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>
    <v:background id="_x0000_s1025" o:bwmode="white" fillcolor="#fff2cc [663]" o:targetscreensize="1024,768">
      <v:fill color2="#f7caac [1301]" angle="-135" focus="100%" type="gradient"/>
    </v:background>
  </w:background>
  <w:body>
    <w:p w14:paraId="2B1B293A" w14:textId="5F8990F3" w:rsidR="00236F12" w:rsidRDefault="00236F12" w:rsidP="00B62E98">
      <w:pPr>
        <w:jc w:val="center"/>
        <w:rPr>
          <w:rFonts w:ascii="Cambria" w:hAnsi="Cambria"/>
          <w:b/>
          <w:sz w:val="32"/>
          <w:szCs w:val="32"/>
        </w:rPr>
      </w:pPr>
    </w:p>
    <w:p w14:paraId="4C09560F" w14:textId="5F21A710" w:rsidR="001B2032" w:rsidRDefault="00B62E98" w:rsidP="00920D7B">
      <w:pPr>
        <w:jc w:val="center"/>
        <w:rPr>
          <w:rFonts w:ascii="Cambria" w:hAnsi="Cambria"/>
          <w:b/>
          <w:sz w:val="32"/>
          <w:szCs w:val="32"/>
        </w:rPr>
      </w:pPr>
      <w:r w:rsidRPr="00B62E98">
        <w:rPr>
          <w:rFonts w:ascii="Cambria" w:hAnsi="Cambria"/>
          <w:b/>
          <w:sz w:val="32"/>
          <w:szCs w:val="32"/>
        </w:rPr>
        <w:t>Организации и адреса реализации образовательных программ</w:t>
      </w:r>
    </w:p>
    <w:p w14:paraId="1D375BF0" w14:textId="2FD9F558" w:rsidR="00B62E98" w:rsidRDefault="00B62E98" w:rsidP="00920D7B">
      <w:pPr>
        <w:jc w:val="center"/>
        <w:rPr>
          <w:rFonts w:ascii="Cambria" w:hAnsi="Cambria"/>
          <w:b/>
          <w:sz w:val="32"/>
          <w:szCs w:val="32"/>
        </w:rPr>
      </w:pPr>
      <w:r w:rsidRPr="00B62E98">
        <w:rPr>
          <w:rFonts w:ascii="Cambria" w:hAnsi="Cambria"/>
          <w:b/>
          <w:sz w:val="32"/>
          <w:szCs w:val="32"/>
        </w:rPr>
        <w:t>МАУ ДО СШ №2 ТМР</w:t>
      </w:r>
    </w:p>
    <w:p w14:paraId="6FCEBB89" w14:textId="49F3B78F" w:rsidR="00476B24" w:rsidRDefault="00A13AE7" w:rsidP="00920D7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в 202</w:t>
      </w:r>
      <w:r w:rsidR="00C6639E">
        <w:rPr>
          <w:rFonts w:ascii="Cambria" w:hAnsi="Cambria"/>
          <w:b/>
          <w:sz w:val="32"/>
          <w:szCs w:val="32"/>
        </w:rPr>
        <w:t>3</w:t>
      </w:r>
      <w:r>
        <w:rPr>
          <w:rFonts w:ascii="Cambria" w:hAnsi="Cambria"/>
          <w:b/>
          <w:sz w:val="32"/>
          <w:szCs w:val="32"/>
        </w:rPr>
        <w:t>-202</w:t>
      </w:r>
      <w:r w:rsidR="00C6639E">
        <w:rPr>
          <w:rFonts w:ascii="Cambria" w:hAnsi="Cambria"/>
          <w:b/>
          <w:sz w:val="32"/>
          <w:szCs w:val="32"/>
        </w:rPr>
        <w:t>4</w:t>
      </w:r>
      <w:r>
        <w:rPr>
          <w:rFonts w:ascii="Cambria" w:hAnsi="Cambria"/>
          <w:b/>
          <w:sz w:val="32"/>
          <w:szCs w:val="32"/>
        </w:rPr>
        <w:t xml:space="preserve"> учебном</w:t>
      </w:r>
      <w:r w:rsidR="00B62E98" w:rsidRPr="00B62E98">
        <w:rPr>
          <w:rFonts w:ascii="Cambria" w:hAnsi="Cambria"/>
          <w:b/>
          <w:sz w:val="32"/>
          <w:szCs w:val="32"/>
        </w:rPr>
        <w:t xml:space="preserve"> год</w:t>
      </w:r>
      <w:r>
        <w:rPr>
          <w:rFonts w:ascii="Cambria" w:hAnsi="Cambria"/>
          <w:b/>
          <w:sz w:val="32"/>
          <w:szCs w:val="32"/>
        </w:rPr>
        <w:t>у</w:t>
      </w: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4248"/>
        <w:gridCol w:w="8788"/>
        <w:gridCol w:w="2693"/>
      </w:tblGrid>
      <w:tr w:rsidR="00B62E98" w:rsidRPr="006B65D5" w14:paraId="2308BA9B" w14:textId="77777777" w:rsidTr="001436AB">
        <w:tc>
          <w:tcPr>
            <w:tcW w:w="4248" w:type="dxa"/>
          </w:tcPr>
          <w:p w14:paraId="68FD5D32" w14:textId="77777777"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Организация, адрес реализации программы</w:t>
            </w:r>
          </w:p>
        </w:tc>
        <w:tc>
          <w:tcPr>
            <w:tcW w:w="8788" w:type="dxa"/>
          </w:tcPr>
          <w:p w14:paraId="5AED2CB1" w14:textId="77777777" w:rsidR="00B62E98" w:rsidRPr="006B65D5" w:rsidRDefault="00B62E98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693" w:type="dxa"/>
          </w:tcPr>
          <w:p w14:paraId="57D860DC" w14:textId="77777777" w:rsidR="00B62E98" w:rsidRPr="006B65D5" w:rsidRDefault="00236F12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</w:t>
            </w:r>
            <w:r w:rsidR="00B62E98" w:rsidRPr="006B65D5">
              <w:rPr>
                <w:rFonts w:ascii="Cambria" w:hAnsi="Cambria"/>
                <w:b/>
                <w:sz w:val="24"/>
                <w:szCs w:val="24"/>
              </w:rPr>
              <w:t>иды спорта</w:t>
            </w:r>
          </w:p>
        </w:tc>
      </w:tr>
      <w:tr w:rsidR="00920D7B" w:rsidRPr="006B65D5" w14:paraId="74685468" w14:textId="77777777" w:rsidTr="00BD637C">
        <w:trPr>
          <w:trHeight w:val="846"/>
        </w:trPr>
        <w:tc>
          <w:tcPr>
            <w:tcW w:w="4248" w:type="dxa"/>
            <w:vMerge w:val="restart"/>
            <w:vAlign w:val="center"/>
          </w:tcPr>
          <w:p w14:paraId="18A4A1DA" w14:textId="142B2FBE" w:rsidR="00920D7B" w:rsidRDefault="00920D7B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СШ №2 ТМР</w:t>
            </w:r>
          </w:p>
          <w:p w14:paraId="20EB8841" w14:textId="618A7B2F" w:rsidR="00920D7B" w:rsidRPr="006B65D5" w:rsidRDefault="00920D7B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(спортивный комплекс)</w:t>
            </w:r>
          </w:p>
          <w:p w14:paraId="06D6E515" w14:textId="77777777" w:rsidR="00920D7B" w:rsidRPr="006B65D5" w:rsidRDefault="00920D7B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Ломоносова, 2Б</w:t>
            </w:r>
          </w:p>
        </w:tc>
        <w:tc>
          <w:tcPr>
            <w:tcW w:w="8788" w:type="dxa"/>
            <w:vAlign w:val="center"/>
          </w:tcPr>
          <w:p w14:paraId="2A63B0FD" w14:textId="77777777" w:rsidR="00920D7B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D1F0455" w14:textId="2DB596B7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63A09191" w14:textId="4025FD64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36A592" w14:textId="77777777" w:rsidR="00920D7B" w:rsidRPr="00664382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14EB8672" w14:textId="5905A793" w:rsidR="00920D7B" w:rsidRPr="00664382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Волейбол,</w:t>
            </w:r>
          </w:p>
          <w:p w14:paraId="1DE039E2" w14:textId="4FC72E63" w:rsidR="00920D7B" w:rsidRPr="00664382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Спортивная борьба,</w:t>
            </w:r>
          </w:p>
          <w:p w14:paraId="7E9FB74F" w14:textId="45E1B077" w:rsidR="00920D7B" w:rsidRPr="00664382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 xml:space="preserve">Самбо, </w:t>
            </w:r>
          </w:p>
          <w:p w14:paraId="50B402D0" w14:textId="5ED7E203" w:rsidR="00920D7B" w:rsidRPr="00664382" w:rsidRDefault="00920D7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</w:t>
            </w:r>
            <w:r w:rsidR="00D81548">
              <w:rPr>
                <w:rFonts w:ascii="Cambria" w:hAnsi="Cambria"/>
                <w:sz w:val="24"/>
                <w:szCs w:val="24"/>
              </w:rPr>
              <w:t>л</w:t>
            </w:r>
          </w:p>
          <w:p w14:paraId="0C820E39" w14:textId="686ABA1D" w:rsidR="00920D7B" w:rsidRPr="00664382" w:rsidRDefault="00920D7B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0D7B" w:rsidRPr="006B65D5" w14:paraId="42BBB936" w14:textId="77777777" w:rsidTr="00920D7B">
        <w:trPr>
          <w:trHeight w:val="846"/>
        </w:trPr>
        <w:tc>
          <w:tcPr>
            <w:tcW w:w="4248" w:type="dxa"/>
            <w:vMerge/>
          </w:tcPr>
          <w:p w14:paraId="5B81EA04" w14:textId="77777777" w:rsidR="00920D7B" w:rsidRPr="006B65D5" w:rsidRDefault="00920D7B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36518377" w14:textId="77777777" w:rsidR="00920D7B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A093B61" w14:textId="4D89B0D4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21FB8CF9" w14:textId="77777777" w:rsidR="00920D7B" w:rsidRPr="006B65D5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B3164F" w14:textId="7D7E26DB" w:rsidR="00920D7B" w:rsidRPr="00664382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519A98E6" w14:textId="77777777" w:rsidR="00920D7B" w:rsidRPr="00664382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Волейбол,</w:t>
            </w:r>
          </w:p>
          <w:p w14:paraId="107848FF" w14:textId="77777777" w:rsidR="00920D7B" w:rsidRPr="00664382" w:rsidRDefault="00920D7B" w:rsidP="00920D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Спортивная борьба,</w:t>
            </w:r>
          </w:p>
          <w:p w14:paraId="4A5BE70D" w14:textId="7E811F9D" w:rsidR="00920D7B" w:rsidRPr="00664382" w:rsidRDefault="00920D7B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BD637C" w:rsidRPr="006B65D5" w14:paraId="608EDFEF" w14:textId="77777777" w:rsidTr="00BD637C">
        <w:trPr>
          <w:trHeight w:val="564"/>
        </w:trPr>
        <w:tc>
          <w:tcPr>
            <w:tcW w:w="4248" w:type="dxa"/>
            <w:vMerge w:val="restart"/>
            <w:vAlign w:val="center"/>
          </w:tcPr>
          <w:p w14:paraId="617B005B" w14:textId="5D9CAA2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СШ №2 ТМР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(тренажерный зал)</w:t>
            </w:r>
          </w:p>
          <w:p w14:paraId="46C99686" w14:textId="4A0CF1D1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3А</w:t>
            </w:r>
            <w:r>
              <w:rPr>
                <w:rFonts w:ascii="Cambria" w:hAnsi="Cambria"/>
                <w:sz w:val="24"/>
                <w:szCs w:val="24"/>
              </w:rPr>
              <w:t xml:space="preserve"> помещение 3</w:t>
            </w:r>
          </w:p>
        </w:tc>
        <w:tc>
          <w:tcPr>
            <w:tcW w:w="8788" w:type="dxa"/>
            <w:vAlign w:val="center"/>
          </w:tcPr>
          <w:p w14:paraId="0B78F996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DF1377A" w14:textId="7777777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2AE8E211" w14:textId="2E3D948F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B388AA" w14:textId="4058D8C0" w:rsidR="00BD637C" w:rsidRPr="00664382" w:rsidRDefault="00BD637C" w:rsidP="006643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Армрестлинг</w:t>
            </w:r>
          </w:p>
        </w:tc>
      </w:tr>
      <w:tr w:rsidR="00BD637C" w:rsidRPr="006B65D5" w14:paraId="5453E543" w14:textId="77777777" w:rsidTr="00BD637C">
        <w:trPr>
          <w:trHeight w:val="564"/>
        </w:trPr>
        <w:tc>
          <w:tcPr>
            <w:tcW w:w="4248" w:type="dxa"/>
            <w:vMerge/>
          </w:tcPr>
          <w:p w14:paraId="5F9F142F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46726D0B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ECE2546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74D6320D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4B1AE7" w14:textId="6EE6D904" w:rsidR="00BD637C" w:rsidRPr="00664382" w:rsidRDefault="00BD637C" w:rsidP="006643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Армрестлинг</w:t>
            </w:r>
          </w:p>
        </w:tc>
      </w:tr>
      <w:tr w:rsidR="00BD637C" w:rsidRPr="006B65D5" w14:paraId="53BC63A9" w14:textId="77777777" w:rsidTr="00BD637C">
        <w:trPr>
          <w:trHeight w:val="846"/>
        </w:trPr>
        <w:tc>
          <w:tcPr>
            <w:tcW w:w="4248" w:type="dxa"/>
            <w:vMerge w:val="restart"/>
            <w:vAlign w:val="center"/>
          </w:tcPr>
          <w:p w14:paraId="2BBF0DF1" w14:textId="182A413D" w:rsidR="00BD637C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СШ №2 ТМР</w:t>
            </w:r>
          </w:p>
          <w:p w14:paraId="6431CF87" w14:textId="5B86AF91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(крытый ледовый каток)</w:t>
            </w:r>
          </w:p>
          <w:p w14:paraId="65F369F9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</w:t>
            </w:r>
            <w:r>
              <w:rPr>
                <w:rFonts w:ascii="Cambria" w:hAnsi="Cambria"/>
                <w:sz w:val="24"/>
                <w:szCs w:val="24"/>
              </w:rPr>
              <w:t xml:space="preserve"> Винзили, ул. 60 лет Октября, 15 Б</w:t>
            </w:r>
          </w:p>
        </w:tc>
        <w:tc>
          <w:tcPr>
            <w:tcW w:w="8788" w:type="dxa"/>
            <w:vAlign w:val="center"/>
          </w:tcPr>
          <w:p w14:paraId="15325762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74F15AE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17FEBF47" w14:textId="150252E2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ECC22E" w14:textId="77777777" w:rsidR="00BD637C" w:rsidRPr="00664382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 xml:space="preserve">Хоккей, </w:t>
            </w:r>
          </w:p>
          <w:p w14:paraId="22FCB51A" w14:textId="2F4D59C7" w:rsidR="00BD637C" w:rsidRPr="00664382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Фигурное катание</w:t>
            </w:r>
          </w:p>
        </w:tc>
      </w:tr>
      <w:tr w:rsidR="00BD637C" w:rsidRPr="006B65D5" w14:paraId="02761058" w14:textId="77777777" w:rsidTr="00BD637C">
        <w:trPr>
          <w:trHeight w:val="846"/>
        </w:trPr>
        <w:tc>
          <w:tcPr>
            <w:tcW w:w="4248" w:type="dxa"/>
            <w:vMerge/>
          </w:tcPr>
          <w:p w14:paraId="406256E4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3FFF8E33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9FF1A23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17AC46A4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1EC4F0" w14:textId="70433406" w:rsidR="00BD637C" w:rsidRPr="00664382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BD637C" w:rsidRPr="006B65D5" w14:paraId="1B49BCDE" w14:textId="77777777" w:rsidTr="00BD637C">
        <w:trPr>
          <w:trHeight w:val="846"/>
        </w:trPr>
        <w:tc>
          <w:tcPr>
            <w:tcW w:w="4248" w:type="dxa"/>
            <w:vMerge w:val="restart"/>
            <w:vAlign w:val="center"/>
          </w:tcPr>
          <w:p w14:paraId="7D483397" w14:textId="2815868C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МАОУ Богандинская СОШ №1</w:t>
            </w:r>
          </w:p>
          <w:p w14:paraId="55F028F5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5Б</w:t>
            </w:r>
          </w:p>
        </w:tc>
        <w:tc>
          <w:tcPr>
            <w:tcW w:w="8788" w:type="dxa"/>
            <w:vAlign w:val="center"/>
          </w:tcPr>
          <w:p w14:paraId="09659AE6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9F41072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7160E85D" w14:textId="563D5152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BF3464" w14:textId="53CDE2B9" w:rsidR="00BD637C" w:rsidRPr="00664382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BD637C" w:rsidRPr="006B65D5" w14:paraId="3FCA8BB4" w14:textId="77777777" w:rsidTr="00BD637C">
        <w:trPr>
          <w:trHeight w:val="846"/>
        </w:trPr>
        <w:tc>
          <w:tcPr>
            <w:tcW w:w="4248" w:type="dxa"/>
            <w:vMerge/>
          </w:tcPr>
          <w:p w14:paraId="08858301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4327A34E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2B0C286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04FF7B1C" w14:textId="406409F2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22880F" w14:textId="65404623" w:rsidR="00BD637C" w:rsidRPr="00664382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BD637C" w:rsidRPr="006B65D5" w14:paraId="7A1DE618" w14:textId="77777777" w:rsidTr="00BD637C">
        <w:trPr>
          <w:trHeight w:val="564"/>
        </w:trPr>
        <w:tc>
          <w:tcPr>
            <w:tcW w:w="4248" w:type="dxa"/>
            <w:vMerge w:val="restart"/>
            <w:vAlign w:val="center"/>
          </w:tcPr>
          <w:p w14:paraId="76DF50A2" w14:textId="77777777" w:rsidR="00BD637C" w:rsidRPr="006B65D5" w:rsidRDefault="00BD637C" w:rsidP="00BD637C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МАОУ Богандинская СОШ №2</w:t>
            </w:r>
          </w:p>
          <w:p w14:paraId="70255BB2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пер.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Садовый, 1</w:t>
            </w:r>
          </w:p>
        </w:tc>
        <w:tc>
          <w:tcPr>
            <w:tcW w:w="8788" w:type="dxa"/>
          </w:tcPr>
          <w:p w14:paraId="1FABEB9E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17ABF0D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62EDC208" w14:textId="05A82BFB" w:rsidR="00BD637C" w:rsidRPr="006B65D5" w:rsidRDefault="00BD637C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8F9E42" w14:textId="77777777" w:rsidR="00BD637C" w:rsidRPr="00664382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Гиревой спорт</w:t>
            </w:r>
            <w:r w:rsidR="00C36B12" w:rsidRPr="00664382">
              <w:rPr>
                <w:rFonts w:ascii="Cambria" w:hAnsi="Cambria"/>
                <w:sz w:val="24"/>
                <w:szCs w:val="24"/>
              </w:rPr>
              <w:t>,</w:t>
            </w:r>
          </w:p>
          <w:p w14:paraId="56399535" w14:textId="0D744CC0" w:rsidR="00C36B12" w:rsidRPr="00664382" w:rsidRDefault="00C36B12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Спортивная борьба</w:t>
            </w:r>
          </w:p>
        </w:tc>
      </w:tr>
      <w:tr w:rsidR="00BD637C" w:rsidRPr="006B65D5" w14:paraId="071178D7" w14:textId="77777777" w:rsidTr="00BD637C">
        <w:trPr>
          <w:trHeight w:val="564"/>
        </w:trPr>
        <w:tc>
          <w:tcPr>
            <w:tcW w:w="4248" w:type="dxa"/>
            <w:vMerge/>
          </w:tcPr>
          <w:p w14:paraId="2258D890" w14:textId="77777777" w:rsidR="00BD637C" w:rsidRPr="006B65D5" w:rsidRDefault="00BD637C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4E2353B9" w14:textId="77777777" w:rsidR="00BD637C" w:rsidRPr="006B65D5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4578C0EA" w14:textId="77777777" w:rsidR="00BD637C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8D981D" w14:textId="59CF2DF6" w:rsidR="00BD637C" w:rsidRPr="00664382" w:rsidRDefault="00BD637C" w:rsidP="00BD63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Гиревой спорт</w:t>
            </w:r>
          </w:p>
        </w:tc>
      </w:tr>
      <w:tr w:rsidR="00C6639E" w:rsidRPr="006B65D5" w14:paraId="54203174" w14:textId="77777777" w:rsidTr="00C6639E">
        <w:trPr>
          <w:trHeight w:val="564"/>
        </w:trPr>
        <w:tc>
          <w:tcPr>
            <w:tcW w:w="4248" w:type="dxa"/>
            <w:vMerge w:val="restart"/>
            <w:vAlign w:val="center"/>
          </w:tcPr>
          <w:p w14:paraId="4CD2A425" w14:textId="77777777" w:rsidR="00C6639E" w:rsidRPr="006B65D5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МАОУ Богандинская СОШ №2</w:t>
            </w:r>
          </w:p>
          <w:p w14:paraId="56926CC9" w14:textId="069778AF" w:rsidR="00C6639E" w:rsidRPr="006B65D5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р.п.  Богандинский, </w:t>
            </w:r>
            <w:r>
              <w:rPr>
                <w:rFonts w:ascii="Cambria" w:hAnsi="Cambria"/>
                <w:sz w:val="24"/>
                <w:szCs w:val="24"/>
              </w:rPr>
              <w:t>ул. Почтовая, 36</w:t>
            </w:r>
          </w:p>
        </w:tc>
        <w:tc>
          <w:tcPr>
            <w:tcW w:w="8788" w:type="dxa"/>
          </w:tcPr>
          <w:p w14:paraId="16BCCD27" w14:textId="77777777" w:rsidR="00C6639E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4170F6E" w14:textId="7777777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4A6437B5" w14:textId="7777777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B9E8AF" w14:textId="0556E26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Баскетбол</w:t>
            </w:r>
          </w:p>
        </w:tc>
      </w:tr>
      <w:tr w:rsidR="00C6639E" w:rsidRPr="006B65D5" w14:paraId="0C255A72" w14:textId="77777777" w:rsidTr="00BD637C">
        <w:trPr>
          <w:trHeight w:val="564"/>
        </w:trPr>
        <w:tc>
          <w:tcPr>
            <w:tcW w:w="4248" w:type="dxa"/>
            <w:vMerge/>
          </w:tcPr>
          <w:p w14:paraId="24607409" w14:textId="77777777" w:rsidR="00C6639E" w:rsidRPr="006B65D5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63B7ECFD" w14:textId="7777777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  <w:p w14:paraId="235040C8" w14:textId="7777777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D20562" w14:textId="15FB49F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Баскетбол</w:t>
            </w:r>
          </w:p>
        </w:tc>
      </w:tr>
      <w:tr w:rsidR="00C6639E" w:rsidRPr="006B65D5" w14:paraId="7F448D62" w14:textId="77777777" w:rsidTr="00450FE0">
        <w:tc>
          <w:tcPr>
            <w:tcW w:w="4248" w:type="dxa"/>
            <w:vAlign w:val="center"/>
          </w:tcPr>
          <w:p w14:paraId="3958B285" w14:textId="4C071FCB" w:rsidR="00C6639E" w:rsidRPr="006B65D5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 «Юность»</w:t>
            </w:r>
          </w:p>
          <w:p w14:paraId="1AC5766E" w14:textId="338D3A6C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п.  Винзили, ул. Мичурина, </w:t>
            </w:r>
            <w:r>
              <w:rPr>
                <w:rFonts w:ascii="Cambria" w:hAnsi="Cambria"/>
                <w:sz w:val="24"/>
                <w:szCs w:val="24"/>
              </w:rPr>
              <w:t>16 стр. 1</w:t>
            </w:r>
          </w:p>
        </w:tc>
        <w:tc>
          <w:tcPr>
            <w:tcW w:w="8788" w:type="dxa"/>
            <w:vAlign w:val="center"/>
          </w:tcPr>
          <w:p w14:paraId="21A84A0D" w14:textId="02E95093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097301A2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Баскетбол,</w:t>
            </w:r>
          </w:p>
          <w:p w14:paraId="7F7A7487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Самбо,</w:t>
            </w:r>
          </w:p>
          <w:p w14:paraId="19D033C3" w14:textId="3637AD60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Футбол,</w:t>
            </w:r>
          </w:p>
          <w:p w14:paraId="502D91F0" w14:textId="337875D6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Шахматы</w:t>
            </w:r>
          </w:p>
        </w:tc>
      </w:tr>
      <w:tr w:rsidR="00C6639E" w:rsidRPr="006B65D5" w14:paraId="63CABDF6" w14:textId="77777777" w:rsidTr="00450FE0">
        <w:tc>
          <w:tcPr>
            <w:tcW w:w="4248" w:type="dxa"/>
            <w:vAlign w:val="center"/>
          </w:tcPr>
          <w:p w14:paraId="03F0E9B5" w14:textId="77777777" w:rsidR="00C6639E" w:rsidRPr="00236F12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МАОУ Винзилинская СОШ им.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Ковальчука</w:t>
            </w:r>
          </w:p>
          <w:p w14:paraId="4C427708" w14:textId="11031D49" w:rsidR="00C6639E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п.  Винзили,</w:t>
            </w:r>
          </w:p>
          <w:p w14:paraId="2CDD432D" w14:textId="7777777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Комсомольская, 1а</w:t>
            </w:r>
          </w:p>
        </w:tc>
        <w:tc>
          <w:tcPr>
            <w:tcW w:w="8788" w:type="dxa"/>
            <w:vAlign w:val="center"/>
          </w:tcPr>
          <w:p w14:paraId="3F66E3F3" w14:textId="5B2444A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943A982" w14:textId="41B11753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Баскетбол</w:t>
            </w:r>
          </w:p>
        </w:tc>
      </w:tr>
      <w:tr w:rsidR="00C6639E" w:rsidRPr="006B65D5" w14:paraId="5C255C24" w14:textId="77777777" w:rsidTr="00450FE0">
        <w:tc>
          <w:tcPr>
            <w:tcW w:w="4248" w:type="dxa"/>
            <w:vAlign w:val="center"/>
          </w:tcPr>
          <w:p w14:paraId="73E6691F" w14:textId="77777777" w:rsidR="00C6639E" w:rsidRPr="00236F12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Филиал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МАОУ Червишевской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«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Онохинская СОШ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»</w:t>
            </w:r>
          </w:p>
          <w:p w14:paraId="74E35DAE" w14:textId="498A290C" w:rsidR="00C6639E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с.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Онохино,</w:t>
            </w:r>
          </w:p>
          <w:p w14:paraId="695BB389" w14:textId="6E595A20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Центральная, 27</w:t>
            </w:r>
          </w:p>
        </w:tc>
        <w:tc>
          <w:tcPr>
            <w:tcW w:w="8788" w:type="dxa"/>
            <w:vAlign w:val="center"/>
          </w:tcPr>
          <w:p w14:paraId="6501ACA2" w14:textId="738475C5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0C48B3C6" w14:textId="1111ECDF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C6639E" w:rsidRPr="006B65D5" w14:paraId="0528BFF1" w14:textId="77777777" w:rsidTr="00450FE0">
        <w:trPr>
          <w:trHeight w:val="846"/>
        </w:trPr>
        <w:tc>
          <w:tcPr>
            <w:tcW w:w="4248" w:type="dxa"/>
            <w:vMerge w:val="restart"/>
            <w:vAlign w:val="center"/>
          </w:tcPr>
          <w:p w14:paraId="24382179" w14:textId="77777777" w:rsidR="00C6639E" w:rsidRPr="00236F12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</w:p>
          <w:p w14:paraId="1868F188" w14:textId="7DB25906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с.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 xml:space="preserve">Червишево, ул. </w:t>
            </w:r>
            <w:r>
              <w:rPr>
                <w:rFonts w:ascii="Cambria" w:hAnsi="Cambria"/>
                <w:sz w:val="24"/>
                <w:szCs w:val="24"/>
              </w:rPr>
              <w:t>Трактовая, 26 стр. 1</w:t>
            </w:r>
          </w:p>
        </w:tc>
        <w:tc>
          <w:tcPr>
            <w:tcW w:w="8788" w:type="dxa"/>
          </w:tcPr>
          <w:p w14:paraId="5030DD9B" w14:textId="77777777" w:rsidR="00C6639E" w:rsidRDefault="00C6639E" w:rsidP="00C6639E">
            <w:pPr>
              <w:rPr>
                <w:rFonts w:ascii="Cambria" w:hAnsi="Cambria"/>
                <w:sz w:val="24"/>
                <w:szCs w:val="24"/>
              </w:rPr>
            </w:pPr>
          </w:p>
          <w:p w14:paraId="32D313EB" w14:textId="38711ACD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865752A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Велосипедный спорт,</w:t>
            </w:r>
          </w:p>
          <w:p w14:paraId="2AED9307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Художественная гимнастика,</w:t>
            </w:r>
          </w:p>
          <w:p w14:paraId="27FC1CF9" w14:textId="3EA0A01D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Триатлон,</w:t>
            </w:r>
          </w:p>
          <w:p w14:paraId="66AFE673" w14:textId="38CBE9E4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C6639E" w:rsidRPr="006B65D5" w14:paraId="54751633" w14:textId="77777777" w:rsidTr="00450FE0">
        <w:trPr>
          <w:trHeight w:val="846"/>
        </w:trPr>
        <w:tc>
          <w:tcPr>
            <w:tcW w:w="4248" w:type="dxa"/>
            <w:vMerge/>
            <w:vAlign w:val="center"/>
          </w:tcPr>
          <w:p w14:paraId="72FE9E72" w14:textId="77777777" w:rsidR="00C6639E" w:rsidRPr="00236F12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2D117061" w14:textId="739F118C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Дополнительная </w:t>
            </w:r>
            <w:r>
              <w:rPr>
                <w:rFonts w:ascii="Cambria" w:hAnsi="Cambria"/>
                <w:sz w:val="24"/>
                <w:szCs w:val="24"/>
              </w:rPr>
              <w:t>образовательная программа спортивной подготовки.</w:t>
            </w:r>
          </w:p>
        </w:tc>
        <w:tc>
          <w:tcPr>
            <w:tcW w:w="2693" w:type="dxa"/>
            <w:vAlign w:val="center"/>
          </w:tcPr>
          <w:p w14:paraId="20689A06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AE0BD6" w14:textId="332B54FF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Велосипедный спорт,</w:t>
            </w:r>
          </w:p>
          <w:p w14:paraId="709B6F29" w14:textId="5BB4B56B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Футбол</w:t>
            </w:r>
          </w:p>
          <w:p w14:paraId="1111018C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639E" w:rsidRPr="006B65D5" w14:paraId="57751D0F" w14:textId="77777777" w:rsidTr="00450FE0">
        <w:tc>
          <w:tcPr>
            <w:tcW w:w="4248" w:type="dxa"/>
          </w:tcPr>
          <w:p w14:paraId="07584530" w14:textId="77777777" w:rsidR="00C6639E" w:rsidRPr="00236F12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(хоккейный корт)</w:t>
            </w:r>
          </w:p>
          <w:p w14:paraId="60630499" w14:textId="3E0E3397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с.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Онохино, ул. Центральная, 30</w:t>
            </w:r>
          </w:p>
        </w:tc>
        <w:tc>
          <w:tcPr>
            <w:tcW w:w="8788" w:type="dxa"/>
            <w:vAlign w:val="center"/>
          </w:tcPr>
          <w:p w14:paraId="0C94762D" w14:textId="1FD96FB4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368640EA" w14:textId="7C5E620F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C6639E" w:rsidRPr="006B65D5" w14:paraId="20E76B05" w14:textId="77777777" w:rsidTr="00450FE0">
        <w:tc>
          <w:tcPr>
            <w:tcW w:w="4248" w:type="dxa"/>
          </w:tcPr>
          <w:p w14:paraId="7E6000ED" w14:textId="77777777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МАУ ЦФСР «Лидер» ТМР </w:t>
            </w:r>
          </w:p>
          <w:p w14:paraId="42E8B04D" w14:textId="614DBD32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(стадион, хоккейный корт)</w:t>
            </w:r>
          </w:p>
          <w:p w14:paraId="73C04A5E" w14:textId="77777777" w:rsidR="00C6639E" w:rsidRPr="00236F12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с. Каскара, ул. Ленина, 7 А </w:t>
            </w:r>
          </w:p>
        </w:tc>
        <w:tc>
          <w:tcPr>
            <w:tcW w:w="8788" w:type="dxa"/>
            <w:vAlign w:val="center"/>
          </w:tcPr>
          <w:p w14:paraId="073ECCF7" w14:textId="37382BDB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24662BB5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Хоккей,</w:t>
            </w:r>
          </w:p>
          <w:p w14:paraId="0F49E51E" w14:textId="0A1BCD79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C6639E" w:rsidRPr="006B65D5" w14:paraId="09E534A6" w14:textId="77777777" w:rsidTr="00450FE0">
        <w:tc>
          <w:tcPr>
            <w:tcW w:w="4248" w:type="dxa"/>
          </w:tcPr>
          <w:p w14:paraId="14DD82A9" w14:textId="617E3A3F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МАУ ЦФСР «Лидер» ТМР (спортивный зал)</w:t>
            </w:r>
          </w:p>
          <w:p w14:paraId="0276F99F" w14:textId="10EA4106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с. Каскара, ул. Ленина, 7 А </w:t>
            </w:r>
          </w:p>
        </w:tc>
        <w:tc>
          <w:tcPr>
            <w:tcW w:w="8788" w:type="dxa"/>
            <w:vAlign w:val="center"/>
          </w:tcPr>
          <w:p w14:paraId="29530C16" w14:textId="05CD3C6E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01C6962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Хоккей,</w:t>
            </w:r>
          </w:p>
          <w:p w14:paraId="1DD7D5F5" w14:textId="77777777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 xml:space="preserve">Волейбол, </w:t>
            </w:r>
          </w:p>
          <w:p w14:paraId="7203767B" w14:textId="16370673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C6639E" w:rsidRPr="006B65D5" w14:paraId="7EF62778" w14:textId="77777777" w:rsidTr="00450FE0">
        <w:tc>
          <w:tcPr>
            <w:tcW w:w="4248" w:type="dxa"/>
          </w:tcPr>
          <w:p w14:paraId="49729F12" w14:textId="77777777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МАУ ТМР «ЦКиД «Вернисаж»</w:t>
            </w:r>
          </w:p>
          <w:p w14:paraId="13BC13E9" w14:textId="565DB490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(каб. 130)</w:t>
            </w:r>
          </w:p>
          <w:p w14:paraId="0D621A0A" w14:textId="2EB4FB0F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р.п. Винзили, ул. Дружбы, 1</w:t>
            </w:r>
          </w:p>
        </w:tc>
        <w:tc>
          <w:tcPr>
            <w:tcW w:w="8788" w:type="dxa"/>
            <w:vAlign w:val="center"/>
          </w:tcPr>
          <w:p w14:paraId="078DAC3B" w14:textId="387BB76B" w:rsidR="00C6639E" w:rsidRPr="006B65D5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115088E" w14:textId="030E4BE6" w:rsidR="00C6639E" w:rsidRPr="00664382" w:rsidRDefault="00C6639E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Шахматы</w:t>
            </w:r>
          </w:p>
        </w:tc>
      </w:tr>
      <w:tr w:rsidR="00C6639E" w:rsidRPr="006B65D5" w14:paraId="0F879F86" w14:textId="77777777" w:rsidTr="00450FE0">
        <w:tc>
          <w:tcPr>
            <w:tcW w:w="4248" w:type="dxa"/>
          </w:tcPr>
          <w:p w14:paraId="757A1900" w14:textId="77777777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Акияровский сельский клуб</w:t>
            </w:r>
          </w:p>
          <w:p w14:paraId="6513B9DE" w14:textId="3FB8910A" w:rsidR="00C6639E" w:rsidRDefault="00C6639E" w:rsidP="00C6639E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C6639E">
              <w:rPr>
                <w:rFonts w:ascii="Cambria" w:hAnsi="Cambria"/>
                <w:sz w:val="24"/>
                <w:szCs w:val="24"/>
              </w:rPr>
              <w:t>Тюменский район, д. Большие Акияры, ул. Школьная, д. 136</w:t>
            </w:r>
          </w:p>
        </w:tc>
        <w:tc>
          <w:tcPr>
            <w:tcW w:w="8788" w:type="dxa"/>
            <w:vAlign w:val="center"/>
          </w:tcPr>
          <w:p w14:paraId="40CE55E3" w14:textId="54232AC1" w:rsidR="00C6639E" w:rsidRPr="006B65D5" w:rsidRDefault="00664382" w:rsidP="00C663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46C1AFF2" w14:textId="6FB9E8F1" w:rsidR="00C6639E" w:rsidRPr="00664382" w:rsidRDefault="00664382" w:rsidP="006643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4382">
              <w:rPr>
                <w:rFonts w:ascii="Cambria" w:hAnsi="Cambria"/>
                <w:sz w:val="24"/>
                <w:szCs w:val="24"/>
              </w:rPr>
              <w:t>Художественная гимнастика</w:t>
            </w:r>
          </w:p>
        </w:tc>
      </w:tr>
    </w:tbl>
    <w:p w14:paraId="69015E5A" w14:textId="77777777" w:rsidR="00B62E98" w:rsidRPr="00B62E98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</w:p>
    <w:sectPr w:rsidR="00B62E98" w:rsidRPr="00B62E98" w:rsidSect="00383025">
      <w:pgSz w:w="16838" w:h="11906" w:orient="landscape"/>
      <w:pgMar w:top="0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CD"/>
    <w:rsid w:val="001436AB"/>
    <w:rsid w:val="001B2032"/>
    <w:rsid w:val="00223606"/>
    <w:rsid w:val="00236F12"/>
    <w:rsid w:val="00383025"/>
    <w:rsid w:val="00413AA9"/>
    <w:rsid w:val="00450FE0"/>
    <w:rsid w:val="00476B24"/>
    <w:rsid w:val="00574C8B"/>
    <w:rsid w:val="00664382"/>
    <w:rsid w:val="006B65D5"/>
    <w:rsid w:val="006C1465"/>
    <w:rsid w:val="008F31EB"/>
    <w:rsid w:val="00920D7B"/>
    <w:rsid w:val="00A13AE7"/>
    <w:rsid w:val="00A30DCD"/>
    <w:rsid w:val="00AC7519"/>
    <w:rsid w:val="00B62E98"/>
    <w:rsid w:val="00BD637C"/>
    <w:rsid w:val="00BF3096"/>
    <w:rsid w:val="00C050AC"/>
    <w:rsid w:val="00C36B12"/>
    <w:rsid w:val="00C6639E"/>
    <w:rsid w:val="00CA5BD3"/>
    <w:rsid w:val="00D81548"/>
    <w:rsid w:val="00E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DD28"/>
  <w15:chartTrackingRefBased/>
  <w15:docId w15:val="{57B2E6DB-EDDE-4DE5-A0AE-6D2C1CDA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66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Плотников</cp:lastModifiedBy>
  <cp:revision>18</cp:revision>
  <dcterms:created xsi:type="dcterms:W3CDTF">2021-03-22T08:26:00Z</dcterms:created>
  <dcterms:modified xsi:type="dcterms:W3CDTF">2024-01-09T12:11:00Z</dcterms:modified>
</cp:coreProperties>
</file>