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F1B" w:rsidRPr="00731A31" w:rsidRDefault="00986F1B" w:rsidP="001B4EB1">
      <w:pPr>
        <w:widowControl w:val="0"/>
        <w:autoSpaceDE w:val="0"/>
        <w:autoSpaceDN w:val="0"/>
        <w:adjustRightInd w:val="0"/>
        <w:jc w:val="center"/>
        <w:rPr>
          <w:rFonts w:ascii="Arial" w:hAnsi="Arial" w:cs="Arial"/>
          <w:b/>
          <w:bCs/>
          <w:sz w:val="20"/>
          <w:szCs w:val="20"/>
        </w:rPr>
      </w:pPr>
      <w:bookmarkStart w:id="0" w:name="_Hlk16252181"/>
      <w:r w:rsidRPr="00731A31">
        <w:rPr>
          <w:rFonts w:ascii="Arial" w:hAnsi="Arial" w:cs="Arial"/>
          <w:b/>
          <w:bCs/>
          <w:noProof/>
          <w:sz w:val="20"/>
          <w:szCs w:val="20"/>
        </w:rPr>
        <w:drawing>
          <wp:anchor distT="0" distB="0" distL="114300" distR="114300" simplePos="0" relativeHeight="251659264" behindDoc="0" locked="0" layoutInCell="1" allowOverlap="1">
            <wp:simplePos x="0" y="0"/>
            <wp:positionH relativeFrom="column">
              <wp:posOffset>2926715</wp:posOffset>
            </wp:positionH>
            <wp:positionV relativeFrom="paragraph">
              <wp:posOffset>-204470</wp:posOffset>
            </wp:positionV>
            <wp:extent cx="547370" cy="744220"/>
            <wp:effectExtent l="0" t="0" r="5080" b="0"/>
            <wp:wrapNone/>
            <wp:docPr id="2" name="Рисунок 2" descr="герб Т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МР"/>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370" cy="74422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p w:rsidR="00C404DA" w:rsidRDefault="00C404DA" w:rsidP="001B4EB1">
      <w:pPr>
        <w:jc w:val="center"/>
        <w:rPr>
          <w:b/>
        </w:rPr>
      </w:pPr>
      <w:r>
        <w:rPr>
          <w:noProof/>
        </w:rPr>
        <w:drawing>
          <wp:inline distT="0" distB="0" distL="0" distR="0" wp14:anchorId="41846186" wp14:editId="73FBEDED">
            <wp:extent cx="6000750" cy="940117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00750" cy="9401175"/>
                    </a:xfrm>
                    <a:prstGeom prst="rect">
                      <a:avLst/>
                    </a:prstGeom>
                  </pic:spPr>
                </pic:pic>
              </a:graphicData>
            </a:graphic>
          </wp:inline>
        </w:drawing>
      </w:r>
    </w:p>
    <w:p w:rsidR="00C404DA" w:rsidRDefault="00C404DA" w:rsidP="001B4EB1">
      <w:pPr>
        <w:jc w:val="center"/>
        <w:rPr>
          <w:b/>
        </w:rPr>
      </w:pPr>
    </w:p>
    <w:p w:rsidR="00986F1B" w:rsidRPr="00BC22B2" w:rsidRDefault="00986F1B" w:rsidP="001B4EB1">
      <w:pPr>
        <w:jc w:val="center"/>
        <w:rPr>
          <w:b/>
        </w:rPr>
      </w:pPr>
      <w:bookmarkStart w:id="1" w:name="_GoBack"/>
      <w:bookmarkEnd w:id="1"/>
      <w:r w:rsidRPr="00BC22B2">
        <w:rPr>
          <w:b/>
        </w:rPr>
        <w:lastRenderedPageBreak/>
        <w:t>Оглавление</w:t>
      </w:r>
    </w:p>
    <w:p w:rsidR="00986F1B" w:rsidRPr="00BC22B2" w:rsidRDefault="00986F1B" w:rsidP="001B4EB1">
      <w:pPr>
        <w:jc w:val="center"/>
        <w:rPr>
          <w:b/>
        </w:rPr>
      </w:pPr>
    </w:p>
    <w:tbl>
      <w:tblPr>
        <w:tblW w:w="957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8020"/>
        <w:gridCol w:w="992"/>
      </w:tblGrid>
      <w:tr w:rsidR="00BC22B2" w:rsidRPr="00BC22B2" w:rsidTr="00706AF6">
        <w:tc>
          <w:tcPr>
            <w:tcW w:w="567" w:type="dxa"/>
            <w:shd w:val="clear" w:color="auto" w:fill="auto"/>
          </w:tcPr>
          <w:p w:rsidR="00986F1B" w:rsidRPr="00BC22B2" w:rsidRDefault="00986F1B" w:rsidP="001B4EB1">
            <w:pPr>
              <w:pStyle w:val="af5"/>
              <w:snapToGrid w:val="0"/>
              <w:jc w:val="center"/>
              <w:rPr>
                <w:b/>
                <w:bCs/>
                <w:sz w:val="22"/>
                <w:szCs w:val="22"/>
              </w:rPr>
            </w:pPr>
            <w:r w:rsidRPr="00BC22B2">
              <w:rPr>
                <w:b/>
                <w:bCs/>
                <w:sz w:val="22"/>
                <w:szCs w:val="22"/>
              </w:rPr>
              <w:t>№</w:t>
            </w:r>
          </w:p>
        </w:tc>
        <w:tc>
          <w:tcPr>
            <w:tcW w:w="8020" w:type="dxa"/>
            <w:shd w:val="clear" w:color="auto" w:fill="auto"/>
          </w:tcPr>
          <w:p w:rsidR="00986F1B" w:rsidRPr="00BC22B2" w:rsidRDefault="00986F1B" w:rsidP="001B4EB1">
            <w:pPr>
              <w:pStyle w:val="af5"/>
              <w:snapToGrid w:val="0"/>
              <w:jc w:val="center"/>
              <w:rPr>
                <w:b/>
                <w:bCs/>
                <w:sz w:val="22"/>
                <w:szCs w:val="22"/>
              </w:rPr>
            </w:pPr>
            <w:r w:rsidRPr="00BC22B2">
              <w:rPr>
                <w:b/>
                <w:bCs/>
                <w:sz w:val="22"/>
                <w:szCs w:val="22"/>
              </w:rPr>
              <w:t>Наименование раздела</w:t>
            </w:r>
          </w:p>
        </w:tc>
        <w:tc>
          <w:tcPr>
            <w:tcW w:w="992" w:type="dxa"/>
            <w:shd w:val="clear" w:color="auto" w:fill="auto"/>
          </w:tcPr>
          <w:p w:rsidR="00986F1B" w:rsidRPr="00BC22B2" w:rsidRDefault="00986F1B" w:rsidP="001B4EB1">
            <w:pPr>
              <w:pStyle w:val="af5"/>
              <w:snapToGrid w:val="0"/>
              <w:jc w:val="center"/>
              <w:rPr>
                <w:b/>
                <w:bCs/>
                <w:sz w:val="22"/>
                <w:szCs w:val="22"/>
              </w:rPr>
            </w:pPr>
            <w:r w:rsidRPr="00BC22B2">
              <w:rPr>
                <w:b/>
                <w:bCs/>
                <w:sz w:val="22"/>
                <w:szCs w:val="22"/>
              </w:rPr>
              <w:t>Стр.</w:t>
            </w:r>
          </w:p>
        </w:tc>
      </w:tr>
      <w:tr w:rsidR="00BC22B2" w:rsidRPr="00BC22B2" w:rsidTr="00706AF6">
        <w:tc>
          <w:tcPr>
            <w:tcW w:w="567" w:type="dxa"/>
            <w:shd w:val="clear" w:color="auto" w:fill="auto"/>
          </w:tcPr>
          <w:p w:rsidR="00986F1B" w:rsidRPr="00BC22B2" w:rsidRDefault="00986F1B" w:rsidP="001B4EB1">
            <w:pPr>
              <w:pStyle w:val="af5"/>
              <w:snapToGrid w:val="0"/>
              <w:rPr>
                <w:sz w:val="22"/>
                <w:szCs w:val="22"/>
              </w:rPr>
            </w:pPr>
            <w:r w:rsidRPr="00BC22B2">
              <w:rPr>
                <w:sz w:val="22"/>
                <w:szCs w:val="22"/>
              </w:rPr>
              <w:t>1.</w:t>
            </w:r>
          </w:p>
        </w:tc>
        <w:tc>
          <w:tcPr>
            <w:tcW w:w="8020" w:type="dxa"/>
            <w:shd w:val="clear" w:color="auto" w:fill="auto"/>
          </w:tcPr>
          <w:p w:rsidR="00986F1B" w:rsidRPr="00BC22B2" w:rsidRDefault="00986F1B" w:rsidP="001B4EB1">
            <w:pPr>
              <w:snapToGrid w:val="0"/>
              <w:rPr>
                <w:b/>
                <w:sz w:val="22"/>
                <w:szCs w:val="22"/>
              </w:rPr>
            </w:pPr>
            <w:r w:rsidRPr="00BC22B2">
              <w:rPr>
                <w:b/>
                <w:sz w:val="22"/>
                <w:szCs w:val="22"/>
              </w:rPr>
              <w:t>Пояснительная записка</w:t>
            </w:r>
          </w:p>
        </w:tc>
        <w:tc>
          <w:tcPr>
            <w:tcW w:w="992" w:type="dxa"/>
            <w:shd w:val="clear" w:color="auto" w:fill="auto"/>
          </w:tcPr>
          <w:p w:rsidR="00986F1B" w:rsidRPr="00BC22B2" w:rsidRDefault="001B4EB1" w:rsidP="001B4EB1">
            <w:pPr>
              <w:pStyle w:val="af5"/>
              <w:snapToGrid w:val="0"/>
              <w:jc w:val="center"/>
              <w:rPr>
                <w:sz w:val="22"/>
                <w:szCs w:val="22"/>
              </w:rPr>
            </w:pPr>
            <w:r>
              <w:rPr>
                <w:sz w:val="22"/>
                <w:szCs w:val="22"/>
              </w:rPr>
              <w:t>4</w:t>
            </w:r>
          </w:p>
        </w:tc>
      </w:tr>
      <w:tr w:rsidR="00BC22B2" w:rsidRPr="00BC22B2" w:rsidTr="00706AF6">
        <w:tc>
          <w:tcPr>
            <w:tcW w:w="567" w:type="dxa"/>
            <w:shd w:val="clear" w:color="auto" w:fill="auto"/>
          </w:tcPr>
          <w:p w:rsidR="00986F1B" w:rsidRPr="00BC22B2" w:rsidRDefault="00986F1B" w:rsidP="001B4EB1">
            <w:pPr>
              <w:autoSpaceDE w:val="0"/>
              <w:autoSpaceDN w:val="0"/>
              <w:adjustRightInd w:val="0"/>
              <w:rPr>
                <w:sz w:val="22"/>
                <w:szCs w:val="22"/>
              </w:rPr>
            </w:pPr>
            <w:r w:rsidRPr="00BC22B2">
              <w:rPr>
                <w:sz w:val="22"/>
                <w:szCs w:val="22"/>
              </w:rPr>
              <w:t>1.1.</w:t>
            </w:r>
          </w:p>
        </w:tc>
        <w:tc>
          <w:tcPr>
            <w:tcW w:w="8020" w:type="dxa"/>
            <w:shd w:val="clear" w:color="auto" w:fill="auto"/>
          </w:tcPr>
          <w:p w:rsidR="00986F1B" w:rsidRPr="00BC22B2" w:rsidRDefault="00986F1B" w:rsidP="001B4EB1">
            <w:pPr>
              <w:autoSpaceDE w:val="0"/>
              <w:autoSpaceDN w:val="0"/>
              <w:adjustRightInd w:val="0"/>
              <w:rPr>
                <w:sz w:val="22"/>
                <w:szCs w:val="22"/>
              </w:rPr>
            </w:pPr>
            <w:r w:rsidRPr="00BC22B2">
              <w:rPr>
                <w:sz w:val="22"/>
                <w:szCs w:val="22"/>
              </w:rPr>
              <w:t>Характеристика вида спорта мини-футбол</w:t>
            </w:r>
          </w:p>
        </w:tc>
        <w:tc>
          <w:tcPr>
            <w:tcW w:w="992" w:type="dxa"/>
            <w:shd w:val="clear" w:color="auto" w:fill="auto"/>
          </w:tcPr>
          <w:p w:rsidR="00986F1B" w:rsidRPr="00BC22B2" w:rsidRDefault="001B4EB1" w:rsidP="001B4EB1">
            <w:pPr>
              <w:pStyle w:val="af5"/>
              <w:snapToGrid w:val="0"/>
              <w:jc w:val="center"/>
              <w:rPr>
                <w:sz w:val="22"/>
                <w:szCs w:val="22"/>
              </w:rPr>
            </w:pPr>
            <w:r>
              <w:rPr>
                <w:sz w:val="22"/>
                <w:szCs w:val="22"/>
              </w:rPr>
              <w:t>5</w:t>
            </w:r>
          </w:p>
        </w:tc>
      </w:tr>
      <w:tr w:rsidR="00BC22B2" w:rsidRPr="00BC22B2" w:rsidTr="00706AF6">
        <w:tc>
          <w:tcPr>
            <w:tcW w:w="567" w:type="dxa"/>
            <w:shd w:val="clear" w:color="auto" w:fill="auto"/>
          </w:tcPr>
          <w:p w:rsidR="00986F1B" w:rsidRPr="00BC22B2" w:rsidRDefault="00986F1B" w:rsidP="001B4EB1">
            <w:pPr>
              <w:autoSpaceDE w:val="0"/>
              <w:autoSpaceDN w:val="0"/>
              <w:adjustRightInd w:val="0"/>
              <w:rPr>
                <w:sz w:val="22"/>
                <w:szCs w:val="22"/>
              </w:rPr>
            </w:pPr>
            <w:r w:rsidRPr="00BC22B2">
              <w:rPr>
                <w:sz w:val="22"/>
                <w:szCs w:val="22"/>
              </w:rPr>
              <w:t>1.2.</w:t>
            </w:r>
          </w:p>
        </w:tc>
        <w:tc>
          <w:tcPr>
            <w:tcW w:w="8020" w:type="dxa"/>
            <w:shd w:val="clear" w:color="auto" w:fill="auto"/>
          </w:tcPr>
          <w:p w:rsidR="00986F1B" w:rsidRPr="00BC22B2" w:rsidRDefault="00986F1B" w:rsidP="001B4EB1">
            <w:pPr>
              <w:autoSpaceDE w:val="0"/>
              <w:autoSpaceDN w:val="0"/>
              <w:adjustRightInd w:val="0"/>
              <w:rPr>
                <w:sz w:val="22"/>
                <w:szCs w:val="22"/>
              </w:rPr>
            </w:pPr>
            <w:r w:rsidRPr="00BC22B2">
              <w:rPr>
                <w:sz w:val="22"/>
                <w:szCs w:val="22"/>
              </w:rPr>
              <w:t>Отличительные особенности мини-футбола</w:t>
            </w:r>
          </w:p>
        </w:tc>
        <w:tc>
          <w:tcPr>
            <w:tcW w:w="992" w:type="dxa"/>
            <w:shd w:val="clear" w:color="auto" w:fill="auto"/>
          </w:tcPr>
          <w:p w:rsidR="00986F1B" w:rsidRPr="00BC22B2" w:rsidRDefault="001B4EB1" w:rsidP="001B4EB1">
            <w:pPr>
              <w:pStyle w:val="af5"/>
              <w:snapToGrid w:val="0"/>
              <w:jc w:val="center"/>
              <w:rPr>
                <w:sz w:val="22"/>
                <w:szCs w:val="22"/>
              </w:rPr>
            </w:pPr>
            <w:r>
              <w:rPr>
                <w:sz w:val="22"/>
                <w:szCs w:val="22"/>
              </w:rPr>
              <w:t>6</w:t>
            </w:r>
          </w:p>
        </w:tc>
      </w:tr>
      <w:tr w:rsidR="00BC22B2" w:rsidRPr="00BC22B2" w:rsidTr="00706AF6">
        <w:tc>
          <w:tcPr>
            <w:tcW w:w="567" w:type="dxa"/>
            <w:shd w:val="clear" w:color="auto" w:fill="auto"/>
          </w:tcPr>
          <w:p w:rsidR="00986F1B" w:rsidRPr="00BC22B2" w:rsidRDefault="00986F1B" w:rsidP="001B4EB1">
            <w:pPr>
              <w:autoSpaceDE w:val="0"/>
              <w:autoSpaceDN w:val="0"/>
              <w:adjustRightInd w:val="0"/>
              <w:rPr>
                <w:sz w:val="22"/>
                <w:szCs w:val="22"/>
              </w:rPr>
            </w:pPr>
            <w:r w:rsidRPr="00BC22B2">
              <w:rPr>
                <w:sz w:val="22"/>
                <w:szCs w:val="22"/>
              </w:rPr>
              <w:t>1.3.</w:t>
            </w:r>
          </w:p>
        </w:tc>
        <w:tc>
          <w:tcPr>
            <w:tcW w:w="8020" w:type="dxa"/>
            <w:shd w:val="clear" w:color="auto" w:fill="auto"/>
          </w:tcPr>
          <w:p w:rsidR="00986F1B" w:rsidRPr="00BC22B2" w:rsidRDefault="00986F1B" w:rsidP="001B4EB1">
            <w:pPr>
              <w:autoSpaceDE w:val="0"/>
              <w:autoSpaceDN w:val="0"/>
              <w:adjustRightInd w:val="0"/>
              <w:rPr>
                <w:sz w:val="22"/>
                <w:szCs w:val="22"/>
              </w:rPr>
            </w:pPr>
            <w:r w:rsidRPr="00BC22B2">
              <w:rPr>
                <w:sz w:val="22"/>
                <w:szCs w:val="22"/>
              </w:rPr>
              <w:t>Специфика организации обучения</w:t>
            </w:r>
          </w:p>
        </w:tc>
        <w:tc>
          <w:tcPr>
            <w:tcW w:w="992" w:type="dxa"/>
            <w:shd w:val="clear" w:color="auto" w:fill="auto"/>
          </w:tcPr>
          <w:p w:rsidR="00986F1B" w:rsidRPr="00BC22B2" w:rsidRDefault="001B4EB1" w:rsidP="001B4EB1">
            <w:pPr>
              <w:pStyle w:val="af5"/>
              <w:snapToGrid w:val="0"/>
              <w:jc w:val="center"/>
              <w:rPr>
                <w:sz w:val="22"/>
                <w:szCs w:val="22"/>
              </w:rPr>
            </w:pPr>
            <w:r>
              <w:rPr>
                <w:sz w:val="22"/>
                <w:szCs w:val="22"/>
              </w:rPr>
              <w:t>7</w:t>
            </w:r>
          </w:p>
        </w:tc>
      </w:tr>
      <w:tr w:rsidR="00BC22B2" w:rsidRPr="00BC22B2" w:rsidTr="00706AF6">
        <w:tc>
          <w:tcPr>
            <w:tcW w:w="567" w:type="dxa"/>
            <w:shd w:val="clear" w:color="auto" w:fill="auto"/>
          </w:tcPr>
          <w:p w:rsidR="00986F1B" w:rsidRPr="00BC22B2" w:rsidRDefault="00986F1B" w:rsidP="001B4EB1">
            <w:pPr>
              <w:autoSpaceDE w:val="0"/>
              <w:autoSpaceDN w:val="0"/>
              <w:adjustRightInd w:val="0"/>
              <w:rPr>
                <w:sz w:val="22"/>
                <w:szCs w:val="22"/>
              </w:rPr>
            </w:pPr>
            <w:r w:rsidRPr="00BC22B2">
              <w:rPr>
                <w:sz w:val="22"/>
                <w:szCs w:val="22"/>
              </w:rPr>
              <w:t>1.4</w:t>
            </w:r>
            <w:r w:rsidR="00BC22B2" w:rsidRPr="00BC22B2">
              <w:rPr>
                <w:sz w:val="22"/>
                <w:szCs w:val="22"/>
              </w:rPr>
              <w:t>.</w:t>
            </w:r>
          </w:p>
        </w:tc>
        <w:tc>
          <w:tcPr>
            <w:tcW w:w="8020" w:type="dxa"/>
            <w:shd w:val="clear" w:color="auto" w:fill="auto"/>
          </w:tcPr>
          <w:p w:rsidR="00986F1B" w:rsidRPr="00BC22B2" w:rsidRDefault="00986F1B" w:rsidP="001B4EB1">
            <w:pPr>
              <w:autoSpaceDE w:val="0"/>
              <w:autoSpaceDN w:val="0"/>
              <w:adjustRightInd w:val="0"/>
              <w:rPr>
                <w:sz w:val="22"/>
                <w:szCs w:val="22"/>
              </w:rPr>
            </w:pPr>
            <w:r w:rsidRPr="00BC22B2">
              <w:rPr>
                <w:sz w:val="22"/>
                <w:szCs w:val="22"/>
              </w:rPr>
              <w:t>Актуальность, новизна, пе</w:t>
            </w:r>
            <w:r w:rsidR="001B4EB1">
              <w:rPr>
                <w:sz w:val="22"/>
                <w:szCs w:val="22"/>
              </w:rPr>
              <w:t>дагогическая целесообразность п</w:t>
            </w:r>
            <w:r w:rsidRPr="00BC22B2">
              <w:rPr>
                <w:sz w:val="22"/>
                <w:szCs w:val="22"/>
              </w:rPr>
              <w:t>рограммы</w:t>
            </w:r>
          </w:p>
        </w:tc>
        <w:tc>
          <w:tcPr>
            <w:tcW w:w="992" w:type="dxa"/>
            <w:shd w:val="clear" w:color="auto" w:fill="auto"/>
          </w:tcPr>
          <w:p w:rsidR="00986F1B" w:rsidRPr="00BC22B2" w:rsidRDefault="001B4EB1" w:rsidP="001B4EB1">
            <w:pPr>
              <w:pStyle w:val="af5"/>
              <w:snapToGrid w:val="0"/>
              <w:jc w:val="center"/>
              <w:rPr>
                <w:sz w:val="22"/>
                <w:szCs w:val="22"/>
              </w:rPr>
            </w:pPr>
            <w:r>
              <w:rPr>
                <w:sz w:val="22"/>
                <w:szCs w:val="22"/>
              </w:rPr>
              <w:t>8</w:t>
            </w:r>
          </w:p>
        </w:tc>
      </w:tr>
      <w:tr w:rsidR="00BC22B2" w:rsidRPr="00BC22B2" w:rsidTr="00706AF6">
        <w:tc>
          <w:tcPr>
            <w:tcW w:w="567" w:type="dxa"/>
            <w:shd w:val="clear" w:color="auto" w:fill="auto"/>
          </w:tcPr>
          <w:p w:rsidR="00986F1B" w:rsidRPr="00BC22B2" w:rsidRDefault="00986F1B" w:rsidP="001B4EB1">
            <w:pPr>
              <w:autoSpaceDE w:val="0"/>
              <w:autoSpaceDN w:val="0"/>
              <w:adjustRightInd w:val="0"/>
              <w:rPr>
                <w:sz w:val="22"/>
                <w:szCs w:val="22"/>
              </w:rPr>
            </w:pPr>
            <w:r w:rsidRPr="00BC22B2">
              <w:rPr>
                <w:sz w:val="22"/>
                <w:szCs w:val="22"/>
              </w:rPr>
              <w:t>1.5</w:t>
            </w:r>
            <w:r w:rsidR="00BC22B2" w:rsidRPr="00BC22B2">
              <w:rPr>
                <w:sz w:val="22"/>
                <w:szCs w:val="22"/>
              </w:rPr>
              <w:t>.</w:t>
            </w:r>
          </w:p>
        </w:tc>
        <w:tc>
          <w:tcPr>
            <w:tcW w:w="8020" w:type="dxa"/>
            <w:shd w:val="clear" w:color="auto" w:fill="auto"/>
          </w:tcPr>
          <w:p w:rsidR="00986F1B" w:rsidRPr="00BC22B2" w:rsidRDefault="001B4EB1" w:rsidP="001B4EB1">
            <w:pPr>
              <w:autoSpaceDE w:val="0"/>
              <w:autoSpaceDN w:val="0"/>
              <w:adjustRightInd w:val="0"/>
              <w:rPr>
                <w:sz w:val="22"/>
                <w:szCs w:val="22"/>
              </w:rPr>
            </w:pPr>
            <w:r>
              <w:rPr>
                <w:sz w:val="22"/>
                <w:szCs w:val="22"/>
              </w:rPr>
              <w:t>Цель и задачи п</w:t>
            </w:r>
            <w:r w:rsidR="00986F1B" w:rsidRPr="00BC22B2">
              <w:rPr>
                <w:sz w:val="22"/>
                <w:szCs w:val="22"/>
              </w:rPr>
              <w:t>рограммы</w:t>
            </w:r>
          </w:p>
        </w:tc>
        <w:tc>
          <w:tcPr>
            <w:tcW w:w="992" w:type="dxa"/>
            <w:shd w:val="clear" w:color="auto" w:fill="auto"/>
          </w:tcPr>
          <w:p w:rsidR="00986F1B" w:rsidRPr="00BC22B2" w:rsidRDefault="001B4EB1" w:rsidP="001B4EB1">
            <w:pPr>
              <w:pStyle w:val="af5"/>
              <w:snapToGrid w:val="0"/>
              <w:jc w:val="center"/>
              <w:rPr>
                <w:sz w:val="22"/>
                <w:szCs w:val="22"/>
              </w:rPr>
            </w:pPr>
            <w:r>
              <w:rPr>
                <w:sz w:val="22"/>
                <w:szCs w:val="22"/>
              </w:rPr>
              <w:t>9</w:t>
            </w:r>
          </w:p>
        </w:tc>
      </w:tr>
      <w:tr w:rsidR="00BC22B2" w:rsidRPr="00BC22B2" w:rsidTr="00706AF6">
        <w:tc>
          <w:tcPr>
            <w:tcW w:w="567" w:type="dxa"/>
            <w:shd w:val="clear" w:color="auto" w:fill="auto"/>
          </w:tcPr>
          <w:p w:rsidR="00986F1B" w:rsidRPr="00BC22B2" w:rsidRDefault="00986F1B" w:rsidP="001B4EB1">
            <w:pPr>
              <w:autoSpaceDE w:val="0"/>
              <w:autoSpaceDN w:val="0"/>
              <w:adjustRightInd w:val="0"/>
              <w:rPr>
                <w:sz w:val="22"/>
                <w:szCs w:val="22"/>
              </w:rPr>
            </w:pPr>
            <w:r w:rsidRPr="00BC22B2">
              <w:rPr>
                <w:sz w:val="22"/>
                <w:szCs w:val="22"/>
              </w:rPr>
              <w:t>1.6</w:t>
            </w:r>
            <w:r w:rsidR="00BC22B2" w:rsidRPr="00BC22B2">
              <w:rPr>
                <w:sz w:val="22"/>
                <w:szCs w:val="22"/>
              </w:rPr>
              <w:t>.</w:t>
            </w:r>
          </w:p>
        </w:tc>
        <w:tc>
          <w:tcPr>
            <w:tcW w:w="8020" w:type="dxa"/>
            <w:shd w:val="clear" w:color="auto" w:fill="auto"/>
          </w:tcPr>
          <w:p w:rsidR="00986F1B" w:rsidRPr="00BC22B2" w:rsidRDefault="001B4EB1" w:rsidP="001B4EB1">
            <w:pPr>
              <w:autoSpaceDE w:val="0"/>
              <w:autoSpaceDN w:val="0"/>
              <w:adjustRightInd w:val="0"/>
              <w:rPr>
                <w:sz w:val="22"/>
                <w:szCs w:val="22"/>
              </w:rPr>
            </w:pPr>
            <w:r>
              <w:rPr>
                <w:sz w:val="22"/>
                <w:szCs w:val="22"/>
              </w:rPr>
              <w:t>Принципы реализации п</w:t>
            </w:r>
            <w:r w:rsidR="00986F1B" w:rsidRPr="00BC22B2">
              <w:rPr>
                <w:sz w:val="22"/>
                <w:szCs w:val="22"/>
              </w:rPr>
              <w:t>рограммы</w:t>
            </w:r>
          </w:p>
        </w:tc>
        <w:tc>
          <w:tcPr>
            <w:tcW w:w="992" w:type="dxa"/>
            <w:shd w:val="clear" w:color="auto" w:fill="auto"/>
          </w:tcPr>
          <w:p w:rsidR="00986F1B" w:rsidRPr="00BC22B2" w:rsidRDefault="001B4EB1" w:rsidP="001B4EB1">
            <w:pPr>
              <w:pStyle w:val="af5"/>
              <w:snapToGrid w:val="0"/>
              <w:jc w:val="center"/>
              <w:rPr>
                <w:sz w:val="22"/>
                <w:szCs w:val="22"/>
              </w:rPr>
            </w:pPr>
            <w:r>
              <w:rPr>
                <w:sz w:val="22"/>
                <w:szCs w:val="22"/>
              </w:rPr>
              <w:t>0</w:t>
            </w:r>
          </w:p>
        </w:tc>
      </w:tr>
      <w:tr w:rsidR="00BC22B2" w:rsidRPr="00BC22B2" w:rsidTr="00706AF6">
        <w:tc>
          <w:tcPr>
            <w:tcW w:w="567" w:type="dxa"/>
            <w:shd w:val="clear" w:color="auto" w:fill="auto"/>
          </w:tcPr>
          <w:p w:rsidR="00986F1B" w:rsidRPr="00BC22B2" w:rsidRDefault="00986F1B" w:rsidP="001B4EB1">
            <w:pPr>
              <w:autoSpaceDE w:val="0"/>
              <w:autoSpaceDN w:val="0"/>
              <w:adjustRightInd w:val="0"/>
              <w:rPr>
                <w:sz w:val="22"/>
                <w:szCs w:val="22"/>
              </w:rPr>
            </w:pPr>
            <w:r w:rsidRPr="00BC22B2">
              <w:rPr>
                <w:sz w:val="22"/>
                <w:szCs w:val="22"/>
              </w:rPr>
              <w:t>1.7</w:t>
            </w:r>
            <w:r w:rsidR="00BC22B2" w:rsidRPr="00BC22B2">
              <w:rPr>
                <w:sz w:val="22"/>
                <w:szCs w:val="22"/>
              </w:rPr>
              <w:t>.</w:t>
            </w:r>
          </w:p>
        </w:tc>
        <w:tc>
          <w:tcPr>
            <w:tcW w:w="8020" w:type="dxa"/>
            <w:shd w:val="clear" w:color="auto" w:fill="auto"/>
          </w:tcPr>
          <w:p w:rsidR="00986F1B" w:rsidRPr="00BC22B2" w:rsidRDefault="00BC22B2" w:rsidP="001B4EB1">
            <w:pPr>
              <w:autoSpaceDE w:val="0"/>
              <w:autoSpaceDN w:val="0"/>
              <w:adjustRightInd w:val="0"/>
              <w:rPr>
                <w:sz w:val="22"/>
                <w:szCs w:val="22"/>
              </w:rPr>
            </w:pPr>
            <w:r w:rsidRPr="00BC22B2">
              <w:rPr>
                <w:sz w:val="22"/>
                <w:szCs w:val="22"/>
              </w:rPr>
              <w:t>Условия реализации программы</w:t>
            </w:r>
          </w:p>
        </w:tc>
        <w:tc>
          <w:tcPr>
            <w:tcW w:w="992" w:type="dxa"/>
            <w:shd w:val="clear" w:color="auto" w:fill="auto"/>
          </w:tcPr>
          <w:p w:rsidR="00986F1B" w:rsidRPr="00BC22B2" w:rsidRDefault="001B4EB1" w:rsidP="001B4EB1">
            <w:pPr>
              <w:pStyle w:val="af5"/>
              <w:snapToGrid w:val="0"/>
              <w:jc w:val="center"/>
              <w:rPr>
                <w:sz w:val="22"/>
                <w:szCs w:val="22"/>
              </w:rPr>
            </w:pPr>
            <w:r>
              <w:rPr>
                <w:sz w:val="22"/>
                <w:szCs w:val="22"/>
              </w:rPr>
              <w:t>11</w:t>
            </w:r>
          </w:p>
        </w:tc>
      </w:tr>
      <w:tr w:rsidR="00BC22B2" w:rsidRPr="00BC22B2" w:rsidTr="00706AF6">
        <w:tc>
          <w:tcPr>
            <w:tcW w:w="567" w:type="dxa"/>
            <w:shd w:val="clear" w:color="auto" w:fill="auto"/>
          </w:tcPr>
          <w:p w:rsidR="00986F1B" w:rsidRPr="00BC22B2" w:rsidRDefault="00986F1B" w:rsidP="001B4EB1">
            <w:pPr>
              <w:autoSpaceDE w:val="0"/>
              <w:autoSpaceDN w:val="0"/>
              <w:adjustRightInd w:val="0"/>
              <w:rPr>
                <w:sz w:val="22"/>
                <w:szCs w:val="22"/>
              </w:rPr>
            </w:pPr>
            <w:r w:rsidRPr="00BC22B2">
              <w:rPr>
                <w:sz w:val="22"/>
                <w:szCs w:val="22"/>
              </w:rPr>
              <w:t>1.8</w:t>
            </w:r>
            <w:r w:rsidR="00BC22B2" w:rsidRPr="00BC22B2">
              <w:rPr>
                <w:sz w:val="22"/>
                <w:szCs w:val="22"/>
              </w:rPr>
              <w:t>.</w:t>
            </w:r>
          </w:p>
        </w:tc>
        <w:tc>
          <w:tcPr>
            <w:tcW w:w="8020" w:type="dxa"/>
            <w:shd w:val="clear" w:color="auto" w:fill="auto"/>
          </w:tcPr>
          <w:p w:rsidR="00BC22B2" w:rsidRPr="00BC22B2" w:rsidRDefault="00986F1B" w:rsidP="001B4EB1">
            <w:pPr>
              <w:autoSpaceDE w:val="0"/>
              <w:autoSpaceDN w:val="0"/>
              <w:adjustRightInd w:val="0"/>
              <w:rPr>
                <w:sz w:val="22"/>
                <w:szCs w:val="22"/>
              </w:rPr>
            </w:pPr>
            <w:r w:rsidRPr="00BC22B2">
              <w:rPr>
                <w:sz w:val="22"/>
                <w:szCs w:val="22"/>
              </w:rPr>
              <w:t xml:space="preserve">Формы </w:t>
            </w:r>
            <w:r w:rsidR="00BC22B2" w:rsidRPr="00BC22B2">
              <w:rPr>
                <w:sz w:val="22"/>
                <w:szCs w:val="22"/>
              </w:rPr>
              <w:t>организации</w:t>
            </w:r>
            <w:r w:rsidRPr="00BC22B2">
              <w:rPr>
                <w:sz w:val="22"/>
                <w:szCs w:val="22"/>
              </w:rPr>
              <w:t xml:space="preserve"> занятий</w:t>
            </w:r>
          </w:p>
        </w:tc>
        <w:tc>
          <w:tcPr>
            <w:tcW w:w="992" w:type="dxa"/>
            <w:shd w:val="clear" w:color="auto" w:fill="auto"/>
          </w:tcPr>
          <w:p w:rsidR="00986F1B" w:rsidRPr="00BC22B2" w:rsidRDefault="001B4EB1" w:rsidP="001B4EB1">
            <w:pPr>
              <w:pStyle w:val="af5"/>
              <w:snapToGrid w:val="0"/>
              <w:jc w:val="center"/>
              <w:rPr>
                <w:sz w:val="22"/>
                <w:szCs w:val="22"/>
              </w:rPr>
            </w:pPr>
            <w:r>
              <w:rPr>
                <w:sz w:val="22"/>
                <w:szCs w:val="22"/>
              </w:rPr>
              <w:t>14</w:t>
            </w:r>
          </w:p>
        </w:tc>
      </w:tr>
      <w:tr w:rsidR="00BC22B2" w:rsidRPr="00BC22B2" w:rsidTr="00706AF6">
        <w:tc>
          <w:tcPr>
            <w:tcW w:w="567" w:type="dxa"/>
            <w:shd w:val="clear" w:color="auto" w:fill="auto"/>
          </w:tcPr>
          <w:p w:rsidR="00BC22B2" w:rsidRPr="00BC22B2" w:rsidRDefault="00BC22B2" w:rsidP="001B4EB1">
            <w:pPr>
              <w:autoSpaceDE w:val="0"/>
              <w:autoSpaceDN w:val="0"/>
              <w:adjustRightInd w:val="0"/>
              <w:rPr>
                <w:sz w:val="22"/>
                <w:szCs w:val="22"/>
              </w:rPr>
            </w:pPr>
            <w:r w:rsidRPr="00BC22B2">
              <w:rPr>
                <w:sz w:val="22"/>
                <w:szCs w:val="22"/>
              </w:rPr>
              <w:t>1.9.</w:t>
            </w:r>
          </w:p>
        </w:tc>
        <w:tc>
          <w:tcPr>
            <w:tcW w:w="8020" w:type="dxa"/>
            <w:shd w:val="clear" w:color="auto" w:fill="auto"/>
          </w:tcPr>
          <w:p w:rsidR="00BC22B2" w:rsidRPr="00BC22B2" w:rsidRDefault="00BC22B2" w:rsidP="001B4EB1">
            <w:pPr>
              <w:autoSpaceDE w:val="0"/>
              <w:autoSpaceDN w:val="0"/>
              <w:adjustRightInd w:val="0"/>
              <w:rPr>
                <w:sz w:val="22"/>
                <w:szCs w:val="22"/>
              </w:rPr>
            </w:pPr>
            <w:r w:rsidRPr="00BC22B2">
              <w:rPr>
                <w:sz w:val="22"/>
                <w:szCs w:val="22"/>
              </w:rPr>
              <w:t>Режим занятий</w:t>
            </w:r>
          </w:p>
        </w:tc>
        <w:tc>
          <w:tcPr>
            <w:tcW w:w="992" w:type="dxa"/>
            <w:shd w:val="clear" w:color="auto" w:fill="auto"/>
          </w:tcPr>
          <w:p w:rsidR="00BC22B2" w:rsidRPr="00BC22B2" w:rsidRDefault="001B4EB1" w:rsidP="001B4EB1">
            <w:pPr>
              <w:pStyle w:val="af5"/>
              <w:snapToGrid w:val="0"/>
              <w:jc w:val="center"/>
              <w:rPr>
                <w:sz w:val="22"/>
                <w:szCs w:val="22"/>
              </w:rPr>
            </w:pPr>
            <w:r>
              <w:rPr>
                <w:sz w:val="22"/>
                <w:szCs w:val="22"/>
              </w:rPr>
              <w:t>14</w:t>
            </w:r>
          </w:p>
        </w:tc>
      </w:tr>
      <w:tr w:rsidR="00BC22B2" w:rsidRPr="00041B62" w:rsidTr="00706AF6">
        <w:trPr>
          <w:trHeight w:val="669"/>
        </w:trPr>
        <w:tc>
          <w:tcPr>
            <w:tcW w:w="567" w:type="dxa"/>
            <w:shd w:val="clear" w:color="auto" w:fill="auto"/>
          </w:tcPr>
          <w:p w:rsidR="00BC22B2" w:rsidRPr="003F11FC" w:rsidRDefault="00BC22B2" w:rsidP="001B4EB1">
            <w:pPr>
              <w:autoSpaceDE w:val="0"/>
              <w:autoSpaceDN w:val="0"/>
              <w:adjustRightInd w:val="0"/>
              <w:rPr>
                <w:sz w:val="22"/>
                <w:szCs w:val="22"/>
              </w:rPr>
            </w:pPr>
            <w:r w:rsidRPr="003F11FC">
              <w:rPr>
                <w:sz w:val="22"/>
                <w:szCs w:val="22"/>
              </w:rPr>
              <w:t>1.10.</w:t>
            </w:r>
          </w:p>
        </w:tc>
        <w:tc>
          <w:tcPr>
            <w:tcW w:w="8020" w:type="dxa"/>
            <w:shd w:val="clear" w:color="auto" w:fill="auto"/>
          </w:tcPr>
          <w:p w:rsidR="00BC22B2" w:rsidRPr="003F11FC" w:rsidRDefault="00BC22B2" w:rsidP="001B4EB1">
            <w:pPr>
              <w:spacing w:line="360" w:lineRule="auto"/>
              <w:jc w:val="both"/>
              <w:rPr>
                <w:iCs/>
                <w:sz w:val="22"/>
                <w:szCs w:val="22"/>
              </w:rPr>
            </w:pPr>
            <w:r w:rsidRPr="003F11FC">
              <w:rPr>
                <w:iCs/>
                <w:sz w:val="22"/>
                <w:szCs w:val="22"/>
              </w:rPr>
              <w:t>Продолжительность уровней сложности программы, минимальный возраст для зачисления, комплектование и наполняемость учебных групп</w:t>
            </w:r>
          </w:p>
        </w:tc>
        <w:tc>
          <w:tcPr>
            <w:tcW w:w="992" w:type="dxa"/>
            <w:shd w:val="clear" w:color="auto" w:fill="auto"/>
          </w:tcPr>
          <w:p w:rsidR="00BC22B2" w:rsidRPr="003F11FC" w:rsidRDefault="001B4EB1" w:rsidP="001B4EB1">
            <w:pPr>
              <w:pStyle w:val="af5"/>
              <w:snapToGrid w:val="0"/>
              <w:jc w:val="center"/>
              <w:rPr>
                <w:sz w:val="22"/>
                <w:szCs w:val="22"/>
              </w:rPr>
            </w:pPr>
            <w:r>
              <w:rPr>
                <w:sz w:val="22"/>
                <w:szCs w:val="22"/>
              </w:rPr>
              <w:t>16</w:t>
            </w:r>
          </w:p>
        </w:tc>
      </w:tr>
      <w:tr w:rsidR="00BC22B2" w:rsidRPr="00041B62" w:rsidTr="00706AF6">
        <w:tc>
          <w:tcPr>
            <w:tcW w:w="567" w:type="dxa"/>
            <w:shd w:val="clear" w:color="auto" w:fill="auto"/>
          </w:tcPr>
          <w:p w:rsidR="00BC22B2" w:rsidRPr="003F11FC" w:rsidRDefault="00BC22B2" w:rsidP="001B4EB1">
            <w:pPr>
              <w:autoSpaceDE w:val="0"/>
              <w:autoSpaceDN w:val="0"/>
              <w:adjustRightInd w:val="0"/>
              <w:rPr>
                <w:sz w:val="22"/>
                <w:szCs w:val="22"/>
              </w:rPr>
            </w:pPr>
            <w:r w:rsidRPr="003F11FC">
              <w:rPr>
                <w:iCs/>
                <w:sz w:val="22"/>
                <w:szCs w:val="22"/>
              </w:rPr>
              <w:t xml:space="preserve">1.11.  </w:t>
            </w:r>
          </w:p>
        </w:tc>
        <w:tc>
          <w:tcPr>
            <w:tcW w:w="8020" w:type="dxa"/>
            <w:shd w:val="clear" w:color="auto" w:fill="auto"/>
          </w:tcPr>
          <w:p w:rsidR="00BC22B2" w:rsidRPr="003F11FC" w:rsidRDefault="00BC22B2" w:rsidP="001B4EB1">
            <w:pPr>
              <w:spacing w:line="360" w:lineRule="auto"/>
              <w:jc w:val="both"/>
              <w:rPr>
                <w:iCs/>
                <w:sz w:val="22"/>
                <w:szCs w:val="22"/>
              </w:rPr>
            </w:pPr>
            <w:r w:rsidRPr="003F11FC">
              <w:rPr>
                <w:iCs/>
                <w:sz w:val="22"/>
                <w:szCs w:val="22"/>
              </w:rPr>
              <w:t>Правила приема на обучение в МАУ ДО ДЮСШ№2 ТМР</w:t>
            </w:r>
          </w:p>
        </w:tc>
        <w:tc>
          <w:tcPr>
            <w:tcW w:w="992" w:type="dxa"/>
            <w:shd w:val="clear" w:color="auto" w:fill="auto"/>
          </w:tcPr>
          <w:p w:rsidR="00BC22B2" w:rsidRPr="003F11FC" w:rsidRDefault="001B4EB1" w:rsidP="001B4EB1">
            <w:pPr>
              <w:pStyle w:val="af5"/>
              <w:snapToGrid w:val="0"/>
              <w:jc w:val="center"/>
              <w:rPr>
                <w:sz w:val="22"/>
                <w:szCs w:val="22"/>
              </w:rPr>
            </w:pPr>
            <w:r>
              <w:rPr>
                <w:sz w:val="22"/>
                <w:szCs w:val="22"/>
              </w:rPr>
              <w:t>17</w:t>
            </w:r>
          </w:p>
        </w:tc>
      </w:tr>
      <w:tr w:rsidR="00BC22B2" w:rsidRPr="00041B62" w:rsidTr="00706AF6">
        <w:tc>
          <w:tcPr>
            <w:tcW w:w="567" w:type="dxa"/>
            <w:shd w:val="clear" w:color="auto" w:fill="auto"/>
          </w:tcPr>
          <w:p w:rsidR="00BC22B2" w:rsidRPr="003F11FC" w:rsidRDefault="00BC22B2" w:rsidP="001B4EB1">
            <w:pPr>
              <w:autoSpaceDE w:val="0"/>
              <w:autoSpaceDN w:val="0"/>
              <w:adjustRightInd w:val="0"/>
              <w:rPr>
                <w:iCs/>
                <w:sz w:val="22"/>
                <w:szCs w:val="22"/>
                <w:highlight w:val="yellow"/>
              </w:rPr>
            </w:pPr>
            <w:r w:rsidRPr="003F11FC">
              <w:rPr>
                <w:bCs/>
                <w:iCs/>
                <w:sz w:val="22"/>
                <w:szCs w:val="22"/>
              </w:rPr>
              <w:t xml:space="preserve">1.12.  </w:t>
            </w:r>
          </w:p>
        </w:tc>
        <w:tc>
          <w:tcPr>
            <w:tcW w:w="8020" w:type="dxa"/>
            <w:shd w:val="clear" w:color="auto" w:fill="auto"/>
          </w:tcPr>
          <w:p w:rsidR="00BC22B2" w:rsidRPr="003F11FC" w:rsidRDefault="00BC22B2" w:rsidP="001B4EB1">
            <w:pPr>
              <w:pStyle w:val="af8"/>
              <w:spacing w:before="0" w:beforeAutospacing="0" w:after="0" w:afterAutospacing="0" w:line="360" w:lineRule="auto"/>
              <w:jc w:val="both"/>
              <w:rPr>
                <w:bCs/>
                <w:iCs/>
                <w:sz w:val="22"/>
                <w:szCs w:val="22"/>
              </w:rPr>
            </w:pPr>
            <w:r w:rsidRPr="003F11FC">
              <w:rPr>
                <w:bCs/>
                <w:iCs/>
                <w:sz w:val="22"/>
                <w:szCs w:val="22"/>
              </w:rPr>
              <w:t>Планируемые результаты освоения образовательной программы</w:t>
            </w:r>
          </w:p>
        </w:tc>
        <w:tc>
          <w:tcPr>
            <w:tcW w:w="992" w:type="dxa"/>
            <w:shd w:val="clear" w:color="auto" w:fill="auto"/>
          </w:tcPr>
          <w:p w:rsidR="00BC22B2" w:rsidRPr="003F11FC" w:rsidRDefault="004C42F6" w:rsidP="00035824">
            <w:pPr>
              <w:pStyle w:val="af5"/>
              <w:snapToGrid w:val="0"/>
              <w:jc w:val="center"/>
              <w:rPr>
                <w:sz w:val="22"/>
                <w:szCs w:val="22"/>
              </w:rPr>
            </w:pPr>
            <w:r>
              <w:rPr>
                <w:sz w:val="22"/>
                <w:szCs w:val="22"/>
              </w:rPr>
              <w:t>1</w:t>
            </w:r>
            <w:r w:rsidR="00035824">
              <w:rPr>
                <w:sz w:val="22"/>
                <w:szCs w:val="22"/>
              </w:rPr>
              <w:t>8</w:t>
            </w:r>
          </w:p>
        </w:tc>
      </w:tr>
      <w:tr w:rsidR="00BC22B2" w:rsidRPr="00041B62" w:rsidTr="00706AF6">
        <w:tc>
          <w:tcPr>
            <w:tcW w:w="567" w:type="dxa"/>
            <w:shd w:val="clear" w:color="auto" w:fill="auto"/>
          </w:tcPr>
          <w:p w:rsidR="00BC22B2" w:rsidRPr="003F11FC" w:rsidRDefault="00BC22B2" w:rsidP="001B4EB1">
            <w:pPr>
              <w:autoSpaceDE w:val="0"/>
              <w:autoSpaceDN w:val="0"/>
              <w:adjustRightInd w:val="0"/>
              <w:rPr>
                <w:bCs/>
                <w:iCs/>
                <w:sz w:val="22"/>
                <w:szCs w:val="22"/>
              </w:rPr>
            </w:pPr>
            <w:r w:rsidRPr="003F11FC">
              <w:rPr>
                <w:iCs/>
                <w:sz w:val="22"/>
                <w:szCs w:val="22"/>
              </w:rPr>
              <w:t>1.13.</w:t>
            </w:r>
          </w:p>
        </w:tc>
        <w:tc>
          <w:tcPr>
            <w:tcW w:w="8020" w:type="dxa"/>
            <w:shd w:val="clear" w:color="auto" w:fill="auto"/>
          </w:tcPr>
          <w:p w:rsidR="00BC22B2" w:rsidRPr="003F11FC" w:rsidRDefault="00BC22B2" w:rsidP="001B4EB1">
            <w:pPr>
              <w:spacing w:line="360" w:lineRule="auto"/>
              <w:contextualSpacing/>
              <w:jc w:val="both"/>
              <w:rPr>
                <w:iCs/>
                <w:sz w:val="22"/>
                <w:szCs w:val="22"/>
              </w:rPr>
            </w:pPr>
            <w:r w:rsidRPr="003F11FC">
              <w:rPr>
                <w:iCs/>
                <w:sz w:val="22"/>
                <w:szCs w:val="22"/>
              </w:rPr>
              <w:t>Формы подведения итогов реализации программы</w:t>
            </w:r>
          </w:p>
        </w:tc>
        <w:tc>
          <w:tcPr>
            <w:tcW w:w="992" w:type="dxa"/>
            <w:shd w:val="clear" w:color="auto" w:fill="auto"/>
          </w:tcPr>
          <w:p w:rsidR="00BC22B2" w:rsidRPr="003F11FC" w:rsidRDefault="004C42F6" w:rsidP="00035824">
            <w:pPr>
              <w:pStyle w:val="af5"/>
              <w:snapToGrid w:val="0"/>
              <w:jc w:val="center"/>
              <w:rPr>
                <w:sz w:val="22"/>
                <w:szCs w:val="22"/>
              </w:rPr>
            </w:pPr>
            <w:r>
              <w:rPr>
                <w:sz w:val="22"/>
                <w:szCs w:val="22"/>
              </w:rPr>
              <w:t>2</w:t>
            </w:r>
            <w:r w:rsidR="00035824">
              <w:rPr>
                <w:sz w:val="22"/>
                <w:szCs w:val="22"/>
              </w:rPr>
              <w:t>2</w:t>
            </w:r>
          </w:p>
        </w:tc>
      </w:tr>
      <w:tr w:rsidR="00986F1B" w:rsidRPr="00041B62" w:rsidTr="00706AF6">
        <w:tc>
          <w:tcPr>
            <w:tcW w:w="567" w:type="dxa"/>
            <w:shd w:val="clear" w:color="auto" w:fill="auto"/>
          </w:tcPr>
          <w:p w:rsidR="00986F1B" w:rsidRPr="003F11FC" w:rsidRDefault="00986F1B" w:rsidP="001B4EB1">
            <w:pPr>
              <w:pStyle w:val="af5"/>
              <w:snapToGrid w:val="0"/>
              <w:rPr>
                <w:sz w:val="22"/>
                <w:szCs w:val="22"/>
              </w:rPr>
            </w:pPr>
            <w:r w:rsidRPr="003F11FC">
              <w:rPr>
                <w:sz w:val="22"/>
                <w:szCs w:val="22"/>
              </w:rPr>
              <w:t>2.</w:t>
            </w:r>
          </w:p>
        </w:tc>
        <w:tc>
          <w:tcPr>
            <w:tcW w:w="8020" w:type="dxa"/>
            <w:shd w:val="clear" w:color="auto" w:fill="auto"/>
          </w:tcPr>
          <w:p w:rsidR="00986F1B" w:rsidRPr="003F11FC" w:rsidRDefault="00986F1B" w:rsidP="001B4EB1">
            <w:pPr>
              <w:snapToGrid w:val="0"/>
              <w:rPr>
                <w:b/>
                <w:sz w:val="22"/>
                <w:szCs w:val="22"/>
              </w:rPr>
            </w:pPr>
            <w:r w:rsidRPr="003F11FC">
              <w:rPr>
                <w:b/>
                <w:sz w:val="22"/>
                <w:szCs w:val="22"/>
              </w:rPr>
              <w:t>Учебный план</w:t>
            </w:r>
          </w:p>
        </w:tc>
        <w:tc>
          <w:tcPr>
            <w:tcW w:w="992" w:type="dxa"/>
            <w:shd w:val="clear" w:color="auto" w:fill="auto"/>
          </w:tcPr>
          <w:p w:rsidR="00986F1B" w:rsidRPr="003F11FC" w:rsidRDefault="004C42F6" w:rsidP="001B4EB1">
            <w:pPr>
              <w:pStyle w:val="af5"/>
              <w:snapToGrid w:val="0"/>
              <w:jc w:val="center"/>
              <w:rPr>
                <w:sz w:val="22"/>
                <w:szCs w:val="22"/>
              </w:rPr>
            </w:pPr>
            <w:r>
              <w:rPr>
                <w:sz w:val="22"/>
                <w:szCs w:val="22"/>
              </w:rPr>
              <w:t>23</w:t>
            </w:r>
          </w:p>
        </w:tc>
      </w:tr>
      <w:tr w:rsidR="00986F1B" w:rsidRPr="00041B62" w:rsidTr="00706AF6">
        <w:tc>
          <w:tcPr>
            <w:tcW w:w="567" w:type="dxa"/>
            <w:shd w:val="clear" w:color="auto" w:fill="auto"/>
          </w:tcPr>
          <w:p w:rsidR="00986F1B" w:rsidRPr="003F11FC" w:rsidRDefault="00986F1B" w:rsidP="001B4EB1">
            <w:pPr>
              <w:autoSpaceDE w:val="0"/>
              <w:autoSpaceDN w:val="0"/>
              <w:adjustRightInd w:val="0"/>
              <w:rPr>
                <w:sz w:val="22"/>
                <w:szCs w:val="22"/>
              </w:rPr>
            </w:pPr>
            <w:r w:rsidRPr="003F11FC">
              <w:rPr>
                <w:sz w:val="22"/>
                <w:szCs w:val="22"/>
              </w:rPr>
              <w:t>2.1.</w:t>
            </w:r>
          </w:p>
        </w:tc>
        <w:tc>
          <w:tcPr>
            <w:tcW w:w="8020" w:type="dxa"/>
            <w:shd w:val="clear" w:color="auto" w:fill="auto"/>
          </w:tcPr>
          <w:p w:rsidR="00986F1B" w:rsidRPr="003F11FC" w:rsidRDefault="00986F1B" w:rsidP="001B4EB1">
            <w:pPr>
              <w:autoSpaceDE w:val="0"/>
              <w:autoSpaceDN w:val="0"/>
              <w:adjustRightInd w:val="0"/>
              <w:rPr>
                <w:sz w:val="22"/>
                <w:szCs w:val="22"/>
              </w:rPr>
            </w:pPr>
            <w:r w:rsidRPr="003F11FC">
              <w:rPr>
                <w:sz w:val="22"/>
                <w:szCs w:val="22"/>
              </w:rPr>
              <w:t>Продолж</w:t>
            </w:r>
            <w:r w:rsidR="001B4EB1">
              <w:rPr>
                <w:sz w:val="22"/>
                <w:szCs w:val="22"/>
              </w:rPr>
              <w:t>ительность и объемы реализации п</w:t>
            </w:r>
            <w:r w:rsidRPr="003F11FC">
              <w:rPr>
                <w:sz w:val="22"/>
                <w:szCs w:val="22"/>
              </w:rPr>
              <w:t>рограммы по предметным областям</w:t>
            </w:r>
          </w:p>
        </w:tc>
        <w:tc>
          <w:tcPr>
            <w:tcW w:w="992" w:type="dxa"/>
            <w:shd w:val="clear" w:color="auto" w:fill="auto"/>
          </w:tcPr>
          <w:p w:rsidR="00986F1B" w:rsidRPr="003F11FC" w:rsidRDefault="004C42F6" w:rsidP="001B4EB1">
            <w:pPr>
              <w:pStyle w:val="af5"/>
              <w:snapToGrid w:val="0"/>
              <w:jc w:val="center"/>
              <w:rPr>
                <w:sz w:val="22"/>
                <w:szCs w:val="22"/>
              </w:rPr>
            </w:pPr>
            <w:r>
              <w:rPr>
                <w:sz w:val="22"/>
                <w:szCs w:val="22"/>
              </w:rPr>
              <w:t>23</w:t>
            </w:r>
          </w:p>
        </w:tc>
      </w:tr>
      <w:tr w:rsidR="00986F1B" w:rsidRPr="00041B62" w:rsidTr="00706AF6">
        <w:tc>
          <w:tcPr>
            <w:tcW w:w="567" w:type="dxa"/>
            <w:shd w:val="clear" w:color="auto" w:fill="auto"/>
          </w:tcPr>
          <w:p w:rsidR="00986F1B" w:rsidRPr="003F11FC" w:rsidRDefault="00986F1B" w:rsidP="001B4EB1">
            <w:pPr>
              <w:autoSpaceDE w:val="0"/>
              <w:autoSpaceDN w:val="0"/>
              <w:adjustRightInd w:val="0"/>
              <w:rPr>
                <w:sz w:val="22"/>
                <w:szCs w:val="22"/>
              </w:rPr>
            </w:pPr>
            <w:r w:rsidRPr="003F11FC">
              <w:rPr>
                <w:sz w:val="22"/>
                <w:szCs w:val="22"/>
              </w:rPr>
              <w:t>2.2</w:t>
            </w:r>
          </w:p>
        </w:tc>
        <w:tc>
          <w:tcPr>
            <w:tcW w:w="8020" w:type="dxa"/>
            <w:shd w:val="clear" w:color="auto" w:fill="auto"/>
          </w:tcPr>
          <w:p w:rsidR="00986F1B" w:rsidRPr="003F11FC" w:rsidRDefault="00D6209B" w:rsidP="001B4EB1">
            <w:pPr>
              <w:autoSpaceDE w:val="0"/>
              <w:autoSpaceDN w:val="0"/>
              <w:adjustRightInd w:val="0"/>
              <w:rPr>
                <w:sz w:val="22"/>
                <w:szCs w:val="22"/>
              </w:rPr>
            </w:pPr>
            <w:r w:rsidRPr="003F11FC">
              <w:rPr>
                <w:sz w:val="22"/>
                <w:szCs w:val="22"/>
              </w:rPr>
              <w:t>Календарный учебный график</w:t>
            </w:r>
          </w:p>
        </w:tc>
        <w:tc>
          <w:tcPr>
            <w:tcW w:w="992" w:type="dxa"/>
            <w:shd w:val="clear" w:color="auto" w:fill="auto"/>
          </w:tcPr>
          <w:p w:rsidR="00986F1B" w:rsidRPr="003F11FC" w:rsidRDefault="004C42F6" w:rsidP="001B4EB1">
            <w:pPr>
              <w:pStyle w:val="af5"/>
              <w:snapToGrid w:val="0"/>
              <w:jc w:val="center"/>
              <w:rPr>
                <w:sz w:val="22"/>
                <w:szCs w:val="22"/>
              </w:rPr>
            </w:pPr>
            <w:r>
              <w:rPr>
                <w:sz w:val="22"/>
                <w:szCs w:val="22"/>
              </w:rPr>
              <w:t>26</w:t>
            </w:r>
          </w:p>
        </w:tc>
      </w:tr>
      <w:tr w:rsidR="00986F1B" w:rsidRPr="00041B62" w:rsidTr="00706AF6">
        <w:tc>
          <w:tcPr>
            <w:tcW w:w="567" w:type="dxa"/>
            <w:shd w:val="clear" w:color="auto" w:fill="auto"/>
          </w:tcPr>
          <w:p w:rsidR="00986F1B" w:rsidRPr="003F11FC" w:rsidRDefault="00986F1B" w:rsidP="001B4EB1">
            <w:pPr>
              <w:pStyle w:val="af5"/>
              <w:snapToGrid w:val="0"/>
              <w:rPr>
                <w:sz w:val="22"/>
                <w:szCs w:val="22"/>
              </w:rPr>
            </w:pPr>
            <w:r w:rsidRPr="003F11FC">
              <w:rPr>
                <w:sz w:val="22"/>
                <w:szCs w:val="22"/>
              </w:rPr>
              <w:t>3.</w:t>
            </w:r>
          </w:p>
        </w:tc>
        <w:tc>
          <w:tcPr>
            <w:tcW w:w="8020" w:type="dxa"/>
            <w:shd w:val="clear" w:color="auto" w:fill="auto"/>
          </w:tcPr>
          <w:p w:rsidR="00986F1B" w:rsidRPr="003F11FC" w:rsidRDefault="00986F1B" w:rsidP="001B4EB1">
            <w:pPr>
              <w:pStyle w:val="af5"/>
              <w:snapToGrid w:val="0"/>
              <w:rPr>
                <w:b/>
                <w:sz w:val="22"/>
                <w:szCs w:val="22"/>
              </w:rPr>
            </w:pPr>
            <w:r w:rsidRPr="003F11FC">
              <w:rPr>
                <w:b/>
                <w:sz w:val="22"/>
                <w:szCs w:val="22"/>
              </w:rPr>
              <w:t>Методическая часть</w:t>
            </w:r>
          </w:p>
        </w:tc>
        <w:tc>
          <w:tcPr>
            <w:tcW w:w="992" w:type="dxa"/>
            <w:shd w:val="clear" w:color="auto" w:fill="auto"/>
          </w:tcPr>
          <w:p w:rsidR="00986F1B" w:rsidRPr="003F11FC" w:rsidRDefault="004C42F6" w:rsidP="001B4EB1">
            <w:pPr>
              <w:pStyle w:val="af5"/>
              <w:snapToGrid w:val="0"/>
              <w:jc w:val="center"/>
              <w:rPr>
                <w:sz w:val="22"/>
                <w:szCs w:val="22"/>
              </w:rPr>
            </w:pPr>
            <w:r>
              <w:rPr>
                <w:sz w:val="22"/>
                <w:szCs w:val="22"/>
              </w:rPr>
              <w:t>28</w:t>
            </w:r>
          </w:p>
        </w:tc>
      </w:tr>
      <w:tr w:rsidR="00986F1B" w:rsidRPr="00041B62" w:rsidTr="00706AF6">
        <w:tc>
          <w:tcPr>
            <w:tcW w:w="567" w:type="dxa"/>
            <w:shd w:val="clear" w:color="auto" w:fill="auto"/>
          </w:tcPr>
          <w:p w:rsidR="00986F1B" w:rsidRPr="003F11FC" w:rsidRDefault="00986F1B" w:rsidP="001B4EB1">
            <w:pPr>
              <w:autoSpaceDE w:val="0"/>
              <w:autoSpaceDN w:val="0"/>
              <w:adjustRightInd w:val="0"/>
              <w:rPr>
                <w:sz w:val="22"/>
                <w:szCs w:val="22"/>
              </w:rPr>
            </w:pPr>
            <w:r w:rsidRPr="003F11FC">
              <w:rPr>
                <w:sz w:val="22"/>
                <w:szCs w:val="22"/>
              </w:rPr>
              <w:t>3.1.</w:t>
            </w:r>
          </w:p>
        </w:tc>
        <w:tc>
          <w:tcPr>
            <w:tcW w:w="8020" w:type="dxa"/>
            <w:shd w:val="clear" w:color="auto" w:fill="auto"/>
          </w:tcPr>
          <w:p w:rsidR="00986F1B" w:rsidRPr="003F11FC" w:rsidRDefault="00986F1B" w:rsidP="001B4EB1">
            <w:pPr>
              <w:autoSpaceDE w:val="0"/>
              <w:autoSpaceDN w:val="0"/>
              <w:adjustRightInd w:val="0"/>
              <w:rPr>
                <w:sz w:val="22"/>
                <w:szCs w:val="22"/>
              </w:rPr>
            </w:pPr>
            <w:r w:rsidRPr="003F11FC">
              <w:rPr>
                <w:sz w:val="22"/>
                <w:szCs w:val="22"/>
              </w:rPr>
              <w:t xml:space="preserve">Содержание и методика работы </w:t>
            </w:r>
            <w:r w:rsidR="00D6209B" w:rsidRPr="003F11FC">
              <w:rPr>
                <w:sz w:val="22"/>
                <w:szCs w:val="22"/>
              </w:rPr>
              <w:t>по предметным областям</w:t>
            </w:r>
          </w:p>
        </w:tc>
        <w:tc>
          <w:tcPr>
            <w:tcW w:w="992" w:type="dxa"/>
            <w:shd w:val="clear" w:color="auto" w:fill="auto"/>
          </w:tcPr>
          <w:p w:rsidR="00986F1B" w:rsidRPr="003F11FC" w:rsidRDefault="004C42F6" w:rsidP="001B4EB1">
            <w:pPr>
              <w:pStyle w:val="af5"/>
              <w:snapToGrid w:val="0"/>
              <w:jc w:val="center"/>
              <w:rPr>
                <w:sz w:val="22"/>
                <w:szCs w:val="22"/>
              </w:rPr>
            </w:pPr>
            <w:r>
              <w:rPr>
                <w:sz w:val="22"/>
                <w:szCs w:val="22"/>
              </w:rPr>
              <w:t>28</w:t>
            </w:r>
          </w:p>
        </w:tc>
      </w:tr>
      <w:tr w:rsidR="00986F1B" w:rsidRPr="00041B62" w:rsidTr="00706AF6">
        <w:tc>
          <w:tcPr>
            <w:tcW w:w="567" w:type="dxa"/>
            <w:shd w:val="clear" w:color="auto" w:fill="auto"/>
          </w:tcPr>
          <w:p w:rsidR="00986F1B" w:rsidRPr="003F11FC" w:rsidRDefault="00986F1B" w:rsidP="001B4EB1">
            <w:pPr>
              <w:autoSpaceDE w:val="0"/>
              <w:autoSpaceDN w:val="0"/>
              <w:adjustRightInd w:val="0"/>
              <w:rPr>
                <w:sz w:val="22"/>
                <w:szCs w:val="22"/>
              </w:rPr>
            </w:pPr>
            <w:r w:rsidRPr="003F11FC">
              <w:rPr>
                <w:sz w:val="22"/>
                <w:szCs w:val="22"/>
              </w:rPr>
              <w:t>3.2.</w:t>
            </w:r>
          </w:p>
        </w:tc>
        <w:tc>
          <w:tcPr>
            <w:tcW w:w="8020" w:type="dxa"/>
            <w:shd w:val="clear" w:color="auto" w:fill="auto"/>
          </w:tcPr>
          <w:p w:rsidR="00986F1B" w:rsidRPr="003F11FC" w:rsidRDefault="00D6209B" w:rsidP="001B4EB1">
            <w:pPr>
              <w:autoSpaceDE w:val="0"/>
              <w:autoSpaceDN w:val="0"/>
              <w:adjustRightInd w:val="0"/>
              <w:rPr>
                <w:sz w:val="22"/>
                <w:szCs w:val="22"/>
              </w:rPr>
            </w:pPr>
            <w:r w:rsidRPr="003F11FC">
              <w:rPr>
                <w:sz w:val="22"/>
                <w:szCs w:val="22"/>
              </w:rPr>
              <w:t>Рабочие программы по предметным областям</w:t>
            </w:r>
          </w:p>
        </w:tc>
        <w:tc>
          <w:tcPr>
            <w:tcW w:w="992" w:type="dxa"/>
            <w:shd w:val="clear" w:color="auto" w:fill="auto"/>
          </w:tcPr>
          <w:p w:rsidR="00986F1B" w:rsidRPr="003F11FC" w:rsidRDefault="001B4EB1" w:rsidP="001B4EB1">
            <w:pPr>
              <w:pStyle w:val="af5"/>
              <w:snapToGrid w:val="0"/>
              <w:jc w:val="center"/>
              <w:rPr>
                <w:sz w:val="22"/>
                <w:szCs w:val="22"/>
              </w:rPr>
            </w:pPr>
            <w:r>
              <w:rPr>
                <w:sz w:val="22"/>
                <w:szCs w:val="22"/>
              </w:rPr>
              <w:t>66</w:t>
            </w:r>
          </w:p>
        </w:tc>
      </w:tr>
      <w:tr w:rsidR="00986F1B" w:rsidRPr="00041B62" w:rsidTr="00706AF6">
        <w:tc>
          <w:tcPr>
            <w:tcW w:w="567" w:type="dxa"/>
            <w:shd w:val="clear" w:color="auto" w:fill="auto"/>
          </w:tcPr>
          <w:p w:rsidR="00986F1B" w:rsidRPr="003F11FC" w:rsidRDefault="00986F1B" w:rsidP="001B4EB1">
            <w:pPr>
              <w:autoSpaceDE w:val="0"/>
              <w:autoSpaceDN w:val="0"/>
              <w:adjustRightInd w:val="0"/>
              <w:rPr>
                <w:sz w:val="22"/>
                <w:szCs w:val="22"/>
              </w:rPr>
            </w:pPr>
            <w:r w:rsidRPr="003F11FC">
              <w:rPr>
                <w:sz w:val="22"/>
                <w:szCs w:val="22"/>
              </w:rPr>
              <w:t>3.3.</w:t>
            </w:r>
          </w:p>
        </w:tc>
        <w:tc>
          <w:tcPr>
            <w:tcW w:w="8020" w:type="dxa"/>
            <w:shd w:val="clear" w:color="auto" w:fill="auto"/>
          </w:tcPr>
          <w:p w:rsidR="00986F1B" w:rsidRPr="003F11FC" w:rsidRDefault="004B4CC0" w:rsidP="001B4EB1">
            <w:pPr>
              <w:autoSpaceDE w:val="0"/>
              <w:autoSpaceDN w:val="0"/>
              <w:adjustRightInd w:val="0"/>
              <w:rPr>
                <w:sz w:val="22"/>
                <w:szCs w:val="22"/>
              </w:rPr>
            </w:pPr>
            <w:r w:rsidRPr="003F11FC">
              <w:rPr>
                <w:sz w:val="22"/>
                <w:szCs w:val="22"/>
              </w:rPr>
              <w:t>Объемы учебной нагрузки</w:t>
            </w:r>
          </w:p>
        </w:tc>
        <w:tc>
          <w:tcPr>
            <w:tcW w:w="992" w:type="dxa"/>
            <w:shd w:val="clear" w:color="auto" w:fill="auto"/>
          </w:tcPr>
          <w:p w:rsidR="00986F1B" w:rsidRPr="003F11FC" w:rsidRDefault="004C42F6" w:rsidP="001B4EB1">
            <w:pPr>
              <w:pStyle w:val="af5"/>
              <w:snapToGrid w:val="0"/>
              <w:jc w:val="center"/>
              <w:rPr>
                <w:sz w:val="22"/>
                <w:szCs w:val="22"/>
              </w:rPr>
            </w:pPr>
            <w:r>
              <w:rPr>
                <w:sz w:val="22"/>
                <w:szCs w:val="22"/>
              </w:rPr>
              <w:t>66</w:t>
            </w:r>
          </w:p>
        </w:tc>
      </w:tr>
      <w:tr w:rsidR="004B4CC0" w:rsidRPr="00041B62" w:rsidTr="00706AF6">
        <w:tc>
          <w:tcPr>
            <w:tcW w:w="567" w:type="dxa"/>
            <w:shd w:val="clear" w:color="auto" w:fill="auto"/>
          </w:tcPr>
          <w:p w:rsidR="004B4CC0" w:rsidRPr="003F11FC" w:rsidRDefault="004B4CC0" w:rsidP="001B4EB1">
            <w:pPr>
              <w:autoSpaceDE w:val="0"/>
              <w:autoSpaceDN w:val="0"/>
              <w:adjustRightInd w:val="0"/>
              <w:rPr>
                <w:sz w:val="22"/>
                <w:szCs w:val="22"/>
              </w:rPr>
            </w:pPr>
            <w:r w:rsidRPr="003F11FC">
              <w:rPr>
                <w:sz w:val="22"/>
                <w:szCs w:val="22"/>
              </w:rPr>
              <w:t>3.4</w:t>
            </w:r>
          </w:p>
        </w:tc>
        <w:tc>
          <w:tcPr>
            <w:tcW w:w="8020" w:type="dxa"/>
            <w:shd w:val="clear" w:color="auto" w:fill="auto"/>
          </w:tcPr>
          <w:p w:rsidR="004B4CC0" w:rsidRPr="003F11FC" w:rsidRDefault="004B4CC0" w:rsidP="001B4EB1">
            <w:pPr>
              <w:autoSpaceDE w:val="0"/>
              <w:autoSpaceDN w:val="0"/>
              <w:adjustRightInd w:val="0"/>
              <w:rPr>
                <w:sz w:val="22"/>
                <w:szCs w:val="22"/>
              </w:rPr>
            </w:pPr>
            <w:r w:rsidRPr="003F11FC">
              <w:rPr>
                <w:sz w:val="22"/>
                <w:szCs w:val="22"/>
              </w:rPr>
              <w:t>Методические материалы</w:t>
            </w:r>
          </w:p>
        </w:tc>
        <w:tc>
          <w:tcPr>
            <w:tcW w:w="992" w:type="dxa"/>
            <w:shd w:val="clear" w:color="auto" w:fill="auto"/>
          </w:tcPr>
          <w:p w:rsidR="004B4CC0" w:rsidRPr="003F11FC" w:rsidRDefault="004C42F6" w:rsidP="001B4EB1">
            <w:pPr>
              <w:pStyle w:val="af5"/>
              <w:snapToGrid w:val="0"/>
              <w:jc w:val="center"/>
              <w:rPr>
                <w:sz w:val="22"/>
                <w:szCs w:val="22"/>
              </w:rPr>
            </w:pPr>
            <w:r>
              <w:rPr>
                <w:sz w:val="22"/>
                <w:szCs w:val="22"/>
              </w:rPr>
              <w:t>67</w:t>
            </w:r>
          </w:p>
        </w:tc>
      </w:tr>
      <w:tr w:rsidR="00A81D50" w:rsidRPr="00041B62" w:rsidTr="00706AF6">
        <w:tc>
          <w:tcPr>
            <w:tcW w:w="567" w:type="dxa"/>
            <w:shd w:val="clear" w:color="auto" w:fill="auto"/>
          </w:tcPr>
          <w:p w:rsidR="00A81D50" w:rsidRPr="003F11FC" w:rsidRDefault="00A81D50" w:rsidP="001B4EB1">
            <w:pPr>
              <w:autoSpaceDE w:val="0"/>
              <w:autoSpaceDN w:val="0"/>
              <w:adjustRightInd w:val="0"/>
              <w:rPr>
                <w:sz w:val="22"/>
                <w:szCs w:val="22"/>
              </w:rPr>
            </w:pPr>
            <w:r w:rsidRPr="003F11FC">
              <w:rPr>
                <w:iCs/>
                <w:sz w:val="22"/>
                <w:szCs w:val="22"/>
              </w:rPr>
              <w:t>3.5.</w:t>
            </w:r>
          </w:p>
        </w:tc>
        <w:tc>
          <w:tcPr>
            <w:tcW w:w="8020" w:type="dxa"/>
            <w:shd w:val="clear" w:color="auto" w:fill="auto"/>
          </w:tcPr>
          <w:p w:rsidR="00A81D50" w:rsidRPr="003F11FC" w:rsidRDefault="00A81D50" w:rsidP="001B4EB1">
            <w:pPr>
              <w:pageBreakBefore/>
              <w:tabs>
                <w:tab w:val="left" w:pos="430"/>
                <w:tab w:val="center" w:pos="4677"/>
              </w:tabs>
              <w:autoSpaceDE w:val="0"/>
              <w:autoSpaceDN w:val="0"/>
              <w:adjustRightInd w:val="0"/>
              <w:spacing w:line="360" w:lineRule="auto"/>
              <w:contextualSpacing/>
              <w:rPr>
                <w:iCs/>
                <w:sz w:val="22"/>
                <w:szCs w:val="22"/>
              </w:rPr>
            </w:pPr>
            <w:r w:rsidRPr="003F11FC">
              <w:rPr>
                <w:iCs/>
                <w:sz w:val="22"/>
                <w:szCs w:val="22"/>
              </w:rPr>
              <w:t>Методы выявления и отбора одаренных детей</w:t>
            </w:r>
          </w:p>
        </w:tc>
        <w:tc>
          <w:tcPr>
            <w:tcW w:w="992" w:type="dxa"/>
            <w:shd w:val="clear" w:color="auto" w:fill="auto"/>
          </w:tcPr>
          <w:p w:rsidR="00A81D50" w:rsidRPr="003F11FC" w:rsidRDefault="004C42F6" w:rsidP="001B4EB1">
            <w:pPr>
              <w:pStyle w:val="af5"/>
              <w:snapToGrid w:val="0"/>
              <w:jc w:val="center"/>
              <w:rPr>
                <w:sz w:val="22"/>
                <w:szCs w:val="22"/>
              </w:rPr>
            </w:pPr>
            <w:r>
              <w:rPr>
                <w:sz w:val="22"/>
                <w:szCs w:val="22"/>
              </w:rPr>
              <w:t>70</w:t>
            </w:r>
          </w:p>
        </w:tc>
      </w:tr>
      <w:tr w:rsidR="00A81D50" w:rsidRPr="00041B62" w:rsidTr="00706AF6">
        <w:tc>
          <w:tcPr>
            <w:tcW w:w="567" w:type="dxa"/>
            <w:shd w:val="clear" w:color="auto" w:fill="auto"/>
          </w:tcPr>
          <w:p w:rsidR="00A81D50" w:rsidRPr="003F11FC" w:rsidRDefault="00A81D50" w:rsidP="001B4EB1">
            <w:pPr>
              <w:autoSpaceDE w:val="0"/>
              <w:autoSpaceDN w:val="0"/>
              <w:adjustRightInd w:val="0"/>
              <w:rPr>
                <w:iCs/>
                <w:sz w:val="22"/>
                <w:szCs w:val="22"/>
              </w:rPr>
            </w:pPr>
            <w:r w:rsidRPr="003F11FC">
              <w:rPr>
                <w:iCs/>
                <w:sz w:val="22"/>
                <w:szCs w:val="22"/>
              </w:rPr>
              <w:t>3.6.</w:t>
            </w:r>
          </w:p>
        </w:tc>
        <w:tc>
          <w:tcPr>
            <w:tcW w:w="8020" w:type="dxa"/>
            <w:shd w:val="clear" w:color="auto" w:fill="auto"/>
          </w:tcPr>
          <w:p w:rsidR="00A81D50" w:rsidRPr="003F11FC" w:rsidRDefault="00A81D50" w:rsidP="001B4EB1">
            <w:pPr>
              <w:pageBreakBefore/>
              <w:autoSpaceDE w:val="0"/>
              <w:autoSpaceDN w:val="0"/>
              <w:adjustRightInd w:val="0"/>
              <w:spacing w:line="360" w:lineRule="auto"/>
              <w:contextualSpacing/>
              <w:rPr>
                <w:rFonts w:eastAsia="Calibri"/>
                <w:iCs/>
                <w:sz w:val="22"/>
                <w:szCs w:val="22"/>
                <w:lang w:eastAsia="en-US"/>
              </w:rPr>
            </w:pPr>
            <w:r w:rsidRPr="003F11FC">
              <w:rPr>
                <w:iCs/>
                <w:sz w:val="22"/>
                <w:szCs w:val="22"/>
              </w:rPr>
              <w:t>Требования техники безопасности в процессе реализации программы</w:t>
            </w:r>
          </w:p>
        </w:tc>
        <w:tc>
          <w:tcPr>
            <w:tcW w:w="992" w:type="dxa"/>
            <w:shd w:val="clear" w:color="auto" w:fill="auto"/>
          </w:tcPr>
          <w:p w:rsidR="00A81D50" w:rsidRPr="003F11FC" w:rsidRDefault="004C42F6" w:rsidP="001B4EB1">
            <w:pPr>
              <w:pStyle w:val="af5"/>
              <w:snapToGrid w:val="0"/>
              <w:jc w:val="center"/>
              <w:rPr>
                <w:sz w:val="22"/>
                <w:szCs w:val="22"/>
              </w:rPr>
            </w:pPr>
            <w:r>
              <w:rPr>
                <w:sz w:val="22"/>
                <w:szCs w:val="22"/>
              </w:rPr>
              <w:t>75</w:t>
            </w:r>
          </w:p>
        </w:tc>
      </w:tr>
      <w:tr w:rsidR="00986F1B" w:rsidRPr="00041B62" w:rsidTr="00706AF6">
        <w:tc>
          <w:tcPr>
            <w:tcW w:w="567" w:type="dxa"/>
            <w:shd w:val="clear" w:color="auto" w:fill="auto"/>
          </w:tcPr>
          <w:p w:rsidR="00986F1B" w:rsidRPr="003F11FC" w:rsidRDefault="00986F1B" w:rsidP="001B4EB1">
            <w:pPr>
              <w:pStyle w:val="af5"/>
              <w:snapToGrid w:val="0"/>
              <w:rPr>
                <w:sz w:val="22"/>
                <w:szCs w:val="22"/>
              </w:rPr>
            </w:pPr>
            <w:r w:rsidRPr="003F11FC">
              <w:rPr>
                <w:sz w:val="22"/>
                <w:szCs w:val="22"/>
              </w:rPr>
              <w:t>4.</w:t>
            </w:r>
          </w:p>
        </w:tc>
        <w:tc>
          <w:tcPr>
            <w:tcW w:w="8020" w:type="dxa"/>
            <w:shd w:val="clear" w:color="auto" w:fill="auto"/>
          </w:tcPr>
          <w:p w:rsidR="00986F1B" w:rsidRPr="003F11FC" w:rsidRDefault="004B4CC0" w:rsidP="001B4EB1">
            <w:pPr>
              <w:pStyle w:val="af5"/>
              <w:snapToGrid w:val="0"/>
              <w:rPr>
                <w:b/>
                <w:sz w:val="22"/>
                <w:szCs w:val="22"/>
              </w:rPr>
            </w:pPr>
            <w:r w:rsidRPr="003F11FC">
              <w:rPr>
                <w:b/>
                <w:sz w:val="22"/>
                <w:szCs w:val="22"/>
              </w:rPr>
              <w:t>Планы воспитательной и профориентационной работы</w:t>
            </w:r>
          </w:p>
        </w:tc>
        <w:tc>
          <w:tcPr>
            <w:tcW w:w="992" w:type="dxa"/>
            <w:shd w:val="clear" w:color="auto" w:fill="auto"/>
          </w:tcPr>
          <w:p w:rsidR="00986F1B" w:rsidRPr="003F11FC" w:rsidRDefault="00035824" w:rsidP="001B4EB1">
            <w:pPr>
              <w:pStyle w:val="af5"/>
              <w:snapToGrid w:val="0"/>
              <w:jc w:val="center"/>
              <w:rPr>
                <w:sz w:val="22"/>
                <w:szCs w:val="22"/>
              </w:rPr>
            </w:pPr>
            <w:r>
              <w:rPr>
                <w:sz w:val="22"/>
                <w:szCs w:val="22"/>
              </w:rPr>
              <w:t>80</w:t>
            </w:r>
          </w:p>
        </w:tc>
      </w:tr>
      <w:tr w:rsidR="00986F1B" w:rsidRPr="00041B62" w:rsidTr="00706AF6">
        <w:tc>
          <w:tcPr>
            <w:tcW w:w="567" w:type="dxa"/>
            <w:shd w:val="clear" w:color="auto" w:fill="auto"/>
          </w:tcPr>
          <w:p w:rsidR="00986F1B" w:rsidRPr="003F11FC" w:rsidRDefault="00986F1B" w:rsidP="001B4EB1">
            <w:pPr>
              <w:autoSpaceDE w:val="0"/>
              <w:autoSpaceDN w:val="0"/>
              <w:adjustRightInd w:val="0"/>
              <w:rPr>
                <w:sz w:val="22"/>
                <w:szCs w:val="22"/>
              </w:rPr>
            </w:pPr>
            <w:r w:rsidRPr="003F11FC">
              <w:rPr>
                <w:sz w:val="22"/>
                <w:szCs w:val="22"/>
              </w:rPr>
              <w:t>4.1.</w:t>
            </w:r>
          </w:p>
        </w:tc>
        <w:tc>
          <w:tcPr>
            <w:tcW w:w="8020" w:type="dxa"/>
            <w:shd w:val="clear" w:color="auto" w:fill="auto"/>
          </w:tcPr>
          <w:p w:rsidR="00986F1B" w:rsidRPr="003F11FC" w:rsidRDefault="004B4CC0" w:rsidP="001B4EB1">
            <w:pPr>
              <w:autoSpaceDE w:val="0"/>
              <w:autoSpaceDN w:val="0"/>
              <w:adjustRightInd w:val="0"/>
              <w:rPr>
                <w:sz w:val="22"/>
                <w:szCs w:val="22"/>
              </w:rPr>
            </w:pPr>
            <w:r w:rsidRPr="003F11FC">
              <w:rPr>
                <w:sz w:val="22"/>
                <w:szCs w:val="22"/>
              </w:rPr>
              <w:t>Профориентационная работа</w:t>
            </w:r>
          </w:p>
        </w:tc>
        <w:tc>
          <w:tcPr>
            <w:tcW w:w="992" w:type="dxa"/>
            <w:shd w:val="clear" w:color="auto" w:fill="auto"/>
          </w:tcPr>
          <w:p w:rsidR="00986F1B" w:rsidRPr="003F11FC" w:rsidRDefault="00035824" w:rsidP="001B4EB1">
            <w:pPr>
              <w:pStyle w:val="af5"/>
              <w:snapToGrid w:val="0"/>
              <w:jc w:val="center"/>
              <w:rPr>
                <w:sz w:val="22"/>
                <w:szCs w:val="22"/>
              </w:rPr>
            </w:pPr>
            <w:r>
              <w:rPr>
                <w:sz w:val="22"/>
                <w:szCs w:val="22"/>
              </w:rPr>
              <w:t>80</w:t>
            </w:r>
          </w:p>
        </w:tc>
      </w:tr>
      <w:tr w:rsidR="00986F1B" w:rsidRPr="00041B62" w:rsidTr="00706AF6">
        <w:tc>
          <w:tcPr>
            <w:tcW w:w="567" w:type="dxa"/>
            <w:shd w:val="clear" w:color="auto" w:fill="auto"/>
          </w:tcPr>
          <w:p w:rsidR="00986F1B" w:rsidRPr="003F11FC" w:rsidRDefault="00986F1B" w:rsidP="001B4EB1">
            <w:pPr>
              <w:autoSpaceDE w:val="0"/>
              <w:autoSpaceDN w:val="0"/>
              <w:adjustRightInd w:val="0"/>
              <w:rPr>
                <w:sz w:val="22"/>
                <w:szCs w:val="22"/>
              </w:rPr>
            </w:pPr>
            <w:r w:rsidRPr="003F11FC">
              <w:rPr>
                <w:sz w:val="22"/>
                <w:szCs w:val="22"/>
              </w:rPr>
              <w:t>4.2</w:t>
            </w:r>
          </w:p>
        </w:tc>
        <w:tc>
          <w:tcPr>
            <w:tcW w:w="8020" w:type="dxa"/>
            <w:shd w:val="clear" w:color="auto" w:fill="auto"/>
          </w:tcPr>
          <w:p w:rsidR="00986F1B" w:rsidRPr="003F11FC" w:rsidRDefault="001B4EB1" w:rsidP="001B4EB1">
            <w:pPr>
              <w:autoSpaceDE w:val="0"/>
              <w:autoSpaceDN w:val="0"/>
              <w:adjustRightInd w:val="0"/>
              <w:rPr>
                <w:sz w:val="22"/>
                <w:szCs w:val="22"/>
              </w:rPr>
            </w:pPr>
            <w:r>
              <w:rPr>
                <w:sz w:val="22"/>
                <w:szCs w:val="22"/>
              </w:rPr>
              <w:t>Воспита</w:t>
            </w:r>
            <w:r w:rsidR="004B4CC0" w:rsidRPr="003F11FC">
              <w:rPr>
                <w:sz w:val="22"/>
                <w:szCs w:val="22"/>
              </w:rPr>
              <w:t>тельная работа</w:t>
            </w:r>
          </w:p>
        </w:tc>
        <w:tc>
          <w:tcPr>
            <w:tcW w:w="992" w:type="dxa"/>
            <w:shd w:val="clear" w:color="auto" w:fill="auto"/>
          </w:tcPr>
          <w:p w:rsidR="00986F1B" w:rsidRPr="003F11FC" w:rsidRDefault="004C42F6" w:rsidP="00035824">
            <w:pPr>
              <w:pStyle w:val="af5"/>
              <w:snapToGrid w:val="0"/>
              <w:jc w:val="center"/>
              <w:rPr>
                <w:sz w:val="22"/>
                <w:szCs w:val="22"/>
              </w:rPr>
            </w:pPr>
            <w:r>
              <w:rPr>
                <w:sz w:val="22"/>
                <w:szCs w:val="22"/>
              </w:rPr>
              <w:t>8</w:t>
            </w:r>
            <w:r w:rsidR="00035824">
              <w:rPr>
                <w:sz w:val="22"/>
                <w:szCs w:val="22"/>
              </w:rPr>
              <w:t>1</w:t>
            </w:r>
          </w:p>
        </w:tc>
      </w:tr>
      <w:tr w:rsidR="00986F1B" w:rsidRPr="00041B62" w:rsidTr="00706AF6">
        <w:trPr>
          <w:trHeight w:val="434"/>
        </w:trPr>
        <w:tc>
          <w:tcPr>
            <w:tcW w:w="567" w:type="dxa"/>
            <w:shd w:val="clear" w:color="auto" w:fill="auto"/>
          </w:tcPr>
          <w:p w:rsidR="00986F1B" w:rsidRPr="003F11FC" w:rsidRDefault="004B4CC0" w:rsidP="001B4EB1">
            <w:pPr>
              <w:autoSpaceDE w:val="0"/>
              <w:autoSpaceDN w:val="0"/>
              <w:adjustRightInd w:val="0"/>
              <w:rPr>
                <w:b/>
                <w:sz w:val="22"/>
                <w:szCs w:val="22"/>
              </w:rPr>
            </w:pPr>
            <w:r w:rsidRPr="003F11FC">
              <w:rPr>
                <w:b/>
                <w:sz w:val="22"/>
                <w:szCs w:val="22"/>
              </w:rPr>
              <w:t>5.</w:t>
            </w:r>
          </w:p>
        </w:tc>
        <w:tc>
          <w:tcPr>
            <w:tcW w:w="8020" w:type="dxa"/>
            <w:shd w:val="clear" w:color="auto" w:fill="auto"/>
          </w:tcPr>
          <w:p w:rsidR="00986F1B" w:rsidRPr="003F11FC" w:rsidRDefault="004B4CC0" w:rsidP="001B4EB1">
            <w:pPr>
              <w:autoSpaceDE w:val="0"/>
              <w:autoSpaceDN w:val="0"/>
              <w:adjustRightInd w:val="0"/>
              <w:rPr>
                <w:b/>
                <w:sz w:val="22"/>
                <w:szCs w:val="22"/>
              </w:rPr>
            </w:pPr>
            <w:r w:rsidRPr="003F11FC">
              <w:rPr>
                <w:b/>
                <w:sz w:val="22"/>
                <w:szCs w:val="22"/>
              </w:rPr>
              <w:t>Материально-техническое обеспечение</w:t>
            </w:r>
          </w:p>
        </w:tc>
        <w:tc>
          <w:tcPr>
            <w:tcW w:w="992" w:type="dxa"/>
            <w:shd w:val="clear" w:color="auto" w:fill="auto"/>
          </w:tcPr>
          <w:p w:rsidR="00986F1B" w:rsidRPr="003F11FC" w:rsidRDefault="004C42F6" w:rsidP="00035824">
            <w:pPr>
              <w:pStyle w:val="af5"/>
              <w:snapToGrid w:val="0"/>
              <w:jc w:val="center"/>
              <w:rPr>
                <w:sz w:val="22"/>
                <w:szCs w:val="22"/>
              </w:rPr>
            </w:pPr>
            <w:r>
              <w:rPr>
                <w:sz w:val="22"/>
                <w:szCs w:val="22"/>
              </w:rPr>
              <w:t>8</w:t>
            </w:r>
            <w:r w:rsidR="00035824">
              <w:rPr>
                <w:sz w:val="22"/>
                <w:szCs w:val="22"/>
              </w:rPr>
              <w:t>8</w:t>
            </w:r>
          </w:p>
        </w:tc>
      </w:tr>
      <w:tr w:rsidR="00986F1B" w:rsidRPr="00041B62" w:rsidTr="00706AF6">
        <w:tc>
          <w:tcPr>
            <w:tcW w:w="567" w:type="dxa"/>
            <w:shd w:val="clear" w:color="auto" w:fill="auto"/>
          </w:tcPr>
          <w:p w:rsidR="00986F1B" w:rsidRPr="003F11FC" w:rsidRDefault="004B4CC0" w:rsidP="001B4EB1">
            <w:pPr>
              <w:autoSpaceDE w:val="0"/>
              <w:autoSpaceDN w:val="0"/>
              <w:adjustRightInd w:val="0"/>
              <w:rPr>
                <w:b/>
                <w:sz w:val="22"/>
                <w:szCs w:val="22"/>
              </w:rPr>
            </w:pPr>
            <w:r w:rsidRPr="003F11FC">
              <w:rPr>
                <w:b/>
                <w:sz w:val="22"/>
                <w:szCs w:val="22"/>
              </w:rPr>
              <w:t>6.</w:t>
            </w:r>
          </w:p>
        </w:tc>
        <w:tc>
          <w:tcPr>
            <w:tcW w:w="8020" w:type="dxa"/>
            <w:shd w:val="clear" w:color="auto" w:fill="auto"/>
          </w:tcPr>
          <w:p w:rsidR="00986F1B" w:rsidRPr="003F11FC" w:rsidRDefault="004B4CC0" w:rsidP="001B4EB1">
            <w:pPr>
              <w:autoSpaceDE w:val="0"/>
              <w:autoSpaceDN w:val="0"/>
              <w:adjustRightInd w:val="0"/>
              <w:rPr>
                <w:b/>
                <w:sz w:val="22"/>
                <w:szCs w:val="22"/>
              </w:rPr>
            </w:pPr>
            <w:r w:rsidRPr="003F11FC">
              <w:rPr>
                <w:b/>
                <w:sz w:val="22"/>
                <w:szCs w:val="22"/>
              </w:rPr>
              <w:t>Система контроля и зачетные требования</w:t>
            </w:r>
          </w:p>
        </w:tc>
        <w:tc>
          <w:tcPr>
            <w:tcW w:w="992" w:type="dxa"/>
            <w:shd w:val="clear" w:color="auto" w:fill="auto"/>
          </w:tcPr>
          <w:p w:rsidR="00986F1B" w:rsidRPr="003F11FC" w:rsidRDefault="004C42F6" w:rsidP="00035824">
            <w:pPr>
              <w:pStyle w:val="af5"/>
              <w:snapToGrid w:val="0"/>
              <w:jc w:val="center"/>
              <w:rPr>
                <w:sz w:val="22"/>
                <w:szCs w:val="22"/>
              </w:rPr>
            </w:pPr>
            <w:r>
              <w:rPr>
                <w:sz w:val="22"/>
                <w:szCs w:val="22"/>
              </w:rPr>
              <w:t>8</w:t>
            </w:r>
            <w:r w:rsidR="00035824">
              <w:rPr>
                <w:sz w:val="22"/>
                <w:szCs w:val="22"/>
              </w:rPr>
              <w:t>9</w:t>
            </w:r>
          </w:p>
        </w:tc>
      </w:tr>
      <w:tr w:rsidR="004B4CC0" w:rsidRPr="00041B62" w:rsidTr="00706AF6">
        <w:tc>
          <w:tcPr>
            <w:tcW w:w="567" w:type="dxa"/>
            <w:shd w:val="clear" w:color="auto" w:fill="auto"/>
          </w:tcPr>
          <w:p w:rsidR="004B4CC0" w:rsidRPr="003F11FC" w:rsidRDefault="004B4CC0" w:rsidP="001B4EB1">
            <w:pPr>
              <w:autoSpaceDE w:val="0"/>
              <w:autoSpaceDN w:val="0"/>
              <w:adjustRightInd w:val="0"/>
              <w:rPr>
                <w:sz w:val="22"/>
                <w:szCs w:val="22"/>
              </w:rPr>
            </w:pPr>
            <w:r w:rsidRPr="003F11FC">
              <w:rPr>
                <w:sz w:val="22"/>
                <w:szCs w:val="22"/>
              </w:rPr>
              <w:t>6.1</w:t>
            </w:r>
          </w:p>
        </w:tc>
        <w:tc>
          <w:tcPr>
            <w:tcW w:w="8020" w:type="dxa"/>
            <w:shd w:val="clear" w:color="auto" w:fill="auto"/>
          </w:tcPr>
          <w:p w:rsidR="004B4CC0" w:rsidRPr="003F11FC" w:rsidRDefault="004B4CC0" w:rsidP="001B4EB1">
            <w:pPr>
              <w:autoSpaceDE w:val="0"/>
              <w:autoSpaceDN w:val="0"/>
              <w:adjustRightInd w:val="0"/>
              <w:rPr>
                <w:sz w:val="22"/>
                <w:szCs w:val="22"/>
              </w:rPr>
            </w:pPr>
            <w:r w:rsidRPr="003F11FC">
              <w:rPr>
                <w:sz w:val="22"/>
                <w:szCs w:val="22"/>
              </w:rPr>
              <w:t>Комплексы контрольных упражнений для оценки результатов освоения Программы</w:t>
            </w:r>
          </w:p>
        </w:tc>
        <w:tc>
          <w:tcPr>
            <w:tcW w:w="992" w:type="dxa"/>
            <w:shd w:val="clear" w:color="auto" w:fill="auto"/>
          </w:tcPr>
          <w:p w:rsidR="004B4CC0" w:rsidRPr="003F11FC" w:rsidRDefault="004C42F6" w:rsidP="00035824">
            <w:pPr>
              <w:pStyle w:val="af5"/>
              <w:snapToGrid w:val="0"/>
              <w:jc w:val="center"/>
              <w:rPr>
                <w:sz w:val="22"/>
                <w:szCs w:val="22"/>
              </w:rPr>
            </w:pPr>
            <w:r>
              <w:rPr>
                <w:sz w:val="22"/>
                <w:szCs w:val="22"/>
              </w:rPr>
              <w:t>9</w:t>
            </w:r>
            <w:r w:rsidR="00035824">
              <w:rPr>
                <w:sz w:val="22"/>
                <w:szCs w:val="22"/>
              </w:rPr>
              <w:t>1</w:t>
            </w:r>
          </w:p>
        </w:tc>
      </w:tr>
      <w:tr w:rsidR="004B4CC0" w:rsidRPr="00041B62" w:rsidTr="00706AF6">
        <w:tc>
          <w:tcPr>
            <w:tcW w:w="567" w:type="dxa"/>
            <w:shd w:val="clear" w:color="auto" w:fill="auto"/>
          </w:tcPr>
          <w:p w:rsidR="004B4CC0" w:rsidRPr="003F11FC" w:rsidRDefault="004B4CC0" w:rsidP="001B4EB1">
            <w:pPr>
              <w:autoSpaceDE w:val="0"/>
              <w:autoSpaceDN w:val="0"/>
              <w:adjustRightInd w:val="0"/>
              <w:rPr>
                <w:sz w:val="22"/>
                <w:szCs w:val="22"/>
              </w:rPr>
            </w:pPr>
            <w:r w:rsidRPr="003F11FC">
              <w:rPr>
                <w:sz w:val="22"/>
                <w:szCs w:val="22"/>
              </w:rPr>
              <w:t>6.2</w:t>
            </w:r>
          </w:p>
        </w:tc>
        <w:tc>
          <w:tcPr>
            <w:tcW w:w="8020" w:type="dxa"/>
            <w:shd w:val="clear" w:color="auto" w:fill="auto"/>
          </w:tcPr>
          <w:p w:rsidR="004B4CC0" w:rsidRPr="003F11FC" w:rsidRDefault="004B4CC0" w:rsidP="001B4EB1">
            <w:pPr>
              <w:autoSpaceDE w:val="0"/>
              <w:autoSpaceDN w:val="0"/>
              <w:adjustRightInd w:val="0"/>
              <w:rPr>
                <w:sz w:val="22"/>
                <w:szCs w:val="22"/>
              </w:rPr>
            </w:pPr>
            <w:r w:rsidRPr="003F11FC">
              <w:rPr>
                <w:sz w:val="22"/>
                <w:szCs w:val="22"/>
              </w:rPr>
              <w:t>Методические указания по организации промежуточной и итоговой аттестации обучающихся</w:t>
            </w:r>
          </w:p>
        </w:tc>
        <w:tc>
          <w:tcPr>
            <w:tcW w:w="992" w:type="dxa"/>
            <w:shd w:val="clear" w:color="auto" w:fill="auto"/>
          </w:tcPr>
          <w:p w:rsidR="004B4CC0" w:rsidRPr="003F11FC" w:rsidRDefault="00706AF6" w:rsidP="00035824">
            <w:pPr>
              <w:pStyle w:val="af5"/>
              <w:snapToGrid w:val="0"/>
              <w:jc w:val="center"/>
              <w:rPr>
                <w:sz w:val="22"/>
                <w:szCs w:val="22"/>
              </w:rPr>
            </w:pPr>
            <w:r>
              <w:rPr>
                <w:sz w:val="22"/>
                <w:szCs w:val="22"/>
              </w:rPr>
              <w:t>9</w:t>
            </w:r>
            <w:r w:rsidR="00035824">
              <w:rPr>
                <w:sz w:val="22"/>
                <w:szCs w:val="22"/>
              </w:rPr>
              <w:t>3</w:t>
            </w:r>
          </w:p>
        </w:tc>
      </w:tr>
      <w:tr w:rsidR="00986F1B" w:rsidRPr="00041B62" w:rsidTr="00706AF6">
        <w:tc>
          <w:tcPr>
            <w:tcW w:w="567" w:type="dxa"/>
            <w:shd w:val="clear" w:color="auto" w:fill="auto"/>
          </w:tcPr>
          <w:p w:rsidR="00986F1B" w:rsidRPr="003F11FC" w:rsidRDefault="004B4CC0" w:rsidP="001B4EB1">
            <w:pPr>
              <w:pStyle w:val="af5"/>
              <w:snapToGrid w:val="0"/>
              <w:rPr>
                <w:b/>
                <w:sz w:val="22"/>
                <w:szCs w:val="22"/>
              </w:rPr>
            </w:pPr>
            <w:r w:rsidRPr="003F11FC">
              <w:rPr>
                <w:b/>
                <w:sz w:val="22"/>
                <w:szCs w:val="22"/>
              </w:rPr>
              <w:lastRenderedPageBreak/>
              <w:t>7</w:t>
            </w:r>
            <w:r w:rsidR="00986F1B" w:rsidRPr="003F11FC">
              <w:rPr>
                <w:b/>
                <w:sz w:val="22"/>
                <w:szCs w:val="22"/>
              </w:rPr>
              <w:t>.</w:t>
            </w:r>
          </w:p>
        </w:tc>
        <w:tc>
          <w:tcPr>
            <w:tcW w:w="8020" w:type="dxa"/>
            <w:shd w:val="clear" w:color="auto" w:fill="auto"/>
          </w:tcPr>
          <w:p w:rsidR="00986F1B" w:rsidRPr="003F11FC" w:rsidRDefault="00986F1B" w:rsidP="001B4EB1">
            <w:pPr>
              <w:pStyle w:val="af5"/>
              <w:snapToGrid w:val="0"/>
              <w:rPr>
                <w:b/>
                <w:sz w:val="22"/>
                <w:szCs w:val="22"/>
              </w:rPr>
            </w:pPr>
            <w:r w:rsidRPr="003F11FC">
              <w:rPr>
                <w:b/>
                <w:sz w:val="22"/>
                <w:szCs w:val="22"/>
              </w:rPr>
              <w:t>Информационное обеспечение программы</w:t>
            </w:r>
          </w:p>
        </w:tc>
        <w:tc>
          <w:tcPr>
            <w:tcW w:w="992" w:type="dxa"/>
            <w:shd w:val="clear" w:color="auto" w:fill="auto"/>
          </w:tcPr>
          <w:p w:rsidR="00986F1B" w:rsidRPr="003F11FC" w:rsidRDefault="00706AF6" w:rsidP="001B4EB1">
            <w:pPr>
              <w:pStyle w:val="af5"/>
              <w:snapToGrid w:val="0"/>
              <w:jc w:val="center"/>
              <w:rPr>
                <w:sz w:val="22"/>
                <w:szCs w:val="22"/>
              </w:rPr>
            </w:pPr>
            <w:r>
              <w:rPr>
                <w:sz w:val="22"/>
                <w:szCs w:val="22"/>
              </w:rPr>
              <w:t>97</w:t>
            </w:r>
          </w:p>
        </w:tc>
      </w:tr>
      <w:tr w:rsidR="00986F1B" w:rsidRPr="00041B62" w:rsidTr="00706AF6">
        <w:tc>
          <w:tcPr>
            <w:tcW w:w="567" w:type="dxa"/>
            <w:shd w:val="clear" w:color="auto" w:fill="auto"/>
          </w:tcPr>
          <w:p w:rsidR="00986F1B" w:rsidRPr="003F11FC" w:rsidRDefault="00986F1B" w:rsidP="001B4EB1">
            <w:pPr>
              <w:autoSpaceDE w:val="0"/>
              <w:autoSpaceDN w:val="0"/>
              <w:adjustRightInd w:val="0"/>
              <w:rPr>
                <w:b/>
                <w:sz w:val="22"/>
                <w:szCs w:val="22"/>
              </w:rPr>
            </w:pPr>
          </w:p>
        </w:tc>
        <w:tc>
          <w:tcPr>
            <w:tcW w:w="8020" w:type="dxa"/>
            <w:shd w:val="clear" w:color="auto" w:fill="auto"/>
          </w:tcPr>
          <w:p w:rsidR="00986F1B" w:rsidRPr="003F11FC" w:rsidRDefault="00986F1B" w:rsidP="001B4EB1">
            <w:pPr>
              <w:autoSpaceDE w:val="0"/>
              <w:autoSpaceDN w:val="0"/>
              <w:adjustRightInd w:val="0"/>
              <w:rPr>
                <w:b/>
                <w:sz w:val="22"/>
                <w:szCs w:val="22"/>
              </w:rPr>
            </w:pPr>
            <w:r w:rsidRPr="003F11FC">
              <w:rPr>
                <w:b/>
                <w:sz w:val="22"/>
                <w:szCs w:val="22"/>
              </w:rPr>
              <w:t>Приложение</w:t>
            </w:r>
            <w:r w:rsidR="003F11FC" w:rsidRPr="003F11FC">
              <w:rPr>
                <w:b/>
                <w:sz w:val="22"/>
                <w:szCs w:val="22"/>
              </w:rPr>
              <w:t xml:space="preserve"> 1</w:t>
            </w:r>
          </w:p>
        </w:tc>
        <w:tc>
          <w:tcPr>
            <w:tcW w:w="992" w:type="dxa"/>
            <w:shd w:val="clear" w:color="auto" w:fill="auto"/>
          </w:tcPr>
          <w:p w:rsidR="00986F1B" w:rsidRPr="003F11FC" w:rsidRDefault="00706AF6" w:rsidP="00226353">
            <w:pPr>
              <w:pStyle w:val="af5"/>
              <w:snapToGrid w:val="0"/>
              <w:jc w:val="center"/>
              <w:rPr>
                <w:sz w:val="22"/>
                <w:szCs w:val="22"/>
              </w:rPr>
            </w:pPr>
            <w:r>
              <w:rPr>
                <w:sz w:val="22"/>
                <w:szCs w:val="22"/>
              </w:rPr>
              <w:t>10</w:t>
            </w:r>
            <w:r w:rsidR="00226353">
              <w:rPr>
                <w:sz w:val="22"/>
                <w:szCs w:val="22"/>
              </w:rPr>
              <w:t>2</w:t>
            </w:r>
          </w:p>
        </w:tc>
      </w:tr>
      <w:tr w:rsidR="003F11FC" w:rsidRPr="00041B62" w:rsidTr="00706AF6">
        <w:tc>
          <w:tcPr>
            <w:tcW w:w="567" w:type="dxa"/>
            <w:shd w:val="clear" w:color="auto" w:fill="auto"/>
          </w:tcPr>
          <w:p w:rsidR="003F11FC" w:rsidRPr="003F11FC" w:rsidRDefault="003F11FC" w:rsidP="001B4EB1">
            <w:pPr>
              <w:autoSpaceDE w:val="0"/>
              <w:autoSpaceDN w:val="0"/>
              <w:adjustRightInd w:val="0"/>
              <w:rPr>
                <w:b/>
                <w:sz w:val="22"/>
                <w:szCs w:val="22"/>
              </w:rPr>
            </w:pPr>
          </w:p>
        </w:tc>
        <w:tc>
          <w:tcPr>
            <w:tcW w:w="8020" w:type="dxa"/>
            <w:shd w:val="clear" w:color="auto" w:fill="auto"/>
          </w:tcPr>
          <w:p w:rsidR="003F11FC" w:rsidRPr="003F11FC" w:rsidRDefault="003F11FC" w:rsidP="001B4EB1">
            <w:pPr>
              <w:autoSpaceDE w:val="0"/>
              <w:autoSpaceDN w:val="0"/>
              <w:adjustRightInd w:val="0"/>
              <w:rPr>
                <w:b/>
                <w:sz w:val="22"/>
                <w:szCs w:val="22"/>
              </w:rPr>
            </w:pPr>
            <w:r w:rsidRPr="003F11FC">
              <w:rPr>
                <w:b/>
                <w:sz w:val="22"/>
                <w:szCs w:val="22"/>
              </w:rPr>
              <w:t>Приложение 2</w:t>
            </w:r>
          </w:p>
        </w:tc>
        <w:tc>
          <w:tcPr>
            <w:tcW w:w="992" w:type="dxa"/>
            <w:shd w:val="clear" w:color="auto" w:fill="auto"/>
          </w:tcPr>
          <w:p w:rsidR="003F11FC" w:rsidRPr="003F11FC" w:rsidRDefault="00706AF6" w:rsidP="001B4EB1">
            <w:pPr>
              <w:pStyle w:val="af5"/>
              <w:snapToGrid w:val="0"/>
              <w:jc w:val="center"/>
              <w:rPr>
                <w:sz w:val="22"/>
                <w:szCs w:val="22"/>
              </w:rPr>
            </w:pPr>
            <w:r>
              <w:rPr>
                <w:sz w:val="22"/>
                <w:szCs w:val="22"/>
              </w:rPr>
              <w:t>106</w:t>
            </w:r>
          </w:p>
        </w:tc>
      </w:tr>
      <w:tr w:rsidR="003F11FC" w:rsidRPr="00041B62" w:rsidTr="00706AF6">
        <w:tc>
          <w:tcPr>
            <w:tcW w:w="567" w:type="dxa"/>
            <w:shd w:val="clear" w:color="auto" w:fill="auto"/>
          </w:tcPr>
          <w:p w:rsidR="003F11FC" w:rsidRPr="003F11FC" w:rsidRDefault="003F11FC" w:rsidP="001B4EB1">
            <w:pPr>
              <w:autoSpaceDE w:val="0"/>
              <w:autoSpaceDN w:val="0"/>
              <w:adjustRightInd w:val="0"/>
              <w:rPr>
                <w:b/>
                <w:sz w:val="22"/>
                <w:szCs w:val="22"/>
              </w:rPr>
            </w:pPr>
          </w:p>
        </w:tc>
        <w:tc>
          <w:tcPr>
            <w:tcW w:w="8020" w:type="dxa"/>
            <w:shd w:val="clear" w:color="auto" w:fill="auto"/>
          </w:tcPr>
          <w:p w:rsidR="003F11FC" w:rsidRPr="003F11FC" w:rsidRDefault="003F11FC" w:rsidP="001B4EB1">
            <w:pPr>
              <w:autoSpaceDE w:val="0"/>
              <w:autoSpaceDN w:val="0"/>
              <w:adjustRightInd w:val="0"/>
              <w:rPr>
                <w:b/>
                <w:sz w:val="22"/>
                <w:szCs w:val="22"/>
              </w:rPr>
            </w:pPr>
            <w:r w:rsidRPr="003F11FC">
              <w:rPr>
                <w:b/>
                <w:sz w:val="22"/>
                <w:szCs w:val="22"/>
              </w:rPr>
              <w:t>Приложение 3</w:t>
            </w:r>
          </w:p>
        </w:tc>
        <w:tc>
          <w:tcPr>
            <w:tcW w:w="992" w:type="dxa"/>
            <w:shd w:val="clear" w:color="auto" w:fill="auto"/>
          </w:tcPr>
          <w:p w:rsidR="003F11FC" w:rsidRPr="003F11FC" w:rsidRDefault="00706AF6" w:rsidP="00226353">
            <w:pPr>
              <w:pStyle w:val="af5"/>
              <w:snapToGrid w:val="0"/>
              <w:jc w:val="center"/>
              <w:rPr>
                <w:sz w:val="22"/>
                <w:szCs w:val="22"/>
              </w:rPr>
            </w:pPr>
            <w:r>
              <w:rPr>
                <w:sz w:val="22"/>
                <w:szCs w:val="22"/>
              </w:rPr>
              <w:t>11</w:t>
            </w:r>
            <w:r w:rsidR="00226353">
              <w:rPr>
                <w:sz w:val="22"/>
                <w:szCs w:val="22"/>
              </w:rPr>
              <w:t>5</w:t>
            </w:r>
          </w:p>
        </w:tc>
      </w:tr>
    </w:tbl>
    <w:p w:rsidR="00986F1B" w:rsidRPr="00041B62" w:rsidRDefault="00986F1B" w:rsidP="001B4EB1">
      <w:pPr>
        <w:jc w:val="center"/>
        <w:rPr>
          <w:color w:val="FF0000"/>
        </w:rPr>
      </w:pPr>
    </w:p>
    <w:p w:rsidR="00986F1B" w:rsidRPr="00041B62" w:rsidRDefault="00986F1B" w:rsidP="001B4EB1">
      <w:pPr>
        <w:jc w:val="center"/>
        <w:rPr>
          <w:color w:val="FF0000"/>
        </w:rPr>
      </w:pPr>
    </w:p>
    <w:p w:rsidR="00986F1B" w:rsidRPr="00041B62" w:rsidRDefault="00986F1B" w:rsidP="001B4EB1">
      <w:pPr>
        <w:outlineLvl w:val="0"/>
        <w:rPr>
          <w:color w:val="FF0000"/>
        </w:rPr>
      </w:pPr>
    </w:p>
    <w:p w:rsidR="00986F1B" w:rsidRPr="00041B62" w:rsidRDefault="00986F1B" w:rsidP="001B4EB1">
      <w:pPr>
        <w:outlineLvl w:val="0"/>
        <w:rPr>
          <w:color w:val="FF0000"/>
        </w:rPr>
      </w:pPr>
    </w:p>
    <w:p w:rsidR="00986F1B" w:rsidRPr="00B359B0" w:rsidRDefault="00986F1B" w:rsidP="001B4EB1">
      <w:pPr>
        <w:pageBreakBefore/>
        <w:jc w:val="center"/>
        <w:outlineLvl w:val="0"/>
        <w:rPr>
          <w:b/>
          <w:caps/>
          <w:sz w:val="28"/>
          <w:szCs w:val="28"/>
        </w:rPr>
      </w:pPr>
      <w:r w:rsidRPr="00B359B0">
        <w:rPr>
          <w:b/>
          <w:caps/>
          <w:sz w:val="28"/>
          <w:szCs w:val="28"/>
        </w:rPr>
        <w:lastRenderedPageBreak/>
        <w:t>1. Пояснительная записка</w:t>
      </w:r>
    </w:p>
    <w:p w:rsidR="00986F1B" w:rsidRPr="00731A31" w:rsidRDefault="00986F1B" w:rsidP="001B4EB1">
      <w:pPr>
        <w:outlineLvl w:val="0"/>
        <w:rPr>
          <w:b/>
        </w:rPr>
      </w:pPr>
    </w:p>
    <w:p w:rsidR="00986F1B" w:rsidRPr="00731A31" w:rsidRDefault="00986F1B" w:rsidP="001B4EB1">
      <w:pPr>
        <w:spacing w:line="360" w:lineRule="auto"/>
        <w:ind w:firstLine="709"/>
        <w:jc w:val="both"/>
        <w:outlineLvl w:val="0"/>
        <w:rPr>
          <w:b/>
          <w:sz w:val="28"/>
          <w:szCs w:val="28"/>
        </w:rPr>
      </w:pPr>
      <w:r w:rsidRPr="00731A31">
        <w:rPr>
          <w:sz w:val="28"/>
          <w:szCs w:val="28"/>
          <w:lang w:eastAsia="x-none"/>
        </w:rPr>
        <w:t>Дополнительная предпрофессиона</w:t>
      </w:r>
      <w:r w:rsidR="007D6498">
        <w:rPr>
          <w:sz w:val="28"/>
          <w:szCs w:val="28"/>
          <w:lang w:eastAsia="x-none"/>
        </w:rPr>
        <w:t xml:space="preserve">льная программа по мини-футболу </w:t>
      </w:r>
      <w:r w:rsidRPr="00731A31">
        <w:rPr>
          <w:sz w:val="28"/>
          <w:szCs w:val="28"/>
          <w:lang w:eastAsia="x-none"/>
        </w:rPr>
        <w:t xml:space="preserve">(далее – программа) предполагает предпрофессиональную подготовку по виду спорта «мини-футбол». Программа </w:t>
      </w:r>
      <w:r w:rsidRPr="00731A31">
        <w:rPr>
          <w:sz w:val="28"/>
          <w:szCs w:val="28"/>
          <w:lang w:val="x-none" w:eastAsia="x-none"/>
        </w:rPr>
        <w:t>разработана</w:t>
      </w:r>
      <w:r w:rsidRPr="00731A31">
        <w:rPr>
          <w:sz w:val="28"/>
          <w:szCs w:val="28"/>
          <w:lang w:eastAsia="x-none"/>
        </w:rPr>
        <w:t xml:space="preserve"> в соответствии с:</w:t>
      </w:r>
    </w:p>
    <w:p w:rsidR="00986F1B" w:rsidRPr="00731A31" w:rsidRDefault="00986F1B" w:rsidP="001B4EB1">
      <w:pPr>
        <w:spacing w:line="360" w:lineRule="auto"/>
        <w:ind w:firstLine="709"/>
        <w:contextualSpacing/>
        <w:jc w:val="both"/>
        <w:rPr>
          <w:sz w:val="28"/>
          <w:szCs w:val="28"/>
        </w:rPr>
      </w:pPr>
      <w:r w:rsidRPr="00731A31">
        <w:rPr>
          <w:sz w:val="28"/>
          <w:szCs w:val="28"/>
        </w:rPr>
        <w:t>- Приказом Министерства спорта РФ от 15.11.2018 г. N 939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p>
    <w:p w:rsidR="00986F1B" w:rsidRPr="00731A31" w:rsidRDefault="00986F1B" w:rsidP="001B4EB1">
      <w:pPr>
        <w:spacing w:line="360" w:lineRule="auto"/>
        <w:ind w:firstLine="709"/>
        <w:jc w:val="both"/>
        <w:outlineLvl w:val="0"/>
        <w:rPr>
          <w:sz w:val="28"/>
          <w:szCs w:val="28"/>
        </w:rPr>
      </w:pPr>
      <w:r w:rsidRPr="00731A31">
        <w:rPr>
          <w:sz w:val="28"/>
          <w:szCs w:val="28"/>
        </w:rPr>
        <w:t>- учетом требований федерального стандарта спортивной подготовки</w:t>
      </w:r>
      <w:r>
        <w:rPr>
          <w:sz w:val="28"/>
          <w:szCs w:val="28"/>
        </w:rPr>
        <w:t xml:space="preserve"> </w:t>
      </w:r>
      <w:r w:rsidRPr="00731A31">
        <w:rPr>
          <w:sz w:val="28"/>
          <w:szCs w:val="28"/>
        </w:rPr>
        <w:t>по виду спорта футбол, утвержденного приказом Министерства спорта Российской Федерации от 19 января 2018 года № 34;</w:t>
      </w:r>
    </w:p>
    <w:p w:rsidR="00986F1B" w:rsidRPr="00731A31" w:rsidRDefault="00986F1B" w:rsidP="001B4EB1">
      <w:pPr>
        <w:spacing w:line="360" w:lineRule="auto"/>
        <w:ind w:firstLine="709"/>
        <w:jc w:val="both"/>
        <w:outlineLvl w:val="0"/>
        <w:rPr>
          <w:sz w:val="28"/>
          <w:szCs w:val="28"/>
        </w:rPr>
      </w:pPr>
      <w:r w:rsidRPr="00731A31">
        <w:rPr>
          <w:sz w:val="28"/>
          <w:szCs w:val="28"/>
        </w:rPr>
        <w:t>- на основе ФЗ от 29 декабря 2012 года № 273-ФЗ «Об образовании в Российской Федерации»;</w:t>
      </w:r>
    </w:p>
    <w:p w:rsidR="00986F1B" w:rsidRPr="00731A31" w:rsidRDefault="00986F1B" w:rsidP="001B4EB1">
      <w:pPr>
        <w:spacing w:line="360" w:lineRule="auto"/>
        <w:ind w:firstLine="709"/>
        <w:jc w:val="both"/>
        <w:outlineLvl w:val="0"/>
        <w:rPr>
          <w:sz w:val="28"/>
          <w:szCs w:val="28"/>
        </w:rPr>
      </w:pPr>
      <w:r w:rsidRPr="00731A31">
        <w:rPr>
          <w:sz w:val="28"/>
          <w:szCs w:val="28"/>
        </w:rPr>
        <w:t>- на основе ФЗ от 4 декабря 2007 года № 329-ФЗ «О физической</w:t>
      </w:r>
      <w:r>
        <w:rPr>
          <w:sz w:val="28"/>
          <w:szCs w:val="28"/>
        </w:rPr>
        <w:t xml:space="preserve"> </w:t>
      </w:r>
      <w:r w:rsidRPr="00731A31">
        <w:rPr>
          <w:sz w:val="28"/>
          <w:szCs w:val="28"/>
        </w:rPr>
        <w:t>культуре и спорте в Российской Федерации»;</w:t>
      </w:r>
    </w:p>
    <w:p w:rsidR="00986F1B" w:rsidRPr="00731A31" w:rsidRDefault="00986F1B" w:rsidP="001B4EB1">
      <w:pPr>
        <w:spacing w:line="360" w:lineRule="auto"/>
        <w:ind w:firstLine="709"/>
        <w:jc w:val="both"/>
        <w:outlineLvl w:val="0"/>
        <w:rPr>
          <w:sz w:val="28"/>
          <w:szCs w:val="28"/>
        </w:rPr>
      </w:pPr>
      <w:r w:rsidRPr="00731A31">
        <w:rPr>
          <w:sz w:val="28"/>
          <w:szCs w:val="28"/>
        </w:rPr>
        <w:t>- на основе приказа Министерства спорта РФ от 12 сентября 2013 года</w:t>
      </w:r>
      <w:r>
        <w:rPr>
          <w:sz w:val="28"/>
          <w:szCs w:val="28"/>
        </w:rPr>
        <w:t xml:space="preserve"> </w:t>
      </w:r>
      <w:r w:rsidRPr="00731A31">
        <w:rPr>
          <w:sz w:val="28"/>
          <w:szCs w:val="28"/>
        </w:rPr>
        <w:t>№ 731 «Об утверждении Порядка приема на обучение по дополнительным предпрофессиональным программам в области физической культуры и спорта»;</w:t>
      </w:r>
    </w:p>
    <w:p w:rsidR="00986F1B" w:rsidRPr="00731A31" w:rsidRDefault="00986F1B" w:rsidP="001B4EB1">
      <w:pPr>
        <w:spacing w:line="360" w:lineRule="auto"/>
        <w:ind w:firstLine="709"/>
        <w:contextualSpacing/>
        <w:jc w:val="both"/>
        <w:rPr>
          <w:sz w:val="28"/>
          <w:szCs w:val="28"/>
        </w:rPr>
      </w:pPr>
      <w:r w:rsidRPr="005B5FA1">
        <w:rPr>
          <w:sz w:val="28"/>
          <w:szCs w:val="28"/>
        </w:rPr>
        <w:t>- на основе приказа Министерства спорта РФ от 27 декабря 2013 года</w:t>
      </w:r>
      <w:r w:rsidR="005B5FA1" w:rsidRPr="005B5FA1">
        <w:rPr>
          <w:sz w:val="28"/>
          <w:szCs w:val="28"/>
        </w:rPr>
        <w:t xml:space="preserve"> </w:t>
      </w:r>
      <w:r w:rsidR="005B5FA1">
        <w:rPr>
          <w:sz w:val="28"/>
          <w:szCs w:val="28"/>
        </w:rPr>
        <w:br/>
      </w:r>
      <w:r w:rsidRPr="005B5FA1">
        <w:rPr>
          <w:sz w:val="28"/>
          <w:szCs w:val="28"/>
        </w:rPr>
        <w:t>№</w:t>
      </w:r>
      <w:r w:rsidRPr="00731A31">
        <w:rPr>
          <w:sz w:val="28"/>
          <w:szCs w:val="28"/>
        </w:rPr>
        <w:t xml:space="preserve">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986F1B" w:rsidRPr="00731A31" w:rsidRDefault="00986F1B" w:rsidP="001B4EB1">
      <w:pPr>
        <w:spacing w:line="360" w:lineRule="auto"/>
        <w:ind w:firstLine="709"/>
        <w:jc w:val="both"/>
        <w:outlineLvl w:val="0"/>
        <w:rPr>
          <w:sz w:val="28"/>
          <w:szCs w:val="28"/>
        </w:rPr>
      </w:pPr>
      <w:r w:rsidRPr="00731A31">
        <w:rPr>
          <w:sz w:val="28"/>
          <w:szCs w:val="28"/>
        </w:rPr>
        <w:t>- на основе Постановления Главного государственного врача</w:t>
      </w:r>
      <w:r>
        <w:rPr>
          <w:sz w:val="28"/>
          <w:szCs w:val="28"/>
        </w:rPr>
        <w:t xml:space="preserve"> </w:t>
      </w:r>
      <w:r w:rsidRPr="00731A31">
        <w:rPr>
          <w:sz w:val="28"/>
          <w:szCs w:val="28"/>
        </w:rPr>
        <w:t>Российской Федерации от 4 июля 2014 года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зарегистрировано в Минюсте Российской Федерации 20 августа 2014 года № 33660</w:t>
      </w:r>
      <w:r>
        <w:rPr>
          <w:sz w:val="28"/>
          <w:szCs w:val="28"/>
        </w:rPr>
        <w:t>;</w:t>
      </w:r>
    </w:p>
    <w:p w:rsidR="00986F1B" w:rsidRDefault="00986F1B" w:rsidP="001B4EB1">
      <w:pPr>
        <w:spacing w:line="360" w:lineRule="auto"/>
        <w:ind w:firstLine="709"/>
        <w:contextualSpacing/>
        <w:jc w:val="both"/>
        <w:rPr>
          <w:sz w:val="28"/>
          <w:szCs w:val="28"/>
        </w:rPr>
      </w:pPr>
      <w:r>
        <w:rPr>
          <w:sz w:val="28"/>
          <w:szCs w:val="28"/>
        </w:rPr>
        <w:lastRenderedPageBreak/>
        <w:t xml:space="preserve">- </w:t>
      </w:r>
      <w:r w:rsidRPr="00B61B0A">
        <w:rPr>
          <w:sz w:val="28"/>
          <w:szCs w:val="28"/>
        </w:rPr>
        <w:t>Концепцией развития дополнительного образования детей (утв. распоряжением Правительства РФ от 4 сен</w:t>
      </w:r>
      <w:r>
        <w:rPr>
          <w:sz w:val="28"/>
          <w:szCs w:val="28"/>
        </w:rPr>
        <w:t>тября 2014 г. N 1726-р);</w:t>
      </w:r>
    </w:p>
    <w:p w:rsidR="00986F1B" w:rsidRDefault="00986F1B" w:rsidP="001B4EB1">
      <w:pPr>
        <w:spacing w:line="360" w:lineRule="auto"/>
        <w:ind w:firstLine="709"/>
        <w:contextualSpacing/>
        <w:jc w:val="both"/>
        <w:rPr>
          <w:sz w:val="28"/>
          <w:szCs w:val="28"/>
        </w:rPr>
      </w:pPr>
      <w:r>
        <w:rPr>
          <w:sz w:val="28"/>
          <w:szCs w:val="28"/>
        </w:rPr>
        <w:t xml:space="preserve">- </w:t>
      </w:r>
      <w:r w:rsidRPr="005B5FA1">
        <w:rPr>
          <w:sz w:val="28"/>
          <w:szCs w:val="28"/>
        </w:rPr>
        <w:t xml:space="preserve">Уставом МАУ ДО ДЮСШ </w:t>
      </w:r>
      <w:r w:rsidR="005B5FA1" w:rsidRPr="005B5FA1">
        <w:rPr>
          <w:sz w:val="28"/>
          <w:szCs w:val="28"/>
        </w:rPr>
        <w:t xml:space="preserve">№2 </w:t>
      </w:r>
      <w:r w:rsidRPr="005B5FA1">
        <w:rPr>
          <w:sz w:val="28"/>
          <w:szCs w:val="28"/>
        </w:rPr>
        <w:t>ТМР;</w:t>
      </w:r>
    </w:p>
    <w:p w:rsidR="00986F1B" w:rsidRPr="00731A31" w:rsidRDefault="00986F1B" w:rsidP="001B4EB1">
      <w:pPr>
        <w:spacing w:line="360" w:lineRule="auto"/>
        <w:ind w:firstLine="708"/>
        <w:jc w:val="both"/>
        <w:rPr>
          <w:sz w:val="28"/>
          <w:szCs w:val="28"/>
          <w:lang w:val="x-none" w:eastAsia="x-none"/>
        </w:rPr>
      </w:pPr>
      <w:r w:rsidRPr="00731A31">
        <w:rPr>
          <w:sz w:val="28"/>
          <w:szCs w:val="28"/>
          <w:lang w:eastAsia="x-none"/>
        </w:rPr>
        <w:t>- с</w:t>
      </w:r>
      <w:r w:rsidRPr="00731A31">
        <w:rPr>
          <w:sz w:val="28"/>
          <w:szCs w:val="28"/>
          <w:lang w:val="x-none" w:eastAsia="x-none"/>
        </w:rPr>
        <w:t xml:space="preserve"> учетом примерной программы спортивной подготовки по </w:t>
      </w:r>
      <w:r w:rsidRPr="00731A31">
        <w:rPr>
          <w:sz w:val="28"/>
          <w:szCs w:val="28"/>
          <w:lang w:eastAsia="x-none"/>
        </w:rPr>
        <w:t>мини-футболу</w:t>
      </w:r>
      <w:r w:rsidRPr="00731A31">
        <w:rPr>
          <w:sz w:val="28"/>
          <w:szCs w:val="28"/>
          <w:lang w:val="x-none" w:eastAsia="x-none"/>
        </w:rPr>
        <w:t xml:space="preserve"> для ДЮСШ и СДЮШОР, автор </w:t>
      </w:r>
      <w:r w:rsidRPr="00731A31">
        <w:rPr>
          <w:sz w:val="28"/>
          <w:szCs w:val="28"/>
          <w:lang w:eastAsia="x-none"/>
        </w:rPr>
        <w:t>Андреев С.Н.</w:t>
      </w:r>
      <w:r w:rsidRPr="00731A31">
        <w:rPr>
          <w:sz w:val="28"/>
          <w:szCs w:val="28"/>
          <w:lang w:val="x-none" w:eastAsia="x-none"/>
        </w:rPr>
        <w:t xml:space="preserve">, </w:t>
      </w:r>
      <w:r w:rsidRPr="00731A31">
        <w:rPr>
          <w:sz w:val="28"/>
          <w:szCs w:val="28"/>
          <w:lang w:eastAsia="x-none"/>
        </w:rPr>
        <w:t>Алиев Э.Г., Левин В.С.</w:t>
      </w:r>
      <w:r w:rsidRPr="00731A31">
        <w:rPr>
          <w:sz w:val="28"/>
          <w:szCs w:val="28"/>
          <w:lang w:val="x-none" w:eastAsia="x-none"/>
        </w:rPr>
        <w:t>,</w:t>
      </w:r>
      <w:r w:rsidRPr="00731A31">
        <w:rPr>
          <w:sz w:val="28"/>
          <w:szCs w:val="28"/>
          <w:lang w:eastAsia="x-none"/>
        </w:rPr>
        <w:t xml:space="preserve"> Еременко К.В.</w:t>
      </w:r>
      <w:r w:rsidRPr="00731A31">
        <w:rPr>
          <w:sz w:val="28"/>
          <w:szCs w:val="28"/>
          <w:lang w:val="x-none" w:eastAsia="x-none"/>
        </w:rPr>
        <w:t xml:space="preserve"> 2008г.</w:t>
      </w:r>
    </w:p>
    <w:p w:rsidR="00986F1B" w:rsidRPr="00731A31" w:rsidRDefault="00986F1B" w:rsidP="001B4EB1">
      <w:pPr>
        <w:spacing w:line="360" w:lineRule="auto"/>
        <w:ind w:firstLine="708"/>
        <w:jc w:val="both"/>
        <w:rPr>
          <w:sz w:val="28"/>
          <w:szCs w:val="28"/>
          <w:lang w:eastAsia="x-none"/>
        </w:rPr>
      </w:pPr>
      <w:r w:rsidRPr="00731A31">
        <w:rPr>
          <w:sz w:val="28"/>
          <w:szCs w:val="28"/>
          <w:lang w:val="x-none" w:eastAsia="x-none"/>
        </w:rPr>
        <w:t>Программа служит документом для эффективного построения работы с детьми, на этапе многолетней подготовки и для содействия успешному решению задач физического воспитания детей школьного возраста.</w:t>
      </w:r>
      <w:r w:rsidRPr="00731A31">
        <w:rPr>
          <w:sz w:val="28"/>
          <w:szCs w:val="28"/>
          <w:lang w:eastAsia="x-none"/>
        </w:rPr>
        <w:t xml:space="preserve"> </w:t>
      </w:r>
    </w:p>
    <w:p w:rsidR="00986F1B" w:rsidRPr="00731A31" w:rsidRDefault="00986F1B" w:rsidP="001B4EB1">
      <w:pPr>
        <w:spacing w:line="360" w:lineRule="auto"/>
        <w:ind w:firstLine="708"/>
        <w:jc w:val="both"/>
        <w:rPr>
          <w:sz w:val="28"/>
          <w:szCs w:val="28"/>
        </w:rPr>
      </w:pPr>
      <w:r w:rsidRPr="00731A31">
        <w:rPr>
          <w:sz w:val="28"/>
          <w:szCs w:val="28"/>
        </w:rPr>
        <w:t>Программа является основным документом при организации и проведении занятий в муниципальном автономном учреждении дополнительного образования детско-юношеской спортивной школы Тюменского муниципального района.</w:t>
      </w:r>
    </w:p>
    <w:p w:rsidR="00986F1B" w:rsidRPr="00731A31" w:rsidRDefault="00986F1B" w:rsidP="001B4EB1">
      <w:pPr>
        <w:spacing w:line="360" w:lineRule="auto"/>
        <w:ind w:firstLine="708"/>
        <w:jc w:val="both"/>
        <w:rPr>
          <w:sz w:val="28"/>
          <w:szCs w:val="28"/>
        </w:rPr>
      </w:pPr>
      <w:r w:rsidRPr="00731A31">
        <w:rPr>
          <w:sz w:val="28"/>
          <w:szCs w:val="28"/>
        </w:rPr>
        <w:t xml:space="preserve">В Программе даны конкретные методические рекомендации по организации и планированию тренировочной работы на различных этапах подготовки, отбору и комплектованию групп в зависимости от возраста, уровня развития физических и психофизиологических качеств, специальных способностей обучающихся. </w:t>
      </w:r>
    </w:p>
    <w:p w:rsidR="000C3518" w:rsidRDefault="000C3518" w:rsidP="001B4EB1">
      <w:pPr>
        <w:spacing w:line="360" w:lineRule="auto"/>
        <w:ind w:firstLine="720"/>
        <w:jc w:val="center"/>
        <w:rPr>
          <w:b/>
          <w:i/>
          <w:sz w:val="28"/>
          <w:szCs w:val="28"/>
        </w:rPr>
      </w:pPr>
    </w:p>
    <w:p w:rsidR="00986F1B" w:rsidRPr="00731A31" w:rsidRDefault="00986F1B" w:rsidP="001B4EB1">
      <w:pPr>
        <w:spacing w:line="360" w:lineRule="auto"/>
        <w:ind w:firstLine="720"/>
        <w:jc w:val="center"/>
        <w:rPr>
          <w:b/>
          <w:i/>
          <w:sz w:val="28"/>
          <w:szCs w:val="28"/>
        </w:rPr>
      </w:pPr>
      <w:r w:rsidRPr="00731A31">
        <w:rPr>
          <w:b/>
          <w:i/>
          <w:sz w:val="28"/>
          <w:szCs w:val="28"/>
        </w:rPr>
        <w:t>1.1 Характеристика вида спорта мини-футбол</w:t>
      </w:r>
    </w:p>
    <w:p w:rsidR="00986F1B" w:rsidRPr="00731A31" w:rsidRDefault="00986F1B" w:rsidP="001B4EB1">
      <w:pPr>
        <w:spacing w:line="360" w:lineRule="auto"/>
        <w:ind w:firstLine="708"/>
        <w:jc w:val="both"/>
        <w:rPr>
          <w:sz w:val="28"/>
          <w:szCs w:val="28"/>
        </w:rPr>
      </w:pPr>
      <w:r w:rsidRPr="00731A31">
        <w:rPr>
          <w:sz w:val="28"/>
          <w:szCs w:val="28"/>
        </w:rPr>
        <w:t xml:space="preserve">Мини-футбол – самый </w:t>
      </w:r>
      <w:r w:rsidR="0031653D">
        <w:rPr>
          <w:sz w:val="28"/>
          <w:szCs w:val="28"/>
        </w:rPr>
        <w:t xml:space="preserve">простой, популярный, </w:t>
      </w:r>
      <w:r w:rsidRPr="00731A31">
        <w:rPr>
          <w:sz w:val="28"/>
          <w:szCs w:val="28"/>
        </w:rPr>
        <w:t xml:space="preserve">зрелищный, </w:t>
      </w:r>
      <w:r w:rsidR="0031653D">
        <w:rPr>
          <w:sz w:val="28"/>
          <w:szCs w:val="28"/>
        </w:rPr>
        <w:t xml:space="preserve">эмоциональный и </w:t>
      </w:r>
      <w:r w:rsidRPr="00731A31">
        <w:rPr>
          <w:sz w:val="28"/>
          <w:szCs w:val="28"/>
        </w:rPr>
        <w:t xml:space="preserve">самый </w:t>
      </w:r>
      <w:r w:rsidR="0031653D">
        <w:rPr>
          <w:sz w:val="28"/>
          <w:szCs w:val="28"/>
        </w:rPr>
        <w:t>доступный</w:t>
      </w:r>
      <w:r w:rsidRPr="00731A31">
        <w:rPr>
          <w:sz w:val="28"/>
          <w:szCs w:val="28"/>
        </w:rPr>
        <w:t xml:space="preserve"> из всех игровых видов спорта. Мини-футбол можно использовать в общеобразовательной школе, как часть программы по физической культуре, мини-футбол преподаётся в спортивных школах, где готовят технически, тактически грамотных игроков. В мини-футбол играют в командах мастеров, где мини-футбол – это профессия человека. Есть мини-футбол мужской и женский, это говорит о том, что мини-футбол интересен всем.</w:t>
      </w:r>
      <w:r w:rsidR="0031653D">
        <w:rPr>
          <w:sz w:val="28"/>
          <w:szCs w:val="28"/>
        </w:rPr>
        <w:t xml:space="preserve"> Но самое главное, в мини-футбол можно играть где угодно и его участниками могут стать все желающие. В последние годы развивается популярность дворового футбола.</w:t>
      </w:r>
    </w:p>
    <w:p w:rsidR="00986F1B" w:rsidRPr="00731A31" w:rsidRDefault="00986F1B" w:rsidP="001B4EB1">
      <w:pPr>
        <w:spacing w:line="360" w:lineRule="auto"/>
        <w:ind w:firstLine="720"/>
        <w:jc w:val="both"/>
        <w:rPr>
          <w:sz w:val="28"/>
          <w:szCs w:val="28"/>
        </w:rPr>
      </w:pPr>
      <w:r w:rsidRPr="00731A31">
        <w:rPr>
          <w:sz w:val="28"/>
          <w:szCs w:val="28"/>
        </w:rPr>
        <w:lastRenderedPageBreak/>
        <w:t xml:space="preserve">Мини-футбол завоевывает все большую популярность в мире. Сегодня более 80 стран развивают эту игру. Прочно обосновалась эта игра и в России. Благодаря активной целенаправленной деятельности Ассоциации мини-футбола России, являющейся составной частью Российского футбольного союза, в нашей стране создана разветвленная организационная структура этого вида спорта. В чемпионате страны среди команд суперлиги и высшей лиги выступают 33 профессиональных коллектива. Более 500 команд являются участниками первенства России в первой и второй лигах. На местах открыты 20 региональных ассоциаций мини-футбола в стране. Заметные шаги в своем развитии делает и женский мини-футбол. Все большее внимание уделяется в стране и развитию детского и юношеского мини-футбола. Открываются спортивные школы по этому виду спорта, при мини-футбольных клубах организуются специализированные группы юных мини-футболистов, во всероссийских соревнованиях ежегодно участвуют юношеские команды четырех возрастных групп. </w:t>
      </w:r>
    </w:p>
    <w:p w:rsidR="000C3518" w:rsidRDefault="000C3518" w:rsidP="001B4EB1">
      <w:pPr>
        <w:spacing w:line="360" w:lineRule="auto"/>
        <w:jc w:val="center"/>
        <w:rPr>
          <w:b/>
          <w:i/>
          <w:sz w:val="28"/>
          <w:szCs w:val="28"/>
        </w:rPr>
      </w:pPr>
    </w:p>
    <w:p w:rsidR="00986F1B" w:rsidRPr="00731A31" w:rsidRDefault="00986F1B" w:rsidP="001B4EB1">
      <w:pPr>
        <w:spacing w:line="360" w:lineRule="auto"/>
        <w:jc w:val="center"/>
        <w:rPr>
          <w:b/>
          <w:bCs/>
          <w:i/>
          <w:iCs/>
          <w:sz w:val="28"/>
          <w:szCs w:val="28"/>
        </w:rPr>
      </w:pPr>
      <w:r w:rsidRPr="00731A31">
        <w:rPr>
          <w:b/>
          <w:i/>
          <w:sz w:val="28"/>
          <w:szCs w:val="28"/>
        </w:rPr>
        <w:t>1.2</w:t>
      </w:r>
      <w:r>
        <w:rPr>
          <w:b/>
          <w:i/>
          <w:sz w:val="28"/>
          <w:szCs w:val="28"/>
        </w:rPr>
        <w:t>.</w:t>
      </w:r>
      <w:r w:rsidRPr="00731A31">
        <w:rPr>
          <w:b/>
          <w:i/>
          <w:sz w:val="28"/>
          <w:szCs w:val="28"/>
        </w:rPr>
        <w:t xml:space="preserve"> </w:t>
      </w:r>
      <w:r w:rsidRPr="00731A31">
        <w:rPr>
          <w:b/>
          <w:bCs/>
          <w:i/>
          <w:iCs/>
          <w:sz w:val="28"/>
          <w:szCs w:val="28"/>
        </w:rPr>
        <w:t>Отличительные особенности мини-футбола</w:t>
      </w:r>
    </w:p>
    <w:p w:rsidR="00986F1B" w:rsidRPr="00731A31" w:rsidRDefault="00986F1B" w:rsidP="001B4EB1">
      <w:pPr>
        <w:spacing w:line="360" w:lineRule="auto"/>
        <w:ind w:firstLine="720"/>
        <w:jc w:val="both"/>
        <w:rPr>
          <w:sz w:val="28"/>
          <w:szCs w:val="28"/>
        </w:rPr>
      </w:pPr>
      <w:r w:rsidRPr="00731A31">
        <w:rPr>
          <w:sz w:val="28"/>
          <w:szCs w:val="28"/>
        </w:rPr>
        <w:t xml:space="preserve">Игровая и тренировочная деятельность оказывают комплексное и разностороннее воздействие на организм занимающихся, развивают основные физические качества – быстроту, ловкость, выносливость, силу, повышают функциональные возможности, формируют различные двигательные навыки. Круглогодичные занятия мини-футболом в самых различных климатических и метеорологических условиях способствуют физической закалке, повышают сопротивляемость к заболеваниям и усиливают адаптационные возможности организма. При этом воспитываются важные привычки к постоянному соблюдению бытового, трудового, учебного и спортивного режимов. Это во многом способствует формированию здорового образа жизни, достижению творческого долголетия. Соревновательный характер, высокая эмоциональность, самостоятельность действий делают мини-футбол эффективным средством активного отдыха. Благодаря разнообразной </w:t>
      </w:r>
      <w:r w:rsidRPr="00731A31">
        <w:rPr>
          <w:sz w:val="28"/>
          <w:szCs w:val="28"/>
        </w:rPr>
        <w:lastRenderedPageBreak/>
        <w:t>двигательной деятельности, широким координационным и атлетическим возможностям занимающиеся мини-футболом быстрее и успешнее осваивают жизненно важные двигательные умения и навыки, в том числе и трудовые. В тренировке по другим видам спорта мини-футбол часто используется в качестве дополнительного средства. Игра в мини-футбол (или его элементы) служит хорошим средством не только общей физической подготовки. Проявление максимальных скоростно-силовых возможностей и волевых усилий, широкого тактического мышления позволяет совершенствовать многие специальные качества, необходимые в различных видах спорта.</w:t>
      </w:r>
    </w:p>
    <w:p w:rsidR="00353A4D" w:rsidRPr="00731A31" w:rsidRDefault="00353A4D" w:rsidP="001B4EB1">
      <w:pPr>
        <w:pStyle w:val="af8"/>
        <w:spacing w:before="0" w:beforeAutospacing="0" w:after="0" w:afterAutospacing="0" w:line="360" w:lineRule="auto"/>
        <w:ind w:firstLine="709"/>
        <w:jc w:val="both"/>
        <w:rPr>
          <w:sz w:val="28"/>
          <w:szCs w:val="28"/>
        </w:rPr>
      </w:pPr>
      <w:r w:rsidRPr="00353A4D">
        <w:rPr>
          <w:b/>
          <w:bCs/>
          <w:iCs/>
          <w:sz w:val="28"/>
          <w:szCs w:val="28"/>
        </w:rPr>
        <w:t>Отличительная особенность дополнительной</w:t>
      </w:r>
      <w:r w:rsidRPr="00353A4D">
        <w:rPr>
          <w:b/>
          <w:iCs/>
          <w:sz w:val="28"/>
          <w:szCs w:val="28"/>
        </w:rPr>
        <w:t xml:space="preserve"> </w:t>
      </w:r>
      <w:r w:rsidRPr="00353A4D">
        <w:rPr>
          <w:b/>
          <w:bCs/>
          <w:iCs/>
          <w:sz w:val="28"/>
          <w:szCs w:val="28"/>
        </w:rPr>
        <w:t>предпрофессиональной программы</w:t>
      </w:r>
      <w:r>
        <w:rPr>
          <w:sz w:val="28"/>
          <w:szCs w:val="28"/>
        </w:rPr>
        <w:t xml:space="preserve"> </w:t>
      </w:r>
      <w:r w:rsidRPr="00731A31">
        <w:rPr>
          <w:sz w:val="28"/>
          <w:szCs w:val="28"/>
        </w:rPr>
        <w:t>заключается в том, что основой подготовки занимающихся в по программе является не только подго</w:t>
      </w:r>
      <w:r w:rsidR="00FE3B21">
        <w:rPr>
          <w:sz w:val="28"/>
          <w:szCs w:val="28"/>
        </w:rPr>
        <w:t xml:space="preserve">товка юных мини-футболистов </w:t>
      </w:r>
      <w:r w:rsidRPr="00731A31">
        <w:rPr>
          <w:sz w:val="28"/>
          <w:szCs w:val="28"/>
        </w:rPr>
        <w:t>и общефизическая подготовка, направленная на более высокий показатель физического развития школьников, формирование навыков адаптации к жизни в обществе, профессиональной ориентации</w:t>
      </w:r>
      <w:r w:rsidR="00FE3B21">
        <w:rPr>
          <w:sz w:val="28"/>
          <w:szCs w:val="28"/>
        </w:rPr>
        <w:t>, но и ориентирована на выполнение</w:t>
      </w:r>
      <w:r w:rsidR="00FE3B21" w:rsidRPr="00731A31">
        <w:rPr>
          <w:sz w:val="28"/>
          <w:szCs w:val="28"/>
        </w:rPr>
        <w:t xml:space="preserve"> норм Всероссийского комплекса ГТО</w:t>
      </w:r>
      <w:r w:rsidRPr="00731A31">
        <w:rPr>
          <w:sz w:val="28"/>
          <w:szCs w:val="28"/>
        </w:rPr>
        <w:t>. Расширяется кругозор и интерес занимающихся к спорту. Осуществляется отбор одаренных детей к их дальнейшему поступлению в профильное учреждение, создание условий для их физического воспитания и физического развития.</w:t>
      </w:r>
    </w:p>
    <w:p w:rsidR="001B4EB1" w:rsidRDefault="001B4EB1" w:rsidP="001B4EB1">
      <w:pPr>
        <w:spacing w:line="360" w:lineRule="auto"/>
        <w:jc w:val="center"/>
        <w:rPr>
          <w:b/>
          <w:i/>
          <w:sz w:val="28"/>
          <w:szCs w:val="28"/>
        </w:rPr>
      </w:pPr>
    </w:p>
    <w:p w:rsidR="00986F1B" w:rsidRPr="00731A31" w:rsidRDefault="00986F1B" w:rsidP="001B4EB1">
      <w:pPr>
        <w:spacing w:line="360" w:lineRule="auto"/>
        <w:jc w:val="center"/>
        <w:rPr>
          <w:b/>
          <w:i/>
          <w:sz w:val="28"/>
          <w:szCs w:val="28"/>
        </w:rPr>
      </w:pPr>
      <w:r w:rsidRPr="00731A31">
        <w:rPr>
          <w:b/>
          <w:i/>
          <w:sz w:val="28"/>
          <w:szCs w:val="28"/>
        </w:rPr>
        <w:t>1.3</w:t>
      </w:r>
      <w:r w:rsidR="00C91EF2">
        <w:rPr>
          <w:b/>
          <w:i/>
          <w:sz w:val="28"/>
          <w:szCs w:val="28"/>
        </w:rPr>
        <w:t>.</w:t>
      </w:r>
      <w:r w:rsidRPr="00731A31">
        <w:rPr>
          <w:b/>
          <w:i/>
          <w:sz w:val="28"/>
          <w:szCs w:val="28"/>
        </w:rPr>
        <w:t xml:space="preserve"> Специфика организации обучения</w:t>
      </w:r>
    </w:p>
    <w:p w:rsidR="00986F1B" w:rsidRPr="00731A31" w:rsidRDefault="00986F1B" w:rsidP="001B4EB1">
      <w:pPr>
        <w:spacing w:line="360" w:lineRule="auto"/>
        <w:ind w:firstLine="720"/>
        <w:jc w:val="both"/>
        <w:rPr>
          <w:sz w:val="28"/>
          <w:szCs w:val="28"/>
        </w:rPr>
      </w:pPr>
      <w:r w:rsidRPr="00731A31">
        <w:rPr>
          <w:sz w:val="28"/>
          <w:szCs w:val="28"/>
        </w:rPr>
        <w:t xml:space="preserve">Мини-футбол – командная игра, но на начальных этапах многолетней подготовки командные задачи вторичны. На первый план выходит индивидуальное обучение технике игровых действий и развитие координационных способностей юных футболистов. </w:t>
      </w:r>
    </w:p>
    <w:p w:rsidR="00986F1B" w:rsidRPr="00731A31" w:rsidRDefault="00986F1B" w:rsidP="001B4EB1">
      <w:pPr>
        <w:spacing w:line="360" w:lineRule="auto"/>
        <w:ind w:firstLine="720"/>
        <w:jc w:val="both"/>
        <w:rPr>
          <w:sz w:val="28"/>
          <w:szCs w:val="28"/>
        </w:rPr>
      </w:pPr>
      <w:r w:rsidRPr="00731A31">
        <w:rPr>
          <w:sz w:val="28"/>
          <w:szCs w:val="28"/>
        </w:rPr>
        <w:t xml:space="preserve">В мини-футболе будущего особенно востребованными окажутся игроки, индивидуальное техническое мастерство которых позволит им эффективно контролировать мяч в насыщенных соперниками зонах поля. </w:t>
      </w:r>
    </w:p>
    <w:p w:rsidR="00986F1B" w:rsidRPr="00731A31" w:rsidRDefault="00986F1B" w:rsidP="001B4EB1">
      <w:pPr>
        <w:spacing w:line="360" w:lineRule="auto"/>
        <w:ind w:firstLine="720"/>
        <w:jc w:val="both"/>
        <w:rPr>
          <w:sz w:val="28"/>
          <w:szCs w:val="28"/>
        </w:rPr>
      </w:pPr>
      <w:r w:rsidRPr="00731A31">
        <w:rPr>
          <w:sz w:val="28"/>
          <w:szCs w:val="28"/>
        </w:rPr>
        <w:t xml:space="preserve">Мини-футбол – это игра со своими законами и правилами. Кроме того, в мини-футболе действуют общие закономерности и принципы подготовки </w:t>
      </w:r>
      <w:r w:rsidRPr="00731A31">
        <w:rPr>
          <w:sz w:val="28"/>
          <w:szCs w:val="28"/>
        </w:rPr>
        <w:lastRenderedPageBreak/>
        <w:t xml:space="preserve">спортсменов, свойственные всем видам спорта. И поэтому тренировочный процесс должен быть построен на основе этих закономерностей и принципов. Например, закономерности освоения техники игровых приемов. Одна из них заключается в том, что в основе эффективной техники лежит хорошая внутримышечная и межмышечная координация. Такая координация развивается и совершенствуется при многократном повторении одного и того же технического приема вначале в стандартных, а потом и в самых разнообразных условиях. </w:t>
      </w:r>
    </w:p>
    <w:p w:rsidR="00986F1B" w:rsidRPr="00731A31" w:rsidRDefault="00986F1B" w:rsidP="001B4EB1">
      <w:pPr>
        <w:spacing w:line="360" w:lineRule="auto"/>
        <w:ind w:firstLine="720"/>
        <w:jc w:val="both"/>
        <w:rPr>
          <w:sz w:val="28"/>
          <w:szCs w:val="28"/>
        </w:rPr>
      </w:pPr>
      <w:r w:rsidRPr="00731A31">
        <w:rPr>
          <w:sz w:val="28"/>
          <w:szCs w:val="28"/>
        </w:rPr>
        <w:t>Обучение технике игры в мини-футбол в спортивной школе – это прежде, чем хорошо играть, нужно освоить технические приемы, научиться соединять разные приемы в связки и комбинации, необходимые для решения задач каждого игрового эпизода. И наконец, рассматривать игру как набор игровых эпизодов в соответствии со стратегией, предложенной тренером</w:t>
      </w:r>
      <w:r w:rsidR="00FE3B21">
        <w:rPr>
          <w:sz w:val="28"/>
          <w:szCs w:val="28"/>
        </w:rPr>
        <w:t>-преподавателем</w:t>
      </w:r>
      <w:r w:rsidRPr="00731A31">
        <w:rPr>
          <w:sz w:val="28"/>
          <w:szCs w:val="28"/>
        </w:rPr>
        <w:t>.</w:t>
      </w:r>
    </w:p>
    <w:p w:rsidR="000C3518" w:rsidRDefault="000C3518" w:rsidP="001B4EB1">
      <w:pPr>
        <w:spacing w:line="360" w:lineRule="auto"/>
        <w:jc w:val="center"/>
        <w:rPr>
          <w:b/>
          <w:i/>
          <w:sz w:val="28"/>
          <w:szCs w:val="28"/>
        </w:rPr>
      </w:pPr>
    </w:p>
    <w:p w:rsidR="00986F1B" w:rsidRPr="00731A31" w:rsidRDefault="00986F1B" w:rsidP="001B4EB1">
      <w:pPr>
        <w:spacing w:line="360" w:lineRule="auto"/>
        <w:jc w:val="center"/>
        <w:rPr>
          <w:b/>
          <w:i/>
          <w:sz w:val="28"/>
          <w:szCs w:val="28"/>
        </w:rPr>
      </w:pPr>
      <w:r w:rsidRPr="00731A31">
        <w:rPr>
          <w:b/>
          <w:i/>
          <w:sz w:val="28"/>
          <w:szCs w:val="28"/>
        </w:rPr>
        <w:t>1.4 Актуальность, новизна, педагогическая целесообразность Программы</w:t>
      </w:r>
    </w:p>
    <w:p w:rsidR="00986F1B" w:rsidRPr="00731A31" w:rsidRDefault="00986F1B" w:rsidP="001B4EB1">
      <w:pPr>
        <w:spacing w:line="360" w:lineRule="auto"/>
        <w:ind w:firstLine="720"/>
        <w:jc w:val="both"/>
        <w:rPr>
          <w:sz w:val="28"/>
          <w:szCs w:val="28"/>
        </w:rPr>
      </w:pPr>
      <w:r w:rsidRPr="00731A31">
        <w:rPr>
          <w:b/>
          <w:sz w:val="28"/>
          <w:szCs w:val="28"/>
        </w:rPr>
        <w:t>Актуальность программы</w:t>
      </w:r>
      <w:r w:rsidRPr="00731A31">
        <w:rPr>
          <w:sz w:val="28"/>
          <w:szCs w:val="28"/>
        </w:rPr>
        <w:t xml:space="preserve"> обусловлена тем, что изменения, происходящие в настоящее время в современном спорте, делают необходимыми преобразования, прежде всего, в системе дополнительного образования детей. В этой связи возникает проблема создания многолетнего </w:t>
      </w:r>
      <w:r w:rsidR="000C3518" w:rsidRPr="000C3518">
        <w:rPr>
          <w:sz w:val="28"/>
          <w:szCs w:val="28"/>
        </w:rPr>
        <w:t xml:space="preserve">учебно-тренировочного процесса </w:t>
      </w:r>
      <w:r w:rsidRPr="000C3518">
        <w:rPr>
          <w:sz w:val="28"/>
          <w:szCs w:val="28"/>
        </w:rPr>
        <w:t>по виду спорта футбол с учетом традиционного обучения. Таким образом, была вызвана необходимость создания программы, которая соответствует современным технологиям спортивной подготовки в сочетании с традиционными формами обучения в</w:t>
      </w:r>
      <w:r w:rsidRPr="00731A31">
        <w:rPr>
          <w:sz w:val="28"/>
          <w:szCs w:val="28"/>
        </w:rPr>
        <w:t xml:space="preserve"> футболе и может непосредственно использоваться в </w:t>
      </w:r>
      <w:r w:rsidRPr="005B5FA1">
        <w:rPr>
          <w:sz w:val="28"/>
          <w:szCs w:val="28"/>
        </w:rPr>
        <w:t xml:space="preserve">учебно-тренировочном процессе </w:t>
      </w:r>
      <w:r w:rsidR="000C3518">
        <w:rPr>
          <w:sz w:val="28"/>
          <w:szCs w:val="28"/>
        </w:rPr>
        <w:t xml:space="preserve">МАУ ДО </w:t>
      </w:r>
      <w:r w:rsidRPr="005B5FA1">
        <w:rPr>
          <w:sz w:val="28"/>
          <w:szCs w:val="28"/>
        </w:rPr>
        <w:t>ДЮСШ</w:t>
      </w:r>
      <w:r w:rsidR="005B5FA1" w:rsidRPr="005B5FA1">
        <w:rPr>
          <w:sz w:val="28"/>
          <w:szCs w:val="28"/>
        </w:rPr>
        <w:t>№2</w:t>
      </w:r>
      <w:r w:rsidRPr="005B5FA1">
        <w:rPr>
          <w:sz w:val="28"/>
          <w:szCs w:val="28"/>
        </w:rPr>
        <w:t xml:space="preserve"> ТМР.</w:t>
      </w:r>
    </w:p>
    <w:p w:rsidR="00986F1B" w:rsidRPr="00731A31" w:rsidRDefault="00986F1B" w:rsidP="001B4EB1">
      <w:pPr>
        <w:spacing w:line="360" w:lineRule="auto"/>
        <w:ind w:firstLine="708"/>
        <w:jc w:val="both"/>
        <w:rPr>
          <w:sz w:val="28"/>
          <w:szCs w:val="28"/>
        </w:rPr>
      </w:pPr>
      <w:r w:rsidRPr="00731A31">
        <w:rPr>
          <w:b/>
          <w:sz w:val="28"/>
          <w:szCs w:val="28"/>
        </w:rPr>
        <w:t>В новизну</w:t>
      </w:r>
      <w:r w:rsidRPr="00731A31">
        <w:rPr>
          <w:sz w:val="28"/>
          <w:szCs w:val="28"/>
        </w:rPr>
        <w:t xml:space="preserve"> программы положены нормативные требования по физической и спортивно-технической подготовке, научные и методические разработки по мини-футболу отечественных и зарубежных тренеров и специалистов, применяемые в последние годы для подготовки высококвалифицированных спортсменов. </w:t>
      </w:r>
    </w:p>
    <w:p w:rsidR="00986F1B" w:rsidRPr="00731A31" w:rsidRDefault="00986F1B" w:rsidP="001B4EB1">
      <w:pPr>
        <w:spacing w:line="360" w:lineRule="auto"/>
        <w:ind w:firstLine="708"/>
        <w:jc w:val="both"/>
        <w:rPr>
          <w:sz w:val="28"/>
          <w:szCs w:val="28"/>
        </w:rPr>
      </w:pPr>
      <w:r w:rsidRPr="00731A31">
        <w:rPr>
          <w:b/>
          <w:sz w:val="28"/>
          <w:szCs w:val="28"/>
        </w:rPr>
        <w:lastRenderedPageBreak/>
        <w:t>Педагогическая целесообразность</w:t>
      </w:r>
      <w:r w:rsidRPr="00731A31">
        <w:rPr>
          <w:sz w:val="28"/>
          <w:szCs w:val="28"/>
        </w:rPr>
        <w:t xml:space="preserve"> программы определена тем, что ориентирует обучающихся на приобщение каждого к физической культуре и спорту, применение полученных знаний, умений и навыков в повседневной деятельности, улучшение своего образовательного результата, на создание индивидуального творческого продукта. </w:t>
      </w:r>
    </w:p>
    <w:p w:rsidR="00986F1B" w:rsidRPr="00731A31" w:rsidRDefault="00986F1B" w:rsidP="001B4EB1">
      <w:pPr>
        <w:spacing w:line="360" w:lineRule="auto"/>
        <w:ind w:firstLine="708"/>
        <w:jc w:val="both"/>
        <w:rPr>
          <w:sz w:val="28"/>
          <w:szCs w:val="28"/>
        </w:rPr>
      </w:pPr>
      <w:r w:rsidRPr="00731A31">
        <w:rPr>
          <w:sz w:val="28"/>
          <w:szCs w:val="28"/>
        </w:rPr>
        <w:t>Благодаря систематическим занятиям физической культурой и спортом обучающиеся приобретают общую и специальную физическую подготовку, а развитие специальных физических качеств помогает развить морфофункциональные системы растущего организма – в этом и заключается педагогическая целесообразность разработанной образовательной программы по обучению игры в мини-футбол.</w:t>
      </w:r>
    </w:p>
    <w:p w:rsidR="00986F1B" w:rsidRPr="00731A31" w:rsidRDefault="00986F1B" w:rsidP="001B4EB1">
      <w:pPr>
        <w:spacing w:line="360" w:lineRule="auto"/>
        <w:ind w:firstLine="708"/>
        <w:jc w:val="both"/>
        <w:rPr>
          <w:sz w:val="28"/>
          <w:szCs w:val="28"/>
        </w:rPr>
      </w:pPr>
      <w:r w:rsidRPr="00731A31">
        <w:rPr>
          <w:sz w:val="28"/>
          <w:szCs w:val="28"/>
        </w:rPr>
        <w:t xml:space="preserve">Кроме того, педагогическую целесообразность образовательной программы мы видим в формировании у обучающегося чувства ответственности в исполнении своей индивидуальной функции в коллективном процессе (команда), с одной стороны, и формировании самодостаточного проявления всего спортивного потенциала при выполнении индивидуальных пробежек обучающегося, в соревновательной деятельности формирования тактического мышления. </w:t>
      </w:r>
    </w:p>
    <w:p w:rsidR="000C3518" w:rsidRDefault="000C3518" w:rsidP="001B4EB1">
      <w:pPr>
        <w:pStyle w:val="af8"/>
        <w:spacing w:before="0" w:beforeAutospacing="0" w:after="0" w:afterAutospacing="0" w:line="360" w:lineRule="auto"/>
        <w:jc w:val="center"/>
        <w:rPr>
          <w:b/>
          <w:bCs/>
          <w:i/>
          <w:iCs/>
          <w:sz w:val="28"/>
          <w:szCs w:val="28"/>
        </w:rPr>
      </w:pPr>
    </w:p>
    <w:p w:rsidR="00986F1B" w:rsidRPr="00731A31" w:rsidRDefault="00986F1B" w:rsidP="001B4EB1">
      <w:pPr>
        <w:pStyle w:val="af8"/>
        <w:spacing w:before="0" w:beforeAutospacing="0" w:after="0" w:afterAutospacing="0" w:line="360" w:lineRule="auto"/>
        <w:jc w:val="center"/>
        <w:rPr>
          <w:b/>
          <w:bCs/>
          <w:i/>
          <w:iCs/>
          <w:sz w:val="28"/>
          <w:szCs w:val="28"/>
        </w:rPr>
      </w:pPr>
      <w:r w:rsidRPr="00731A31">
        <w:rPr>
          <w:b/>
          <w:bCs/>
          <w:i/>
          <w:iCs/>
          <w:sz w:val="28"/>
          <w:szCs w:val="28"/>
        </w:rPr>
        <w:t>1.5 Цели и задачи</w:t>
      </w:r>
    </w:p>
    <w:p w:rsidR="00986F1B" w:rsidRPr="00731A31" w:rsidRDefault="00986F1B" w:rsidP="001B4EB1">
      <w:pPr>
        <w:spacing w:line="360" w:lineRule="auto"/>
        <w:ind w:firstLine="709"/>
        <w:contextualSpacing/>
        <w:jc w:val="both"/>
        <w:rPr>
          <w:sz w:val="28"/>
          <w:szCs w:val="28"/>
        </w:rPr>
      </w:pPr>
      <w:r w:rsidRPr="00731A31">
        <w:rPr>
          <w:b/>
          <w:sz w:val="28"/>
          <w:szCs w:val="28"/>
        </w:rPr>
        <w:t xml:space="preserve">Цель программы: </w:t>
      </w:r>
      <w:r w:rsidRPr="00731A31">
        <w:rPr>
          <w:sz w:val="28"/>
          <w:szCs w:val="28"/>
        </w:rPr>
        <w:t>создание условий для физического воспитания и физического развития детей и подростков, формирование культуры здорового и безопасного образа жизни, укрепление здоровь</w:t>
      </w:r>
      <w:r w:rsidR="00D637F1">
        <w:rPr>
          <w:sz w:val="28"/>
          <w:szCs w:val="28"/>
        </w:rPr>
        <w:t>я, профессиональная ориентация.</w:t>
      </w:r>
    </w:p>
    <w:p w:rsidR="00986F1B" w:rsidRPr="00731A31" w:rsidRDefault="00986F1B" w:rsidP="001B4EB1">
      <w:pPr>
        <w:pStyle w:val="af8"/>
        <w:spacing w:before="0" w:beforeAutospacing="0" w:after="0" w:afterAutospacing="0" w:line="360" w:lineRule="auto"/>
        <w:ind w:firstLine="709"/>
        <w:jc w:val="both"/>
        <w:rPr>
          <w:sz w:val="28"/>
          <w:szCs w:val="28"/>
        </w:rPr>
      </w:pPr>
      <w:r w:rsidRPr="00731A31">
        <w:rPr>
          <w:b/>
          <w:bCs/>
          <w:sz w:val="28"/>
          <w:szCs w:val="28"/>
        </w:rPr>
        <w:t xml:space="preserve">Задачи дополнительной </w:t>
      </w:r>
      <w:r w:rsidR="006946EE">
        <w:rPr>
          <w:b/>
          <w:bCs/>
          <w:sz w:val="28"/>
          <w:szCs w:val="28"/>
        </w:rPr>
        <w:t>предпрофессиональной</w:t>
      </w:r>
      <w:r w:rsidRPr="00731A31">
        <w:rPr>
          <w:b/>
          <w:bCs/>
          <w:sz w:val="28"/>
          <w:szCs w:val="28"/>
        </w:rPr>
        <w:t xml:space="preserve"> программы:</w:t>
      </w:r>
    </w:p>
    <w:p w:rsidR="00986F1B" w:rsidRPr="00731A31" w:rsidRDefault="00986F1B" w:rsidP="001B4EB1">
      <w:pPr>
        <w:pStyle w:val="af8"/>
        <w:numPr>
          <w:ilvl w:val="0"/>
          <w:numId w:val="13"/>
        </w:numPr>
        <w:spacing w:before="0" w:beforeAutospacing="0" w:after="0" w:afterAutospacing="0" w:line="360" w:lineRule="auto"/>
        <w:ind w:left="0" w:firstLine="709"/>
        <w:jc w:val="both"/>
        <w:rPr>
          <w:sz w:val="28"/>
          <w:szCs w:val="28"/>
        </w:rPr>
      </w:pPr>
      <w:r w:rsidRPr="00731A31">
        <w:rPr>
          <w:sz w:val="28"/>
          <w:szCs w:val="28"/>
        </w:rPr>
        <w:t>укрепление здоровья обучающихся, формирование культуры здорового и безопасного образа жизни;</w:t>
      </w:r>
    </w:p>
    <w:p w:rsidR="00986F1B" w:rsidRPr="00731A31" w:rsidRDefault="00986F1B" w:rsidP="001B4EB1">
      <w:pPr>
        <w:pStyle w:val="af8"/>
        <w:numPr>
          <w:ilvl w:val="0"/>
          <w:numId w:val="13"/>
        </w:numPr>
        <w:spacing w:before="0" w:beforeAutospacing="0" w:after="0" w:afterAutospacing="0" w:line="360" w:lineRule="auto"/>
        <w:ind w:left="0" w:firstLine="709"/>
        <w:jc w:val="both"/>
        <w:rPr>
          <w:sz w:val="28"/>
          <w:szCs w:val="28"/>
        </w:rPr>
      </w:pPr>
      <w:r w:rsidRPr="00731A31">
        <w:rPr>
          <w:sz w:val="28"/>
          <w:szCs w:val="28"/>
        </w:rPr>
        <w:t>формирование навыко</w:t>
      </w:r>
      <w:r w:rsidR="00D637F1">
        <w:rPr>
          <w:sz w:val="28"/>
          <w:szCs w:val="28"/>
        </w:rPr>
        <w:t xml:space="preserve">в адаптации к жизни в обществе, </w:t>
      </w:r>
      <w:r w:rsidRPr="00731A31">
        <w:rPr>
          <w:sz w:val="28"/>
          <w:szCs w:val="28"/>
        </w:rPr>
        <w:t>профессиональной ориентация;</w:t>
      </w:r>
    </w:p>
    <w:p w:rsidR="00986F1B" w:rsidRPr="00731A31" w:rsidRDefault="00986F1B" w:rsidP="001B4EB1">
      <w:pPr>
        <w:pStyle w:val="af8"/>
        <w:numPr>
          <w:ilvl w:val="0"/>
          <w:numId w:val="13"/>
        </w:numPr>
        <w:spacing w:before="0" w:beforeAutospacing="0" w:after="0" w:afterAutospacing="0" w:line="360" w:lineRule="auto"/>
        <w:ind w:left="0" w:firstLine="709"/>
        <w:jc w:val="both"/>
        <w:rPr>
          <w:sz w:val="28"/>
          <w:szCs w:val="28"/>
        </w:rPr>
      </w:pPr>
      <w:r w:rsidRPr="00731A31">
        <w:rPr>
          <w:sz w:val="28"/>
          <w:szCs w:val="28"/>
        </w:rPr>
        <w:t>получение знаний, умений и навыков в области физической культуры и спорта;</w:t>
      </w:r>
    </w:p>
    <w:p w:rsidR="00986F1B" w:rsidRPr="00731A31" w:rsidRDefault="00986F1B" w:rsidP="001B4EB1">
      <w:pPr>
        <w:pStyle w:val="af8"/>
        <w:numPr>
          <w:ilvl w:val="0"/>
          <w:numId w:val="13"/>
        </w:numPr>
        <w:spacing w:before="0" w:beforeAutospacing="0" w:after="0" w:afterAutospacing="0" w:line="360" w:lineRule="auto"/>
        <w:ind w:left="0" w:firstLine="709"/>
        <w:jc w:val="both"/>
        <w:rPr>
          <w:sz w:val="28"/>
          <w:szCs w:val="28"/>
        </w:rPr>
      </w:pPr>
      <w:r w:rsidRPr="00731A31">
        <w:rPr>
          <w:sz w:val="28"/>
          <w:szCs w:val="28"/>
        </w:rPr>
        <w:lastRenderedPageBreak/>
        <w:t>удовлетворение потребностей в двигательной активности;</w:t>
      </w:r>
    </w:p>
    <w:p w:rsidR="00986F1B" w:rsidRPr="00731A31" w:rsidRDefault="00986F1B" w:rsidP="001B4EB1">
      <w:pPr>
        <w:pStyle w:val="af8"/>
        <w:numPr>
          <w:ilvl w:val="0"/>
          <w:numId w:val="13"/>
        </w:numPr>
        <w:spacing w:before="0" w:beforeAutospacing="0" w:after="0" w:afterAutospacing="0" w:line="360" w:lineRule="auto"/>
        <w:ind w:left="0" w:firstLine="709"/>
        <w:jc w:val="both"/>
        <w:rPr>
          <w:sz w:val="28"/>
          <w:szCs w:val="28"/>
        </w:rPr>
      </w:pPr>
      <w:r w:rsidRPr="00731A31">
        <w:rPr>
          <w:sz w:val="28"/>
          <w:szCs w:val="28"/>
        </w:rPr>
        <w:t>подготовка к поступлению в профессиональные образовательные организации среднего и высшего образования, 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сфере образования и педагогики, в области физической культуры и спорта;</w:t>
      </w:r>
    </w:p>
    <w:p w:rsidR="00986F1B" w:rsidRPr="00731A31" w:rsidRDefault="00986F1B" w:rsidP="001B4EB1">
      <w:pPr>
        <w:pStyle w:val="af8"/>
        <w:numPr>
          <w:ilvl w:val="0"/>
          <w:numId w:val="13"/>
        </w:numPr>
        <w:spacing w:before="0" w:beforeAutospacing="0" w:after="0" w:afterAutospacing="0" w:line="360" w:lineRule="auto"/>
        <w:ind w:left="0" w:firstLine="709"/>
        <w:jc w:val="both"/>
        <w:rPr>
          <w:sz w:val="28"/>
          <w:szCs w:val="28"/>
        </w:rPr>
      </w:pPr>
      <w:r w:rsidRPr="00731A31">
        <w:rPr>
          <w:sz w:val="28"/>
          <w:szCs w:val="28"/>
        </w:rPr>
        <w:t xml:space="preserve">отбор одаренных детей и подростков, </w:t>
      </w:r>
      <w:bookmarkStart w:id="2" w:name="_Hlk1572597"/>
      <w:r w:rsidRPr="00731A31">
        <w:rPr>
          <w:sz w:val="28"/>
          <w:szCs w:val="28"/>
        </w:rPr>
        <w:t>создание условий для их физического воспитания и физического развития;</w:t>
      </w:r>
      <w:bookmarkEnd w:id="2"/>
    </w:p>
    <w:p w:rsidR="00986F1B" w:rsidRDefault="00986F1B" w:rsidP="001B4EB1">
      <w:pPr>
        <w:pStyle w:val="af8"/>
        <w:numPr>
          <w:ilvl w:val="0"/>
          <w:numId w:val="13"/>
        </w:numPr>
        <w:spacing w:before="0" w:beforeAutospacing="0" w:after="0" w:afterAutospacing="0" w:line="360" w:lineRule="auto"/>
        <w:ind w:left="0" w:firstLine="709"/>
        <w:jc w:val="both"/>
        <w:rPr>
          <w:sz w:val="28"/>
          <w:szCs w:val="28"/>
        </w:rPr>
      </w:pPr>
      <w:r w:rsidRPr="00731A31">
        <w:rPr>
          <w:sz w:val="28"/>
          <w:szCs w:val="28"/>
        </w:rPr>
        <w:t>подготовка обучающихся к освоению программ спортивной подготовки.</w:t>
      </w:r>
    </w:p>
    <w:p w:rsidR="001B4EB1" w:rsidRPr="00731A31" w:rsidRDefault="001B4EB1" w:rsidP="001B4EB1">
      <w:pPr>
        <w:pStyle w:val="af8"/>
        <w:spacing w:before="0" w:beforeAutospacing="0" w:after="0" w:afterAutospacing="0" w:line="360" w:lineRule="auto"/>
        <w:ind w:left="709"/>
        <w:jc w:val="both"/>
        <w:rPr>
          <w:sz w:val="28"/>
          <w:szCs w:val="28"/>
        </w:rPr>
      </w:pPr>
    </w:p>
    <w:p w:rsidR="00986F1B" w:rsidRPr="00731A31" w:rsidRDefault="00986F1B" w:rsidP="001B4EB1">
      <w:pPr>
        <w:spacing w:line="360" w:lineRule="auto"/>
        <w:ind w:firstLine="708"/>
        <w:jc w:val="center"/>
        <w:rPr>
          <w:b/>
          <w:i/>
          <w:sz w:val="28"/>
          <w:szCs w:val="28"/>
        </w:rPr>
      </w:pPr>
      <w:r w:rsidRPr="00731A31">
        <w:rPr>
          <w:b/>
          <w:i/>
          <w:sz w:val="28"/>
          <w:szCs w:val="28"/>
        </w:rPr>
        <w:t>1.</w:t>
      </w:r>
      <w:r w:rsidR="00353A4D">
        <w:rPr>
          <w:b/>
          <w:i/>
          <w:sz w:val="28"/>
          <w:szCs w:val="28"/>
        </w:rPr>
        <w:t>6</w:t>
      </w:r>
      <w:r w:rsidRPr="00731A31">
        <w:rPr>
          <w:b/>
          <w:i/>
          <w:sz w:val="28"/>
          <w:szCs w:val="28"/>
        </w:rPr>
        <w:t>.  Принципы реализации Программы</w:t>
      </w:r>
    </w:p>
    <w:p w:rsidR="00986F1B" w:rsidRPr="00731A31" w:rsidRDefault="00986F1B" w:rsidP="001B4EB1">
      <w:pPr>
        <w:spacing w:line="360" w:lineRule="auto"/>
        <w:ind w:firstLine="708"/>
        <w:jc w:val="both"/>
        <w:rPr>
          <w:sz w:val="28"/>
          <w:szCs w:val="28"/>
        </w:rPr>
      </w:pPr>
      <w:r w:rsidRPr="00731A31">
        <w:rPr>
          <w:sz w:val="28"/>
          <w:szCs w:val="28"/>
        </w:rPr>
        <w:t>В основу программы заложены основополагающие принципы подготовки юных спортсменов, результаты научных исследований и передовой спортивной практики:</w:t>
      </w:r>
    </w:p>
    <w:p w:rsidR="00986F1B" w:rsidRPr="00731A31" w:rsidRDefault="00986F1B" w:rsidP="001B4EB1">
      <w:pPr>
        <w:spacing w:line="360" w:lineRule="auto"/>
        <w:ind w:firstLine="708"/>
        <w:jc w:val="both"/>
        <w:rPr>
          <w:sz w:val="28"/>
          <w:szCs w:val="28"/>
        </w:rPr>
      </w:pPr>
      <w:r w:rsidRPr="00731A31">
        <w:rPr>
          <w:i/>
          <w:iCs/>
          <w:sz w:val="28"/>
          <w:szCs w:val="28"/>
        </w:rPr>
        <w:t>Принцип комплектности</w:t>
      </w:r>
      <w:r w:rsidRPr="00731A31">
        <w:rPr>
          <w:sz w:val="28"/>
          <w:szCs w:val="28"/>
        </w:rPr>
        <w:t xml:space="preserve"> предполагает тесную взаимосвязь всех сторон учебно-тренировочного процесса (все виды подготовки, воспитательной работы, восстановительных мероприятий и комплексного контроля) в оптимальном соотношении.</w:t>
      </w:r>
    </w:p>
    <w:p w:rsidR="00986F1B" w:rsidRPr="00731A31" w:rsidRDefault="00986F1B" w:rsidP="001B4EB1">
      <w:pPr>
        <w:spacing w:line="360" w:lineRule="auto"/>
        <w:ind w:firstLine="708"/>
        <w:jc w:val="both"/>
        <w:rPr>
          <w:sz w:val="28"/>
          <w:szCs w:val="28"/>
        </w:rPr>
      </w:pPr>
      <w:r w:rsidRPr="00731A31">
        <w:rPr>
          <w:i/>
          <w:iCs/>
          <w:sz w:val="28"/>
          <w:szCs w:val="28"/>
        </w:rPr>
        <w:t>Принцип преемственности</w:t>
      </w:r>
      <w:r w:rsidRPr="00731A31">
        <w:rPr>
          <w:sz w:val="28"/>
          <w:szCs w:val="28"/>
        </w:rPr>
        <w:t xml:space="preserve"> определяет системность изложения программного материала по этапам годичного и многолетнего циклов и его соответствия требованиям высшего спортивного мастерства, при обеспечении преемственности задач, методов и средств подготовки, объемов тренировочных и соревновательных нагрузок, роста показателей уровня подготовленности.</w:t>
      </w:r>
    </w:p>
    <w:p w:rsidR="00986F1B" w:rsidRPr="00731A31" w:rsidRDefault="00986F1B" w:rsidP="001B4EB1">
      <w:pPr>
        <w:spacing w:line="360" w:lineRule="auto"/>
        <w:ind w:firstLine="708"/>
        <w:jc w:val="both"/>
        <w:rPr>
          <w:sz w:val="28"/>
          <w:szCs w:val="28"/>
        </w:rPr>
      </w:pPr>
      <w:r w:rsidRPr="00731A31">
        <w:rPr>
          <w:i/>
          <w:iCs/>
          <w:sz w:val="28"/>
          <w:szCs w:val="28"/>
        </w:rPr>
        <w:t>Принцип вариативности</w:t>
      </w:r>
      <w:r w:rsidRPr="00731A31">
        <w:rPr>
          <w:sz w:val="28"/>
          <w:szCs w:val="28"/>
        </w:rPr>
        <w:t xml:space="preserve"> предусматривает вариативность программного материала в зависимости от этапа многолетней подготовки, возрастных индивидуальных особенностей юных футболистов.</w:t>
      </w:r>
    </w:p>
    <w:p w:rsidR="000C3518" w:rsidRDefault="000C3518" w:rsidP="001B4EB1">
      <w:pPr>
        <w:spacing w:line="360" w:lineRule="auto"/>
        <w:ind w:right="-567"/>
        <w:jc w:val="center"/>
        <w:rPr>
          <w:b/>
          <w:i/>
          <w:iCs/>
          <w:sz w:val="28"/>
          <w:szCs w:val="28"/>
        </w:rPr>
      </w:pPr>
    </w:p>
    <w:p w:rsidR="001B4EB1" w:rsidRDefault="001B4EB1" w:rsidP="001B4EB1">
      <w:pPr>
        <w:spacing w:line="360" w:lineRule="auto"/>
        <w:ind w:right="-567"/>
        <w:rPr>
          <w:b/>
          <w:i/>
          <w:iCs/>
          <w:sz w:val="28"/>
          <w:szCs w:val="28"/>
        </w:rPr>
      </w:pPr>
    </w:p>
    <w:p w:rsidR="00986F1B" w:rsidRPr="00731A31" w:rsidRDefault="00986F1B" w:rsidP="001B4EB1">
      <w:pPr>
        <w:spacing w:line="360" w:lineRule="auto"/>
        <w:ind w:right="-567"/>
        <w:jc w:val="center"/>
        <w:rPr>
          <w:b/>
          <w:i/>
          <w:iCs/>
          <w:sz w:val="28"/>
          <w:szCs w:val="28"/>
        </w:rPr>
      </w:pPr>
      <w:r w:rsidRPr="00731A31">
        <w:rPr>
          <w:b/>
          <w:i/>
          <w:iCs/>
          <w:sz w:val="28"/>
          <w:szCs w:val="28"/>
        </w:rPr>
        <w:lastRenderedPageBreak/>
        <w:t>1.</w:t>
      </w:r>
      <w:r w:rsidR="00353A4D">
        <w:rPr>
          <w:b/>
          <w:i/>
          <w:iCs/>
          <w:sz w:val="28"/>
          <w:szCs w:val="28"/>
        </w:rPr>
        <w:t>7</w:t>
      </w:r>
      <w:r w:rsidRPr="00731A31">
        <w:rPr>
          <w:b/>
          <w:i/>
          <w:iCs/>
          <w:sz w:val="28"/>
          <w:szCs w:val="28"/>
        </w:rPr>
        <w:t>. Условия реализации программы</w:t>
      </w:r>
    </w:p>
    <w:p w:rsidR="00986F1B" w:rsidRPr="00731A31" w:rsidRDefault="00986F1B" w:rsidP="001B4EB1">
      <w:pPr>
        <w:spacing w:line="360" w:lineRule="auto"/>
        <w:ind w:firstLine="708"/>
        <w:contextualSpacing/>
        <w:jc w:val="both"/>
        <w:rPr>
          <w:sz w:val="28"/>
          <w:szCs w:val="28"/>
        </w:rPr>
      </w:pPr>
      <w:r w:rsidRPr="00731A31">
        <w:rPr>
          <w:sz w:val="28"/>
          <w:szCs w:val="28"/>
        </w:rPr>
        <w:t xml:space="preserve">Данная дополнительная предпрофессиональная программа по мини-футболу предназначена для обучающихся от </w:t>
      </w:r>
      <w:r w:rsidR="0074638A">
        <w:rPr>
          <w:sz w:val="28"/>
          <w:szCs w:val="28"/>
        </w:rPr>
        <w:t>10</w:t>
      </w:r>
      <w:r w:rsidRPr="00731A31">
        <w:rPr>
          <w:sz w:val="28"/>
          <w:szCs w:val="28"/>
        </w:rPr>
        <w:t xml:space="preserve"> до 18 лет, имеет нормативный </w:t>
      </w:r>
      <w:r w:rsidRPr="00731A31">
        <w:rPr>
          <w:b/>
          <w:sz w:val="28"/>
          <w:szCs w:val="28"/>
        </w:rPr>
        <w:t>срок освоения</w:t>
      </w:r>
      <w:r w:rsidRPr="00731A31">
        <w:rPr>
          <w:sz w:val="28"/>
          <w:szCs w:val="28"/>
        </w:rPr>
        <w:t xml:space="preserve"> </w:t>
      </w:r>
      <w:r w:rsidR="00C51467">
        <w:rPr>
          <w:sz w:val="28"/>
          <w:szCs w:val="28"/>
        </w:rPr>
        <w:t>8</w:t>
      </w:r>
      <w:r w:rsidRPr="00731A31">
        <w:rPr>
          <w:sz w:val="28"/>
          <w:szCs w:val="28"/>
        </w:rPr>
        <w:t xml:space="preserve"> лет и предусматривает: </w:t>
      </w:r>
    </w:p>
    <w:p w:rsidR="00986F1B" w:rsidRPr="00731A31" w:rsidRDefault="00986F1B" w:rsidP="001B4EB1">
      <w:pPr>
        <w:spacing w:line="360" w:lineRule="auto"/>
        <w:contextualSpacing/>
        <w:jc w:val="both"/>
        <w:rPr>
          <w:sz w:val="28"/>
          <w:szCs w:val="28"/>
        </w:rPr>
      </w:pPr>
      <w:r w:rsidRPr="00731A31">
        <w:rPr>
          <w:sz w:val="28"/>
          <w:szCs w:val="28"/>
        </w:rPr>
        <w:t>- Базовый уровень сложности – 6 лет;</w:t>
      </w:r>
    </w:p>
    <w:p w:rsidR="00986F1B" w:rsidRPr="00731A31" w:rsidRDefault="00986F1B" w:rsidP="001B4EB1">
      <w:pPr>
        <w:spacing w:line="360" w:lineRule="auto"/>
        <w:contextualSpacing/>
        <w:jc w:val="both"/>
        <w:rPr>
          <w:sz w:val="28"/>
          <w:szCs w:val="28"/>
        </w:rPr>
      </w:pPr>
      <w:r w:rsidRPr="00731A31">
        <w:rPr>
          <w:sz w:val="28"/>
          <w:szCs w:val="28"/>
        </w:rPr>
        <w:t>- Углубленный уровень сложности – 2 года.</w:t>
      </w:r>
    </w:p>
    <w:p w:rsidR="00986F1B" w:rsidRPr="00731A31" w:rsidRDefault="00986F1B" w:rsidP="001B4EB1">
      <w:pPr>
        <w:spacing w:line="360" w:lineRule="auto"/>
        <w:ind w:firstLine="360"/>
        <w:contextualSpacing/>
        <w:jc w:val="both"/>
        <w:rPr>
          <w:sz w:val="28"/>
          <w:szCs w:val="28"/>
        </w:rPr>
      </w:pPr>
      <w:r w:rsidRPr="00731A31">
        <w:rPr>
          <w:sz w:val="28"/>
          <w:szCs w:val="28"/>
        </w:rPr>
        <w:t>Для детей, планирующих поступление в образовательные организации профессионального образования, реализующих основные профессиональные образовательные программы в области физической культуры и спорта срок освоения программы может быть увеличен на углубленном уровне до 2 лет.</w:t>
      </w:r>
    </w:p>
    <w:p w:rsidR="00986F1B" w:rsidRPr="00731A31" w:rsidRDefault="00986F1B" w:rsidP="001B4EB1">
      <w:pPr>
        <w:spacing w:line="360" w:lineRule="auto"/>
        <w:contextualSpacing/>
        <w:jc w:val="both"/>
        <w:rPr>
          <w:sz w:val="28"/>
          <w:szCs w:val="28"/>
        </w:rPr>
      </w:pPr>
      <w:r w:rsidRPr="00731A31">
        <w:rPr>
          <w:sz w:val="28"/>
          <w:szCs w:val="28"/>
        </w:rPr>
        <w:t>Образовательная организация имеет право реализовывать программу в сокращенные сроки в случае усвоения программного материала обучающимися.</w:t>
      </w:r>
    </w:p>
    <w:p w:rsidR="00986F1B" w:rsidRPr="00731A31" w:rsidRDefault="00986F1B" w:rsidP="001B4EB1">
      <w:pPr>
        <w:spacing w:line="360" w:lineRule="auto"/>
        <w:jc w:val="both"/>
        <w:rPr>
          <w:sz w:val="28"/>
          <w:szCs w:val="28"/>
        </w:rPr>
      </w:pPr>
      <w:r w:rsidRPr="00731A31">
        <w:rPr>
          <w:i/>
          <w:sz w:val="28"/>
          <w:szCs w:val="28"/>
        </w:rPr>
        <w:t>По характеру деятельности</w:t>
      </w:r>
      <w:r w:rsidRPr="00731A31">
        <w:rPr>
          <w:sz w:val="28"/>
          <w:szCs w:val="28"/>
        </w:rPr>
        <w:t xml:space="preserve"> — образовательная.</w:t>
      </w:r>
    </w:p>
    <w:p w:rsidR="00986F1B" w:rsidRPr="00731A31" w:rsidRDefault="00986F1B" w:rsidP="001B4EB1">
      <w:pPr>
        <w:spacing w:line="360" w:lineRule="auto"/>
        <w:jc w:val="both"/>
        <w:rPr>
          <w:sz w:val="28"/>
          <w:szCs w:val="28"/>
        </w:rPr>
      </w:pPr>
      <w:r w:rsidRPr="00731A31">
        <w:rPr>
          <w:i/>
          <w:sz w:val="28"/>
          <w:szCs w:val="28"/>
        </w:rPr>
        <w:t>По педагогическим целям</w:t>
      </w:r>
      <w:r w:rsidRPr="00731A31">
        <w:rPr>
          <w:sz w:val="28"/>
          <w:szCs w:val="28"/>
        </w:rPr>
        <w:t xml:space="preserve"> — физкультурно-спортивная.</w:t>
      </w:r>
    </w:p>
    <w:p w:rsidR="00986F1B" w:rsidRPr="00731A31" w:rsidRDefault="00986F1B" w:rsidP="001B4EB1">
      <w:pPr>
        <w:spacing w:line="360" w:lineRule="auto"/>
        <w:jc w:val="both"/>
        <w:rPr>
          <w:sz w:val="28"/>
          <w:szCs w:val="28"/>
        </w:rPr>
      </w:pPr>
      <w:r w:rsidRPr="00731A31">
        <w:rPr>
          <w:i/>
          <w:sz w:val="28"/>
          <w:szCs w:val="28"/>
        </w:rPr>
        <w:t>По образовательным областям</w:t>
      </w:r>
      <w:r w:rsidRPr="00731A31">
        <w:rPr>
          <w:sz w:val="28"/>
          <w:szCs w:val="28"/>
        </w:rPr>
        <w:t xml:space="preserve"> — профильная.</w:t>
      </w:r>
    </w:p>
    <w:p w:rsidR="00B25878" w:rsidRPr="00B25878" w:rsidRDefault="00B25878" w:rsidP="00B25878">
      <w:pPr>
        <w:spacing w:line="360" w:lineRule="auto"/>
        <w:jc w:val="both"/>
        <w:rPr>
          <w:sz w:val="28"/>
          <w:szCs w:val="28"/>
        </w:rPr>
      </w:pPr>
      <w:r w:rsidRPr="00B25878">
        <w:rPr>
          <w:i/>
          <w:sz w:val="28"/>
          <w:szCs w:val="28"/>
        </w:rPr>
        <w:t>По форме занятий</w:t>
      </w:r>
      <w:r w:rsidRPr="00B25878">
        <w:rPr>
          <w:sz w:val="28"/>
          <w:szCs w:val="28"/>
        </w:rPr>
        <w:t xml:space="preserve"> — групповая, очная, индивидуальная с применением дистанционных технологий.</w:t>
      </w:r>
    </w:p>
    <w:p w:rsidR="00986F1B" w:rsidRPr="00731A31" w:rsidRDefault="00986F1B" w:rsidP="001B4EB1">
      <w:pPr>
        <w:spacing w:line="360" w:lineRule="auto"/>
        <w:jc w:val="both"/>
        <w:rPr>
          <w:sz w:val="28"/>
          <w:szCs w:val="28"/>
        </w:rPr>
      </w:pPr>
      <w:r w:rsidRPr="00731A31">
        <w:rPr>
          <w:i/>
          <w:sz w:val="28"/>
          <w:szCs w:val="28"/>
        </w:rPr>
        <w:t>По возрастным особенностям</w:t>
      </w:r>
      <w:r w:rsidRPr="00731A31">
        <w:rPr>
          <w:sz w:val="28"/>
          <w:szCs w:val="28"/>
        </w:rPr>
        <w:t xml:space="preserve"> – от </w:t>
      </w:r>
      <w:r w:rsidR="0074638A">
        <w:rPr>
          <w:sz w:val="28"/>
          <w:szCs w:val="28"/>
        </w:rPr>
        <w:t>10</w:t>
      </w:r>
      <w:r w:rsidRPr="00731A31">
        <w:rPr>
          <w:sz w:val="28"/>
          <w:szCs w:val="28"/>
        </w:rPr>
        <w:t xml:space="preserve"> до 18 лет. </w:t>
      </w:r>
    </w:p>
    <w:p w:rsidR="00986F1B" w:rsidRPr="00731A31" w:rsidRDefault="00986F1B" w:rsidP="001B4EB1">
      <w:pPr>
        <w:autoSpaceDE w:val="0"/>
        <w:autoSpaceDN w:val="0"/>
        <w:adjustRightInd w:val="0"/>
        <w:spacing w:line="360" w:lineRule="auto"/>
        <w:ind w:right="-284"/>
        <w:jc w:val="both"/>
        <w:rPr>
          <w:sz w:val="28"/>
          <w:szCs w:val="28"/>
        </w:rPr>
      </w:pPr>
      <w:r w:rsidRPr="00731A31">
        <w:rPr>
          <w:i/>
          <w:sz w:val="28"/>
          <w:szCs w:val="28"/>
        </w:rPr>
        <w:t>Сроки реализации программы</w:t>
      </w:r>
      <w:r w:rsidRPr="00731A31">
        <w:rPr>
          <w:sz w:val="28"/>
          <w:szCs w:val="28"/>
        </w:rPr>
        <w:t xml:space="preserve"> – 8 лет обучения.</w:t>
      </w:r>
    </w:p>
    <w:p w:rsidR="00986F1B" w:rsidRPr="00731A31" w:rsidRDefault="00986F1B" w:rsidP="001B4EB1">
      <w:pPr>
        <w:spacing w:line="360" w:lineRule="auto"/>
        <w:jc w:val="both"/>
        <w:rPr>
          <w:sz w:val="28"/>
          <w:szCs w:val="28"/>
        </w:rPr>
      </w:pPr>
      <w:r w:rsidRPr="00731A31">
        <w:rPr>
          <w:i/>
          <w:sz w:val="28"/>
          <w:szCs w:val="28"/>
        </w:rPr>
        <w:t>Продолжительность одного академического занятия</w:t>
      </w:r>
      <w:r w:rsidRPr="00731A31">
        <w:rPr>
          <w:sz w:val="28"/>
          <w:szCs w:val="28"/>
        </w:rPr>
        <w:t xml:space="preserve"> – 45 минут (2 по 45 мин.)</w:t>
      </w:r>
      <w:r w:rsidRPr="00731A31">
        <w:rPr>
          <w:rStyle w:val="afb"/>
          <w:sz w:val="28"/>
          <w:szCs w:val="28"/>
        </w:rPr>
        <w:footnoteReference w:id="1"/>
      </w:r>
    </w:p>
    <w:p w:rsidR="00986F1B" w:rsidRPr="00731A31" w:rsidRDefault="00986F1B" w:rsidP="001B4EB1">
      <w:pPr>
        <w:widowControl w:val="0"/>
        <w:autoSpaceDE w:val="0"/>
        <w:autoSpaceDN w:val="0"/>
        <w:adjustRightInd w:val="0"/>
        <w:spacing w:line="360" w:lineRule="auto"/>
        <w:jc w:val="both"/>
        <w:rPr>
          <w:sz w:val="28"/>
          <w:szCs w:val="28"/>
        </w:rPr>
      </w:pPr>
      <w:r w:rsidRPr="00731A31">
        <w:rPr>
          <w:i/>
          <w:sz w:val="28"/>
          <w:szCs w:val="28"/>
        </w:rPr>
        <w:t>Количество занятий в неделю –</w:t>
      </w:r>
      <w:r w:rsidRPr="00731A31">
        <w:rPr>
          <w:sz w:val="28"/>
          <w:szCs w:val="28"/>
        </w:rPr>
        <w:t xml:space="preserve"> от 3 до 4 раз в неделю для базового уровня 1, 2, 3, 4 года обучения (Б-1, Б-2, Б-3, Б-4), от 4 до 5 раз в неделю для базового уровня 5, 6 годов обучения (Б-5, Б-6) и углубленного уровня 1, 2 годов обучения (У-1 и У-2).</w:t>
      </w:r>
    </w:p>
    <w:p w:rsidR="00986F1B" w:rsidRPr="00731A31" w:rsidRDefault="00986F1B" w:rsidP="001B4EB1">
      <w:pPr>
        <w:widowControl w:val="0"/>
        <w:autoSpaceDE w:val="0"/>
        <w:autoSpaceDN w:val="0"/>
        <w:adjustRightInd w:val="0"/>
        <w:spacing w:line="360" w:lineRule="auto"/>
        <w:rPr>
          <w:sz w:val="28"/>
          <w:szCs w:val="28"/>
        </w:rPr>
      </w:pPr>
      <w:r w:rsidRPr="00731A31">
        <w:rPr>
          <w:i/>
          <w:sz w:val="28"/>
          <w:szCs w:val="28"/>
        </w:rPr>
        <w:t>Продолжительность программы:</w:t>
      </w:r>
      <w:r w:rsidRPr="00731A31">
        <w:rPr>
          <w:sz w:val="28"/>
          <w:szCs w:val="28"/>
        </w:rPr>
        <w:t xml:space="preserve"> 42 недели</w:t>
      </w:r>
      <w:r w:rsidRPr="00731A31">
        <w:rPr>
          <w:rStyle w:val="afb"/>
          <w:sz w:val="28"/>
          <w:szCs w:val="28"/>
        </w:rPr>
        <w:footnoteReference w:id="2"/>
      </w:r>
    </w:p>
    <w:p w:rsidR="00986F1B" w:rsidRPr="00731A31" w:rsidRDefault="00986F1B" w:rsidP="001B4EB1">
      <w:pPr>
        <w:spacing w:line="360" w:lineRule="auto"/>
        <w:ind w:firstLine="709"/>
        <w:jc w:val="both"/>
        <w:rPr>
          <w:sz w:val="28"/>
          <w:szCs w:val="28"/>
        </w:rPr>
      </w:pPr>
      <w:r w:rsidRPr="00731A31">
        <w:rPr>
          <w:sz w:val="28"/>
          <w:szCs w:val="28"/>
        </w:rPr>
        <w:t xml:space="preserve">Количество часов по программе варьируется в зависимости от этапа подготовки и недельного объема тренировочных занятий, согласно учебному </w:t>
      </w:r>
      <w:r w:rsidRPr="00731A31">
        <w:rPr>
          <w:sz w:val="28"/>
          <w:szCs w:val="28"/>
        </w:rPr>
        <w:lastRenderedPageBreak/>
        <w:t>плану и муниципального задания на текущий год (примерный годовой объем тренировочной нагрузки указан в учебном плане)</w:t>
      </w:r>
    </w:p>
    <w:p w:rsidR="00986F1B" w:rsidRPr="00731A31" w:rsidRDefault="00986F1B" w:rsidP="001B4EB1">
      <w:pPr>
        <w:spacing w:line="360" w:lineRule="auto"/>
        <w:ind w:firstLine="709"/>
        <w:jc w:val="both"/>
        <w:rPr>
          <w:sz w:val="28"/>
          <w:szCs w:val="28"/>
        </w:rPr>
      </w:pPr>
      <w:r w:rsidRPr="00731A31">
        <w:rPr>
          <w:i/>
          <w:sz w:val="28"/>
          <w:szCs w:val="28"/>
        </w:rPr>
        <w:t>Финансирование:</w:t>
      </w:r>
      <w:r w:rsidRPr="00731A31">
        <w:rPr>
          <w:sz w:val="28"/>
          <w:szCs w:val="28"/>
        </w:rPr>
        <w:t xml:space="preserve"> на основании муниципального задания.</w:t>
      </w:r>
    </w:p>
    <w:p w:rsidR="00986F1B" w:rsidRPr="00731A31" w:rsidRDefault="00986F1B" w:rsidP="001B4EB1">
      <w:pPr>
        <w:autoSpaceDE w:val="0"/>
        <w:autoSpaceDN w:val="0"/>
        <w:adjustRightInd w:val="0"/>
        <w:spacing w:line="360" w:lineRule="auto"/>
        <w:ind w:right="-284" w:firstLine="709"/>
        <w:jc w:val="both"/>
        <w:rPr>
          <w:sz w:val="28"/>
          <w:szCs w:val="28"/>
        </w:rPr>
      </w:pPr>
      <w:r w:rsidRPr="00731A31">
        <w:rPr>
          <w:i/>
          <w:sz w:val="28"/>
          <w:szCs w:val="28"/>
        </w:rPr>
        <w:t>Наличие лицензии</w:t>
      </w:r>
      <w:r w:rsidRPr="00731A31">
        <w:rPr>
          <w:sz w:val="28"/>
          <w:szCs w:val="28"/>
        </w:rPr>
        <w:t xml:space="preserve"> на право ведения образовательной деятельности.</w:t>
      </w:r>
    </w:p>
    <w:p w:rsidR="00986F1B" w:rsidRPr="00731A31" w:rsidRDefault="00986F1B" w:rsidP="001B4EB1">
      <w:pPr>
        <w:autoSpaceDE w:val="0"/>
        <w:autoSpaceDN w:val="0"/>
        <w:adjustRightInd w:val="0"/>
        <w:spacing w:line="360" w:lineRule="auto"/>
        <w:ind w:right="-284" w:firstLine="709"/>
        <w:jc w:val="both"/>
        <w:rPr>
          <w:sz w:val="28"/>
          <w:szCs w:val="28"/>
        </w:rPr>
      </w:pPr>
      <w:r w:rsidRPr="00731A31">
        <w:rPr>
          <w:i/>
          <w:sz w:val="28"/>
          <w:szCs w:val="28"/>
        </w:rPr>
        <w:t>Материально-технические условия</w:t>
      </w:r>
      <w:r w:rsidRPr="00731A31">
        <w:rPr>
          <w:sz w:val="28"/>
          <w:szCs w:val="28"/>
        </w:rPr>
        <w:t xml:space="preserve">: наличие футбольного поля, наличие игрового зала, наличие тренировочного спортивного зала, наличие тренажерного зала, наличие раздевалок и душевых, необходимый спортивный инвентарь </w:t>
      </w:r>
      <w:r w:rsidR="006D1257">
        <w:rPr>
          <w:sz w:val="28"/>
          <w:szCs w:val="28"/>
        </w:rPr>
        <w:t>для спортивных и подвижных игр,</w:t>
      </w:r>
      <w:r w:rsidRPr="00731A31">
        <w:rPr>
          <w:sz w:val="28"/>
          <w:szCs w:val="28"/>
        </w:rPr>
        <w:t xml:space="preserve"> видеоматериалов, игр, обучающих роликов, соответству</w:t>
      </w:r>
      <w:r w:rsidR="006D1257">
        <w:rPr>
          <w:sz w:val="28"/>
          <w:szCs w:val="28"/>
        </w:rPr>
        <w:t>ющее требованиям</w:t>
      </w:r>
      <w:r w:rsidRPr="00731A31">
        <w:rPr>
          <w:sz w:val="28"/>
          <w:szCs w:val="28"/>
        </w:rPr>
        <w:t xml:space="preserve">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986F1B" w:rsidRPr="00731A31" w:rsidRDefault="00986F1B" w:rsidP="001B4EB1">
      <w:pPr>
        <w:autoSpaceDE w:val="0"/>
        <w:autoSpaceDN w:val="0"/>
        <w:adjustRightInd w:val="0"/>
        <w:spacing w:line="360" w:lineRule="auto"/>
        <w:ind w:right="-284" w:firstLine="709"/>
        <w:jc w:val="both"/>
        <w:rPr>
          <w:sz w:val="28"/>
          <w:szCs w:val="28"/>
        </w:rPr>
      </w:pPr>
      <w:r w:rsidRPr="00731A31">
        <w:rPr>
          <w:i/>
          <w:sz w:val="28"/>
          <w:szCs w:val="28"/>
        </w:rPr>
        <w:t>Тип программы:</w:t>
      </w:r>
      <w:r w:rsidRPr="00731A31">
        <w:rPr>
          <w:sz w:val="28"/>
          <w:szCs w:val="28"/>
        </w:rPr>
        <w:t xml:space="preserve"> физкультурно-спортивная.</w:t>
      </w:r>
    </w:p>
    <w:p w:rsidR="00986F1B" w:rsidRPr="00731A31" w:rsidRDefault="00986F1B" w:rsidP="001B4EB1">
      <w:pPr>
        <w:autoSpaceDE w:val="0"/>
        <w:autoSpaceDN w:val="0"/>
        <w:adjustRightInd w:val="0"/>
        <w:spacing w:line="360" w:lineRule="auto"/>
        <w:ind w:right="-284" w:firstLine="709"/>
        <w:jc w:val="both"/>
        <w:rPr>
          <w:sz w:val="28"/>
          <w:szCs w:val="28"/>
        </w:rPr>
      </w:pPr>
      <w:r w:rsidRPr="00731A31">
        <w:rPr>
          <w:i/>
          <w:iCs/>
          <w:sz w:val="28"/>
          <w:szCs w:val="28"/>
        </w:rPr>
        <w:t>Обучение ведется</w:t>
      </w:r>
      <w:r w:rsidRPr="00731A31">
        <w:rPr>
          <w:sz w:val="28"/>
          <w:szCs w:val="28"/>
        </w:rPr>
        <w:t xml:space="preserve"> на русском языке.</w:t>
      </w:r>
    </w:p>
    <w:p w:rsidR="00986F1B" w:rsidRPr="00731A31" w:rsidRDefault="00986F1B" w:rsidP="001B4EB1">
      <w:pPr>
        <w:autoSpaceDE w:val="0"/>
        <w:autoSpaceDN w:val="0"/>
        <w:adjustRightInd w:val="0"/>
        <w:spacing w:line="360" w:lineRule="auto"/>
        <w:ind w:right="-284" w:firstLine="709"/>
        <w:jc w:val="both"/>
        <w:rPr>
          <w:b/>
          <w:sz w:val="28"/>
          <w:szCs w:val="28"/>
        </w:rPr>
      </w:pPr>
      <w:r w:rsidRPr="00731A31">
        <w:rPr>
          <w:i/>
          <w:sz w:val="28"/>
          <w:szCs w:val="28"/>
        </w:rPr>
        <w:t>Направленная на</w:t>
      </w:r>
      <w:r w:rsidRPr="00731A31">
        <w:rPr>
          <w:sz w:val="28"/>
          <w:szCs w:val="28"/>
        </w:rPr>
        <w:t>:</w:t>
      </w:r>
      <w:r w:rsidRPr="00731A31">
        <w:rPr>
          <w:b/>
          <w:sz w:val="28"/>
          <w:szCs w:val="28"/>
        </w:rPr>
        <w:t xml:space="preserve"> </w:t>
      </w:r>
    </w:p>
    <w:p w:rsidR="00986F1B" w:rsidRPr="00731A31" w:rsidRDefault="00986F1B" w:rsidP="001B4EB1">
      <w:pPr>
        <w:autoSpaceDE w:val="0"/>
        <w:autoSpaceDN w:val="0"/>
        <w:adjustRightInd w:val="0"/>
        <w:spacing w:line="360" w:lineRule="auto"/>
        <w:ind w:right="-284" w:firstLine="709"/>
        <w:jc w:val="both"/>
        <w:rPr>
          <w:sz w:val="28"/>
          <w:szCs w:val="28"/>
        </w:rPr>
      </w:pPr>
      <w:r w:rsidRPr="00731A31">
        <w:rPr>
          <w:sz w:val="28"/>
          <w:szCs w:val="28"/>
        </w:rPr>
        <w:t xml:space="preserve">- создание условий для физического воспитания и развития детей; </w:t>
      </w:r>
    </w:p>
    <w:p w:rsidR="00986F1B" w:rsidRPr="00731A31" w:rsidRDefault="00986F1B" w:rsidP="001B4EB1">
      <w:pPr>
        <w:autoSpaceDE w:val="0"/>
        <w:autoSpaceDN w:val="0"/>
        <w:adjustRightInd w:val="0"/>
        <w:spacing w:line="360" w:lineRule="auto"/>
        <w:ind w:right="-284" w:firstLine="709"/>
        <w:jc w:val="both"/>
        <w:rPr>
          <w:sz w:val="28"/>
          <w:szCs w:val="28"/>
        </w:rPr>
      </w:pPr>
      <w:r w:rsidRPr="00731A31">
        <w:rPr>
          <w:sz w:val="28"/>
          <w:szCs w:val="28"/>
        </w:rPr>
        <w:t xml:space="preserve">- формирование знаний, умений, навыков в области физической культуры и спорта, в том числе в избранном виде спорта; </w:t>
      </w:r>
    </w:p>
    <w:p w:rsidR="00986F1B" w:rsidRPr="00731A31" w:rsidRDefault="00986F1B" w:rsidP="001B4EB1">
      <w:pPr>
        <w:autoSpaceDE w:val="0"/>
        <w:autoSpaceDN w:val="0"/>
        <w:adjustRightInd w:val="0"/>
        <w:spacing w:line="360" w:lineRule="auto"/>
        <w:ind w:right="-284" w:firstLine="709"/>
        <w:jc w:val="both"/>
        <w:rPr>
          <w:sz w:val="28"/>
          <w:szCs w:val="28"/>
        </w:rPr>
      </w:pPr>
      <w:r w:rsidRPr="00731A31">
        <w:rPr>
          <w:sz w:val="28"/>
          <w:szCs w:val="28"/>
        </w:rPr>
        <w:t>- формирование навыков адаптации к жизни в обществе, профессиональной ориентации;</w:t>
      </w:r>
    </w:p>
    <w:p w:rsidR="00986F1B" w:rsidRPr="00731A31" w:rsidRDefault="00986F1B" w:rsidP="001B4EB1">
      <w:pPr>
        <w:autoSpaceDE w:val="0"/>
        <w:autoSpaceDN w:val="0"/>
        <w:adjustRightInd w:val="0"/>
        <w:spacing w:line="360" w:lineRule="auto"/>
        <w:ind w:right="-284" w:firstLine="709"/>
        <w:jc w:val="both"/>
        <w:rPr>
          <w:sz w:val="28"/>
          <w:szCs w:val="28"/>
        </w:rPr>
      </w:pPr>
      <w:r w:rsidRPr="00731A31">
        <w:rPr>
          <w:sz w:val="28"/>
          <w:szCs w:val="28"/>
        </w:rPr>
        <w:t>- подготовку одаренных детей к поступлению в образовательные организации, реализующие профессиональные образовательные программы в области физической культуры и спорта;</w:t>
      </w:r>
    </w:p>
    <w:p w:rsidR="00986F1B" w:rsidRPr="00731A31" w:rsidRDefault="00986F1B" w:rsidP="001B4EB1">
      <w:pPr>
        <w:autoSpaceDE w:val="0"/>
        <w:autoSpaceDN w:val="0"/>
        <w:adjustRightInd w:val="0"/>
        <w:spacing w:line="360" w:lineRule="auto"/>
        <w:ind w:right="-284" w:firstLine="709"/>
        <w:jc w:val="both"/>
        <w:rPr>
          <w:sz w:val="28"/>
          <w:szCs w:val="28"/>
        </w:rPr>
      </w:pPr>
      <w:r w:rsidRPr="00731A31">
        <w:rPr>
          <w:sz w:val="28"/>
          <w:szCs w:val="28"/>
        </w:rPr>
        <w:t>- организацию досуга детей и формирование потребности в поддержании здорового образа жизни;</w:t>
      </w:r>
    </w:p>
    <w:p w:rsidR="00986F1B" w:rsidRPr="00731A31" w:rsidRDefault="00986F1B" w:rsidP="001B4EB1">
      <w:pPr>
        <w:autoSpaceDE w:val="0"/>
        <w:autoSpaceDN w:val="0"/>
        <w:adjustRightInd w:val="0"/>
        <w:spacing w:line="360" w:lineRule="auto"/>
        <w:ind w:right="-284" w:firstLine="709"/>
        <w:jc w:val="both"/>
        <w:rPr>
          <w:sz w:val="28"/>
          <w:szCs w:val="28"/>
        </w:rPr>
      </w:pPr>
      <w:r w:rsidRPr="00731A31">
        <w:rPr>
          <w:sz w:val="28"/>
          <w:szCs w:val="28"/>
        </w:rPr>
        <w:t>- подготовку к освоению этапов спортивной подготовки, в том числе в дальнейшем по программам спортивной подготовки.</w:t>
      </w:r>
    </w:p>
    <w:p w:rsidR="00986F1B" w:rsidRPr="00731A31" w:rsidRDefault="00986F1B" w:rsidP="001B4EB1">
      <w:pPr>
        <w:spacing w:line="360" w:lineRule="auto"/>
        <w:ind w:firstLine="709"/>
        <w:jc w:val="both"/>
        <w:rPr>
          <w:rFonts w:ascii="Calibri" w:hAnsi="Calibri"/>
          <w:sz w:val="22"/>
          <w:szCs w:val="22"/>
        </w:rPr>
      </w:pPr>
      <w:r>
        <w:rPr>
          <w:i/>
          <w:sz w:val="28"/>
          <w:szCs w:val="28"/>
        </w:rPr>
        <w:t>Условия</w:t>
      </w:r>
      <w:r w:rsidR="006D1257">
        <w:rPr>
          <w:i/>
          <w:sz w:val="28"/>
          <w:szCs w:val="28"/>
        </w:rPr>
        <w:t xml:space="preserve"> набора</w:t>
      </w:r>
      <w:r w:rsidRPr="00731A31">
        <w:rPr>
          <w:i/>
          <w:sz w:val="28"/>
          <w:szCs w:val="28"/>
        </w:rPr>
        <w:t xml:space="preserve"> детей:</w:t>
      </w:r>
      <w:r w:rsidRPr="00731A31">
        <w:rPr>
          <w:sz w:val="28"/>
          <w:szCs w:val="28"/>
        </w:rPr>
        <w:t xml:space="preserve"> На занятия допускаются обучающиеся, не имеющего медицинских противопоказаний, в установленном для данного вида спорта минимальном возрасте и на основании результатов индивидуального отбора, который осуществляется приемной комисс</w:t>
      </w:r>
      <w:r w:rsidR="00C51467">
        <w:rPr>
          <w:sz w:val="28"/>
          <w:szCs w:val="28"/>
        </w:rPr>
        <w:t xml:space="preserve">ией Учреждения, согласно </w:t>
      </w:r>
      <w:r w:rsidR="00C51467">
        <w:rPr>
          <w:sz w:val="28"/>
          <w:szCs w:val="28"/>
        </w:rPr>
        <w:lastRenderedPageBreak/>
        <w:t xml:space="preserve">Правилам </w:t>
      </w:r>
      <w:r w:rsidRPr="00731A31">
        <w:rPr>
          <w:sz w:val="28"/>
          <w:szCs w:val="28"/>
        </w:rPr>
        <w:t xml:space="preserve">приема обучающихся в муниципальном автономном учреждении дополнительного образования </w:t>
      </w:r>
      <w:r w:rsidRPr="00CE0978">
        <w:rPr>
          <w:sz w:val="28"/>
          <w:szCs w:val="28"/>
        </w:rPr>
        <w:t>детско-юношеской спортивной школы</w:t>
      </w:r>
      <w:r w:rsidR="00CE0978" w:rsidRPr="00CE0978">
        <w:rPr>
          <w:sz w:val="28"/>
          <w:szCs w:val="28"/>
        </w:rPr>
        <w:t xml:space="preserve"> №2</w:t>
      </w:r>
      <w:r w:rsidRPr="00CE0978">
        <w:rPr>
          <w:sz w:val="28"/>
          <w:szCs w:val="28"/>
        </w:rPr>
        <w:t xml:space="preserve"> Тюменского муниципального района.</w:t>
      </w:r>
    </w:p>
    <w:p w:rsidR="00986F1B" w:rsidRPr="00731A31" w:rsidRDefault="00986F1B" w:rsidP="001B4EB1">
      <w:pPr>
        <w:autoSpaceDE w:val="0"/>
        <w:autoSpaceDN w:val="0"/>
        <w:adjustRightInd w:val="0"/>
        <w:spacing w:line="360" w:lineRule="auto"/>
        <w:ind w:firstLine="709"/>
        <w:contextualSpacing/>
        <w:jc w:val="both"/>
        <w:rPr>
          <w:sz w:val="28"/>
          <w:szCs w:val="28"/>
        </w:rPr>
      </w:pPr>
      <w:r w:rsidRPr="00731A31">
        <w:rPr>
          <w:i/>
          <w:sz w:val="28"/>
          <w:szCs w:val="28"/>
        </w:rPr>
        <w:t>Наполняемость групп</w:t>
      </w:r>
      <w:r w:rsidRPr="00731A31">
        <w:rPr>
          <w:sz w:val="28"/>
          <w:szCs w:val="28"/>
        </w:rPr>
        <w:t>: разрабатывается и утверждается ежегодно комплектованием учреждения, согласно муниципальному заданию на текущий год. Минимальная наполняемость учебных групп на базовом уровне сложности 1, 2, 3 года обучения программы не менее 16 человек, на 4, 5, 6 годе обучения базового уровня и углубленном уровне сложности не менее 12 человек.</w:t>
      </w:r>
    </w:p>
    <w:p w:rsidR="00986F1B" w:rsidRPr="00731A31" w:rsidRDefault="00986F1B" w:rsidP="001B4EB1">
      <w:pPr>
        <w:autoSpaceDE w:val="0"/>
        <w:autoSpaceDN w:val="0"/>
        <w:adjustRightInd w:val="0"/>
        <w:spacing w:line="360" w:lineRule="auto"/>
        <w:ind w:firstLine="709"/>
        <w:contextualSpacing/>
        <w:jc w:val="both"/>
        <w:rPr>
          <w:sz w:val="28"/>
          <w:szCs w:val="28"/>
        </w:rPr>
      </w:pPr>
      <w:r w:rsidRPr="00731A31">
        <w:rPr>
          <w:i/>
          <w:iCs/>
          <w:sz w:val="28"/>
          <w:szCs w:val="28"/>
        </w:rPr>
        <w:t>Кадровое обеспечение программы</w:t>
      </w:r>
      <w:r w:rsidRPr="00731A31">
        <w:rPr>
          <w:rStyle w:val="afb"/>
          <w:sz w:val="28"/>
          <w:szCs w:val="28"/>
        </w:rPr>
        <w:footnoteReference w:id="3"/>
      </w:r>
      <w:r w:rsidRPr="00731A31">
        <w:rPr>
          <w:sz w:val="28"/>
          <w:szCs w:val="28"/>
        </w:rPr>
        <w:t xml:space="preserve">: </w:t>
      </w:r>
    </w:p>
    <w:p w:rsidR="00986F1B" w:rsidRPr="00731A31" w:rsidRDefault="00986F1B" w:rsidP="001B4EB1">
      <w:pPr>
        <w:autoSpaceDE w:val="0"/>
        <w:autoSpaceDN w:val="0"/>
        <w:adjustRightInd w:val="0"/>
        <w:spacing w:line="360" w:lineRule="auto"/>
        <w:ind w:firstLine="709"/>
        <w:contextualSpacing/>
        <w:jc w:val="both"/>
        <w:rPr>
          <w:sz w:val="28"/>
          <w:szCs w:val="28"/>
        </w:rPr>
      </w:pPr>
      <w:r w:rsidRPr="00731A31">
        <w:rPr>
          <w:sz w:val="28"/>
          <w:szCs w:val="28"/>
          <w:u w:val="single"/>
        </w:rPr>
        <w:t>Требования к образованию и обучению</w:t>
      </w:r>
      <w:r w:rsidRPr="00731A31">
        <w:rPr>
          <w:sz w:val="28"/>
          <w:szCs w:val="28"/>
        </w:rPr>
        <w:t>: Среднее профессиональное образование в области физической культуры и спорта. Специальность: Тренер-преподаватель, Физическая культура. Допускается среднее профессиональное образование и подготовка по дополнительным профессиональным программам – программам профессиональной переподготовки в области физкультуры и спорта и стаж в профессиональной сфере не менее 10 лет.</w:t>
      </w:r>
    </w:p>
    <w:p w:rsidR="00986F1B" w:rsidRPr="00731A31" w:rsidRDefault="00986F1B" w:rsidP="001B4EB1">
      <w:pPr>
        <w:autoSpaceDE w:val="0"/>
        <w:autoSpaceDN w:val="0"/>
        <w:adjustRightInd w:val="0"/>
        <w:spacing w:line="360" w:lineRule="auto"/>
        <w:ind w:firstLine="709"/>
        <w:contextualSpacing/>
        <w:jc w:val="both"/>
        <w:rPr>
          <w:sz w:val="28"/>
          <w:szCs w:val="28"/>
        </w:rPr>
      </w:pPr>
      <w:r w:rsidRPr="00731A31">
        <w:rPr>
          <w:sz w:val="28"/>
          <w:szCs w:val="28"/>
          <w:u w:val="single"/>
        </w:rPr>
        <w:t>Особые условия допуска к работе</w:t>
      </w:r>
      <w:r w:rsidRPr="00731A31">
        <w:rPr>
          <w:sz w:val="28"/>
          <w:szCs w:val="28"/>
        </w:rPr>
        <w:t>: Отсутствие запрета на занятие педагогической деятельностью в соответствии с законодательством РФ. Прохождение обязательных периодических медицинских осмотров.</w:t>
      </w:r>
    </w:p>
    <w:p w:rsidR="00986F1B" w:rsidRPr="00731A31" w:rsidRDefault="00986F1B" w:rsidP="001B4EB1">
      <w:pPr>
        <w:autoSpaceDE w:val="0"/>
        <w:autoSpaceDN w:val="0"/>
        <w:adjustRightInd w:val="0"/>
        <w:spacing w:line="360" w:lineRule="auto"/>
        <w:ind w:firstLine="709"/>
        <w:contextualSpacing/>
        <w:jc w:val="both"/>
        <w:rPr>
          <w:sz w:val="28"/>
          <w:szCs w:val="28"/>
        </w:rPr>
      </w:pPr>
      <w:r w:rsidRPr="00731A31">
        <w:rPr>
          <w:sz w:val="28"/>
          <w:szCs w:val="28"/>
          <w:u w:val="single"/>
        </w:rPr>
        <w:t>Требования к квалификации</w:t>
      </w:r>
      <w:r w:rsidRPr="00731A31">
        <w:rPr>
          <w:sz w:val="28"/>
          <w:szCs w:val="28"/>
        </w:rPr>
        <w:t xml:space="preserve">: устанавливаются квалификационные категории соответствие занимаемой должности, первая, высшая) по решению аттестационной комиссии в порядке, предусмотренном законодательством. </w:t>
      </w:r>
      <w:r w:rsidR="006D1257">
        <w:rPr>
          <w:sz w:val="28"/>
          <w:szCs w:val="28"/>
        </w:rPr>
        <w:br/>
      </w:r>
      <w:r w:rsidRPr="00731A31">
        <w:rPr>
          <w:sz w:val="28"/>
          <w:szCs w:val="28"/>
        </w:rPr>
        <w:t>(1 раз в 5 лет, после 2 лет работы в учреждении). Наличие краткосрочных курсов повышения квалификации (согласно ст.47 273-ФЗ) 1 раз в 3 года.</w:t>
      </w:r>
    </w:p>
    <w:p w:rsidR="00986F1B" w:rsidRPr="00731A31" w:rsidRDefault="00986F1B" w:rsidP="001B4EB1">
      <w:pPr>
        <w:autoSpaceDE w:val="0"/>
        <w:autoSpaceDN w:val="0"/>
        <w:adjustRightInd w:val="0"/>
        <w:spacing w:line="360" w:lineRule="auto"/>
        <w:ind w:firstLine="709"/>
        <w:contextualSpacing/>
        <w:jc w:val="both"/>
        <w:rPr>
          <w:sz w:val="28"/>
          <w:szCs w:val="28"/>
        </w:rPr>
      </w:pPr>
      <w:r w:rsidRPr="00346B2B">
        <w:rPr>
          <w:sz w:val="28"/>
          <w:szCs w:val="28"/>
          <w:u w:val="single"/>
        </w:rPr>
        <w:t>Требования к уровню образования для реализации предпрофессиональной программы</w:t>
      </w:r>
      <w:r w:rsidRPr="00346B2B">
        <w:rPr>
          <w:sz w:val="28"/>
          <w:szCs w:val="28"/>
        </w:rPr>
        <w:t xml:space="preserve"> (приказ Минспорта от 15.11.2018 №939):</w:t>
      </w:r>
      <w:r w:rsidRPr="00731A31">
        <w:rPr>
          <w:sz w:val="28"/>
          <w:szCs w:val="28"/>
        </w:rPr>
        <w:t xml:space="preserve"> Высшее профессиональное образование или среднее профессиональное образование и стаж практической работы в профессиональной сфере не менее последних 10 лет.</w:t>
      </w:r>
    </w:p>
    <w:p w:rsidR="000C3518" w:rsidRDefault="000C3518" w:rsidP="001B4EB1">
      <w:pPr>
        <w:autoSpaceDE w:val="0"/>
        <w:autoSpaceDN w:val="0"/>
        <w:adjustRightInd w:val="0"/>
        <w:spacing w:line="360" w:lineRule="auto"/>
        <w:ind w:right="-284"/>
        <w:jc w:val="center"/>
        <w:rPr>
          <w:b/>
          <w:i/>
          <w:iCs/>
          <w:sz w:val="28"/>
          <w:szCs w:val="28"/>
        </w:rPr>
      </w:pPr>
    </w:p>
    <w:p w:rsidR="001B4EB1" w:rsidRDefault="001B4EB1" w:rsidP="001B4EB1">
      <w:pPr>
        <w:autoSpaceDE w:val="0"/>
        <w:autoSpaceDN w:val="0"/>
        <w:adjustRightInd w:val="0"/>
        <w:spacing w:line="360" w:lineRule="auto"/>
        <w:ind w:right="-284"/>
        <w:jc w:val="center"/>
        <w:rPr>
          <w:b/>
          <w:i/>
          <w:iCs/>
          <w:sz w:val="28"/>
          <w:szCs w:val="28"/>
        </w:rPr>
      </w:pPr>
    </w:p>
    <w:p w:rsidR="00986F1B" w:rsidRPr="00731A31" w:rsidRDefault="00353A4D" w:rsidP="001B4EB1">
      <w:pPr>
        <w:autoSpaceDE w:val="0"/>
        <w:autoSpaceDN w:val="0"/>
        <w:adjustRightInd w:val="0"/>
        <w:spacing w:line="360" w:lineRule="auto"/>
        <w:ind w:right="-284"/>
        <w:jc w:val="center"/>
        <w:rPr>
          <w:b/>
          <w:i/>
          <w:iCs/>
          <w:sz w:val="28"/>
          <w:szCs w:val="28"/>
        </w:rPr>
      </w:pPr>
      <w:r>
        <w:rPr>
          <w:b/>
          <w:i/>
          <w:iCs/>
          <w:sz w:val="28"/>
          <w:szCs w:val="28"/>
        </w:rPr>
        <w:lastRenderedPageBreak/>
        <w:t>1.8.</w:t>
      </w:r>
      <w:r w:rsidR="00986F1B" w:rsidRPr="00731A31">
        <w:rPr>
          <w:b/>
          <w:i/>
          <w:iCs/>
          <w:sz w:val="28"/>
          <w:szCs w:val="28"/>
        </w:rPr>
        <w:t xml:space="preserve"> Формы организации занятий.</w:t>
      </w:r>
    </w:p>
    <w:p w:rsidR="00B25878" w:rsidRPr="00B25878" w:rsidRDefault="00B25878" w:rsidP="00B25878">
      <w:pPr>
        <w:spacing w:line="360" w:lineRule="auto"/>
        <w:ind w:firstLine="708"/>
        <w:jc w:val="both"/>
        <w:rPr>
          <w:bCs/>
          <w:sz w:val="28"/>
          <w:szCs w:val="28"/>
        </w:rPr>
      </w:pPr>
      <w:r w:rsidRPr="00B25878">
        <w:rPr>
          <w:b/>
          <w:bCs/>
          <w:sz w:val="28"/>
          <w:szCs w:val="28"/>
        </w:rPr>
        <w:t>Основными формами</w:t>
      </w:r>
      <w:r w:rsidRPr="00B25878">
        <w:rPr>
          <w:bCs/>
          <w:sz w:val="28"/>
          <w:szCs w:val="28"/>
        </w:rPr>
        <w:t xml:space="preserve"> организации деятельности, обучающихся являются: </w:t>
      </w:r>
    </w:p>
    <w:p w:rsidR="00B25878" w:rsidRPr="00B25878" w:rsidRDefault="00B25878" w:rsidP="00B25878">
      <w:pPr>
        <w:autoSpaceDE w:val="0"/>
        <w:autoSpaceDN w:val="0"/>
        <w:adjustRightInd w:val="0"/>
        <w:spacing w:line="360" w:lineRule="auto"/>
        <w:ind w:right="-284"/>
        <w:jc w:val="both"/>
        <w:rPr>
          <w:sz w:val="28"/>
          <w:szCs w:val="28"/>
        </w:rPr>
      </w:pPr>
      <w:r w:rsidRPr="00B25878">
        <w:rPr>
          <w:sz w:val="28"/>
          <w:szCs w:val="28"/>
        </w:rPr>
        <w:t>- занятия с группой (подгруппой), сформированной с учетом избранного вида спорта, возрастных и гендерных особенностей занимающихся;</w:t>
      </w:r>
    </w:p>
    <w:p w:rsidR="00B25878" w:rsidRPr="00B25878" w:rsidRDefault="00B25878" w:rsidP="00B25878">
      <w:pPr>
        <w:autoSpaceDE w:val="0"/>
        <w:autoSpaceDN w:val="0"/>
        <w:adjustRightInd w:val="0"/>
        <w:spacing w:line="360" w:lineRule="auto"/>
        <w:ind w:right="-284"/>
        <w:jc w:val="both"/>
        <w:rPr>
          <w:sz w:val="28"/>
          <w:szCs w:val="28"/>
        </w:rPr>
      </w:pPr>
      <w:r w:rsidRPr="00B25878">
        <w:rPr>
          <w:sz w:val="28"/>
          <w:szCs w:val="28"/>
        </w:rPr>
        <w:t>- индивидуальны</w:t>
      </w:r>
      <w:r w:rsidRPr="00B25878">
        <w:rPr>
          <w:sz w:val="27"/>
          <w:szCs w:val="27"/>
        </w:rPr>
        <w:t>е</w:t>
      </w:r>
      <w:r w:rsidRPr="00B25878">
        <w:rPr>
          <w:sz w:val="28"/>
          <w:szCs w:val="28"/>
        </w:rPr>
        <w:t xml:space="preserve"> тренировочные занятия, проводимые согласно учебным планам с одним или несколькими занимающимися, объединенными для подготовки к выступлению на спортивных соревнованиях в пару, группу;</w:t>
      </w:r>
    </w:p>
    <w:p w:rsidR="00B25878" w:rsidRPr="00B25878" w:rsidRDefault="00B25878" w:rsidP="00B25878">
      <w:pPr>
        <w:autoSpaceDE w:val="0"/>
        <w:autoSpaceDN w:val="0"/>
        <w:adjustRightInd w:val="0"/>
        <w:spacing w:line="360" w:lineRule="auto"/>
        <w:ind w:right="-284"/>
        <w:jc w:val="both"/>
        <w:rPr>
          <w:sz w:val="28"/>
          <w:szCs w:val="28"/>
        </w:rPr>
      </w:pPr>
      <w:r w:rsidRPr="00B25878">
        <w:rPr>
          <w:sz w:val="28"/>
          <w:szCs w:val="28"/>
        </w:rPr>
        <w:t>- самостоятельная работа занимающихся по индивидуальным планам, с применением дистанционных технологий;</w:t>
      </w:r>
    </w:p>
    <w:p w:rsidR="00986F1B" w:rsidRPr="00731A31" w:rsidRDefault="00986F1B" w:rsidP="001B4EB1">
      <w:pPr>
        <w:autoSpaceDE w:val="0"/>
        <w:autoSpaceDN w:val="0"/>
        <w:adjustRightInd w:val="0"/>
        <w:spacing w:line="360" w:lineRule="auto"/>
        <w:ind w:right="-284"/>
        <w:jc w:val="both"/>
        <w:rPr>
          <w:sz w:val="28"/>
          <w:szCs w:val="28"/>
        </w:rPr>
      </w:pPr>
      <w:r w:rsidRPr="00731A31">
        <w:rPr>
          <w:sz w:val="28"/>
          <w:szCs w:val="28"/>
        </w:rPr>
        <w:t>- участие в спортивных соревнованиях и иных мероприятиях, в том числе в качестве зрителей;</w:t>
      </w:r>
    </w:p>
    <w:p w:rsidR="00986F1B" w:rsidRPr="00731A31" w:rsidRDefault="00986F1B" w:rsidP="001B4EB1">
      <w:pPr>
        <w:autoSpaceDE w:val="0"/>
        <w:autoSpaceDN w:val="0"/>
        <w:adjustRightInd w:val="0"/>
        <w:spacing w:line="360" w:lineRule="auto"/>
        <w:ind w:right="-284"/>
        <w:jc w:val="both"/>
        <w:rPr>
          <w:sz w:val="28"/>
          <w:szCs w:val="28"/>
        </w:rPr>
      </w:pPr>
      <w:r w:rsidRPr="00731A31">
        <w:rPr>
          <w:sz w:val="28"/>
          <w:szCs w:val="28"/>
        </w:rPr>
        <w:t>- инструкторская и судейская практика;</w:t>
      </w:r>
    </w:p>
    <w:p w:rsidR="00986F1B" w:rsidRPr="00731A31" w:rsidRDefault="00986F1B" w:rsidP="001B4EB1">
      <w:pPr>
        <w:autoSpaceDE w:val="0"/>
        <w:autoSpaceDN w:val="0"/>
        <w:adjustRightInd w:val="0"/>
        <w:spacing w:line="360" w:lineRule="auto"/>
        <w:ind w:right="-284"/>
        <w:jc w:val="both"/>
        <w:rPr>
          <w:sz w:val="28"/>
          <w:szCs w:val="28"/>
        </w:rPr>
      </w:pPr>
      <w:r w:rsidRPr="00731A31">
        <w:rPr>
          <w:sz w:val="28"/>
          <w:szCs w:val="28"/>
        </w:rPr>
        <w:t>- медико-восстановительные мероприятия;</w:t>
      </w:r>
    </w:p>
    <w:p w:rsidR="000C3518" w:rsidRDefault="00986F1B" w:rsidP="00B25878">
      <w:pPr>
        <w:autoSpaceDE w:val="0"/>
        <w:autoSpaceDN w:val="0"/>
        <w:adjustRightInd w:val="0"/>
        <w:spacing w:line="360" w:lineRule="auto"/>
        <w:ind w:right="-284"/>
        <w:jc w:val="both"/>
        <w:rPr>
          <w:sz w:val="28"/>
          <w:szCs w:val="28"/>
        </w:rPr>
      </w:pPr>
      <w:r w:rsidRPr="00731A31">
        <w:rPr>
          <w:sz w:val="28"/>
          <w:szCs w:val="28"/>
        </w:rPr>
        <w:t>- промежуточная и итоговая аттестация обучающихся.</w:t>
      </w:r>
    </w:p>
    <w:p w:rsidR="0074638A" w:rsidRPr="00B25878" w:rsidRDefault="0074638A" w:rsidP="00B25878">
      <w:pPr>
        <w:autoSpaceDE w:val="0"/>
        <w:autoSpaceDN w:val="0"/>
        <w:adjustRightInd w:val="0"/>
        <w:spacing w:line="360" w:lineRule="auto"/>
        <w:ind w:right="-284"/>
        <w:jc w:val="both"/>
        <w:rPr>
          <w:sz w:val="28"/>
          <w:szCs w:val="28"/>
        </w:rPr>
      </w:pPr>
    </w:p>
    <w:p w:rsidR="00986F1B" w:rsidRPr="00731A31" w:rsidRDefault="00986F1B" w:rsidP="001B4EB1">
      <w:pPr>
        <w:spacing w:line="360" w:lineRule="auto"/>
        <w:ind w:firstLine="709"/>
        <w:contextualSpacing/>
        <w:jc w:val="center"/>
        <w:rPr>
          <w:b/>
          <w:i/>
          <w:iCs/>
          <w:sz w:val="28"/>
          <w:szCs w:val="28"/>
        </w:rPr>
      </w:pPr>
      <w:r w:rsidRPr="00731A31">
        <w:rPr>
          <w:b/>
          <w:i/>
          <w:iCs/>
          <w:sz w:val="28"/>
          <w:szCs w:val="28"/>
        </w:rPr>
        <w:t>1.</w:t>
      </w:r>
      <w:r w:rsidR="00353A4D">
        <w:rPr>
          <w:b/>
          <w:i/>
          <w:iCs/>
          <w:sz w:val="28"/>
          <w:szCs w:val="28"/>
        </w:rPr>
        <w:t>9.</w:t>
      </w:r>
      <w:r w:rsidRPr="00731A31">
        <w:rPr>
          <w:b/>
          <w:i/>
          <w:iCs/>
          <w:sz w:val="28"/>
          <w:szCs w:val="28"/>
        </w:rPr>
        <w:t xml:space="preserve"> Режим занятий</w:t>
      </w:r>
    </w:p>
    <w:p w:rsidR="00986F1B" w:rsidRPr="00B25878" w:rsidRDefault="00986F1B" w:rsidP="001B4EB1">
      <w:pPr>
        <w:spacing w:line="360" w:lineRule="auto"/>
        <w:ind w:firstLine="708"/>
        <w:jc w:val="both"/>
        <w:rPr>
          <w:sz w:val="28"/>
          <w:szCs w:val="28"/>
        </w:rPr>
      </w:pPr>
      <w:r w:rsidRPr="00731A31">
        <w:rPr>
          <w:sz w:val="28"/>
          <w:szCs w:val="28"/>
        </w:rPr>
        <w:t xml:space="preserve">Успешная </w:t>
      </w:r>
      <w:r w:rsidRPr="00B25878">
        <w:rPr>
          <w:sz w:val="28"/>
          <w:szCs w:val="28"/>
        </w:rPr>
        <w:t>подготовка футболиста возможна только при условии тесной преемственности каждого этапа обучения спортсмена.</w:t>
      </w:r>
    </w:p>
    <w:p w:rsidR="00986F1B" w:rsidRPr="00B25878" w:rsidRDefault="00986F1B" w:rsidP="001B4EB1">
      <w:pPr>
        <w:spacing w:line="360" w:lineRule="auto"/>
        <w:ind w:firstLine="708"/>
        <w:jc w:val="both"/>
        <w:rPr>
          <w:sz w:val="28"/>
          <w:szCs w:val="28"/>
        </w:rPr>
      </w:pPr>
      <w:r w:rsidRPr="00B25878">
        <w:rPr>
          <w:sz w:val="28"/>
          <w:szCs w:val="28"/>
        </w:rPr>
        <w:t>В итоге каждого этапа тренировки проводится отбор, задачей которого является оценка уровня развития тех сторон физической и специальной подготовленности, на совершенствование которых был направлен учебно-тренировочный процесс на этом этапе, а также прогнозирование успеха на следующем этапе многолетней тренировки.</w:t>
      </w:r>
    </w:p>
    <w:p w:rsidR="00B25878" w:rsidRPr="00B25878" w:rsidRDefault="00986F1B" w:rsidP="00B25878">
      <w:pPr>
        <w:spacing w:line="360" w:lineRule="auto"/>
        <w:ind w:firstLine="709"/>
        <w:contextualSpacing/>
        <w:jc w:val="both"/>
        <w:rPr>
          <w:sz w:val="28"/>
          <w:szCs w:val="28"/>
        </w:rPr>
      </w:pPr>
      <w:r w:rsidRPr="00B25878">
        <w:rPr>
          <w:sz w:val="28"/>
          <w:szCs w:val="28"/>
        </w:rPr>
        <w:t>Повышение уровня подготовки по мини-футболу в соответствии с определенными этапами предусмотрено нормативными требованиями. Режимы тренировочной работы и требования к подготовленности занимающихся представлены в таблице № 1.</w:t>
      </w:r>
    </w:p>
    <w:p w:rsidR="00986F1B" w:rsidRPr="00731A31" w:rsidRDefault="00986F1B" w:rsidP="001B4EB1">
      <w:pPr>
        <w:ind w:firstLine="709"/>
        <w:contextualSpacing/>
        <w:jc w:val="center"/>
        <w:rPr>
          <w:b/>
        </w:rPr>
      </w:pPr>
      <w:r w:rsidRPr="00731A31">
        <w:rPr>
          <w:b/>
          <w:sz w:val="28"/>
          <w:szCs w:val="28"/>
        </w:rPr>
        <w:t>Режим занятий *</w:t>
      </w:r>
      <w:r w:rsidRPr="00731A31">
        <w:rPr>
          <w:rStyle w:val="afb"/>
          <w:b/>
          <w:sz w:val="28"/>
          <w:szCs w:val="28"/>
        </w:rPr>
        <w:footnoteReference w:id="4"/>
      </w:r>
    </w:p>
    <w:p w:rsidR="00986F1B" w:rsidRPr="00731A31" w:rsidRDefault="00986F1B" w:rsidP="001B4EB1">
      <w:pPr>
        <w:ind w:firstLine="709"/>
        <w:contextualSpacing/>
        <w:jc w:val="right"/>
        <w:rPr>
          <w:i/>
          <w:iCs/>
        </w:rPr>
      </w:pPr>
      <w:r w:rsidRPr="00731A31">
        <w:rPr>
          <w:i/>
          <w:iCs/>
        </w:rPr>
        <w:lastRenderedPageBreak/>
        <w:t>Таблица № 1</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5"/>
        <w:gridCol w:w="1066"/>
        <w:gridCol w:w="1530"/>
        <w:gridCol w:w="1524"/>
        <w:gridCol w:w="1969"/>
        <w:gridCol w:w="1539"/>
      </w:tblGrid>
      <w:tr w:rsidR="00986F1B" w:rsidRPr="00731A31" w:rsidTr="00CE0978">
        <w:tc>
          <w:tcPr>
            <w:tcW w:w="1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contextualSpacing/>
              <w:jc w:val="center"/>
              <w:rPr>
                <w:b/>
                <w:i/>
                <w:sz w:val="20"/>
                <w:szCs w:val="20"/>
              </w:rPr>
            </w:pPr>
            <w:r w:rsidRPr="00731A31">
              <w:rPr>
                <w:b/>
                <w:i/>
                <w:sz w:val="20"/>
                <w:szCs w:val="20"/>
              </w:rPr>
              <w:t>Уровни сложности программы</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contextualSpacing/>
              <w:jc w:val="center"/>
              <w:rPr>
                <w:b/>
                <w:i/>
                <w:sz w:val="20"/>
                <w:szCs w:val="20"/>
              </w:rPr>
            </w:pPr>
            <w:r w:rsidRPr="00731A31">
              <w:rPr>
                <w:b/>
                <w:i/>
                <w:sz w:val="20"/>
                <w:szCs w:val="20"/>
              </w:rPr>
              <w:t>Год обучения</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contextualSpacing/>
              <w:jc w:val="center"/>
              <w:rPr>
                <w:b/>
                <w:i/>
                <w:sz w:val="20"/>
                <w:szCs w:val="20"/>
              </w:rPr>
            </w:pPr>
            <w:r w:rsidRPr="00731A31">
              <w:rPr>
                <w:b/>
                <w:i/>
                <w:sz w:val="20"/>
                <w:szCs w:val="20"/>
              </w:rPr>
              <w:t>Максимальное количество часов в неделю</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contextualSpacing/>
              <w:jc w:val="center"/>
              <w:rPr>
                <w:b/>
                <w:i/>
                <w:sz w:val="20"/>
                <w:szCs w:val="20"/>
              </w:rPr>
            </w:pPr>
            <w:r w:rsidRPr="00731A31">
              <w:rPr>
                <w:b/>
                <w:i/>
                <w:sz w:val="20"/>
                <w:szCs w:val="20"/>
              </w:rPr>
              <w:t>Минимальный возраст для зачисления на этап подготовки</w:t>
            </w:r>
            <w:r w:rsidRPr="00731A31">
              <w:rPr>
                <w:rStyle w:val="afb"/>
                <w:b/>
                <w:i/>
                <w:sz w:val="20"/>
                <w:szCs w:val="20"/>
              </w:rPr>
              <w:footnoteReference w:id="5"/>
            </w: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contextualSpacing/>
              <w:jc w:val="center"/>
              <w:rPr>
                <w:b/>
                <w:i/>
                <w:sz w:val="20"/>
                <w:szCs w:val="20"/>
              </w:rPr>
            </w:pPr>
            <w:r w:rsidRPr="00731A31">
              <w:rPr>
                <w:b/>
                <w:i/>
                <w:sz w:val="20"/>
                <w:szCs w:val="20"/>
              </w:rPr>
              <w:t>Требования к освоению уровней программы</w:t>
            </w:r>
          </w:p>
        </w:tc>
        <w:tc>
          <w:tcPr>
            <w:tcW w:w="1539" w:type="dxa"/>
            <w:tcBorders>
              <w:top w:val="single" w:sz="4" w:space="0" w:color="auto"/>
              <w:left w:val="single" w:sz="4" w:space="0" w:color="auto"/>
              <w:bottom w:val="single" w:sz="4" w:space="0" w:color="auto"/>
              <w:right w:val="single" w:sz="4" w:space="0" w:color="auto"/>
            </w:tcBorders>
            <w:shd w:val="clear" w:color="auto" w:fill="auto"/>
          </w:tcPr>
          <w:p w:rsidR="00986F1B" w:rsidRPr="00731A31" w:rsidRDefault="00986F1B" w:rsidP="001B4EB1">
            <w:pPr>
              <w:contextualSpacing/>
              <w:jc w:val="center"/>
              <w:rPr>
                <w:b/>
                <w:i/>
                <w:sz w:val="20"/>
                <w:szCs w:val="20"/>
              </w:rPr>
            </w:pPr>
          </w:p>
          <w:p w:rsidR="00986F1B" w:rsidRPr="00731A31" w:rsidRDefault="00986F1B" w:rsidP="001B4EB1">
            <w:pPr>
              <w:contextualSpacing/>
              <w:jc w:val="center"/>
              <w:rPr>
                <w:b/>
                <w:i/>
                <w:sz w:val="20"/>
                <w:szCs w:val="20"/>
              </w:rPr>
            </w:pPr>
            <w:r w:rsidRPr="00731A31">
              <w:rPr>
                <w:b/>
                <w:i/>
                <w:sz w:val="20"/>
                <w:szCs w:val="20"/>
              </w:rPr>
              <w:t>Минимальная наполняемость учебных групп</w:t>
            </w:r>
          </w:p>
        </w:tc>
      </w:tr>
      <w:tr w:rsidR="00986F1B" w:rsidRPr="00731A31" w:rsidTr="0074638A">
        <w:tc>
          <w:tcPr>
            <w:tcW w:w="18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contextualSpacing/>
              <w:rPr>
                <w:sz w:val="20"/>
                <w:szCs w:val="20"/>
              </w:rPr>
            </w:pPr>
            <w:r w:rsidRPr="00731A31">
              <w:rPr>
                <w:sz w:val="20"/>
                <w:szCs w:val="20"/>
              </w:rPr>
              <w:t>Базовый уровень</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contextualSpacing/>
              <w:jc w:val="center"/>
              <w:rPr>
                <w:sz w:val="20"/>
                <w:szCs w:val="20"/>
              </w:rPr>
            </w:pPr>
            <w:r w:rsidRPr="00731A31">
              <w:rPr>
                <w:sz w:val="20"/>
                <w:szCs w:val="20"/>
              </w:rPr>
              <w:t>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contextualSpacing/>
              <w:jc w:val="center"/>
              <w:rPr>
                <w:sz w:val="20"/>
                <w:szCs w:val="20"/>
              </w:rPr>
            </w:pPr>
            <w:r w:rsidRPr="00731A31">
              <w:rPr>
                <w:sz w:val="20"/>
                <w:szCs w:val="20"/>
              </w:rPr>
              <w:t>6</w:t>
            </w:r>
          </w:p>
        </w:tc>
        <w:tc>
          <w:tcPr>
            <w:tcW w:w="1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74638A" w:rsidP="001B4EB1">
            <w:pPr>
              <w:contextualSpacing/>
              <w:jc w:val="center"/>
              <w:rPr>
                <w:sz w:val="20"/>
                <w:szCs w:val="20"/>
              </w:rPr>
            </w:pPr>
            <w:r>
              <w:rPr>
                <w:sz w:val="20"/>
                <w:szCs w:val="20"/>
              </w:rPr>
              <w:t>10</w:t>
            </w:r>
          </w:p>
        </w:tc>
        <w:tc>
          <w:tcPr>
            <w:tcW w:w="1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7233C6" w:rsidP="001B4EB1">
            <w:pPr>
              <w:contextualSpacing/>
              <w:rPr>
                <w:sz w:val="20"/>
                <w:szCs w:val="20"/>
              </w:rPr>
            </w:pPr>
            <w:r>
              <w:rPr>
                <w:sz w:val="20"/>
                <w:szCs w:val="20"/>
              </w:rPr>
              <w:t xml:space="preserve">Результаты </w:t>
            </w:r>
            <w:r w:rsidR="00986F1B" w:rsidRPr="00731A31">
              <w:rPr>
                <w:sz w:val="20"/>
                <w:szCs w:val="20"/>
              </w:rPr>
              <w:t>промежуточной аттестации, результаты выступления на официальных спортивных соревнованиях по избранному виду спорта.</w:t>
            </w:r>
            <w:r w:rsidR="00986F1B" w:rsidRPr="00731A31">
              <w:rPr>
                <w:rStyle w:val="afb"/>
                <w:sz w:val="20"/>
                <w:szCs w:val="20"/>
              </w:rPr>
              <w:footnoteReference w:id="6"/>
            </w:r>
          </w:p>
        </w:tc>
        <w:tc>
          <w:tcPr>
            <w:tcW w:w="15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74638A">
            <w:pPr>
              <w:contextualSpacing/>
              <w:jc w:val="center"/>
              <w:rPr>
                <w:sz w:val="20"/>
                <w:szCs w:val="20"/>
              </w:rPr>
            </w:pPr>
            <w:r w:rsidRPr="00731A31">
              <w:rPr>
                <w:sz w:val="20"/>
                <w:szCs w:val="20"/>
              </w:rPr>
              <w:t>16</w:t>
            </w:r>
          </w:p>
        </w:tc>
      </w:tr>
      <w:tr w:rsidR="00986F1B" w:rsidRPr="00731A31" w:rsidTr="0074638A">
        <w:tc>
          <w:tcPr>
            <w:tcW w:w="18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contextualSpacing/>
              <w:jc w:val="center"/>
              <w:rPr>
                <w:sz w:val="20"/>
                <w:szCs w:val="20"/>
              </w:rPr>
            </w:pPr>
            <w:r w:rsidRPr="00731A31">
              <w:rPr>
                <w:sz w:val="20"/>
                <w:szCs w:val="20"/>
              </w:rPr>
              <w:t>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contextualSpacing/>
              <w:jc w:val="center"/>
              <w:rPr>
                <w:sz w:val="20"/>
                <w:szCs w:val="20"/>
              </w:rPr>
            </w:pPr>
            <w:r w:rsidRPr="00731A31">
              <w:rPr>
                <w:sz w:val="20"/>
                <w:szCs w:val="20"/>
              </w:rPr>
              <w:t>6</w:t>
            </w:r>
          </w:p>
        </w:tc>
        <w:tc>
          <w:tcPr>
            <w:tcW w:w="15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rPr>
                <w:sz w:val="20"/>
                <w:szCs w:val="20"/>
                <w:lang w:eastAsia="en-US"/>
              </w:rPr>
            </w:pPr>
          </w:p>
        </w:tc>
        <w:tc>
          <w:tcPr>
            <w:tcW w:w="19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rPr>
                <w:sz w:val="20"/>
                <w:szCs w:val="20"/>
                <w:lang w:eastAsia="en-US"/>
              </w:rPr>
            </w:pPr>
          </w:p>
        </w:tc>
        <w:tc>
          <w:tcPr>
            <w:tcW w:w="15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74638A">
            <w:pPr>
              <w:jc w:val="center"/>
              <w:rPr>
                <w:sz w:val="20"/>
                <w:szCs w:val="20"/>
                <w:lang w:eastAsia="en-US"/>
              </w:rPr>
            </w:pPr>
          </w:p>
        </w:tc>
      </w:tr>
      <w:tr w:rsidR="00986F1B" w:rsidRPr="00731A31" w:rsidTr="0074638A">
        <w:tc>
          <w:tcPr>
            <w:tcW w:w="18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contextualSpacing/>
              <w:jc w:val="center"/>
              <w:rPr>
                <w:sz w:val="20"/>
                <w:szCs w:val="20"/>
              </w:rPr>
            </w:pPr>
            <w:r w:rsidRPr="00731A31">
              <w:rPr>
                <w:sz w:val="20"/>
                <w:szCs w:val="20"/>
              </w:rPr>
              <w:t>3</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contextualSpacing/>
              <w:jc w:val="center"/>
              <w:rPr>
                <w:sz w:val="20"/>
                <w:szCs w:val="20"/>
              </w:rPr>
            </w:pPr>
            <w:r w:rsidRPr="00731A31">
              <w:rPr>
                <w:sz w:val="20"/>
                <w:szCs w:val="20"/>
              </w:rPr>
              <w:t>8</w:t>
            </w:r>
          </w:p>
        </w:tc>
        <w:tc>
          <w:tcPr>
            <w:tcW w:w="15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rPr>
                <w:sz w:val="20"/>
                <w:szCs w:val="20"/>
                <w:lang w:eastAsia="en-US"/>
              </w:rPr>
            </w:pPr>
          </w:p>
        </w:tc>
        <w:tc>
          <w:tcPr>
            <w:tcW w:w="19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rPr>
                <w:sz w:val="20"/>
                <w:szCs w:val="20"/>
                <w:lang w:eastAsia="en-US"/>
              </w:rPr>
            </w:pPr>
          </w:p>
        </w:tc>
        <w:tc>
          <w:tcPr>
            <w:tcW w:w="15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74638A">
            <w:pPr>
              <w:jc w:val="center"/>
              <w:rPr>
                <w:sz w:val="20"/>
                <w:szCs w:val="20"/>
                <w:lang w:eastAsia="en-US"/>
              </w:rPr>
            </w:pPr>
          </w:p>
        </w:tc>
      </w:tr>
      <w:tr w:rsidR="00986F1B" w:rsidRPr="00731A31" w:rsidTr="0074638A">
        <w:tc>
          <w:tcPr>
            <w:tcW w:w="18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contextualSpacing/>
              <w:jc w:val="center"/>
              <w:rPr>
                <w:sz w:val="20"/>
                <w:szCs w:val="20"/>
              </w:rPr>
            </w:pPr>
            <w:r w:rsidRPr="00731A31">
              <w:rPr>
                <w:sz w:val="20"/>
                <w:szCs w:val="20"/>
              </w:rPr>
              <w:t>4</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contextualSpacing/>
              <w:jc w:val="center"/>
              <w:rPr>
                <w:sz w:val="20"/>
                <w:szCs w:val="20"/>
              </w:rPr>
            </w:pPr>
            <w:r w:rsidRPr="00731A31">
              <w:rPr>
                <w:sz w:val="20"/>
                <w:szCs w:val="20"/>
              </w:rPr>
              <w:t>8</w:t>
            </w:r>
          </w:p>
        </w:tc>
        <w:tc>
          <w:tcPr>
            <w:tcW w:w="15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rPr>
                <w:sz w:val="20"/>
                <w:szCs w:val="20"/>
                <w:lang w:eastAsia="en-US"/>
              </w:rPr>
            </w:pPr>
          </w:p>
        </w:tc>
        <w:tc>
          <w:tcPr>
            <w:tcW w:w="19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rPr>
                <w:sz w:val="20"/>
                <w:szCs w:val="20"/>
                <w:lang w:eastAsia="en-US"/>
              </w:rPr>
            </w:pPr>
          </w:p>
        </w:tc>
        <w:tc>
          <w:tcPr>
            <w:tcW w:w="15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74638A">
            <w:pPr>
              <w:contextualSpacing/>
              <w:jc w:val="center"/>
              <w:rPr>
                <w:sz w:val="20"/>
                <w:szCs w:val="20"/>
              </w:rPr>
            </w:pPr>
            <w:r w:rsidRPr="00731A31">
              <w:rPr>
                <w:sz w:val="20"/>
                <w:szCs w:val="20"/>
              </w:rPr>
              <w:t>12</w:t>
            </w:r>
          </w:p>
        </w:tc>
      </w:tr>
      <w:tr w:rsidR="00986F1B" w:rsidRPr="00731A31" w:rsidTr="00CE0978">
        <w:tc>
          <w:tcPr>
            <w:tcW w:w="18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contextualSpacing/>
              <w:jc w:val="center"/>
              <w:rPr>
                <w:sz w:val="20"/>
                <w:szCs w:val="20"/>
              </w:rPr>
            </w:pPr>
            <w:r w:rsidRPr="00731A31">
              <w:rPr>
                <w:sz w:val="20"/>
                <w:szCs w:val="20"/>
              </w:rPr>
              <w:t>5</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contextualSpacing/>
              <w:jc w:val="center"/>
              <w:rPr>
                <w:sz w:val="20"/>
                <w:szCs w:val="20"/>
              </w:rPr>
            </w:pPr>
            <w:r w:rsidRPr="00731A31">
              <w:rPr>
                <w:sz w:val="20"/>
                <w:szCs w:val="20"/>
              </w:rPr>
              <w:t>10</w:t>
            </w:r>
          </w:p>
        </w:tc>
        <w:tc>
          <w:tcPr>
            <w:tcW w:w="15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rPr>
                <w:sz w:val="20"/>
                <w:szCs w:val="20"/>
                <w:lang w:eastAsia="en-US"/>
              </w:rPr>
            </w:pPr>
          </w:p>
        </w:tc>
        <w:tc>
          <w:tcPr>
            <w:tcW w:w="19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rPr>
                <w:sz w:val="20"/>
                <w:szCs w:val="20"/>
                <w:lang w:eastAsia="en-US"/>
              </w:rPr>
            </w:pPr>
          </w:p>
        </w:tc>
        <w:tc>
          <w:tcPr>
            <w:tcW w:w="15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rPr>
                <w:sz w:val="20"/>
                <w:szCs w:val="20"/>
                <w:lang w:eastAsia="en-US"/>
              </w:rPr>
            </w:pPr>
          </w:p>
        </w:tc>
      </w:tr>
      <w:tr w:rsidR="00986F1B" w:rsidRPr="00731A31" w:rsidTr="00CE0978">
        <w:tc>
          <w:tcPr>
            <w:tcW w:w="18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contextualSpacing/>
              <w:jc w:val="center"/>
              <w:rPr>
                <w:sz w:val="20"/>
                <w:szCs w:val="20"/>
              </w:rPr>
            </w:pPr>
            <w:r w:rsidRPr="00731A31">
              <w:rPr>
                <w:sz w:val="20"/>
                <w:szCs w:val="20"/>
              </w:rPr>
              <w:t>6</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contextualSpacing/>
              <w:jc w:val="center"/>
              <w:rPr>
                <w:sz w:val="20"/>
                <w:szCs w:val="20"/>
              </w:rPr>
            </w:pPr>
            <w:r w:rsidRPr="00731A31">
              <w:rPr>
                <w:sz w:val="20"/>
                <w:szCs w:val="20"/>
              </w:rPr>
              <w:t>10</w:t>
            </w:r>
          </w:p>
        </w:tc>
        <w:tc>
          <w:tcPr>
            <w:tcW w:w="15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rPr>
                <w:sz w:val="20"/>
                <w:szCs w:val="20"/>
                <w:lang w:eastAsia="en-US"/>
              </w:rPr>
            </w:pPr>
          </w:p>
        </w:tc>
        <w:tc>
          <w:tcPr>
            <w:tcW w:w="19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rPr>
                <w:sz w:val="20"/>
                <w:szCs w:val="20"/>
                <w:lang w:eastAsia="en-US"/>
              </w:rPr>
            </w:pPr>
          </w:p>
        </w:tc>
        <w:tc>
          <w:tcPr>
            <w:tcW w:w="15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rPr>
                <w:sz w:val="20"/>
                <w:szCs w:val="20"/>
                <w:lang w:eastAsia="en-US"/>
              </w:rPr>
            </w:pPr>
          </w:p>
        </w:tc>
      </w:tr>
      <w:tr w:rsidR="00986F1B" w:rsidRPr="00731A31" w:rsidTr="00CE0978">
        <w:trPr>
          <w:trHeight w:val="615"/>
        </w:trPr>
        <w:tc>
          <w:tcPr>
            <w:tcW w:w="18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contextualSpacing/>
              <w:rPr>
                <w:sz w:val="20"/>
                <w:szCs w:val="20"/>
              </w:rPr>
            </w:pPr>
            <w:r w:rsidRPr="00731A31">
              <w:rPr>
                <w:sz w:val="20"/>
                <w:szCs w:val="20"/>
              </w:rPr>
              <w:t>Углубленный уровень</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contextualSpacing/>
              <w:jc w:val="center"/>
              <w:rPr>
                <w:sz w:val="20"/>
                <w:szCs w:val="20"/>
              </w:rPr>
            </w:pPr>
            <w:r w:rsidRPr="00731A31">
              <w:rPr>
                <w:sz w:val="20"/>
                <w:szCs w:val="20"/>
              </w:rPr>
              <w:t>1 год</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contextualSpacing/>
              <w:jc w:val="center"/>
              <w:rPr>
                <w:sz w:val="20"/>
                <w:szCs w:val="20"/>
              </w:rPr>
            </w:pPr>
            <w:r w:rsidRPr="00731A31">
              <w:rPr>
                <w:sz w:val="20"/>
                <w:szCs w:val="20"/>
              </w:rPr>
              <w:t>12</w:t>
            </w:r>
          </w:p>
        </w:tc>
        <w:tc>
          <w:tcPr>
            <w:tcW w:w="1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74638A" w:rsidP="001B4EB1">
            <w:pPr>
              <w:contextualSpacing/>
              <w:jc w:val="center"/>
              <w:rPr>
                <w:sz w:val="20"/>
                <w:szCs w:val="20"/>
              </w:rPr>
            </w:pPr>
            <w:r>
              <w:rPr>
                <w:sz w:val="20"/>
                <w:szCs w:val="20"/>
              </w:rPr>
              <w:t>14</w:t>
            </w:r>
          </w:p>
        </w:tc>
        <w:tc>
          <w:tcPr>
            <w:tcW w:w="19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rPr>
                <w:sz w:val="20"/>
                <w:szCs w:val="20"/>
                <w:lang w:eastAsia="en-US"/>
              </w:rPr>
            </w:pPr>
          </w:p>
        </w:tc>
        <w:tc>
          <w:tcPr>
            <w:tcW w:w="15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rPr>
                <w:sz w:val="20"/>
                <w:szCs w:val="20"/>
                <w:lang w:eastAsia="en-US"/>
              </w:rPr>
            </w:pPr>
          </w:p>
        </w:tc>
      </w:tr>
      <w:tr w:rsidR="00986F1B" w:rsidRPr="00731A31" w:rsidTr="00CE0978">
        <w:trPr>
          <w:trHeight w:val="335"/>
        </w:trPr>
        <w:tc>
          <w:tcPr>
            <w:tcW w:w="18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contextualSpacing/>
              <w:jc w:val="center"/>
              <w:rPr>
                <w:sz w:val="20"/>
                <w:szCs w:val="20"/>
              </w:rPr>
            </w:pPr>
            <w:r w:rsidRPr="00731A31">
              <w:rPr>
                <w:sz w:val="20"/>
                <w:szCs w:val="20"/>
              </w:rPr>
              <w:t>2 год</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contextualSpacing/>
              <w:jc w:val="center"/>
              <w:rPr>
                <w:sz w:val="20"/>
                <w:szCs w:val="20"/>
              </w:rPr>
            </w:pPr>
            <w:r w:rsidRPr="00731A31">
              <w:rPr>
                <w:sz w:val="20"/>
                <w:szCs w:val="20"/>
              </w:rPr>
              <w:t>12</w:t>
            </w:r>
          </w:p>
        </w:tc>
        <w:tc>
          <w:tcPr>
            <w:tcW w:w="15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rPr>
                <w:sz w:val="20"/>
                <w:szCs w:val="20"/>
                <w:lang w:eastAsia="en-US"/>
              </w:rPr>
            </w:pPr>
          </w:p>
        </w:tc>
        <w:tc>
          <w:tcPr>
            <w:tcW w:w="19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rPr>
                <w:sz w:val="20"/>
                <w:szCs w:val="20"/>
                <w:lang w:eastAsia="en-US"/>
              </w:rPr>
            </w:pPr>
          </w:p>
        </w:tc>
        <w:tc>
          <w:tcPr>
            <w:tcW w:w="15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rPr>
                <w:sz w:val="20"/>
                <w:szCs w:val="20"/>
                <w:lang w:eastAsia="en-US"/>
              </w:rPr>
            </w:pPr>
          </w:p>
        </w:tc>
      </w:tr>
    </w:tbl>
    <w:p w:rsidR="00986F1B" w:rsidRPr="00B25878" w:rsidRDefault="00986F1B" w:rsidP="00B25878">
      <w:pPr>
        <w:suppressAutoHyphens/>
        <w:jc w:val="center"/>
        <w:rPr>
          <w:bCs/>
          <w:lang w:eastAsia="en-US"/>
        </w:rPr>
      </w:pPr>
      <w:r w:rsidRPr="00731A31">
        <w:rPr>
          <w:rFonts w:ascii="Verdana" w:hAnsi="Verdana"/>
          <w:bCs/>
        </w:rPr>
        <w:t xml:space="preserve">&lt;*&gt; </w:t>
      </w:r>
      <w:r w:rsidRPr="00731A31">
        <w:rPr>
          <w:rFonts w:ascii="Verdana" w:hAnsi="Verdana"/>
          <w:bCs/>
        </w:rPr>
        <w:softHyphen/>
        <w:t>-</w:t>
      </w:r>
      <w:r w:rsidRPr="00731A31">
        <w:rPr>
          <w:rFonts w:ascii="Verdana" w:hAnsi="Verdana"/>
          <w:b/>
          <w:bCs/>
        </w:rPr>
        <w:t xml:space="preserve"> </w:t>
      </w:r>
      <w:r w:rsidRPr="00731A31">
        <w:rPr>
          <w:bCs/>
        </w:rPr>
        <w:t xml:space="preserve">утверждается на учебный год приказом директора, на основании учебного плана, согласно муниципальному задания. </w:t>
      </w:r>
    </w:p>
    <w:p w:rsidR="00986F1B" w:rsidRPr="00B25878" w:rsidRDefault="00986F1B" w:rsidP="001B4EB1">
      <w:pPr>
        <w:spacing w:line="360" w:lineRule="auto"/>
        <w:ind w:firstLine="709"/>
        <w:contextualSpacing/>
        <w:jc w:val="both"/>
        <w:rPr>
          <w:sz w:val="27"/>
          <w:szCs w:val="27"/>
        </w:rPr>
      </w:pPr>
      <w:r w:rsidRPr="00B25878">
        <w:rPr>
          <w:sz w:val="27"/>
          <w:szCs w:val="27"/>
        </w:rPr>
        <w:t>Увеличение недельной учебной нагрузки обуславливается возрастом обучающихся, выполнением контрольных нормативов по «общей физической подготовки» для базового уровня и «общей и специальной физической подготовке» для углубленного уровней.</w:t>
      </w:r>
    </w:p>
    <w:p w:rsidR="00986F1B" w:rsidRPr="00B25878" w:rsidRDefault="00986F1B" w:rsidP="001B4EB1">
      <w:pPr>
        <w:spacing w:line="360" w:lineRule="auto"/>
        <w:ind w:firstLine="709"/>
        <w:contextualSpacing/>
        <w:jc w:val="both"/>
        <w:rPr>
          <w:sz w:val="27"/>
          <w:szCs w:val="27"/>
        </w:rPr>
      </w:pPr>
      <w:r w:rsidRPr="00B25878">
        <w:rPr>
          <w:sz w:val="27"/>
          <w:szCs w:val="27"/>
        </w:rPr>
        <w:t>Тренировочный процесс ведется в соответствии с годовым учебным планом, рассчитанным на 42 недели. Общий объем годового учебного плана должен быть выполнен полностью. Для обеспечения непрерывности освоения обучающимися образовательных программ, в период каникул могут и в период пребывания в спортивно-оздоровительных лагерях или тренировочных сборов учебная нагрузка увеличивается с таким расчетом, чтобы общий объем учебного плана каждой группы был выполнен полностью.</w:t>
      </w:r>
    </w:p>
    <w:p w:rsidR="00986F1B" w:rsidRPr="00731A31" w:rsidRDefault="00986F1B" w:rsidP="001B4EB1">
      <w:pPr>
        <w:spacing w:line="360" w:lineRule="auto"/>
        <w:ind w:firstLine="709"/>
        <w:contextualSpacing/>
        <w:jc w:val="both"/>
        <w:rPr>
          <w:sz w:val="28"/>
          <w:szCs w:val="28"/>
        </w:rPr>
      </w:pPr>
      <w:r w:rsidRPr="00B25878">
        <w:rPr>
          <w:sz w:val="27"/>
          <w:szCs w:val="27"/>
        </w:rPr>
        <w:t xml:space="preserve">Подготовка мини-футболиста проводится в нескольких уровнях, которые имеют свои специфические особенности. Главным отличием является возраст и уровень физического развития детей, зачисляемых в ту или иную группу. Для зачисления на обучение по предпрофессиональной программе дети проходят тестирование по показателям физического развития и общей физической подготовленности. После каждого года обучения обучающиеся сдают </w:t>
      </w:r>
      <w:r w:rsidRPr="00B25878">
        <w:rPr>
          <w:sz w:val="27"/>
          <w:szCs w:val="27"/>
        </w:rPr>
        <w:lastRenderedPageBreak/>
        <w:t xml:space="preserve">предусмотренные программой контрольные упражнения для оценки эффективности результатов освоения образовательной </w:t>
      </w:r>
      <w:r w:rsidRPr="00731A31">
        <w:rPr>
          <w:sz w:val="28"/>
          <w:szCs w:val="28"/>
        </w:rPr>
        <w:t xml:space="preserve">программы. </w:t>
      </w:r>
    </w:p>
    <w:p w:rsidR="00986F1B" w:rsidRPr="00731A31" w:rsidRDefault="00986F1B" w:rsidP="001B4EB1">
      <w:pPr>
        <w:spacing w:line="360" w:lineRule="auto"/>
        <w:ind w:firstLine="709"/>
        <w:contextualSpacing/>
        <w:jc w:val="both"/>
        <w:rPr>
          <w:sz w:val="28"/>
          <w:szCs w:val="28"/>
        </w:rPr>
      </w:pPr>
      <w:r w:rsidRPr="00731A31">
        <w:rPr>
          <w:sz w:val="28"/>
          <w:szCs w:val="28"/>
        </w:rPr>
        <w:t>Расписание занятий составляется с учетом создания благоприятных условий и режима тренировок, отдыха занимающихся, графика обучения их в общеобразовательных учреждениях.</w:t>
      </w:r>
      <w:r w:rsidRPr="00731A31">
        <w:rPr>
          <w:rStyle w:val="afb"/>
          <w:sz w:val="28"/>
          <w:szCs w:val="28"/>
        </w:rPr>
        <w:footnoteReference w:id="7"/>
      </w:r>
    </w:p>
    <w:p w:rsidR="000C3518" w:rsidRDefault="000C3518" w:rsidP="001B4EB1">
      <w:pPr>
        <w:spacing w:line="360" w:lineRule="auto"/>
        <w:jc w:val="center"/>
        <w:rPr>
          <w:b/>
          <w:i/>
          <w:iCs/>
          <w:sz w:val="28"/>
          <w:szCs w:val="28"/>
        </w:rPr>
      </w:pPr>
    </w:p>
    <w:p w:rsidR="00986F1B" w:rsidRPr="00731A31" w:rsidRDefault="00986F1B" w:rsidP="001B4EB1">
      <w:pPr>
        <w:spacing w:line="360" w:lineRule="auto"/>
        <w:jc w:val="center"/>
        <w:rPr>
          <w:b/>
          <w:i/>
          <w:iCs/>
          <w:sz w:val="28"/>
          <w:szCs w:val="28"/>
        </w:rPr>
      </w:pPr>
      <w:r w:rsidRPr="00731A31">
        <w:rPr>
          <w:b/>
          <w:i/>
          <w:iCs/>
          <w:sz w:val="28"/>
          <w:szCs w:val="28"/>
        </w:rPr>
        <w:t>1.</w:t>
      </w:r>
      <w:r w:rsidR="00BC22B2">
        <w:rPr>
          <w:b/>
          <w:i/>
          <w:iCs/>
          <w:sz w:val="28"/>
          <w:szCs w:val="28"/>
        </w:rPr>
        <w:t>10.</w:t>
      </w:r>
      <w:r w:rsidRPr="00731A31">
        <w:rPr>
          <w:b/>
          <w:i/>
          <w:iCs/>
          <w:sz w:val="28"/>
          <w:szCs w:val="28"/>
        </w:rPr>
        <w:t xml:space="preserve"> Продолжительность уровней сложности программы, минимальный возраст для зачисления, комплектование и наполняемость учебных групп</w:t>
      </w:r>
    </w:p>
    <w:p w:rsidR="00986F1B" w:rsidRPr="00731A31" w:rsidRDefault="00986F1B" w:rsidP="001B4EB1">
      <w:pPr>
        <w:spacing w:line="360" w:lineRule="auto"/>
        <w:ind w:firstLine="709"/>
        <w:contextualSpacing/>
        <w:jc w:val="both"/>
        <w:rPr>
          <w:sz w:val="28"/>
          <w:szCs w:val="28"/>
        </w:rPr>
      </w:pPr>
      <w:r w:rsidRPr="00731A31">
        <w:rPr>
          <w:sz w:val="28"/>
          <w:szCs w:val="28"/>
        </w:rPr>
        <w:t>В основу комплектования учебных групп положена научно-обоснованная система многолетней подготовки с учетом особенностей развития и возрастных закономерностей спортивной подготовленности. Перевод занимающихся в следующие группы обучения и увеличение тренировочных и соревновательных нагрузок обуславливаются стажем занятий, уровнем общей и специальной физической подготовленности, состоянием здоровья, уровнем спортивных результатов.</w:t>
      </w:r>
    </w:p>
    <w:p w:rsidR="00986F1B" w:rsidRPr="00731A31" w:rsidRDefault="00986F1B" w:rsidP="001B4EB1">
      <w:pPr>
        <w:spacing w:line="360" w:lineRule="auto"/>
        <w:ind w:firstLine="709"/>
        <w:contextualSpacing/>
        <w:jc w:val="both"/>
        <w:rPr>
          <w:sz w:val="28"/>
          <w:szCs w:val="28"/>
        </w:rPr>
      </w:pPr>
      <w:r w:rsidRPr="00731A31">
        <w:rPr>
          <w:sz w:val="28"/>
          <w:szCs w:val="28"/>
        </w:rPr>
        <w:t>При необходимости объединения в одну группу обучающихся, разных по возрасту, уровню спортивной подготовленности, разница в уровне спортивной подготовленности не должна превышать двух спортивных разрядов.</w:t>
      </w:r>
    </w:p>
    <w:p w:rsidR="00986F1B" w:rsidRPr="00731A31" w:rsidRDefault="00986F1B" w:rsidP="001B4EB1">
      <w:pPr>
        <w:spacing w:line="360" w:lineRule="auto"/>
        <w:ind w:firstLine="709"/>
        <w:contextualSpacing/>
        <w:jc w:val="both"/>
        <w:rPr>
          <w:sz w:val="28"/>
          <w:szCs w:val="28"/>
        </w:rPr>
      </w:pPr>
      <w:r w:rsidRPr="00731A31">
        <w:rPr>
          <w:sz w:val="28"/>
          <w:szCs w:val="28"/>
        </w:rPr>
        <w:t>Продолжительность уровней образовательной предпрофессиональной программы, минимальный возраст лиц для зачисления на обучение по дополнительной предпрофессиональной программе по мини-футболу представлены в таблице № 2</w:t>
      </w:r>
      <w:r w:rsidR="00BC22B2">
        <w:rPr>
          <w:sz w:val="28"/>
          <w:szCs w:val="28"/>
        </w:rPr>
        <w:t>.</w:t>
      </w:r>
    </w:p>
    <w:p w:rsidR="00986F1B" w:rsidRPr="00731A31" w:rsidRDefault="00986F1B" w:rsidP="001B4EB1">
      <w:pPr>
        <w:ind w:firstLine="709"/>
        <w:contextualSpacing/>
        <w:jc w:val="center"/>
        <w:rPr>
          <w:b/>
          <w:i/>
          <w:iCs/>
        </w:rPr>
      </w:pPr>
      <w:r w:rsidRPr="00731A31">
        <w:rPr>
          <w:b/>
          <w:i/>
          <w:iCs/>
          <w:sz w:val="28"/>
          <w:szCs w:val="28"/>
        </w:rPr>
        <w:t>Продолжительность уровней образовательной предпрофессиональной программы, минимальный возраст лиц для зачисления на базовый и углубленный уровни программы</w:t>
      </w:r>
    </w:p>
    <w:p w:rsidR="00986F1B" w:rsidRPr="00731A31" w:rsidRDefault="00986F1B" w:rsidP="001B4EB1">
      <w:pPr>
        <w:ind w:firstLine="709"/>
        <w:contextualSpacing/>
        <w:jc w:val="right"/>
        <w:rPr>
          <w:i/>
          <w:iCs/>
        </w:rPr>
      </w:pPr>
      <w:r w:rsidRPr="00731A31">
        <w:rPr>
          <w:i/>
          <w:iCs/>
        </w:rPr>
        <w:t>Таблица № 2</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68"/>
        <w:gridCol w:w="4110"/>
        <w:gridCol w:w="1985"/>
        <w:gridCol w:w="1701"/>
      </w:tblGrid>
      <w:tr w:rsidR="00986F1B" w:rsidRPr="00731A31" w:rsidTr="005B5FA1">
        <w:tc>
          <w:tcPr>
            <w:tcW w:w="1668"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986F1B" w:rsidRPr="00731A31" w:rsidRDefault="00986F1B" w:rsidP="001B4EB1">
            <w:pPr>
              <w:contextualSpacing/>
              <w:jc w:val="center"/>
              <w:rPr>
                <w:b/>
                <w:i/>
                <w:sz w:val="20"/>
                <w:szCs w:val="20"/>
              </w:rPr>
            </w:pPr>
            <w:r w:rsidRPr="00731A31">
              <w:rPr>
                <w:b/>
                <w:i/>
                <w:sz w:val="20"/>
                <w:szCs w:val="20"/>
              </w:rPr>
              <w:t>Этапы подготовки</w:t>
            </w:r>
          </w:p>
        </w:tc>
        <w:tc>
          <w:tcPr>
            <w:tcW w:w="4110" w:type="dxa"/>
            <w:tcBorders>
              <w:top w:val="single" w:sz="12" w:space="0" w:color="auto"/>
              <w:left w:val="single" w:sz="4" w:space="0" w:color="auto"/>
              <w:bottom w:val="single" w:sz="12" w:space="0" w:color="auto"/>
              <w:right w:val="single" w:sz="4" w:space="0" w:color="auto"/>
            </w:tcBorders>
            <w:shd w:val="clear" w:color="auto" w:fill="auto"/>
            <w:vAlign w:val="center"/>
            <w:hideMark/>
          </w:tcPr>
          <w:p w:rsidR="00986F1B" w:rsidRPr="00731A31" w:rsidRDefault="00986F1B" w:rsidP="001B4EB1">
            <w:pPr>
              <w:contextualSpacing/>
              <w:jc w:val="center"/>
              <w:rPr>
                <w:b/>
                <w:i/>
                <w:sz w:val="20"/>
                <w:szCs w:val="20"/>
              </w:rPr>
            </w:pPr>
            <w:r w:rsidRPr="00731A31">
              <w:rPr>
                <w:b/>
                <w:i/>
                <w:sz w:val="20"/>
                <w:szCs w:val="20"/>
              </w:rPr>
              <w:t>Основная задача этапа</w:t>
            </w:r>
          </w:p>
        </w:tc>
        <w:tc>
          <w:tcPr>
            <w:tcW w:w="1985" w:type="dxa"/>
            <w:tcBorders>
              <w:top w:val="single" w:sz="12" w:space="0" w:color="auto"/>
              <w:left w:val="single" w:sz="4" w:space="0" w:color="auto"/>
              <w:bottom w:val="single" w:sz="12" w:space="0" w:color="auto"/>
              <w:right w:val="single" w:sz="4" w:space="0" w:color="auto"/>
            </w:tcBorders>
            <w:shd w:val="clear" w:color="auto" w:fill="auto"/>
            <w:vAlign w:val="center"/>
            <w:hideMark/>
          </w:tcPr>
          <w:p w:rsidR="00986F1B" w:rsidRPr="00731A31" w:rsidRDefault="00986F1B" w:rsidP="001B4EB1">
            <w:pPr>
              <w:contextualSpacing/>
              <w:jc w:val="center"/>
              <w:rPr>
                <w:b/>
                <w:i/>
                <w:sz w:val="20"/>
                <w:szCs w:val="20"/>
              </w:rPr>
            </w:pPr>
            <w:r w:rsidRPr="00731A31">
              <w:rPr>
                <w:b/>
                <w:i/>
                <w:sz w:val="20"/>
                <w:szCs w:val="20"/>
              </w:rPr>
              <w:t>Продолжительность этапов (в годах)</w:t>
            </w:r>
          </w:p>
        </w:tc>
        <w:tc>
          <w:tcPr>
            <w:tcW w:w="1701" w:type="dxa"/>
            <w:tcBorders>
              <w:top w:val="single" w:sz="12" w:space="0" w:color="auto"/>
              <w:left w:val="single" w:sz="4" w:space="0" w:color="auto"/>
              <w:bottom w:val="single" w:sz="12" w:space="0" w:color="auto"/>
              <w:right w:val="single" w:sz="12" w:space="0" w:color="auto"/>
            </w:tcBorders>
            <w:shd w:val="clear" w:color="auto" w:fill="auto"/>
            <w:vAlign w:val="center"/>
            <w:hideMark/>
          </w:tcPr>
          <w:p w:rsidR="00986F1B" w:rsidRPr="00731A31" w:rsidRDefault="00986F1B" w:rsidP="001B4EB1">
            <w:pPr>
              <w:contextualSpacing/>
              <w:jc w:val="center"/>
              <w:rPr>
                <w:b/>
                <w:i/>
                <w:sz w:val="20"/>
                <w:szCs w:val="20"/>
              </w:rPr>
            </w:pPr>
            <w:r w:rsidRPr="00731A31">
              <w:rPr>
                <w:b/>
                <w:i/>
                <w:sz w:val="20"/>
                <w:szCs w:val="20"/>
              </w:rPr>
              <w:t>Мин. возраст зачисления в группы (лет)</w:t>
            </w:r>
          </w:p>
        </w:tc>
      </w:tr>
      <w:tr w:rsidR="00986F1B" w:rsidRPr="00731A31" w:rsidTr="005B5FA1">
        <w:tc>
          <w:tcPr>
            <w:tcW w:w="1668"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986F1B" w:rsidRPr="00731A31" w:rsidRDefault="00986F1B" w:rsidP="001B4EB1">
            <w:pPr>
              <w:contextualSpacing/>
              <w:rPr>
                <w:sz w:val="20"/>
                <w:szCs w:val="20"/>
              </w:rPr>
            </w:pPr>
            <w:r w:rsidRPr="00731A31">
              <w:rPr>
                <w:sz w:val="20"/>
                <w:szCs w:val="20"/>
              </w:rPr>
              <w:t>Базовый уровень сложности</w:t>
            </w:r>
          </w:p>
        </w:tc>
        <w:tc>
          <w:tcPr>
            <w:tcW w:w="4110" w:type="dxa"/>
            <w:tcBorders>
              <w:top w:val="single" w:sz="12"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contextualSpacing/>
              <w:jc w:val="both"/>
              <w:rPr>
                <w:sz w:val="20"/>
                <w:szCs w:val="20"/>
              </w:rPr>
            </w:pPr>
            <w:r w:rsidRPr="00731A31">
              <w:rPr>
                <w:sz w:val="20"/>
                <w:szCs w:val="20"/>
              </w:rPr>
              <w:t>Укрепление здоровья, формирование культуры ЗОЖ. Удовлетворение потребности в двигательной активности.</w:t>
            </w:r>
          </w:p>
        </w:tc>
        <w:tc>
          <w:tcPr>
            <w:tcW w:w="1985"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contextualSpacing/>
              <w:jc w:val="center"/>
              <w:rPr>
                <w:sz w:val="20"/>
                <w:szCs w:val="20"/>
              </w:rPr>
            </w:pPr>
            <w:r w:rsidRPr="00731A31">
              <w:rPr>
                <w:sz w:val="20"/>
                <w:szCs w:val="20"/>
              </w:rPr>
              <w:t>6</w:t>
            </w:r>
          </w:p>
        </w:tc>
        <w:tc>
          <w:tcPr>
            <w:tcW w:w="1701" w:type="dxa"/>
            <w:tcBorders>
              <w:top w:val="single" w:sz="12" w:space="0" w:color="auto"/>
              <w:left w:val="single" w:sz="4" w:space="0" w:color="auto"/>
              <w:bottom w:val="single" w:sz="4" w:space="0" w:color="auto"/>
              <w:right w:val="single" w:sz="12" w:space="0" w:color="auto"/>
            </w:tcBorders>
            <w:shd w:val="clear" w:color="auto" w:fill="auto"/>
            <w:vAlign w:val="center"/>
            <w:hideMark/>
          </w:tcPr>
          <w:p w:rsidR="00986F1B" w:rsidRPr="00731A31" w:rsidRDefault="0074638A" w:rsidP="001B4EB1">
            <w:pPr>
              <w:contextualSpacing/>
              <w:jc w:val="center"/>
              <w:rPr>
                <w:sz w:val="20"/>
                <w:szCs w:val="20"/>
              </w:rPr>
            </w:pPr>
            <w:r>
              <w:rPr>
                <w:sz w:val="20"/>
                <w:szCs w:val="20"/>
              </w:rPr>
              <w:t>10</w:t>
            </w:r>
          </w:p>
        </w:tc>
      </w:tr>
      <w:tr w:rsidR="00986F1B" w:rsidRPr="00731A31" w:rsidTr="005B5FA1">
        <w:tc>
          <w:tcPr>
            <w:tcW w:w="1668" w:type="dxa"/>
            <w:tcBorders>
              <w:top w:val="single" w:sz="4" w:space="0" w:color="auto"/>
              <w:left w:val="single" w:sz="12" w:space="0" w:color="auto"/>
              <w:bottom w:val="single" w:sz="12" w:space="0" w:color="auto"/>
              <w:right w:val="single" w:sz="4" w:space="0" w:color="auto"/>
            </w:tcBorders>
            <w:shd w:val="clear" w:color="auto" w:fill="auto"/>
            <w:vAlign w:val="center"/>
            <w:hideMark/>
          </w:tcPr>
          <w:p w:rsidR="00986F1B" w:rsidRPr="00731A31" w:rsidRDefault="00986F1B" w:rsidP="001B4EB1">
            <w:pPr>
              <w:contextualSpacing/>
              <w:rPr>
                <w:sz w:val="20"/>
                <w:szCs w:val="20"/>
              </w:rPr>
            </w:pPr>
            <w:r w:rsidRPr="00731A31">
              <w:rPr>
                <w:sz w:val="20"/>
                <w:szCs w:val="20"/>
              </w:rPr>
              <w:lastRenderedPageBreak/>
              <w:t>Углубленный уровень сложности.</w:t>
            </w:r>
          </w:p>
        </w:tc>
        <w:tc>
          <w:tcPr>
            <w:tcW w:w="4110" w:type="dxa"/>
            <w:tcBorders>
              <w:top w:val="single" w:sz="4" w:space="0" w:color="auto"/>
              <w:left w:val="single" w:sz="4" w:space="0" w:color="auto"/>
              <w:bottom w:val="single" w:sz="12" w:space="0" w:color="auto"/>
              <w:right w:val="single" w:sz="4" w:space="0" w:color="auto"/>
            </w:tcBorders>
            <w:shd w:val="clear" w:color="auto" w:fill="auto"/>
            <w:hideMark/>
          </w:tcPr>
          <w:p w:rsidR="00986F1B" w:rsidRPr="00731A31" w:rsidRDefault="00986F1B" w:rsidP="001B4EB1">
            <w:pPr>
              <w:contextualSpacing/>
              <w:jc w:val="both"/>
              <w:rPr>
                <w:sz w:val="20"/>
                <w:szCs w:val="20"/>
              </w:rPr>
            </w:pPr>
            <w:r w:rsidRPr="00731A31">
              <w:rPr>
                <w:sz w:val="20"/>
                <w:szCs w:val="20"/>
              </w:rPr>
              <w:t>Отбор одаренных детей, создание условий для их физического воспитания и физического развития. Подготовка к освоению этапов спортивной подготовки.</w:t>
            </w:r>
          </w:p>
        </w:tc>
        <w:tc>
          <w:tcPr>
            <w:tcW w:w="1985"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86F1B" w:rsidRPr="00731A31" w:rsidRDefault="00986F1B" w:rsidP="001B4EB1">
            <w:pPr>
              <w:contextualSpacing/>
              <w:jc w:val="center"/>
              <w:rPr>
                <w:sz w:val="20"/>
                <w:szCs w:val="20"/>
              </w:rPr>
            </w:pPr>
            <w:r w:rsidRPr="00731A31">
              <w:rPr>
                <w:sz w:val="20"/>
                <w:szCs w:val="20"/>
              </w:rPr>
              <w:t>2</w:t>
            </w:r>
          </w:p>
        </w:tc>
        <w:tc>
          <w:tcPr>
            <w:tcW w:w="1701" w:type="dxa"/>
            <w:tcBorders>
              <w:top w:val="single" w:sz="4" w:space="0" w:color="auto"/>
              <w:left w:val="single" w:sz="4" w:space="0" w:color="auto"/>
              <w:bottom w:val="single" w:sz="12" w:space="0" w:color="auto"/>
              <w:right w:val="single" w:sz="12" w:space="0" w:color="auto"/>
            </w:tcBorders>
            <w:shd w:val="clear" w:color="auto" w:fill="auto"/>
            <w:vAlign w:val="center"/>
            <w:hideMark/>
          </w:tcPr>
          <w:p w:rsidR="00986F1B" w:rsidRPr="00731A31" w:rsidRDefault="0074638A" w:rsidP="001B4EB1">
            <w:pPr>
              <w:contextualSpacing/>
              <w:jc w:val="center"/>
              <w:rPr>
                <w:sz w:val="20"/>
                <w:szCs w:val="20"/>
              </w:rPr>
            </w:pPr>
            <w:r>
              <w:rPr>
                <w:sz w:val="20"/>
                <w:szCs w:val="20"/>
              </w:rPr>
              <w:t>14</w:t>
            </w:r>
          </w:p>
        </w:tc>
      </w:tr>
    </w:tbl>
    <w:p w:rsidR="00420FAD" w:rsidRDefault="00420FAD" w:rsidP="001B4EB1">
      <w:pPr>
        <w:autoSpaceDE w:val="0"/>
        <w:autoSpaceDN w:val="0"/>
        <w:adjustRightInd w:val="0"/>
        <w:spacing w:line="360" w:lineRule="auto"/>
        <w:ind w:right="-1"/>
        <w:jc w:val="center"/>
        <w:rPr>
          <w:b/>
          <w:i/>
          <w:iCs/>
          <w:sz w:val="28"/>
          <w:szCs w:val="28"/>
        </w:rPr>
      </w:pPr>
    </w:p>
    <w:p w:rsidR="00986F1B" w:rsidRPr="00731A31" w:rsidRDefault="00986F1B" w:rsidP="001B4EB1">
      <w:pPr>
        <w:autoSpaceDE w:val="0"/>
        <w:autoSpaceDN w:val="0"/>
        <w:adjustRightInd w:val="0"/>
        <w:spacing w:line="360" w:lineRule="auto"/>
        <w:ind w:right="-1"/>
        <w:jc w:val="center"/>
        <w:rPr>
          <w:b/>
          <w:i/>
          <w:iCs/>
          <w:sz w:val="28"/>
          <w:szCs w:val="28"/>
        </w:rPr>
      </w:pPr>
      <w:r w:rsidRPr="00BC22B2">
        <w:rPr>
          <w:b/>
          <w:i/>
          <w:iCs/>
          <w:sz w:val="28"/>
          <w:szCs w:val="28"/>
        </w:rPr>
        <w:t>1.</w:t>
      </w:r>
      <w:r w:rsidR="00BC22B2" w:rsidRPr="00BC22B2">
        <w:rPr>
          <w:b/>
          <w:i/>
          <w:iCs/>
          <w:sz w:val="28"/>
          <w:szCs w:val="28"/>
        </w:rPr>
        <w:t>11</w:t>
      </w:r>
      <w:r w:rsidRPr="00BC22B2">
        <w:rPr>
          <w:b/>
          <w:i/>
          <w:iCs/>
          <w:sz w:val="28"/>
          <w:szCs w:val="28"/>
        </w:rPr>
        <w:t xml:space="preserve">.  </w:t>
      </w:r>
      <w:r w:rsidRPr="007233C6">
        <w:rPr>
          <w:b/>
          <w:i/>
          <w:iCs/>
          <w:sz w:val="28"/>
          <w:szCs w:val="28"/>
        </w:rPr>
        <w:t>Правила приема на обучение в МАУ ДО ДЮСШ</w:t>
      </w:r>
      <w:r w:rsidR="007233C6" w:rsidRPr="007233C6">
        <w:rPr>
          <w:b/>
          <w:i/>
          <w:iCs/>
          <w:sz w:val="28"/>
          <w:szCs w:val="28"/>
        </w:rPr>
        <w:t>№2</w:t>
      </w:r>
      <w:r w:rsidRPr="007233C6">
        <w:rPr>
          <w:b/>
          <w:i/>
          <w:iCs/>
          <w:sz w:val="28"/>
          <w:szCs w:val="28"/>
        </w:rPr>
        <w:t xml:space="preserve"> ТМР</w:t>
      </w:r>
    </w:p>
    <w:p w:rsidR="00986F1B" w:rsidRPr="00731A31" w:rsidRDefault="00986F1B" w:rsidP="001B4EB1">
      <w:pPr>
        <w:autoSpaceDE w:val="0"/>
        <w:autoSpaceDN w:val="0"/>
        <w:adjustRightInd w:val="0"/>
        <w:spacing w:line="360" w:lineRule="auto"/>
        <w:ind w:right="-1" w:firstLine="567"/>
        <w:jc w:val="both"/>
        <w:rPr>
          <w:sz w:val="28"/>
          <w:szCs w:val="28"/>
        </w:rPr>
      </w:pPr>
      <w:r w:rsidRPr="00731A31">
        <w:rPr>
          <w:sz w:val="28"/>
          <w:szCs w:val="28"/>
        </w:rPr>
        <w:t>На обучение по дополнительной образовательной предпрофессиональной программе по виду спорта</w:t>
      </w:r>
      <w:r w:rsidR="00BA49C8">
        <w:rPr>
          <w:sz w:val="28"/>
          <w:szCs w:val="28"/>
        </w:rPr>
        <w:t xml:space="preserve"> зачисляются дети на основании П</w:t>
      </w:r>
      <w:r w:rsidRPr="00731A31">
        <w:rPr>
          <w:sz w:val="28"/>
          <w:szCs w:val="28"/>
        </w:rPr>
        <w:t>равил приема обучающихся МАУ ДО ДЮСШ</w:t>
      </w:r>
      <w:r w:rsidR="00CE0978">
        <w:rPr>
          <w:sz w:val="28"/>
          <w:szCs w:val="28"/>
        </w:rPr>
        <w:t xml:space="preserve"> </w:t>
      </w:r>
      <w:r w:rsidR="007233C6">
        <w:rPr>
          <w:sz w:val="28"/>
          <w:szCs w:val="28"/>
        </w:rPr>
        <w:t>№2</w:t>
      </w:r>
      <w:r w:rsidRPr="00731A31">
        <w:rPr>
          <w:sz w:val="28"/>
          <w:szCs w:val="28"/>
        </w:rPr>
        <w:t xml:space="preserve"> ТМР. На базовый уровень образовательной программы зачисляются дети от 8 лет. Максимально допустимый возраст обучения по программе дети до 18 лет, не имеющие медицинских противопоказаний. Организация приема и зачисления поступающих осуществляются приемной комиссией ДЮСШ в форме тестирования по общефизической подготовке (ОФП) предусмотренной данной программой, с целью зачисления лиц, обладающих способностями в области физической культуры и спорта на базовый уровень программы.</w:t>
      </w:r>
    </w:p>
    <w:p w:rsidR="00986F1B" w:rsidRPr="00731A31" w:rsidRDefault="00986F1B" w:rsidP="001B4EB1">
      <w:pPr>
        <w:autoSpaceDE w:val="0"/>
        <w:autoSpaceDN w:val="0"/>
        <w:adjustRightInd w:val="0"/>
        <w:spacing w:line="360" w:lineRule="auto"/>
        <w:ind w:right="-1" w:firstLine="567"/>
        <w:jc w:val="both"/>
        <w:rPr>
          <w:sz w:val="28"/>
          <w:szCs w:val="28"/>
        </w:rPr>
      </w:pPr>
      <w:r w:rsidRPr="00731A31">
        <w:rPr>
          <w:sz w:val="28"/>
          <w:szCs w:val="28"/>
        </w:rPr>
        <w:t>На углубленный уровень сложности по предпроф</w:t>
      </w:r>
      <w:r w:rsidR="007233C6">
        <w:rPr>
          <w:sz w:val="28"/>
          <w:szCs w:val="28"/>
        </w:rPr>
        <w:t xml:space="preserve">ессиональной </w:t>
      </w:r>
      <w:r w:rsidRPr="00731A31">
        <w:rPr>
          <w:sz w:val="28"/>
          <w:szCs w:val="28"/>
        </w:rPr>
        <w:t>программе зачисляются только практически здоровые обучающиеся, прошедшие необходимую подготовку на базовом уровне сложности программы, при условии выполнения ими контрольных нормативов по общей и специальной физической подготовке, прохождения тестирования по предметной области «Теоретические основы физической культуры и спорта» предъявляемых к уровню физических способностей, при зачисление на углубленный уровень сложности.</w:t>
      </w:r>
    </w:p>
    <w:p w:rsidR="00986F1B" w:rsidRPr="00731A31" w:rsidRDefault="00986F1B" w:rsidP="001B4EB1">
      <w:pPr>
        <w:autoSpaceDE w:val="0"/>
        <w:autoSpaceDN w:val="0"/>
        <w:adjustRightInd w:val="0"/>
        <w:spacing w:line="360" w:lineRule="auto"/>
        <w:ind w:right="-1" w:firstLine="567"/>
        <w:jc w:val="both"/>
        <w:rPr>
          <w:sz w:val="28"/>
          <w:szCs w:val="28"/>
        </w:rPr>
      </w:pPr>
      <w:r w:rsidRPr="00731A31">
        <w:rPr>
          <w:sz w:val="28"/>
          <w:szCs w:val="28"/>
        </w:rPr>
        <w:t>Сроки приема документов на зачисление обучающихся с мая, но не позднее чем октябрь месяц, до проведения индивидуального отбора поступающих. По результатам контрольно-переводных испытаний осуществляется перевод обучающихся на следующий этап спортивной подготовки.</w:t>
      </w:r>
    </w:p>
    <w:p w:rsidR="00986F1B" w:rsidRPr="00731A31" w:rsidRDefault="00986F1B" w:rsidP="001B4EB1">
      <w:pPr>
        <w:spacing w:line="360" w:lineRule="auto"/>
        <w:ind w:firstLine="709"/>
        <w:contextualSpacing/>
        <w:jc w:val="both"/>
        <w:rPr>
          <w:b/>
          <w:i/>
          <w:sz w:val="28"/>
          <w:szCs w:val="28"/>
        </w:rPr>
      </w:pPr>
      <w:r w:rsidRPr="00731A31">
        <w:rPr>
          <w:sz w:val="28"/>
          <w:szCs w:val="28"/>
        </w:rPr>
        <w:t>Прием в Учреждение производится по заявлению родителей (законных представителей ребенка) или личного заявления, при достижении 14-летнего возраста, не имеющего медицинских противопоказаний в установленном для данного вида спорта минимальном возрасте.</w:t>
      </w:r>
      <w:r w:rsidRPr="00731A31">
        <w:rPr>
          <w:b/>
          <w:i/>
          <w:sz w:val="28"/>
          <w:szCs w:val="28"/>
        </w:rPr>
        <w:t xml:space="preserve"> </w:t>
      </w:r>
    </w:p>
    <w:p w:rsidR="000C3518" w:rsidRDefault="000C3518" w:rsidP="001B4EB1">
      <w:pPr>
        <w:pStyle w:val="af8"/>
        <w:spacing w:before="0" w:beforeAutospacing="0" w:after="0" w:afterAutospacing="0" w:line="360" w:lineRule="auto"/>
        <w:jc w:val="center"/>
        <w:rPr>
          <w:b/>
          <w:bCs/>
          <w:i/>
          <w:iCs/>
          <w:sz w:val="28"/>
          <w:szCs w:val="28"/>
        </w:rPr>
      </w:pPr>
      <w:bookmarkStart w:id="3" w:name="_Hlk15310796"/>
    </w:p>
    <w:p w:rsidR="00986F1B" w:rsidRPr="00731A31" w:rsidRDefault="00986F1B" w:rsidP="001B4EB1">
      <w:pPr>
        <w:pStyle w:val="af8"/>
        <w:spacing w:before="0" w:beforeAutospacing="0" w:after="0" w:afterAutospacing="0" w:line="360" w:lineRule="auto"/>
        <w:jc w:val="center"/>
        <w:rPr>
          <w:b/>
          <w:bCs/>
          <w:i/>
          <w:iCs/>
          <w:sz w:val="28"/>
          <w:szCs w:val="28"/>
        </w:rPr>
      </w:pPr>
      <w:r w:rsidRPr="00731A31">
        <w:rPr>
          <w:b/>
          <w:bCs/>
          <w:i/>
          <w:iCs/>
          <w:sz w:val="28"/>
          <w:szCs w:val="28"/>
        </w:rPr>
        <w:lastRenderedPageBreak/>
        <w:t>1.1</w:t>
      </w:r>
      <w:r w:rsidR="00BC22B2">
        <w:rPr>
          <w:b/>
          <w:bCs/>
          <w:i/>
          <w:iCs/>
          <w:sz w:val="28"/>
          <w:szCs w:val="28"/>
        </w:rPr>
        <w:t>2</w:t>
      </w:r>
      <w:r w:rsidRPr="00731A31">
        <w:rPr>
          <w:b/>
          <w:bCs/>
          <w:i/>
          <w:iCs/>
          <w:sz w:val="28"/>
          <w:szCs w:val="28"/>
        </w:rPr>
        <w:t>.  Планируемые результаты освоения образовательной программы</w:t>
      </w:r>
    </w:p>
    <w:p w:rsidR="00986F1B" w:rsidRPr="00731A31" w:rsidRDefault="00986F1B" w:rsidP="001B4EB1">
      <w:pPr>
        <w:pStyle w:val="af8"/>
        <w:spacing w:before="0" w:beforeAutospacing="0" w:after="0" w:afterAutospacing="0" w:line="360" w:lineRule="auto"/>
        <w:ind w:firstLine="708"/>
        <w:jc w:val="both"/>
        <w:rPr>
          <w:sz w:val="28"/>
          <w:szCs w:val="28"/>
        </w:rPr>
      </w:pPr>
      <w:r w:rsidRPr="00731A31">
        <w:rPr>
          <w:b/>
          <w:bCs/>
          <w:sz w:val="28"/>
          <w:szCs w:val="28"/>
        </w:rPr>
        <w:t xml:space="preserve">Ожидаемые результаты </w:t>
      </w:r>
      <w:r w:rsidRPr="00731A31">
        <w:rPr>
          <w:sz w:val="28"/>
          <w:szCs w:val="28"/>
        </w:rPr>
        <w:t>– овладение обучающимися способами контроля и оценки физического развития и физической подготовленности, основами методики обучения и тренировки по мини-футболу. Приобретение дополнительных знаний истории и происхождения мини-футбола.</w:t>
      </w:r>
    </w:p>
    <w:p w:rsidR="00986F1B" w:rsidRPr="00731A31" w:rsidRDefault="00986F1B" w:rsidP="001B4EB1">
      <w:pPr>
        <w:spacing w:line="360" w:lineRule="auto"/>
        <w:ind w:firstLine="709"/>
        <w:contextualSpacing/>
        <w:jc w:val="both"/>
        <w:rPr>
          <w:b/>
          <w:sz w:val="28"/>
          <w:szCs w:val="28"/>
        </w:rPr>
      </w:pPr>
      <w:r w:rsidRPr="00731A31">
        <w:rPr>
          <w:sz w:val="28"/>
          <w:szCs w:val="28"/>
        </w:rPr>
        <w:t>В предметной области «</w:t>
      </w:r>
      <w:r w:rsidRPr="00731A31">
        <w:rPr>
          <w:b/>
          <w:bCs/>
          <w:sz w:val="28"/>
          <w:szCs w:val="28"/>
        </w:rPr>
        <w:t>Теоретические основы физической культуры и спорта</w:t>
      </w:r>
      <w:r w:rsidRPr="00731A31">
        <w:rPr>
          <w:sz w:val="28"/>
          <w:szCs w:val="28"/>
        </w:rPr>
        <w:t>»</w:t>
      </w:r>
      <w:r w:rsidRPr="00731A31">
        <w:rPr>
          <w:b/>
          <w:sz w:val="28"/>
          <w:szCs w:val="28"/>
        </w:rPr>
        <w:t xml:space="preserve"> </w:t>
      </w:r>
      <w:r w:rsidRPr="00731A31">
        <w:rPr>
          <w:sz w:val="28"/>
          <w:szCs w:val="28"/>
        </w:rPr>
        <w:t xml:space="preserve">для </w:t>
      </w:r>
      <w:r w:rsidRPr="00731A31">
        <w:rPr>
          <w:b/>
          <w:sz w:val="28"/>
          <w:szCs w:val="28"/>
        </w:rPr>
        <w:t>базового уровня:</w:t>
      </w:r>
    </w:p>
    <w:p w:rsidR="00986F1B" w:rsidRPr="00731A31" w:rsidRDefault="00986F1B" w:rsidP="0074638A">
      <w:pPr>
        <w:spacing w:line="360" w:lineRule="auto"/>
        <w:ind w:firstLine="567"/>
        <w:contextualSpacing/>
        <w:jc w:val="both"/>
        <w:rPr>
          <w:sz w:val="28"/>
          <w:szCs w:val="28"/>
        </w:rPr>
      </w:pPr>
      <w:r w:rsidRPr="00731A31">
        <w:rPr>
          <w:sz w:val="28"/>
          <w:szCs w:val="28"/>
        </w:rPr>
        <w:t>- знание истории развитии спорта;</w:t>
      </w:r>
    </w:p>
    <w:p w:rsidR="00986F1B" w:rsidRPr="00731A31" w:rsidRDefault="00986F1B" w:rsidP="0074638A">
      <w:pPr>
        <w:spacing w:line="360" w:lineRule="auto"/>
        <w:ind w:firstLine="567"/>
        <w:contextualSpacing/>
        <w:jc w:val="both"/>
        <w:rPr>
          <w:sz w:val="28"/>
          <w:szCs w:val="28"/>
        </w:rPr>
      </w:pPr>
      <w:r w:rsidRPr="00731A31">
        <w:rPr>
          <w:sz w:val="28"/>
          <w:szCs w:val="28"/>
        </w:rPr>
        <w:t>- знание места и роли физической культуры и спорта в современном обществе;</w:t>
      </w:r>
    </w:p>
    <w:p w:rsidR="00986F1B" w:rsidRPr="00731A31" w:rsidRDefault="00986F1B" w:rsidP="0074638A">
      <w:pPr>
        <w:spacing w:line="360" w:lineRule="auto"/>
        <w:ind w:firstLine="567"/>
        <w:contextualSpacing/>
        <w:jc w:val="both"/>
        <w:rPr>
          <w:sz w:val="28"/>
          <w:szCs w:val="28"/>
        </w:rPr>
      </w:pPr>
      <w:r w:rsidRPr="00731A31">
        <w:rPr>
          <w:sz w:val="28"/>
          <w:szCs w:val="28"/>
        </w:rPr>
        <w:t>- знание основ законодательства в области физической культуры и спорта;</w:t>
      </w:r>
    </w:p>
    <w:p w:rsidR="00986F1B" w:rsidRPr="00731A31" w:rsidRDefault="00986F1B" w:rsidP="0074638A">
      <w:pPr>
        <w:spacing w:line="360" w:lineRule="auto"/>
        <w:ind w:firstLine="567"/>
        <w:contextualSpacing/>
        <w:jc w:val="both"/>
        <w:rPr>
          <w:sz w:val="28"/>
          <w:szCs w:val="28"/>
        </w:rPr>
      </w:pPr>
      <w:r w:rsidRPr="00731A31">
        <w:rPr>
          <w:sz w:val="28"/>
          <w:szCs w:val="28"/>
        </w:rPr>
        <w:t>- знания, умения и навыки гигиены;</w:t>
      </w:r>
    </w:p>
    <w:p w:rsidR="00986F1B" w:rsidRPr="00731A31" w:rsidRDefault="00986F1B" w:rsidP="0074638A">
      <w:pPr>
        <w:spacing w:line="360" w:lineRule="auto"/>
        <w:ind w:firstLine="567"/>
        <w:contextualSpacing/>
        <w:jc w:val="both"/>
        <w:rPr>
          <w:sz w:val="28"/>
          <w:szCs w:val="28"/>
        </w:rPr>
      </w:pPr>
      <w:r w:rsidRPr="00731A31">
        <w:rPr>
          <w:sz w:val="28"/>
          <w:szCs w:val="28"/>
        </w:rPr>
        <w:t>- знание режима дня, основ закаливания организма, здорового образа жизни;</w:t>
      </w:r>
    </w:p>
    <w:p w:rsidR="00986F1B" w:rsidRPr="00731A31" w:rsidRDefault="00986F1B" w:rsidP="0074638A">
      <w:pPr>
        <w:spacing w:line="360" w:lineRule="auto"/>
        <w:ind w:firstLine="567"/>
        <w:contextualSpacing/>
        <w:jc w:val="both"/>
        <w:rPr>
          <w:sz w:val="28"/>
          <w:szCs w:val="28"/>
        </w:rPr>
      </w:pPr>
      <w:r w:rsidRPr="00731A31">
        <w:rPr>
          <w:sz w:val="28"/>
          <w:szCs w:val="28"/>
        </w:rPr>
        <w:t>- знание основ здорового питания;</w:t>
      </w:r>
    </w:p>
    <w:p w:rsidR="00986F1B" w:rsidRPr="00731A31" w:rsidRDefault="00986F1B" w:rsidP="0074638A">
      <w:pPr>
        <w:spacing w:line="360" w:lineRule="auto"/>
        <w:ind w:firstLine="567"/>
        <w:contextualSpacing/>
        <w:jc w:val="both"/>
        <w:rPr>
          <w:sz w:val="28"/>
          <w:szCs w:val="28"/>
        </w:rPr>
      </w:pPr>
      <w:r w:rsidRPr="00731A31">
        <w:rPr>
          <w:sz w:val="28"/>
          <w:szCs w:val="28"/>
        </w:rPr>
        <w:t>- формирование осознанного отношения к физкультурно-спортивной деятельности, мотивации к регулярным занятиям физической культурой и спортом.</w:t>
      </w:r>
    </w:p>
    <w:p w:rsidR="00986F1B" w:rsidRPr="00731A31" w:rsidRDefault="00986F1B" w:rsidP="0074638A">
      <w:pPr>
        <w:spacing w:line="360" w:lineRule="auto"/>
        <w:ind w:firstLine="567"/>
        <w:contextualSpacing/>
        <w:jc w:val="both"/>
        <w:rPr>
          <w:b/>
          <w:bCs/>
          <w:sz w:val="28"/>
          <w:szCs w:val="28"/>
        </w:rPr>
      </w:pPr>
      <w:r w:rsidRPr="00731A31">
        <w:rPr>
          <w:b/>
          <w:bCs/>
          <w:sz w:val="28"/>
          <w:szCs w:val="28"/>
        </w:rPr>
        <w:t>Для углубленного уровня:</w:t>
      </w:r>
    </w:p>
    <w:p w:rsidR="00986F1B" w:rsidRPr="00731A31" w:rsidRDefault="00986F1B" w:rsidP="0074638A">
      <w:pPr>
        <w:spacing w:line="360" w:lineRule="auto"/>
        <w:ind w:firstLine="567"/>
        <w:contextualSpacing/>
        <w:jc w:val="both"/>
        <w:rPr>
          <w:sz w:val="28"/>
          <w:szCs w:val="28"/>
        </w:rPr>
      </w:pPr>
      <w:r w:rsidRPr="00731A31">
        <w:rPr>
          <w:sz w:val="28"/>
          <w:szCs w:val="28"/>
        </w:rPr>
        <w:t>- знание истории развития избранного вида спорта;</w:t>
      </w:r>
    </w:p>
    <w:p w:rsidR="00986F1B" w:rsidRPr="00731A31" w:rsidRDefault="00986F1B" w:rsidP="0074638A">
      <w:pPr>
        <w:spacing w:line="360" w:lineRule="auto"/>
        <w:ind w:firstLine="567"/>
        <w:contextualSpacing/>
        <w:jc w:val="both"/>
        <w:rPr>
          <w:sz w:val="28"/>
          <w:szCs w:val="28"/>
        </w:rPr>
      </w:pPr>
      <w:r w:rsidRPr="00731A31">
        <w:rPr>
          <w:sz w:val="28"/>
          <w:szCs w:val="28"/>
        </w:rPr>
        <w:t>- знание значения занятий физической культурой и спортом для обеспечения высокого качества жизни;</w:t>
      </w:r>
    </w:p>
    <w:p w:rsidR="00986F1B" w:rsidRPr="00731A31" w:rsidRDefault="00986F1B" w:rsidP="0074638A">
      <w:pPr>
        <w:spacing w:line="360" w:lineRule="auto"/>
        <w:ind w:firstLine="567"/>
        <w:contextualSpacing/>
        <w:jc w:val="both"/>
        <w:rPr>
          <w:sz w:val="28"/>
          <w:szCs w:val="28"/>
        </w:rPr>
      </w:pPr>
      <w:r w:rsidRPr="00731A31">
        <w:rPr>
          <w:sz w:val="28"/>
          <w:szCs w:val="28"/>
        </w:rPr>
        <w:t>- знание этических вопросов спорта;</w:t>
      </w:r>
    </w:p>
    <w:p w:rsidR="00346B2B" w:rsidRDefault="00986F1B" w:rsidP="0074638A">
      <w:pPr>
        <w:spacing w:line="360" w:lineRule="auto"/>
        <w:ind w:firstLine="567"/>
        <w:contextualSpacing/>
        <w:jc w:val="both"/>
        <w:rPr>
          <w:sz w:val="28"/>
          <w:szCs w:val="28"/>
        </w:rPr>
      </w:pPr>
      <w:r w:rsidRPr="00731A31">
        <w:rPr>
          <w:sz w:val="28"/>
          <w:szCs w:val="28"/>
        </w:rPr>
        <w:t>- знание основ общероссийских и международных антидопинговых правил;</w:t>
      </w:r>
    </w:p>
    <w:p w:rsidR="00986F1B" w:rsidRPr="00731A31" w:rsidRDefault="00346B2B" w:rsidP="0074638A">
      <w:pPr>
        <w:spacing w:line="360" w:lineRule="auto"/>
        <w:ind w:firstLine="567"/>
        <w:contextualSpacing/>
        <w:jc w:val="both"/>
        <w:rPr>
          <w:sz w:val="28"/>
          <w:szCs w:val="28"/>
        </w:rPr>
      </w:pPr>
      <w:r>
        <w:rPr>
          <w:sz w:val="28"/>
          <w:szCs w:val="28"/>
        </w:rPr>
        <w:t xml:space="preserve">- </w:t>
      </w:r>
      <w:r w:rsidR="00986F1B" w:rsidRPr="00731A31">
        <w:rPr>
          <w:sz w:val="28"/>
          <w:szCs w:val="28"/>
        </w:rPr>
        <w:t>знание норм и требований, выполнение которых необходимо для присвоения соответствующих званий и спортивных разрядов по избранному виду спорта, а также условий выполнения этих норм и требований;</w:t>
      </w:r>
    </w:p>
    <w:p w:rsidR="00986F1B" w:rsidRPr="00731A31" w:rsidRDefault="00986F1B" w:rsidP="0074638A">
      <w:pPr>
        <w:spacing w:line="360" w:lineRule="auto"/>
        <w:ind w:firstLine="567"/>
        <w:contextualSpacing/>
        <w:jc w:val="both"/>
        <w:rPr>
          <w:sz w:val="28"/>
          <w:szCs w:val="28"/>
        </w:rPr>
      </w:pPr>
      <w:r w:rsidRPr="00731A31">
        <w:rPr>
          <w:sz w:val="28"/>
          <w:szCs w:val="28"/>
        </w:rPr>
        <w:t>- знание возрастных особенностей детей и подростков, влияния на спортсмена занятий избранным видом спорта;</w:t>
      </w:r>
    </w:p>
    <w:p w:rsidR="00986F1B" w:rsidRPr="00731A31" w:rsidRDefault="00986F1B" w:rsidP="0074638A">
      <w:pPr>
        <w:spacing w:line="360" w:lineRule="auto"/>
        <w:ind w:firstLine="567"/>
        <w:contextualSpacing/>
        <w:jc w:val="both"/>
        <w:rPr>
          <w:sz w:val="28"/>
          <w:szCs w:val="28"/>
        </w:rPr>
      </w:pPr>
      <w:r w:rsidRPr="00731A31">
        <w:rPr>
          <w:sz w:val="28"/>
          <w:szCs w:val="28"/>
        </w:rPr>
        <w:t>- знание основ спортивного питания.</w:t>
      </w:r>
    </w:p>
    <w:p w:rsidR="00986F1B" w:rsidRPr="00731A31" w:rsidRDefault="00986F1B" w:rsidP="0074638A">
      <w:pPr>
        <w:spacing w:line="360" w:lineRule="auto"/>
        <w:ind w:firstLine="567"/>
        <w:contextualSpacing/>
        <w:jc w:val="both"/>
        <w:rPr>
          <w:b/>
          <w:sz w:val="28"/>
          <w:szCs w:val="28"/>
        </w:rPr>
      </w:pPr>
      <w:r w:rsidRPr="00731A31">
        <w:rPr>
          <w:sz w:val="28"/>
          <w:szCs w:val="28"/>
        </w:rPr>
        <w:lastRenderedPageBreak/>
        <w:t>В предметной области «</w:t>
      </w:r>
      <w:r w:rsidRPr="00731A31">
        <w:rPr>
          <w:b/>
          <w:bCs/>
          <w:sz w:val="28"/>
          <w:szCs w:val="28"/>
        </w:rPr>
        <w:t>Общая физическая подготовка</w:t>
      </w:r>
      <w:r w:rsidRPr="00731A31">
        <w:rPr>
          <w:sz w:val="28"/>
          <w:szCs w:val="28"/>
        </w:rPr>
        <w:t>»</w:t>
      </w:r>
      <w:r w:rsidRPr="00731A31">
        <w:rPr>
          <w:b/>
          <w:sz w:val="28"/>
          <w:szCs w:val="28"/>
        </w:rPr>
        <w:t xml:space="preserve"> </w:t>
      </w:r>
      <w:r w:rsidRPr="00731A31">
        <w:rPr>
          <w:sz w:val="28"/>
          <w:szCs w:val="28"/>
        </w:rPr>
        <w:t xml:space="preserve">для </w:t>
      </w:r>
      <w:r w:rsidRPr="00731A31">
        <w:rPr>
          <w:b/>
          <w:sz w:val="28"/>
          <w:szCs w:val="28"/>
        </w:rPr>
        <w:t>базового уровня:</w:t>
      </w:r>
    </w:p>
    <w:p w:rsidR="00986F1B" w:rsidRPr="00731A31" w:rsidRDefault="00986F1B" w:rsidP="0074638A">
      <w:pPr>
        <w:spacing w:line="360" w:lineRule="auto"/>
        <w:ind w:firstLine="567"/>
        <w:contextualSpacing/>
        <w:jc w:val="both"/>
        <w:rPr>
          <w:sz w:val="28"/>
          <w:szCs w:val="28"/>
        </w:rPr>
      </w:pPr>
      <w:r w:rsidRPr="00731A31">
        <w:rPr>
          <w:bCs/>
          <w:sz w:val="28"/>
          <w:szCs w:val="28"/>
        </w:rPr>
        <w:t>- укрепление здоровья, разностороннее физическое развитие, способствующее улучшению приспособленности организма</w:t>
      </w:r>
      <w:r w:rsidRPr="00731A31">
        <w:rPr>
          <w:sz w:val="28"/>
          <w:szCs w:val="28"/>
        </w:rPr>
        <w:t xml:space="preserve"> к изменяющимся условиям внешней среды;</w:t>
      </w:r>
    </w:p>
    <w:p w:rsidR="00986F1B" w:rsidRPr="00731A31" w:rsidRDefault="00986F1B" w:rsidP="0074638A">
      <w:pPr>
        <w:spacing w:line="360" w:lineRule="auto"/>
        <w:ind w:firstLine="567"/>
        <w:contextualSpacing/>
        <w:jc w:val="both"/>
        <w:rPr>
          <w:sz w:val="28"/>
          <w:szCs w:val="28"/>
        </w:rPr>
      </w:pPr>
      <w:r w:rsidRPr="00731A31">
        <w:rPr>
          <w:sz w:val="28"/>
          <w:szCs w:val="28"/>
        </w:rPr>
        <w:t>- повышения уровня физической работоспособности и функциональных возможностей организма, содействие гармоничному физическому развитию как основы дальнейшей специальной физической подготовки;</w:t>
      </w:r>
    </w:p>
    <w:p w:rsidR="00986F1B" w:rsidRPr="00731A31" w:rsidRDefault="00986F1B" w:rsidP="0074638A">
      <w:pPr>
        <w:spacing w:line="360" w:lineRule="auto"/>
        <w:ind w:firstLine="567"/>
        <w:contextualSpacing/>
        <w:jc w:val="both"/>
        <w:rPr>
          <w:sz w:val="28"/>
          <w:szCs w:val="28"/>
        </w:rPr>
      </w:pPr>
      <w:r w:rsidRPr="00731A31">
        <w:rPr>
          <w:sz w:val="28"/>
          <w:szCs w:val="28"/>
        </w:rPr>
        <w:t>- развитие физических способностей (силовых, скоростных, скоростно-силовых, координационных, выносливости, гибкости) и их гармоничное сочетание применительно к специфике занятий избранным видом спорта;</w:t>
      </w:r>
    </w:p>
    <w:p w:rsidR="00986F1B" w:rsidRPr="00731A31" w:rsidRDefault="00986F1B" w:rsidP="0074638A">
      <w:pPr>
        <w:spacing w:line="360" w:lineRule="auto"/>
        <w:ind w:firstLine="567"/>
        <w:contextualSpacing/>
        <w:jc w:val="both"/>
        <w:rPr>
          <w:sz w:val="28"/>
          <w:szCs w:val="28"/>
        </w:rPr>
      </w:pPr>
      <w:r w:rsidRPr="00731A31">
        <w:rPr>
          <w:sz w:val="28"/>
          <w:szCs w:val="28"/>
        </w:rPr>
        <w:t>- формирование двигательных умений и навыков;</w:t>
      </w:r>
    </w:p>
    <w:p w:rsidR="00986F1B" w:rsidRPr="00731A31" w:rsidRDefault="00986F1B" w:rsidP="0074638A">
      <w:pPr>
        <w:spacing w:line="360" w:lineRule="auto"/>
        <w:ind w:firstLine="567"/>
        <w:contextualSpacing/>
        <w:jc w:val="both"/>
        <w:rPr>
          <w:sz w:val="28"/>
          <w:szCs w:val="28"/>
        </w:rPr>
      </w:pPr>
      <w:r w:rsidRPr="00731A31">
        <w:rPr>
          <w:sz w:val="28"/>
          <w:szCs w:val="28"/>
        </w:rPr>
        <w:t>- освоение комплексов общеподготовительных, общеразвивающих физических упражнений;</w:t>
      </w:r>
    </w:p>
    <w:p w:rsidR="00986F1B" w:rsidRPr="00731A31" w:rsidRDefault="00986F1B" w:rsidP="0074638A">
      <w:pPr>
        <w:spacing w:line="360" w:lineRule="auto"/>
        <w:ind w:firstLine="567"/>
        <w:contextualSpacing/>
        <w:jc w:val="both"/>
        <w:rPr>
          <w:sz w:val="28"/>
          <w:szCs w:val="28"/>
        </w:rPr>
      </w:pPr>
      <w:r w:rsidRPr="00731A31">
        <w:rPr>
          <w:sz w:val="28"/>
          <w:szCs w:val="28"/>
        </w:rPr>
        <w:t>- формирование социально-значимых качеств личности;</w:t>
      </w:r>
    </w:p>
    <w:p w:rsidR="00986F1B" w:rsidRPr="00731A31" w:rsidRDefault="00986F1B" w:rsidP="0074638A">
      <w:pPr>
        <w:spacing w:line="360" w:lineRule="auto"/>
        <w:ind w:firstLine="567"/>
        <w:contextualSpacing/>
        <w:jc w:val="both"/>
        <w:rPr>
          <w:sz w:val="28"/>
          <w:szCs w:val="28"/>
        </w:rPr>
      </w:pPr>
      <w:r w:rsidRPr="00731A31">
        <w:rPr>
          <w:sz w:val="28"/>
          <w:szCs w:val="28"/>
        </w:rPr>
        <w:t>- получение коммуникативных навыков, опыта работы в команде (группе);</w:t>
      </w:r>
    </w:p>
    <w:p w:rsidR="00986F1B" w:rsidRPr="00731A31" w:rsidRDefault="00986F1B" w:rsidP="0074638A">
      <w:pPr>
        <w:spacing w:line="360" w:lineRule="auto"/>
        <w:ind w:firstLine="567"/>
        <w:contextualSpacing/>
        <w:jc w:val="both"/>
        <w:rPr>
          <w:sz w:val="28"/>
          <w:szCs w:val="28"/>
        </w:rPr>
      </w:pPr>
      <w:r w:rsidRPr="00731A31">
        <w:rPr>
          <w:sz w:val="28"/>
          <w:szCs w:val="28"/>
        </w:rPr>
        <w:t>- приобретение навыков проектной и творческой деятельности.</w:t>
      </w:r>
    </w:p>
    <w:p w:rsidR="00986F1B" w:rsidRPr="00731A31" w:rsidRDefault="00986F1B" w:rsidP="0074638A">
      <w:pPr>
        <w:spacing w:line="360" w:lineRule="auto"/>
        <w:ind w:firstLine="567"/>
        <w:contextualSpacing/>
        <w:jc w:val="both"/>
        <w:rPr>
          <w:b/>
          <w:sz w:val="28"/>
          <w:szCs w:val="28"/>
        </w:rPr>
      </w:pPr>
      <w:r w:rsidRPr="00731A31">
        <w:rPr>
          <w:sz w:val="28"/>
          <w:szCs w:val="28"/>
        </w:rPr>
        <w:t>В предметной области «</w:t>
      </w:r>
      <w:r w:rsidRPr="00731A31">
        <w:rPr>
          <w:b/>
          <w:bCs/>
          <w:sz w:val="28"/>
          <w:szCs w:val="28"/>
        </w:rPr>
        <w:t>Общая и специальная физическая подготовка</w:t>
      </w:r>
      <w:r w:rsidRPr="00731A31">
        <w:rPr>
          <w:sz w:val="28"/>
          <w:szCs w:val="28"/>
        </w:rPr>
        <w:t>»</w:t>
      </w:r>
      <w:r w:rsidRPr="00731A31">
        <w:rPr>
          <w:b/>
          <w:sz w:val="28"/>
          <w:szCs w:val="28"/>
        </w:rPr>
        <w:t xml:space="preserve"> </w:t>
      </w:r>
      <w:r w:rsidRPr="00731A31">
        <w:rPr>
          <w:b/>
          <w:bCs/>
          <w:sz w:val="28"/>
          <w:szCs w:val="28"/>
        </w:rPr>
        <w:t xml:space="preserve">для </w:t>
      </w:r>
      <w:r w:rsidRPr="00731A31">
        <w:rPr>
          <w:b/>
          <w:sz w:val="28"/>
          <w:szCs w:val="28"/>
        </w:rPr>
        <w:t>углубленного уровня:</w:t>
      </w:r>
    </w:p>
    <w:p w:rsidR="00986F1B" w:rsidRPr="00731A31" w:rsidRDefault="00986F1B" w:rsidP="0074638A">
      <w:pPr>
        <w:spacing w:line="360" w:lineRule="auto"/>
        <w:ind w:firstLine="567"/>
        <w:contextualSpacing/>
        <w:jc w:val="both"/>
        <w:rPr>
          <w:sz w:val="28"/>
          <w:szCs w:val="28"/>
        </w:rPr>
      </w:pPr>
      <w:r w:rsidRPr="00731A31">
        <w:rPr>
          <w:bCs/>
          <w:sz w:val="28"/>
          <w:szCs w:val="28"/>
        </w:rPr>
        <w:t>- укрепление здоровья, разностороннее физическое развитие, способствующее улучшению приспособленности организма</w:t>
      </w:r>
      <w:r w:rsidRPr="00731A31">
        <w:rPr>
          <w:sz w:val="28"/>
          <w:szCs w:val="28"/>
        </w:rPr>
        <w:t xml:space="preserve"> к изменяющимся условиям внешней среды;</w:t>
      </w:r>
    </w:p>
    <w:p w:rsidR="00986F1B" w:rsidRPr="00731A31" w:rsidRDefault="00986F1B" w:rsidP="0074638A">
      <w:pPr>
        <w:spacing w:line="360" w:lineRule="auto"/>
        <w:ind w:firstLine="567"/>
        <w:contextualSpacing/>
        <w:jc w:val="both"/>
        <w:rPr>
          <w:sz w:val="28"/>
          <w:szCs w:val="28"/>
        </w:rPr>
      </w:pPr>
      <w:r w:rsidRPr="00731A31">
        <w:rPr>
          <w:sz w:val="28"/>
          <w:szCs w:val="28"/>
        </w:rPr>
        <w:t>- повышения уровня физической работоспособности и функциональных возможностей организма, содействие гармоничному физическому развитию как основы дальнейшей специальной физической подготовки;</w:t>
      </w:r>
    </w:p>
    <w:p w:rsidR="00986F1B" w:rsidRPr="00731A31" w:rsidRDefault="00986F1B" w:rsidP="0074638A">
      <w:pPr>
        <w:spacing w:line="360" w:lineRule="auto"/>
        <w:ind w:firstLine="567"/>
        <w:contextualSpacing/>
        <w:jc w:val="both"/>
        <w:rPr>
          <w:sz w:val="28"/>
          <w:szCs w:val="28"/>
        </w:rPr>
      </w:pPr>
      <w:r w:rsidRPr="00731A31">
        <w:rPr>
          <w:sz w:val="28"/>
          <w:szCs w:val="28"/>
        </w:rPr>
        <w:t>- развитие физических способностей (силовых, скоростных, скоростно-силовых, координационных, выносливости, гибкости) и их гармоничное сочетание применительно к специфике занятий избранным видом спорта;</w:t>
      </w:r>
    </w:p>
    <w:p w:rsidR="00986F1B" w:rsidRPr="00731A31" w:rsidRDefault="00986F1B" w:rsidP="0074638A">
      <w:pPr>
        <w:spacing w:line="360" w:lineRule="auto"/>
        <w:ind w:firstLine="567"/>
        <w:contextualSpacing/>
        <w:jc w:val="both"/>
        <w:rPr>
          <w:sz w:val="28"/>
          <w:szCs w:val="28"/>
        </w:rPr>
      </w:pPr>
      <w:r w:rsidRPr="00731A31">
        <w:rPr>
          <w:sz w:val="28"/>
          <w:szCs w:val="28"/>
        </w:rPr>
        <w:lastRenderedPageBreak/>
        <w:t>- специальная психологическая подготовка, направленная на развитие и совершенствование психических функций и качеств, которые необходимы для успешных занятий избранным видом спорта.</w:t>
      </w:r>
    </w:p>
    <w:p w:rsidR="00986F1B" w:rsidRPr="00731A31" w:rsidRDefault="00986F1B" w:rsidP="0074638A">
      <w:pPr>
        <w:spacing w:line="360" w:lineRule="auto"/>
        <w:ind w:firstLine="567"/>
        <w:contextualSpacing/>
        <w:jc w:val="both"/>
        <w:rPr>
          <w:b/>
          <w:sz w:val="28"/>
          <w:szCs w:val="28"/>
        </w:rPr>
      </w:pPr>
      <w:r w:rsidRPr="00731A31">
        <w:rPr>
          <w:sz w:val="28"/>
          <w:szCs w:val="28"/>
        </w:rPr>
        <w:t>В предметной области «</w:t>
      </w:r>
      <w:r w:rsidRPr="00731A31">
        <w:rPr>
          <w:b/>
          <w:bCs/>
          <w:sz w:val="28"/>
          <w:szCs w:val="28"/>
        </w:rPr>
        <w:t>Вид спорта</w:t>
      </w:r>
      <w:r w:rsidRPr="00731A31">
        <w:rPr>
          <w:sz w:val="28"/>
          <w:szCs w:val="28"/>
        </w:rPr>
        <w:t xml:space="preserve">» для </w:t>
      </w:r>
      <w:r w:rsidRPr="00731A31">
        <w:rPr>
          <w:b/>
          <w:sz w:val="28"/>
          <w:szCs w:val="28"/>
        </w:rPr>
        <w:t>базового уровня:</w:t>
      </w:r>
    </w:p>
    <w:p w:rsidR="00986F1B" w:rsidRPr="00731A31" w:rsidRDefault="00986F1B" w:rsidP="0074638A">
      <w:pPr>
        <w:spacing w:line="360" w:lineRule="auto"/>
        <w:ind w:firstLine="567"/>
        <w:contextualSpacing/>
        <w:jc w:val="both"/>
        <w:rPr>
          <w:bCs/>
          <w:sz w:val="28"/>
          <w:szCs w:val="28"/>
        </w:rPr>
      </w:pPr>
      <w:r w:rsidRPr="00731A31">
        <w:rPr>
          <w:bCs/>
          <w:sz w:val="28"/>
          <w:szCs w:val="28"/>
        </w:rPr>
        <w:t>- развитие физических способностей (силовых, скоростных, скоростно-силовых, координационных, выносливости, гибкости) в соответствии со спецификой избранного вида спорта;</w:t>
      </w:r>
    </w:p>
    <w:p w:rsidR="00986F1B" w:rsidRPr="00731A31" w:rsidRDefault="00986F1B" w:rsidP="0074638A">
      <w:pPr>
        <w:spacing w:line="360" w:lineRule="auto"/>
        <w:ind w:firstLine="567"/>
        <w:contextualSpacing/>
        <w:jc w:val="both"/>
        <w:rPr>
          <w:bCs/>
          <w:sz w:val="28"/>
          <w:szCs w:val="28"/>
        </w:rPr>
      </w:pPr>
      <w:r w:rsidRPr="00731A31">
        <w:rPr>
          <w:bCs/>
          <w:sz w:val="28"/>
          <w:szCs w:val="28"/>
        </w:rPr>
        <w:t>- овладение основами техники и тактики избранного вида спорта;</w:t>
      </w:r>
    </w:p>
    <w:p w:rsidR="00986F1B" w:rsidRPr="00731A31" w:rsidRDefault="00986F1B" w:rsidP="0074638A">
      <w:pPr>
        <w:spacing w:line="360" w:lineRule="auto"/>
        <w:ind w:firstLine="567"/>
        <w:contextualSpacing/>
        <w:jc w:val="both"/>
        <w:rPr>
          <w:bCs/>
          <w:sz w:val="28"/>
          <w:szCs w:val="28"/>
        </w:rPr>
      </w:pPr>
      <w:r w:rsidRPr="00731A31">
        <w:rPr>
          <w:bCs/>
          <w:sz w:val="28"/>
          <w:szCs w:val="28"/>
        </w:rPr>
        <w:t>- освоение комплексов подготовительных и подводящих физических упражнений;</w:t>
      </w:r>
    </w:p>
    <w:p w:rsidR="00986F1B" w:rsidRPr="00731A31" w:rsidRDefault="00986F1B" w:rsidP="0074638A">
      <w:pPr>
        <w:spacing w:line="360" w:lineRule="auto"/>
        <w:ind w:firstLine="567"/>
        <w:contextualSpacing/>
        <w:jc w:val="both"/>
        <w:rPr>
          <w:bCs/>
          <w:sz w:val="28"/>
          <w:szCs w:val="28"/>
        </w:rPr>
      </w:pPr>
      <w:r w:rsidRPr="00731A31">
        <w:rPr>
          <w:bCs/>
          <w:sz w:val="28"/>
          <w:szCs w:val="28"/>
        </w:rPr>
        <w:t>- освоение соответствующих возрасту, полу и уровню подготовленности обучающихся тренировочных нагрузок;</w:t>
      </w:r>
    </w:p>
    <w:p w:rsidR="00986F1B" w:rsidRPr="00731A31" w:rsidRDefault="00986F1B" w:rsidP="0074638A">
      <w:pPr>
        <w:spacing w:line="360" w:lineRule="auto"/>
        <w:ind w:firstLine="567"/>
        <w:contextualSpacing/>
        <w:jc w:val="both"/>
        <w:rPr>
          <w:bCs/>
          <w:sz w:val="28"/>
          <w:szCs w:val="28"/>
        </w:rPr>
      </w:pPr>
      <w:r w:rsidRPr="00731A31">
        <w:rPr>
          <w:bCs/>
          <w:sz w:val="28"/>
          <w:szCs w:val="28"/>
        </w:rPr>
        <w:t>- знание требований к оборудованию, инвентарю и спортивной экипировке в избранном виде спорта;</w:t>
      </w:r>
    </w:p>
    <w:p w:rsidR="00986F1B" w:rsidRPr="00731A31" w:rsidRDefault="00986F1B" w:rsidP="0074638A">
      <w:pPr>
        <w:spacing w:line="360" w:lineRule="auto"/>
        <w:ind w:firstLine="567"/>
        <w:contextualSpacing/>
        <w:jc w:val="both"/>
        <w:rPr>
          <w:bCs/>
          <w:sz w:val="28"/>
          <w:szCs w:val="28"/>
        </w:rPr>
      </w:pPr>
      <w:r w:rsidRPr="00731A31">
        <w:rPr>
          <w:bCs/>
          <w:sz w:val="28"/>
          <w:szCs w:val="28"/>
        </w:rPr>
        <w:t>- знание требований техники безопасности при занятиях избранным спортом;</w:t>
      </w:r>
    </w:p>
    <w:p w:rsidR="00986F1B" w:rsidRPr="00731A31" w:rsidRDefault="00986F1B" w:rsidP="0074638A">
      <w:pPr>
        <w:spacing w:line="360" w:lineRule="auto"/>
        <w:ind w:firstLine="567"/>
        <w:contextualSpacing/>
        <w:jc w:val="both"/>
        <w:rPr>
          <w:bCs/>
          <w:sz w:val="28"/>
          <w:szCs w:val="28"/>
        </w:rPr>
      </w:pPr>
      <w:r w:rsidRPr="00731A31">
        <w:rPr>
          <w:bCs/>
          <w:sz w:val="28"/>
          <w:szCs w:val="28"/>
        </w:rPr>
        <w:t>- приобретение опыта участия в физкультурных и спортивных мероприятиях;</w:t>
      </w:r>
    </w:p>
    <w:p w:rsidR="00986F1B" w:rsidRPr="00731A31" w:rsidRDefault="00986F1B" w:rsidP="0074638A">
      <w:pPr>
        <w:spacing w:line="360" w:lineRule="auto"/>
        <w:ind w:firstLine="567"/>
        <w:contextualSpacing/>
        <w:jc w:val="both"/>
        <w:rPr>
          <w:bCs/>
          <w:sz w:val="28"/>
          <w:szCs w:val="28"/>
        </w:rPr>
      </w:pPr>
      <w:r w:rsidRPr="00731A31">
        <w:rPr>
          <w:bCs/>
          <w:sz w:val="28"/>
          <w:szCs w:val="28"/>
        </w:rPr>
        <w:t>- знание основ судейства по избранному виду спорта.</w:t>
      </w:r>
    </w:p>
    <w:p w:rsidR="00986F1B" w:rsidRPr="00731A31" w:rsidRDefault="00986F1B" w:rsidP="0074638A">
      <w:pPr>
        <w:spacing w:line="360" w:lineRule="auto"/>
        <w:ind w:firstLine="567"/>
        <w:contextualSpacing/>
        <w:jc w:val="both"/>
        <w:rPr>
          <w:b/>
          <w:sz w:val="28"/>
          <w:szCs w:val="28"/>
        </w:rPr>
      </w:pPr>
      <w:r w:rsidRPr="00731A31">
        <w:rPr>
          <w:b/>
          <w:sz w:val="28"/>
          <w:szCs w:val="28"/>
        </w:rPr>
        <w:t>Для углубленного уровня:</w:t>
      </w:r>
    </w:p>
    <w:p w:rsidR="00986F1B" w:rsidRPr="00731A31" w:rsidRDefault="00986F1B" w:rsidP="0074638A">
      <w:pPr>
        <w:spacing w:line="360" w:lineRule="auto"/>
        <w:ind w:firstLine="567"/>
        <w:contextualSpacing/>
        <w:jc w:val="both"/>
        <w:rPr>
          <w:bCs/>
          <w:sz w:val="28"/>
          <w:szCs w:val="28"/>
        </w:rPr>
      </w:pPr>
      <w:r w:rsidRPr="00731A31">
        <w:rPr>
          <w:bCs/>
          <w:sz w:val="28"/>
          <w:szCs w:val="28"/>
        </w:rPr>
        <w:t>- обучение и совершенствование техники и тактики избранного вида спорта;</w:t>
      </w:r>
    </w:p>
    <w:p w:rsidR="00986F1B" w:rsidRPr="00731A31" w:rsidRDefault="00986F1B" w:rsidP="0074638A">
      <w:pPr>
        <w:spacing w:line="360" w:lineRule="auto"/>
        <w:ind w:firstLine="567"/>
        <w:contextualSpacing/>
        <w:jc w:val="both"/>
        <w:rPr>
          <w:bCs/>
          <w:sz w:val="28"/>
          <w:szCs w:val="28"/>
        </w:rPr>
      </w:pPr>
      <w:r w:rsidRPr="00731A31">
        <w:rPr>
          <w:bCs/>
          <w:sz w:val="28"/>
          <w:szCs w:val="28"/>
        </w:rPr>
        <w:t>- освоение комплексов специальных физических упражнений;</w:t>
      </w:r>
    </w:p>
    <w:p w:rsidR="00986F1B" w:rsidRPr="00731A31" w:rsidRDefault="00986F1B" w:rsidP="0074638A">
      <w:pPr>
        <w:spacing w:line="360" w:lineRule="auto"/>
        <w:ind w:firstLine="567"/>
        <w:contextualSpacing/>
        <w:jc w:val="both"/>
        <w:rPr>
          <w:bCs/>
          <w:sz w:val="28"/>
          <w:szCs w:val="28"/>
        </w:rPr>
      </w:pPr>
      <w:r w:rsidRPr="00731A31">
        <w:rPr>
          <w:bCs/>
          <w:sz w:val="28"/>
          <w:szCs w:val="28"/>
        </w:rPr>
        <w:t>- повышения уровня физической, психологической и функциональной подготовленности, обеспечивающей успешное достижение планируемых результатов;</w:t>
      </w:r>
    </w:p>
    <w:p w:rsidR="00986F1B" w:rsidRPr="00731A31" w:rsidRDefault="00986F1B" w:rsidP="0074638A">
      <w:pPr>
        <w:spacing w:line="360" w:lineRule="auto"/>
        <w:ind w:firstLine="567"/>
        <w:contextualSpacing/>
        <w:jc w:val="both"/>
        <w:rPr>
          <w:bCs/>
          <w:sz w:val="28"/>
          <w:szCs w:val="28"/>
        </w:rPr>
      </w:pPr>
      <w:r w:rsidRPr="00731A31">
        <w:rPr>
          <w:bCs/>
          <w:sz w:val="28"/>
          <w:szCs w:val="28"/>
        </w:rPr>
        <w:t>- знание требований федерального стандарта спортивной подготовки по избранному виду спорта;</w:t>
      </w:r>
    </w:p>
    <w:p w:rsidR="00986F1B" w:rsidRPr="00731A31" w:rsidRDefault="00986F1B" w:rsidP="0074638A">
      <w:pPr>
        <w:spacing w:line="360" w:lineRule="auto"/>
        <w:ind w:firstLine="567"/>
        <w:contextualSpacing/>
        <w:jc w:val="both"/>
        <w:rPr>
          <w:bCs/>
          <w:sz w:val="28"/>
          <w:szCs w:val="28"/>
        </w:rPr>
      </w:pPr>
      <w:r w:rsidRPr="00731A31">
        <w:rPr>
          <w:bCs/>
          <w:sz w:val="28"/>
          <w:szCs w:val="28"/>
        </w:rPr>
        <w:t>- формирование мотивации к занятиям избранным видом спорта;</w:t>
      </w:r>
    </w:p>
    <w:p w:rsidR="00986F1B" w:rsidRPr="00731A31" w:rsidRDefault="00986F1B" w:rsidP="0074638A">
      <w:pPr>
        <w:spacing w:line="360" w:lineRule="auto"/>
        <w:ind w:firstLine="567"/>
        <w:contextualSpacing/>
        <w:jc w:val="both"/>
        <w:rPr>
          <w:bCs/>
          <w:sz w:val="28"/>
          <w:szCs w:val="28"/>
        </w:rPr>
      </w:pPr>
      <w:r w:rsidRPr="00731A31">
        <w:rPr>
          <w:bCs/>
          <w:sz w:val="28"/>
          <w:szCs w:val="28"/>
        </w:rPr>
        <w:t>- знание официальных правил соревнований по избранному виду спорта, правил судейства;</w:t>
      </w:r>
    </w:p>
    <w:p w:rsidR="00986F1B" w:rsidRPr="00731A31" w:rsidRDefault="00986F1B" w:rsidP="0074638A">
      <w:pPr>
        <w:spacing w:line="360" w:lineRule="auto"/>
        <w:ind w:firstLine="567"/>
        <w:contextualSpacing/>
        <w:jc w:val="both"/>
        <w:rPr>
          <w:bCs/>
          <w:sz w:val="28"/>
          <w:szCs w:val="28"/>
        </w:rPr>
      </w:pPr>
      <w:r w:rsidRPr="00731A31">
        <w:rPr>
          <w:bCs/>
          <w:sz w:val="28"/>
          <w:szCs w:val="28"/>
        </w:rPr>
        <w:lastRenderedPageBreak/>
        <w:t>- опыт участия в физкультурных и спортивных мероприятиях.</w:t>
      </w:r>
    </w:p>
    <w:p w:rsidR="00986F1B" w:rsidRPr="00731A31" w:rsidRDefault="00986F1B" w:rsidP="0074638A">
      <w:pPr>
        <w:spacing w:line="360" w:lineRule="auto"/>
        <w:ind w:firstLine="567"/>
        <w:contextualSpacing/>
        <w:jc w:val="both"/>
        <w:rPr>
          <w:bCs/>
          <w:sz w:val="28"/>
          <w:szCs w:val="28"/>
        </w:rPr>
      </w:pPr>
      <w:r w:rsidRPr="00731A31">
        <w:rPr>
          <w:bCs/>
          <w:sz w:val="28"/>
          <w:szCs w:val="28"/>
        </w:rPr>
        <w:t>В предметной области «</w:t>
      </w:r>
      <w:r w:rsidRPr="00731A31">
        <w:rPr>
          <w:b/>
          <w:sz w:val="28"/>
          <w:szCs w:val="28"/>
        </w:rPr>
        <w:t>Спортивное и специальное оборудование</w:t>
      </w:r>
      <w:r w:rsidRPr="00731A31">
        <w:rPr>
          <w:bCs/>
          <w:sz w:val="28"/>
          <w:szCs w:val="28"/>
        </w:rPr>
        <w:t xml:space="preserve">» для </w:t>
      </w:r>
      <w:r w:rsidRPr="00731A31">
        <w:rPr>
          <w:b/>
          <w:sz w:val="28"/>
          <w:szCs w:val="28"/>
        </w:rPr>
        <w:t>базового уровня</w:t>
      </w:r>
      <w:r w:rsidRPr="00731A31">
        <w:rPr>
          <w:bCs/>
          <w:sz w:val="28"/>
          <w:szCs w:val="28"/>
        </w:rPr>
        <w:t>:</w:t>
      </w:r>
    </w:p>
    <w:p w:rsidR="00986F1B" w:rsidRPr="00731A31" w:rsidRDefault="00986F1B" w:rsidP="0074638A">
      <w:pPr>
        <w:spacing w:line="360" w:lineRule="auto"/>
        <w:ind w:firstLine="567"/>
        <w:contextualSpacing/>
        <w:jc w:val="both"/>
        <w:rPr>
          <w:bCs/>
          <w:sz w:val="28"/>
          <w:szCs w:val="28"/>
        </w:rPr>
      </w:pPr>
      <w:r w:rsidRPr="00731A31">
        <w:rPr>
          <w:bCs/>
          <w:sz w:val="28"/>
          <w:szCs w:val="28"/>
        </w:rPr>
        <w:t>- знание устройства спортивного и специального оборудования по избранному виду спорта;</w:t>
      </w:r>
    </w:p>
    <w:p w:rsidR="00986F1B" w:rsidRPr="00731A31" w:rsidRDefault="00986F1B" w:rsidP="0074638A">
      <w:pPr>
        <w:spacing w:line="360" w:lineRule="auto"/>
        <w:ind w:firstLine="567"/>
        <w:contextualSpacing/>
        <w:jc w:val="both"/>
        <w:rPr>
          <w:bCs/>
          <w:sz w:val="28"/>
          <w:szCs w:val="28"/>
        </w:rPr>
      </w:pPr>
      <w:r w:rsidRPr="00731A31">
        <w:rPr>
          <w:bCs/>
          <w:sz w:val="28"/>
          <w:szCs w:val="28"/>
        </w:rPr>
        <w:t>- умение использовать для достижения спортивных целей спортивное и специальное оборудование;</w:t>
      </w:r>
    </w:p>
    <w:p w:rsidR="00986F1B" w:rsidRPr="00731A31" w:rsidRDefault="00986F1B" w:rsidP="0074638A">
      <w:pPr>
        <w:spacing w:line="360" w:lineRule="auto"/>
        <w:ind w:firstLine="567"/>
        <w:contextualSpacing/>
        <w:jc w:val="both"/>
        <w:rPr>
          <w:bCs/>
          <w:sz w:val="28"/>
          <w:szCs w:val="28"/>
        </w:rPr>
      </w:pPr>
      <w:r w:rsidRPr="00731A31">
        <w:rPr>
          <w:bCs/>
          <w:sz w:val="28"/>
          <w:szCs w:val="28"/>
        </w:rPr>
        <w:t>- приобретение навыков содержания и ремонта спортивного и специального оборудования.</w:t>
      </w:r>
    </w:p>
    <w:p w:rsidR="00986F1B" w:rsidRPr="00731A31" w:rsidRDefault="00986F1B" w:rsidP="0074638A">
      <w:pPr>
        <w:spacing w:line="360" w:lineRule="auto"/>
        <w:ind w:firstLine="567"/>
        <w:contextualSpacing/>
        <w:jc w:val="both"/>
        <w:rPr>
          <w:sz w:val="28"/>
          <w:szCs w:val="28"/>
        </w:rPr>
      </w:pPr>
      <w:r w:rsidRPr="00731A31">
        <w:rPr>
          <w:sz w:val="28"/>
          <w:szCs w:val="28"/>
        </w:rPr>
        <w:t>В предметной области «</w:t>
      </w:r>
      <w:r w:rsidRPr="00731A31">
        <w:rPr>
          <w:b/>
          <w:bCs/>
          <w:sz w:val="28"/>
          <w:szCs w:val="28"/>
        </w:rPr>
        <w:t>Основы профессионального самоопределения</w:t>
      </w:r>
      <w:r w:rsidRPr="00731A31">
        <w:rPr>
          <w:sz w:val="28"/>
          <w:szCs w:val="28"/>
        </w:rPr>
        <w:t xml:space="preserve">» </w:t>
      </w:r>
      <w:r w:rsidRPr="00731A31">
        <w:rPr>
          <w:b/>
          <w:bCs/>
          <w:sz w:val="28"/>
          <w:szCs w:val="28"/>
        </w:rPr>
        <w:t>для углубленного уровня</w:t>
      </w:r>
      <w:r w:rsidRPr="00731A31">
        <w:rPr>
          <w:sz w:val="28"/>
          <w:szCs w:val="28"/>
        </w:rPr>
        <w:t>:</w:t>
      </w:r>
    </w:p>
    <w:p w:rsidR="00986F1B" w:rsidRPr="00731A31" w:rsidRDefault="00986F1B" w:rsidP="0074638A">
      <w:pPr>
        <w:spacing w:line="360" w:lineRule="auto"/>
        <w:ind w:firstLine="567"/>
        <w:contextualSpacing/>
        <w:jc w:val="both"/>
        <w:rPr>
          <w:sz w:val="28"/>
          <w:szCs w:val="28"/>
        </w:rPr>
      </w:pPr>
      <w:r w:rsidRPr="00731A31">
        <w:rPr>
          <w:sz w:val="28"/>
          <w:szCs w:val="28"/>
        </w:rPr>
        <w:t>- формирование социально-значимых качеств личности;</w:t>
      </w:r>
    </w:p>
    <w:p w:rsidR="00986F1B" w:rsidRPr="00731A31" w:rsidRDefault="00986F1B" w:rsidP="0074638A">
      <w:pPr>
        <w:spacing w:line="360" w:lineRule="auto"/>
        <w:ind w:firstLine="567"/>
        <w:contextualSpacing/>
        <w:jc w:val="both"/>
        <w:rPr>
          <w:sz w:val="28"/>
          <w:szCs w:val="28"/>
        </w:rPr>
      </w:pPr>
      <w:r w:rsidRPr="00731A31">
        <w:rPr>
          <w:sz w:val="28"/>
          <w:szCs w:val="28"/>
        </w:rPr>
        <w:t>- развитие коммуникативных навыков, лидерского потенциала, приобретение опыта работы в команде (группе);</w:t>
      </w:r>
    </w:p>
    <w:p w:rsidR="00986F1B" w:rsidRPr="00731A31" w:rsidRDefault="00986F1B" w:rsidP="0074638A">
      <w:pPr>
        <w:spacing w:line="360" w:lineRule="auto"/>
        <w:ind w:firstLine="567"/>
        <w:contextualSpacing/>
        <w:jc w:val="both"/>
        <w:rPr>
          <w:sz w:val="28"/>
          <w:szCs w:val="28"/>
        </w:rPr>
      </w:pPr>
      <w:r w:rsidRPr="00731A31">
        <w:rPr>
          <w:sz w:val="28"/>
          <w:szCs w:val="28"/>
        </w:rPr>
        <w:t>- развитие организаторских качеств и ориентация на педагогическую и тренерскую профессии;</w:t>
      </w:r>
    </w:p>
    <w:p w:rsidR="00986F1B" w:rsidRPr="00731A31" w:rsidRDefault="00986F1B" w:rsidP="0074638A">
      <w:pPr>
        <w:spacing w:line="360" w:lineRule="auto"/>
        <w:ind w:firstLine="567"/>
        <w:contextualSpacing/>
        <w:jc w:val="both"/>
        <w:rPr>
          <w:sz w:val="28"/>
          <w:szCs w:val="28"/>
        </w:rPr>
      </w:pPr>
      <w:r w:rsidRPr="00731A31">
        <w:rPr>
          <w:sz w:val="28"/>
          <w:szCs w:val="28"/>
        </w:rPr>
        <w:t>- приобретение практического опыта педагогической деятельности, предпрофессиональная подготовка обучающихся;</w:t>
      </w:r>
    </w:p>
    <w:p w:rsidR="00986F1B" w:rsidRPr="00731A31" w:rsidRDefault="00986F1B" w:rsidP="0074638A">
      <w:pPr>
        <w:spacing w:line="360" w:lineRule="auto"/>
        <w:ind w:firstLine="567"/>
        <w:contextualSpacing/>
        <w:jc w:val="both"/>
        <w:rPr>
          <w:sz w:val="28"/>
          <w:szCs w:val="28"/>
        </w:rPr>
      </w:pPr>
      <w:r w:rsidRPr="00731A31">
        <w:rPr>
          <w:sz w:val="28"/>
          <w:szCs w:val="28"/>
        </w:rPr>
        <w:t>- приобретение опыта проектной деятельности.</w:t>
      </w:r>
    </w:p>
    <w:p w:rsidR="00986F1B" w:rsidRPr="00731A31" w:rsidRDefault="00986F1B" w:rsidP="0074638A">
      <w:pPr>
        <w:spacing w:line="360" w:lineRule="auto"/>
        <w:ind w:firstLine="567"/>
        <w:contextualSpacing/>
        <w:jc w:val="both"/>
        <w:rPr>
          <w:b/>
          <w:sz w:val="28"/>
          <w:szCs w:val="28"/>
        </w:rPr>
      </w:pPr>
      <w:r w:rsidRPr="00731A31">
        <w:rPr>
          <w:bCs/>
          <w:sz w:val="28"/>
          <w:szCs w:val="28"/>
        </w:rPr>
        <w:t>В предметной области «</w:t>
      </w:r>
      <w:r w:rsidRPr="00731A31">
        <w:rPr>
          <w:b/>
          <w:sz w:val="28"/>
          <w:szCs w:val="28"/>
        </w:rPr>
        <w:t>Судейская подготовка</w:t>
      </w:r>
      <w:r w:rsidRPr="00731A31">
        <w:rPr>
          <w:bCs/>
          <w:sz w:val="28"/>
          <w:szCs w:val="28"/>
        </w:rPr>
        <w:t xml:space="preserve">» для </w:t>
      </w:r>
      <w:r w:rsidRPr="00731A31">
        <w:rPr>
          <w:b/>
          <w:sz w:val="28"/>
          <w:szCs w:val="28"/>
        </w:rPr>
        <w:t>углубленного уровня:</w:t>
      </w:r>
    </w:p>
    <w:p w:rsidR="00986F1B" w:rsidRPr="00731A31" w:rsidRDefault="00986F1B" w:rsidP="0074638A">
      <w:pPr>
        <w:spacing w:line="360" w:lineRule="auto"/>
        <w:ind w:firstLine="567"/>
        <w:contextualSpacing/>
        <w:jc w:val="both"/>
        <w:rPr>
          <w:bCs/>
          <w:sz w:val="28"/>
          <w:szCs w:val="28"/>
        </w:rPr>
      </w:pPr>
      <w:r w:rsidRPr="00731A31">
        <w:rPr>
          <w:bCs/>
          <w:sz w:val="28"/>
          <w:szCs w:val="28"/>
        </w:rPr>
        <w:t>- освоение методики судейства физкультурных и спортивных соревнований и правильного ее применения на практике;</w:t>
      </w:r>
    </w:p>
    <w:p w:rsidR="00986F1B" w:rsidRPr="00731A31" w:rsidRDefault="00986F1B" w:rsidP="0074638A">
      <w:pPr>
        <w:spacing w:line="360" w:lineRule="auto"/>
        <w:ind w:firstLine="567"/>
        <w:contextualSpacing/>
        <w:jc w:val="both"/>
        <w:rPr>
          <w:bCs/>
          <w:sz w:val="28"/>
          <w:szCs w:val="28"/>
        </w:rPr>
      </w:pPr>
      <w:r w:rsidRPr="00731A31">
        <w:rPr>
          <w:bCs/>
          <w:sz w:val="28"/>
          <w:szCs w:val="28"/>
        </w:rPr>
        <w:t>- знание этики поведения спортивных судей;</w:t>
      </w:r>
    </w:p>
    <w:p w:rsidR="00986F1B" w:rsidRPr="00731A31" w:rsidRDefault="00986F1B" w:rsidP="0074638A">
      <w:pPr>
        <w:spacing w:line="360" w:lineRule="auto"/>
        <w:ind w:firstLine="567"/>
        <w:contextualSpacing/>
        <w:jc w:val="both"/>
        <w:rPr>
          <w:bCs/>
          <w:sz w:val="28"/>
          <w:szCs w:val="28"/>
        </w:rPr>
      </w:pPr>
      <w:r w:rsidRPr="00731A31">
        <w:rPr>
          <w:bCs/>
          <w:sz w:val="28"/>
          <w:szCs w:val="28"/>
        </w:rPr>
        <w:t>- освоение квалификационных требований спортивного судьи, предъявляемых к квалификационной категории «юный спортивный судья» по избранному виду спорта.</w:t>
      </w:r>
      <w:bookmarkEnd w:id="3"/>
    </w:p>
    <w:p w:rsidR="000C3518" w:rsidRDefault="000C3518" w:rsidP="0074638A">
      <w:pPr>
        <w:spacing w:line="360" w:lineRule="auto"/>
        <w:ind w:firstLine="567"/>
        <w:contextualSpacing/>
        <w:jc w:val="center"/>
        <w:rPr>
          <w:b/>
          <w:i/>
          <w:iCs/>
          <w:sz w:val="28"/>
          <w:szCs w:val="28"/>
        </w:rPr>
      </w:pPr>
    </w:p>
    <w:p w:rsidR="00420FAD" w:rsidRDefault="00420FAD" w:rsidP="0074638A">
      <w:pPr>
        <w:spacing w:line="360" w:lineRule="auto"/>
        <w:ind w:firstLine="567"/>
        <w:contextualSpacing/>
        <w:jc w:val="center"/>
        <w:rPr>
          <w:b/>
          <w:i/>
          <w:iCs/>
          <w:sz w:val="28"/>
          <w:szCs w:val="28"/>
        </w:rPr>
      </w:pPr>
    </w:p>
    <w:p w:rsidR="00420FAD" w:rsidRDefault="00420FAD" w:rsidP="0074638A">
      <w:pPr>
        <w:spacing w:line="360" w:lineRule="auto"/>
        <w:ind w:firstLine="567"/>
        <w:contextualSpacing/>
        <w:jc w:val="center"/>
        <w:rPr>
          <w:b/>
          <w:i/>
          <w:iCs/>
          <w:sz w:val="28"/>
          <w:szCs w:val="28"/>
        </w:rPr>
      </w:pPr>
    </w:p>
    <w:p w:rsidR="00986F1B" w:rsidRPr="00731A31" w:rsidRDefault="00986F1B" w:rsidP="0074638A">
      <w:pPr>
        <w:spacing w:line="360" w:lineRule="auto"/>
        <w:ind w:firstLine="567"/>
        <w:contextualSpacing/>
        <w:jc w:val="center"/>
        <w:rPr>
          <w:b/>
          <w:i/>
          <w:iCs/>
          <w:sz w:val="28"/>
          <w:szCs w:val="28"/>
        </w:rPr>
      </w:pPr>
      <w:r w:rsidRPr="00731A31">
        <w:rPr>
          <w:b/>
          <w:i/>
          <w:iCs/>
          <w:sz w:val="28"/>
          <w:szCs w:val="28"/>
        </w:rPr>
        <w:lastRenderedPageBreak/>
        <w:t>1.1</w:t>
      </w:r>
      <w:r w:rsidR="00BC22B2">
        <w:rPr>
          <w:b/>
          <w:i/>
          <w:iCs/>
          <w:sz w:val="28"/>
          <w:szCs w:val="28"/>
        </w:rPr>
        <w:t xml:space="preserve">3. </w:t>
      </w:r>
      <w:r w:rsidRPr="00731A31">
        <w:rPr>
          <w:b/>
          <w:i/>
          <w:iCs/>
          <w:sz w:val="28"/>
          <w:szCs w:val="28"/>
        </w:rPr>
        <w:t>Формы подведения итогов реализации программы</w:t>
      </w:r>
    </w:p>
    <w:p w:rsidR="00986F1B" w:rsidRPr="00731A31" w:rsidRDefault="00986F1B" w:rsidP="0074638A">
      <w:pPr>
        <w:autoSpaceDE w:val="0"/>
        <w:autoSpaceDN w:val="0"/>
        <w:adjustRightInd w:val="0"/>
        <w:spacing w:line="360" w:lineRule="auto"/>
        <w:ind w:right="-284" w:firstLine="567"/>
        <w:jc w:val="both"/>
        <w:rPr>
          <w:sz w:val="28"/>
          <w:szCs w:val="28"/>
        </w:rPr>
      </w:pPr>
      <w:r w:rsidRPr="00731A31">
        <w:rPr>
          <w:sz w:val="28"/>
          <w:szCs w:val="28"/>
        </w:rPr>
        <w:t>Участие в промежуточной и итоговой аттестации в форме сдачи контрольных упражнений и тестирования по предметной области «Теоретические основы физической культуры и спорта». Выполнение контрольных нормативов по предметной области «вид спорта» осуществляется в соревновательной форме.</w:t>
      </w:r>
    </w:p>
    <w:p w:rsidR="00986F1B" w:rsidRPr="00731A31" w:rsidRDefault="00986F1B" w:rsidP="0074638A">
      <w:pPr>
        <w:autoSpaceDE w:val="0"/>
        <w:autoSpaceDN w:val="0"/>
        <w:adjustRightInd w:val="0"/>
        <w:spacing w:line="360" w:lineRule="auto"/>
        <w:ind w:right="-284" w:firstLine="567"/>
        <w:jc w:val="both"/>
        <w:rPr>
          <w:b/>
          <w:sz w:val="28"/>
          <w:szCs w:val="28"/>
        </w:rPr>
      </w:pPr>
      <w:r w:rsidRPr="00731A31">
        <w:rPr>
          <w:b/>
          <w:sz w:val="28"/>
          <w:szCs w:val="28"/>
        </w:rPr>
        <w:t>Способы проверки ожидаемых результатов:</w:t>
      </w:r>
    </w:p>
    <w:p w:rsidR="00986F1B" w:rsidRPr="00731A31" w:rsidRDefault="00986F1B" w:rsidP="0074638A">
      <w:pPr>
        <w:autoSpaceDE w:val="0"/>
        <w:autoSpaceDN w:val="0"/>
        <w:adjustRightInd w:val="0"/>
        <w:spacing w:line="360" w:lineRule="auto"/>
        <w:ind w:right="-284" w:firstLine="567"/>
        <w:jc w:val="both"/>
        <w:rPr>
          <w:sz w:val="28"/>
          <w:szCs w:val="28"/>
        </w:rPr>
      </w:pPr>
      <w:r w:rsidRPr="00731A31">
        <w:rPr>
          <w:b/>
          <w:sz w:val="28"/>
          <w:szCs w:val="28"/>
        </w:rPr>
        <w:t>Для базового уровня:</w:t>
      </w:r>
    </w:p>
    <w:p w:rsidR="00986F1B" w:rsidRPr="00346B2B" w:rsidRDefault="00986F1B" w:rsidP="0074638A">
      <w:pPr>
        <w:autoSpaceDE w:val="0"/>
        <w:autoSpaceDN w:val="0"/>
        <w:adjustRightInd w:val="0"/>
        <w:spacing w:line="360" w:lineRule="auto"/>
        <w:ind w:right="-284" w:firstLine="567"/>
        <w:jc w:val="both"/>
        <w:rPr>
          <w:sz w:val="28"/>
          <w:szCs w:val="28"/>
        </w:rPr>
      </w:pPr>
      <w:r w:rsidRPr="00346B2B">
        <w:rPr>
          <w:sz w:val="28"/>
          <w:szCs w:val="28"/>
        </w:rPr>
        <w:t xml:space="preserve">- тестирование </w:t>
      </w:r>
      <w:r w:rsidR="000C3518">
        <w:rPr>
          <w:sz w:val="28"/>
          <w:szCs w:val="28"/>
        </w:rPr>
        <w:t>знаний по общей физической подготовке и виду спорта</w:t>
      </w:r>
      <w:r w:rsidRPr="00346B2B">
        <w:t>;</w:t>
      </w:r>
    </w:p>
    <w:p w:rsidR="00986F1B" w:rsidRPr="00346B2B" w:rsidRDefault="00986F1B" w:rsidP="0074638A">
      <w:pPr>
        <w:autoSpaceDE w:val="0"/>
        <w:autoSpaceDN w:val="0"/>
        <w:adjustRightInd w:val="0"/>
        <w:spacing w:line="360" w:lineRule="auto"/>
        <w:ind w:right="-284" w:firstLine="567"/>
        <w:jc w:val="both"/>
        <w:rPr>
          <w:sz w:val="28"/>
          <w:szCs w:val="28"/>
        </w:rPr>
      </w:pPr>
      <w:r w:rsidRPr="00346B2B">
        <w:rPr>
          <w:sz w:val="28"/>
          <w:szCs w:val="28"/>
        </w:rPr>
        <w:t>- выполнение контрольных упражнений по предметной области «общая физическая подготовка», с учетом Всероссийского физкультурно-спортивного комплекса «Готов к труду и обороне» (ГТО);</w:t>
      </w:r>
    </w:p>
    <w:p w:rsidR="00986F1B" w:rsidRPr="00346B2B" w:rsidRDefault="00986F1B" w:rsidP="0074638A">
      <w:pPr>
        <w:autoSpaceDE w:val="0"/>
        <w:autoSpaceDN w:val="0"/>
        <w:adjustRightInd w:val="0"/>
        <w:spacing w:line="360" w:lineRule="auto"/>
        <w:ind w:right="-284" w:firstLine="567"/>
        <w:jc w:val="both"/>
        <w:rPr>
          <w:sz w:val="28"/>
          <w:szCs w:val="28"/>
        </w:rPr>
      </w:pPr>
      <w:r w:rsidRPr="00346B2B">
        <w:rPr>
          <w:sz w:val="28"/>
          <w:szCs w:val="28"/>
        </w:rPr>
        <w:tab/>
        <w:t>- выполнение контрольных упражнений по предметной области «вид спорта»;</w:t>
      </w:r>
    </w:p>
    <w:p w:rsidR="00986F1B" w:rsidRPr="00346B2B" w:rsidRDefault="00986F1B" w:rsidP="0074638A">
      <w:pPr>
        <w:autoSpaceDE w:val="0"/>
        <w:autoSpaceDN w:val="0"/>
        <w:adjustRightInd w:val="0"/>
        <w:spacing w:line="360" w:lineRule="auto"/>
        <w:ind w:right="-284" w:firstLine="567"/>
        <w:jc w:val="both"/>
        <w:rPr>
          <w:sz w:val="28"/>
          <w:szCs w:val="28"/>
        </w:rPr>
      </w:pPr>
      <w:r w:rsidRPr="00346B2B">
        <w:rPr>
          <w:b/>
          <w:bCs/>
          <w:sz w:val="28"/>
          <w:szCs w:val="28"/>
        </w:rPr>
        <w:t>Для углубленного уровня подготовки</w:t>
      </w:r>
      <w:r w:rsidRPr="00346B2B">
        <w:rPr>
          <w:sz w:val="28"/>
          <w:szCs w:val="28"/>
        </w:rPr>
        <w:t>:</w:t>
      </w:r>
    </w:p>
    <w:p w:rsidR="000C3518" w:rsidRPr="00346B2B" w:rsidRDefault="00986F1B" w:rsidP="0074638A">
      <w:pPr>
        <w:autoSpaceDE w:val="0"/>
        <w:autoSpaceDN w:val="0"/>
        <w:adjustRightInd w:val="0"/>
        <w:spacing w:line="360" w:lineRule="auto"/>
        <w:ind w:right="-284" w:firstLine="567"/>
        <w:jc w:val="both"/>
        <w:rPr>
          <w:sz w:val="28"/>
          <w:szCs w:val="28"/>
        </w:rPr>
      </w:pPr>
      <w:r w:rsidRPr="00346B2B">
        <w:rPr>
          <w:sz w:val="28"/>
          <w:szCs w:val="28"/>
        </w:rPr>
        <w:t xml:space="preserve">- </w:t>
      </w:r>
      <w:r w:rsidR="000C3518" w:rsidRPr="00346B2B">
        <w:rPr>
          <w:sz w:val="28"/>
          <w:szCs w:val="28"/>
        </w:rPr>
        <w:t xml:space="preserve">тестирование </w:t>
      </w:r>
      <w:r w:rsidR="000C3518">
        <w:rPr>
          <w:sz w:val="28"/>
          <w:szCs w:val="28"/>
        </w:rPr>
        <w:t>знаний по общей физической подготовке и виду спорта</w:t>
      </w:r>
      <w:r w:rsidR="000C3518" w:rsidRPr="00346B2B">
        <w:t>;</w:t>
      </w:r>
    </w:p>
    <w:p w:rsidR="00986F1B" w:rsidRPr="00346B2B" w:rsidRDefault="00986F1B" w:rsidP="0074638A">
      <w:pPr>
        <w:autoSpaceDE w:val="0"/>
        <w:autoSpaceDN w:val="0"/>
        <w:adjustRightInd w:val="0"/>
        <w:spacing w:line="360" w:lineRule="auto"/>
        <w:ind w:right="-284" w:firstLine="567"/>
        <w:jc w:val="both"/>
        <w:rPr>
          <w:sz w:val="28"/>
          <w:szCs w:val="28"/>
        </w:rPr>
      </w:pPr>
      <w:r w:rsidRPr="00346B2B">
        <w:rPr>
          <w:sz w:val="28"/>
          <w:szCs w:val="28"/>
        </w:rPr>
        <w:t xml:space="preserve"> - выполнение контрольных упражнений по предметной области «общей и специальной физической подготовке», с учетом Всероссийского физкультурно-спортивного комплекса «Готов к труду и обороне» (ГТО);</w:t>
      </w:r>
    </w:p>
    <w:p w:rsidR="00986F1B" w:rsidRPr="00346B2B" w:rsidRDefault="00986F1B" w:rsidP="0074638A">
      <w:pPr>
        <w:autoSpaceDE w:val="0"/>
        <w:autoSpaceDN w:val="0"/>
        <w:adjustRightInd w:val="0"/>
        <w:spacing w:line="360" w:lineRule="auto"/>
        <w:ind w:right="-284" w:firstLine="567"/>
        <w:jc w:val="both"/>
        <w:rPr>
          <w:sz w:val="28"/>
          <w:szCs w:val="28"/>
        </w:rPr>
      </w:pPr>
      <w:r w:rsidRPr="00346B2B">
        <w:rPr>
          <w:sz w:val="28"/>
          <w:szCs w:val="28"/>
        </w:rPr>
        <w:t xml:space="preserve">- выполнение контрольных упражнений по </w:t>
      </w:r>
      <w:r w:rsidR="00346B2B">
        <w:rPr>
          <w:sz w:val="28"/>
          <w:szCs w:val="28"/>
        </w:rPr>
        <w:t>предметной области «вид спорта».</w:t>
      </w:r>
    </w:p>
    <w:p w:rsidR="00986F1B" w:rsidRPr="00731A31" w:rsidRDefault="00986F1B" w:rsidP="0074638A">
      <w:pPr>
        <w:spacing w:line="360" w:lineRule="auto"/>
        <w:ind w:firstLine="567"/>
        <w:jc w:val="center"/>
        <w:rPr>
          <w:b/>
          <w:i/>
          <w:sz w:val="28"/>
          <w:szCs w:val="28"/>
        </w:rPr>
      </w:pPr>
    </w:p>
    <w:p w:rsidR="00986F1B" w:rsidRPr="00731A31" w:rsidRDefault="00986F1B" w:rsidP="001B4EB1">
      <w:pPr>
        <w:pageBreakBefore/>
        <w:autoSpaceDE w:val="0"/>
        <w:autoSpaceDN w:val="0"/>
        <w:adjustRightInd w:val="0"/>
        <w:spacing w:line="360" w:lineRule="auto"/>
        <w:ind w:firstLine="709"/>
        <w:contextualSpacing/>
        <w:jc w:val="center"/>
        <w:rPr>
          <w:b/>
          <w:sz w:val="28"/>
          <w:szCs w:val="28"/>
        </w:rPr>
      </w:pPr>
      <w:r w:rsidRPr="00731A31">
        <w:rPr>
          <w:b/>
          <w:sz w:val="28"/>
          <w:szCs w:val="28"/>
        </w:rPr>
        <w:lastRenderedPageBreak/>
        <w:t>2. УЧЕБНЫЙ ПЛАН</w:t>
      </w:r>
    </w:p>
    <w:p w:rsidR="00986F1B" w:rsidRPr="00731A31" w:rsidRDefault="00986F1B" w:rsidP="001B4EB1">
      <w:pPr>
        <w:autoSpaceDE w:val="0"/>
        <w:autoSpaceDN w:val="0"/>
        <w:adjustRightInd w:val="0"/>
        <w:spacing w:line="360" w:lineRule="auto"/>
        <w:ind w:firstLine="709"/>
        <w:contextualSpacing/>
        <w:jc w:val="both"/>
        <w:rPr>
          <w:sz w:val="28"/>
          <w:szCs w:val="28"/>
        </w:rPr>
      </w:pPr>
      <w:r w:rsidRPr="00731A31">
        <w:rPr>
          <w:sz w:val="28"/>
          <w:szCs w:val="28"/>
        </w:rPr>
        <w:t>Учебный план – это основной документ, в котором распределены годам обучения средства многолетней подготовки юного спортсмена. Содержание учебного плана отражает распределение времени по предметным областям и годам обучения. Цифры учебного плана отражают объемы нагрузок и всех остальных видов деятельности в часах.</w:t>
      </w:r>
    </w:p>
    <w:p w:rsidR="000C3518" w:rsidRDefault="000C3518" w:rsidP="001B4EB1">
      <w:pPr>
        <w:tabs>
          <w:tab w:val="left" w:pos="430"/>
          <w:tab w:val="center" w:pos="4677"/>
        </w:tabs>
        <w:autoSpaceDE w:val="0"/>
        <w:autoSpaceDN w:val="0"/>
        <w:adjustRightInd w:val="0"/>
        <w:spacing w:line="360" w:lineRule="auto"/>
        <w:contextualSpacing/>
        <w:jc w:val="center"/>
        <w:rPr>
          <w:b/>
          <w:i/>
          <w:iCs/>
          <w:sz w:val="28"/>
          <w:szCs w:val="28"/>
        </w:rPr>
      </w:pPr>
    </w:p>
    <w:p w:rsidR="00986F1B" w:rsidRPr="00731A31" w:rsidRDefault="00986F1B" w:rsidP="001B4EB1">
      <w:pPr>
        <w:tabs>
          <w:tab w:val="left" w:pos="430"/>
          <w:tab w:val="center" w:pos="4677"/>
        </w:tabs>
        <w:autoSpaceDE w:val="0"/>
        <w:autoSpaceDN w:val="0"/>
        <w:adjustRightInd w:val="0"/>
        <w:spacing w:line="360" w:lineRule="auto"/>
        <w:contextualSpacing/>
        <w:jc w:val="center"/>
        <w:rPr>
          <w:i/>
          <w:iCs/>
          <w:sz w:val="28"/>
          <w:szCs w:val="28"/>
        </w:rPr>
      </w:pPr>
      <w:r w:rsidRPr="00731A31">
        <w:rPr>
          <w:b/>
          <w:i/>
          <w:iCs/>
          <w:sz w:val="28"/>
          <w:szCs w:val="28"/>
        </w:rPr>
        <w:t xml:space="preserve">2.1.  </w:t>
      </w:r>
      <w:r w:rsidR="00A81D50">
        <w:rPr>
          <w:b/>
          <w:i/>
          <w:iCs/>
          <w:sz w:val="28"/>
          <w:szCs w:val="28"/>
        </w:rPr>
        <w:t>Продолжительность и обьемы реализации Программы по предметным облостям</w:t>
      </w:r>
      <w:r w:rsidRPr="00731A31">
        <w:rPr>
          <w:b/>
          <w:i/>
          <w:iCs/>
          <w:sz w:val="28"/>
          <w:szCs w:val="28"/>
        </w:rPr>
        <w:t xml:space="preserve"> </w:t>
      </w:r>
    </w:p>
    <w:p w:rsidR="00986F1B" w:rsidRPr="00731A31" w:rsidRDefault="00986F1B" w:rsidP="001B4EB1">
      <w:pPr>
        <w:autoSpaceDE w:val="0"/>
        <w:autoSpaceDN w:val="0"/>
        <w:adjustRightInd w:val="0"/>
        <w:spacing w:line="360" w:lineRule="auto"/>
        <w:ind w:firstLine="709"/>
        <w:contextualSpacing/>
        <w:jc w:val="both"/>
        <w:rPr>
          <w:sz w:val="28"/>
          <w:szCs w:val="28"/>
        </w:rPr>
      </w:pPr>
      <w:r w:rsidRPr="00731A31">
        <w:rPr>
          <w:sz w:val="28"/>
          <w:szCs w:val="28"/>
        </w:rPr>
        <w:t>С учетом изложенных выше задач в таблицах № 3 и 4 представлен примерный учебный план с расчетом на 42 недели.</w:t>
      </w:r>
    </w:p>
    <w:p w:rsidR="00986F1B" w:rsidRPr="00731A31" w:rsidRDefault="00986F1B" w:rsidP="001B4EB1">
      <w:pPr>
        <w:autoSpaceDE w:val="0"/>
        <w:autoSpaceDN w:val="0"/>
        <w:adjustRightInd w:val="0"/>
        <w:spacing w:line="360" w:lineRule="auto"/>
        <w:ind w:firstLine="709"/>
        <w:contextualSpacing/>
        <w:jc w:val="both"/>
        <w:rPr>
          <w:sz w:val="28"/>
          <w:szCs w:val="28"/>
        </w:rPr>
      </w:pPr>
      <w:r w:rsidRPr="00731A31">
        <w:rPr>
          <w:sz w:val="28"/>
          <w:szCs w:val="28"/>
        </w:rPr>
        <w:t>В данном плане часы распределены не только по годам обучения, но и по времени на основные предметные области:</w:t>
      </w:r>
    </w:p>
    <w:p w:rsidR="00986F1B" w:rsidRPr="00731A31" w:rsidRDefault="00986F1B" w:rsidP="0074638A">
      <w:pPr>
        <w:pStyle w:val="af7"/>
        <w:widowControl/>
        <w:numPr>
          <w:ilvl w:val="0"/>
          <w:numId w:val="14"/>
        </w:numPr>
        <w:suppressAutoHyphens w:val="0"/>
        <w:autoSpaceDE w:val="0"/>
        <w:autoSpaceDN w:val="0"/>
        <w:adjustRightInd w:val="0"/>
        <w:spacing w:line="360" w:lineRule="auto"/>
        <w:ind w:left="0" w:firstLine="426"/>
        <w:jc w:val="both"/>
        <w:rPr>
          <w:rFonts w:cs="Times New Roman"/>
          <w:sz w:val="28"/>
          <w:szCs w:val="28"/>
        </w:rPr>
      </w:pPr>
      <w:r w:rsidRPr="00731A31">
        <w:rPr>
          <w:rFonts w:cs="Times New Roman"/>
          <w:sz w:val="28"/>
          <w:szCs w:val="28"/>
        </w:rPr>
        <w:t>Теоретические основы физической культуры и спорта;</w:t>
      </w:r>
    </w:p>
    <w:p w:rsidR="00986F1B" w:rsidRPr="00731A31" w:rsidRDefault="00986F1B" w:rsidP="0074638A">
      <w:pPr>
        <w:pStyle w:val="af7"/>
        <w:widowControl/>
        <w:numPr>
          <w:ilvl w:val="0"/>
          <w:numId w:val="14"/>
        </w:numPr>
        <w:suppressAutoHyphens w:val="0"/>
        <w:autoSpaceDE w:val="0"/>
        <w:autoSpaceDN w:val="0"/>
        <w:adjustRightInd w:val="0"/>
        <w:spacing w:line="360" w:lineRule="auto"/>
        <w:ind w:left="0" w:firstLine="426"/>
        <w:jc w:val="both"/>
        <w:rPr>
          <w:rFonts w:cs="Times New Roman"/>
          <w:sz w:val="28"/>
          <w:szCs w:val="28"/>
        </w:rPr>
      </w:pPr>
      <w:r w:rsidRPr="00731A31">
        <w:rPr>
          <w:rFonts w:cs="Times New Roman"/>
          <w:sz w:val="28"/>
          <w:szCs w:val="28"/>
        </w:rPr>
        <w:t>Общая физическая подготовка;</w:t>
      </w:r>
    </w:p>
    <w:p w:rsidR="00986F1B" w:rsidRPr="00731A31" w:rsidRDefault="00986F1B" w:rsidP="0074638A">
      <w:pPr>
        <w:pStyle w:val="af7"/>
        <w:widowControl/>
        <w:numPr>
          <w:ilvl w:val="0"/>
          <w:numId w:val="14"/>
        </w:numPr>
        <w:suppressAutoHyphens w:val="0"/>
        <w:autoSpaceDE w:val="0"/>
        <w:autoSpaceDN w:val="0"/>
        <w:adjustRightInd w:val="0"/>
        <w:spacing w:line="360" w:lineRule="auto"/>
        <w:ind w:left="0" w:firstLine="426"/>
        <w:jc w:val="both"/>
        <w:rPr>
          <w:rFonts w:cs="Times New Roman"/>
          <w:sz w:val="28"/>
          <w:szCs w:val="28"/>
        </w:rPr>
      </w:pPr>
      <w:r w:rsidRPr="00731A31">
        <w:rPr>
          <w:rFonts w:cs="Times New Roman"/>
          <w:sz w:val="28"/>
          <w:szCs w:val="28"/>
        </w:rPr>
        <w:t>Общая и специальная физическая подготовка;</w:t>
      </w:r>
    </w:p>
    <w:p w:rsidR="00986F1B" w:rsidRPr="00731A31" w:rsidRDefault="00986F1B" w:rsidP="0074638A">
      <w:pPr>
        <w:pStyle w:val="af7"/>
        <w:widowControl/>
        <w:numPr>
          <w:ilvl w:val="0"/>
          <w:numId w:val="14"/>
        </w:numPr>
        <w:suppressAutoHyphens w:val="0"/>
        <w:autoSpaceDE w:val="0"/>
        <w:autoSpaceDN w:val="0"/>
        <w:adjustRightInd w:val="0"/>
        <w:spacing w:line="360" w:lineRule="auto"/>
        <w:ind w:left="0" w:firstLine="426"/>
        <w:jc w:val="both"/>
        <w:rPr>
          <w:rFonts w:cs="Times New Roman"/>
          <w:sz w:val="28"/>
          <w:szCs w:val="28"/>
        </w:rPr>
      </w:pPr>
      <w:r w:rsidRPr="00731A31">
        <w:rPr>
          <w:rFonts w:cs="Times New Roman"/>
          <w:sz w:val="28"/>
          <w:szCs w:val="28"/>
        </w:rPr>
        <w:t>Вид спорта;</w:t>
      </w:r>
    </w:p>
    <w:p w:rsidR="00986F1B" w:rsidRPr="00731A31" w:rsidRDefault="00986F1B" w:rsidP="0074638A">
      <w:pPr>
        <w:pStyle w:val="af7"/>
        <w:widowControl/>
        <w:numPr>
          <w:ilvl w:val="0"/>
          <w:numId w:val="14"/>
        </w:numPr>
        <w:suppressAutoHyphens w:val="0"/>
        <w:autoSpaceDE w:val="0"/>
        <w:autoSpaceDN w:val="0"/>
        <w:adjustRightInd w:val="0"/>
        <w:spacing w:line="360" w:lineRule="auto"/>
        <w:ind w:left="0" w:firstLine="426"/>
        <w:jc w:val="both"/>
        <w:rPr>
          <w:rFonts w:cs="Times New Roman"/>
          <w:sz w:val="28"/>
          <w:szCs w:val="28"/>
        </w:rPr>
      </w:pPr>
      <w:r w:rsidRPr="00731A31">
        <w:rPr>
          <w:rFonts w:cs="Times New Roman"/>
          <w:sz w:val="28"/>
          <w:szCs w:val="28"/>
        </w:rPr>
        <w:t>Основы профессионального самоопределения;</w:t>
      </w:r>
    </w:p>
    <w:p w:rsidR="00986F1B" w:rsidRPr="00731A31" w:rsidRDefault="00986F1B" w:rsidP="0074638A">
      <w:pPr>
        <w:pStyle w:val="af7"/>
        <w:widowControl/>
        <w:numPr>
          <w:ilvl w:val="0"/>
          <w:numId w:val="14"/>
        </w:numPr>
        <w:suppressAutoHyphens w:val="0"/>
        <w:autoSpaceDE w:val="0"/>
        <w:autoSpaceDN w:val="0"/>
        <w:adjustRightInd w:val="0"/>
        <w:spacing w:line="360" w:lineRule="auto"/>
        <w:ind w:left="0" w:firstLine="426"/>
        <w:jc w:val="both"/>
        <w:rPr>
          <w:rFonts w:cs="Times New Roman"/>
          <w:sz w:val="28"/>
          <w:szCs w:val="28"/>
        </w:rPr>
      </w:pPr>
      <w:r w:rsidRPr="00731A31">
        <w:rPr>
          <w:rFonts w:cs="Times New Roman"/>
          <w:sz w:val="28"/>
          <w:szCs w:val="28"/>
        </w:rPr>
        <w:t>Судейская подготовка;</w:t>
      </w:r>
    </w:p>
    <w:p w:rsidR="00986F1B" w:rsidRPr="00731A31" w:rsidRDefault="00986F1B" w:rsidP="0074638A">
      <w:pPr>
        <w:pStyle w:val="af7"/>
        <w:widowControl/>
        <w:numPr>
          <w:ilvl w:val="0"/>
          <w:numId w:val="14"/>
        </w:numPr>
        <w:suppressAutoHyphens w:val="0"/>
        <w:autoSpaceDE w:val="0"/>
        <w:autoSpaceDN w:val="0"/>
        <w:adjustRightInd w:val="0"/>
        <w:spacing w:line="360" w:lineRule="auto"/>
        <w:ind w:left="0" w:firstLine="426"/>
        <w:jc w:val="both"/>
        <w:rPr>
          <w:rFonts w:cs="Times New Roman"/>
          <w:sz w:val="28"/>
          <w:szCs w:val="28"/>
        </w:rPr>
      </w:pPr>
      <w:r w:rsidRPr="00731A31">
        <w:rPr>
          <w:rFonts w:cs="Times New Roman"/>
          <w:sz w:val="28"/>
          <w:szCs w:val="28"/>
          <w:lang w:val="ru-RU"/>
        </w:rPr>
        <w:t>Различные виды спорта и подвижные игры</w:t>
      </w:r>
      <w:r w:rsidRPr="00731A31">
        <w:rPr>
          <w:rFonts w:cs="Times New Roman"/>
          <w:sz w:val="28"/>
          <w:szCs w:val="28"/>
        </w:rPr>
        <w:t>.</w:t>
      </w:r>
    </w:p>
    <w:p w:rsidR="00986F1B" w:rsidRPr="00731A31" w:rsidRDefault="00986F1B" w:rsidP="001B4EB1">
      <w:pPr>
        <w:autoSpaceDE w:val="0"/>
        <w:autoSpaceDN w:val="0"/>
        <w:adjustRightInd w:val="0"/>
        <w:spacing w:line="360" w:lineRule="auto"/>
        <w:ind w:firstLine="709"/>
        <w:contextualSpacing/>
        <w:jc w:val="both"/>
        <w:rPr>
          <w:sz w:val="28"/>
          <w:szCs w:val="28"/>
        </w:rPr>
      </w:pPr>
      <w:r w:rsidRPr="00731A31">
        <w:rPr>
          <w:sz w:val="28"/>
          <w:szCs w:val="28"/>
        </w:rPr>
        <w:t xml:space="preserve">Самостоятельная работа обучающихся выносится на все предметные области. Тренер-преподаватель осуществляет контроль за самостоятельной работой обучающихся на тренировочном занятии. </w:t>
      </w:r>
    </w:p>
    <w:p w:rsidR="00986F1B" w:rsidRPr="00731A31" w:rsidRDefault="00986F1B" w:rsidP="001B4EB1">
      <w:pPr>
        <w:spacing w:line="360" w:lineRule="auto"/>
        <w:ind w:firstLine="709"/>
        <w:jc w:val="both"/>
        <w:rPr>
          <w:bCs/>
          <w:sz w:val="28"/>
          <w:szCs w:val="28"/>
        </w:rPr>
      </w:pPr>
      <w:r w:rsidRPr="00731A31">
        <w:rPr>
          <w:bCs/>
          <w:sz w:val="28"/>
          <w:szCs w:val="28"/>
        </w:rPr>
        <w:t xml:space="preserve">Примерный учебный план на 42 недели занятий </w:t>
      </w:r>
      <w:r w:rsidRPr="00731A31">
        <w:rPr>
          <w:b/>
          <w:bCs/>
          <w:sz w:val="28"/>
          <w:szCs w:val="28"/>
        </w:rPr>
        <w:t>групп базового уровня подготовки</w:t>
      </w:r>
      <w:r w:rsidRPr="00731A31">
        <w:rPr>
          <w:bCs/>
          <w:sz w:val="28"/>
          <w:szCs w:val="28"/>
        </w:rPr>
        <w:t xml:space="preserve"> представлен в таблице № 3</w:t>
      </w:r>
      <w:r w:rsidR="00EF756E">
        <w:rPr>
          <w:bCs/>
          <w:sz w:val="28"/>
          <w:szCs w:val="28"/>
        </w:rPr>
        <w:t>.</w:t>
      </w:r>
    </w:p>
    <w:p w:rsidR="00986F1B" w:rsidRPr="00731A31" w:rsidRDefault="00986F1B" w:rsidP="001B4EB1">
      <w:pPr>
        <w:spacing w:line="360" w:lineRule="auto"/>
        <w:ind w:firstLine="709"/>
        <w:jc w:val="both"/>
        <w:rPr>
          <w:bCs/>
          <w:sz w:val="28"/>
          <w:szCs w:val="28"/>
        </w:rPr>
      </w:pPr>
      <w:r w:rsidRPr="00731A31">
        <w:rPr>
          <w:bCs/>
          <w:sz w:val="28"/>
          <w:szCs w:val="28"/>
        </w:rPr>
        <w:t xml:space="preserve">Примерный учебный план на 42 недели занятий </w:t>
      </w:r>
      <w:r w:rsidRPr="00731A31">
        <w:rPr>
          <w:b/>
          <w:bCs/>
          <w:sz w:val="28"/>
          <w:szCs w:val="28"/>
        </w:rPr>
        <w:t xml:space="preserve">групп </w:t>
      </w:r>
      <w:r w:rsidR="00EF756E">
        <w:rPr>
          <w:b/>
          <w:bCs/>
          <w:sz w:val="28"/>
          <w:szCs w:val="28"/>
        </w:rPr>
        <w:t>углубленного</w:t>
      </w:r>
      <w:r w:rsidRPr="00731A31">
        <w:rPr>
          <w:b/>
          <w:bCs/>
          <w:sz w:val="28"/>
          <w:szCs w:val="28"/>
        </w:rPr>
        <w:t xml:space="preserve"> уровня подготовки</w:t>
      </w:r>
      <w:r w:rsidRPr="00731A31">
        <w:rPr>
          <w:bCs/>
          <w:sz w:val="28"/>
          <w:szCs w:val="28"/>
        </w:rPr>
        <w:t xml:space="preserve"> представлен в таблице № 4</w:t>
      </w:r>
      <w:r w:rsidR="00EF756E">
        <w:rPr>
          <w:bCs/>
          <w:sz w:val="28"/>
          <w:szCs w:val="28"/>
        </w:rPr>
        <w:t>.</w:t>
      </w:r>
    </w:p>
    <w:p w:rsidR="00986F1B" w:rsidRPr="00731A31" w:rsidRDefault="00986F1B" w:rsidP="001B4EB1">
      <w:pPr>
        <w:autoSpaceDE w:val="0"/>
        <w:autoSpaceDN w:val="0"/>
        <w:adjustRightInd w:val="0"/>
        <w:contextualSpacing/>
        <w:jc w:val="both"/>
      </w:pPr>
    </w:p>
    <w:p w:rsidR="00986F1B" w:rsidRPr="00731A31" w:rsidRDefault="00986F1B" w:rsidP="001B4EB1">
      <w:pPr>
        <w:rPr>
          <w:sz w:val="20"/>
          <w:szCs w:val="20"/>
        </w:rPr>
        <w:sectPr w:rsidR="00986F1B" w:rsidRPr="00731A31" w:rsidSect="009C60FC">
          <w:headerReference w:type="even" r:id="rId10"/>
          <w:headerReference w:type="default" r:id="rId11"/>
          <w:footerReference w:type="default" r:id="rId12"/>
          <w:type w:val="continuous"/>
          <w:pgSz w:w="11906" w:h="16838"/>
          <w:pgMar w:top="851" w:right="1134" w:bottom="567" w:left="1134" w:header="709" w:footer="709" w:gutter="0"/>
          <w:cols w:space="708"/>
          <w:titlePg/>
          <w:docGrid w:linePitch="360"/>
        </w:sectPr>
      </w:pPr>
    </w:p>
    <w:p w:rsidR="00986F1B" w:rsidRPr="00731A31" w:rsidRDefault="00986F1B" w:rsidP="001B4EB1">
      <w:pPr>
        <w:pStyle w:val="af3"/>
        <w:jc w:val="right"/>
        <w:rPr>
          <w:rFonts w:ascii="Times New Roman" w:hAnsi="Times New Roman"/>
        </w:rPr>
      </w:pPr>
      <w:r w:rsidRPr="00731A31">
        <w:rPr>
          <w:rFonts w:ascii="Times New Roman" w:hAnsi="Times New Roman"/>
        </w:rPr>
        <w:lastRenderedPageBreak/>
        <w:t>Таблица № 3</w:t>
      </w:r>
    </w:p>
    <w:p w:rsidR="00986F1B" w:rsidRPr="000C3518" w:rsidRDefault="00986F1B" w:rsidP="001B4EB1">
      <w:pPr>
        <w:pStyle w:val="af3"/>
        <w:jc w:val="center"/>
        <w:rPr>
          <w:rFonts w:ascii="Times New Roman" w:hAnsi="Times New Roman"/>
          <w:b/>
        </w:rPr>
      </w:pPr>
      <w:r w:rsidRPr="000C3518">
        <w:rPr>
          <w:rFonts w:ascii="Times New Roman" w:hAnsi="Times New Roman"/>
          <w:b/>
        </w:rPr>
        <w:t>Примерный план учебного процесса на 42 недели для базового уровня</w:t>
      </w:r>
    </w:p>
    <w:p w:rsidR="00986F1B" w:rsidRPr="000C3518" w:rsidRDefault="00986F1B" w:rsidP="001B4EB1">
      <w:pPr>
        <w:pStyle w:val="af3"/>
        <w:jc w:val="center"/>
        <w:rPr>
          <w:rFonts w:ascii="Times New Roman" w:hAnsi="Times New Roman"/>
          <w:b/>
        </w:rPr>
      </w:pPr>
      <w:r w:rsidRPr="000C3518">
        <w:rPr>
          <w:rFonts w:ascii="Times New Roman" w:hAnsi="Times New Roman"/>
          <w:b/>
        </w:rPr>
        <w:t>Отделение мини-футбола</w:t>
      </w:r>
    </w:p>
    <w:p w:rsidR="00986F1B" w:rsidRDefault="00986F1B" w:rsidP="001B4EB1">
      <w:pPr>
        <w:pStyle w:val="af3"/>
        <w:jc w:val="center"/>
        <w:rPr>
          <w:rFonts w:ascii="Times New Roman" w:hAnsi="Times New Roman"/>
          <w:b/>
        </w:rPr>
      </w:pPr>
      <w:r w:rsidRPr="000C3518">
        <w:rPr>
          <w:rFonts w:ascii="Times New Roman" w:hAnsi="Times New Roman"/>
          <w:b/>
        </w:rPr>
        <w:t>Базовый уровень подготовки</w:t>
      </w:r>
    </w:p>
    <w:p w:rsidR="000C3518" w:rsidRPr="000C3518" w:rsidRDefault="000C3518" w:rsidP="001B4EB1">
      <w:pPr>
        <w:pStyle w:val="af3"/>
        <w:jc w:val="center"/>
        <w:rPr>
          <w:rFonts w:ascii="Times New Roman" w:hAnsi="Times New Roman"/>
          <w:b/>
        </w:rPr>
      </w:pPr>
    </w:p>
    <w:tbl>
      <w:tblPr>
        <w:tblW w:w="14764" w:type="dxa"/>
        <w:tblInd w:w="-34" w:type="dxa"/>
        <w:tblLayout w:type="fixed"/>
        <w:tblLook w:val="04A0" w:firstRow="1" w:lastRow="0" w:firstColumn="1" w:lastColumn="0" w:noHBand="0" w:noVBand="1"/>
      </w:tblPr>
      <w:tblGrid>
        <w:gridCol w:w="621"/>
        <w:gridCol w:w="2891"/>
        <w:gridCol w:w="901"/>
        <w:gridCol w:w="1145"/>
        <w:gridCol w:w="1355"/>
        <w:gridCol w:w="1196"/>
        <w:gridCol w:w="1180"/>
        <w:gridCol w:w="927"/>
        <w:gridCol w:w="758"/>
        <w:gridCol w:w="758"/>
        <w:gridCol w:w="758"/>
        <w:gridCol w:w="758"/>
        <w:gridCol w:w="758"/>
        <w:gridCol w:w="758"/>
      </w:tblGrid>
      <w:tr w:rsidR="00986F1B" w:rsidRPr="00731A31" w:rsidTr="00721886">
        <w:trPr>
          <w:trHeight w:val="369"/>
        </w:trPr>
        <w:tc>
          <w:tcPr>
            <w:tcW w:w="621"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986F1B" w:rsidRPr="00731A31" w:rsidRDefault="00986F1B" w:rsidP="001B4EB1">
            <w:pPr>
              <w:jc w:val="center"/>
              <w:rPr>
                <w:sz w:val="18"/>
                <w:szCs w:val="18"/>
              </w:rPr>
            </w:pPr>
            <w:r w:rsidRPr="00731A31">
              <w:rPr>
                <w:sz w:val="18"/>
                <w:szCs w:val="18"/>
              </w:rPr>
              <w:t>№</w:t>
            </w:r>
          </w:p>
        </w:tc>
        <w:tc>
          <w:tcPr>
            <w:tcW w:w="289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86F1B" w:rsidRPr="00731A31" w:rsidRDefault="00986F1B" w:rsidP="001B4EB1">
            <w:pPr>
              <w:jc w:val="center"/>
              <w:rPr>
                <w:sz w:val="18"/>
                <w:szCs w:val="18"/>
              </w:rPr>
            </w:pPr>
            <w:r w:rsidRPr="00731A31">
              <w:rPr>
                <w:sz w:val="18"/>
                <w:szCs w:val="18"/>
              </w:rPr>
              <w:t>Наименование предметных областей/формы учебной нагрузки</w:t>
            </w:r>
          </w:p>
        </w:tc>
        <w:tc>
          <w:tcPr>
            <w:tcW w:w="9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86F1B" w:rsidRPr="00731A31" w:rsidRDefault="00986F1B" w:rsidP="001B4EB1">
            <w:pPr>
              <w:jc w:val="center"/>
              <w:rPr>
                <w:sz w:val="18"/>
                <w:szCs w:val="18"/>
              </w:rPr>
            </w:pPr>
            <w:r w:rsidRPr="00731A31">
              <w:rPr>
                <w:sz w:val="18"/>
                <w:szCs w:val="18"/>
              </w:rPr>
              <w:t>Общий объем нагрузки (в часах)</w:t>
            </w:r>
          </w:p>
        </w:tc>
        <w:tc>
          <w:tcPr>
            <w:tcW w:w="114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86F1B" w:rsidRPr="00731A31" w:rsidRDefault="00986F1B" w:rsidP="001B4EB1">
            <w:pPr>
              <w:jc w:val="center"/>
              <w:rPr>
                <w:sz w:val="18"/>
                <w:szCs w:val="18"/>
              </w:rPr>
            </w:pPr>
            <w:r w:rsidRPr="00731A31">
              <w:rPr>
                <w:sz w:val="18"/>
                <w:szCs w:val="18"/>
              </w:rPr>
              <w:t>Самостоятельная работа (в часах)</w:t>
            </w:r>
          </w:p>
        </w:tc>
        <w:tc>
          <w:tcPr>
            <w:tcW w:w="2551" w:type="dxa"/>
            <w:gridSpan w:val="2"/>
            <w:tcBorders>
              <w:top w:val="single" w:sz="4" w:space="0" w:color="auto"/>
              <w:left w:val="nil"/>
              <w:bottom w:val="single" w:sz="4" w:space="0" w:color="auto"/>
              <w:right w:val="single" w:sz="4" w:space="0" w:color="000000"/>
            </w:tcBorders>
            <w:shd w:val="clear" w:color="auto" w:fill="auto"/>
            <w:hideMark/>
          </w:tcPr>
          <w:p w:rsidR="00986F1B" w:rsidRPr="00731A31" w:rsidRDefault="00986F1B" w:rsidP="001B4EB1">
            <w:pPr>
              <w:jc w:val="center"/>
              <w:rPr>
                <w:sz w:val="18"/>
                <w:szCs w:val="18"/>
              </w:rPr>
            </w:pPr>
            <w:r w:rsidRPr="00731A31">
              <w:rPr>
                <w:sz w:val="18"/>
                <w:szCs w:val="18"/>
              </w:rPr>
              <w:t>Учебные занятия (в часах)</w:t>
            </w:r>
          </w:p>
        </w:tc>
        <w:tc>
          <w:tcPr>
            <w:tcW w:w="2107" w:type="dxa"/>
            <w:gridSpan w:val="2"/>
            <w:tcBorders>
              <w:top w:val="single" w:sz="4" w:space="0" w:color="auto"/>
              <w:left w:val="nil"/>
              <w:bottom w:val="single" w:sz="4" w:space="0" w:color="auto"/>
              <w:right w:val="single" w:sz="4" w:space="0" w:color="000000"/>
            </w:tcBorders>
            <w:shd w:val="clear" w:color="auto" w:fill="auto"/>
            <w:noWrap/>
            <w:hideMark/>
          </w:tcPr>
          <w:p w:rsidR="00986F1B" w:rsidRPr="00731A31" w:rsidRDefault="00986F1B" w:rsidP="001B4EB1">
            <w:pPr>
              <w:jc w:val="center"/>
              <w:rPr>
                <w:sz w:val="18"/>
                <w:szCs w:val="18"/>
              </w:rPr>
            </w:pPr>
            <w:r w:rsidRPr="00731A31">
              <w:rPr>
                <w:sz w:val="18"/>
                <w:szCs w:val="18"/>
              </w:rPr>
              <w:t>Аттестация (в часах)</w:t>
            </w:r>
          </w:p>
        </w:tc>
        <w:tc>
          <w:tcPr>
            <w:tcW w:w="4548" w:type="dxa"/>
            <w:gridSpan w:val="6"/>
            <w:tcBorders>
              <w:top w:val="single" w:sz="4" w:space="0" w:color="auto"/>
              <w:left w:val="nil"/>
              <w:bottom w:val="single" w:sz="4" w:space="0" w:color="auto"/>
              <w:right w:val="single" w:sz="4" w:space="0" w:color="000000"/>
            </w:tcBorders>
            <w:shd w:val="clear" w:color="auto" w:fill="auto"/>
            <w:noWrap/>
            <w:hideMark/>
          </w:tcPr>
          <w:p w:rsidR="00986F1B" w:rsidRPr="00731A31" w:rsidRDefault="00986F1B" w:rsidP="001B4EB1">
            <w:pPr>
              <w:jc w:val="center"/>
              <w:rPr>
                <w:sz w:val="18"/>
                <w:szCs w:val="18"/>
              </w:rPr>
            </w:pPr>
            <w:r w:rsidRPr="00731A31">
              <w:rPr>
                <w:sz w:val="18"/>
                <w:szCs w:val="18"/>
              </w:rPr>
              <w:t>Распределение по годам обучения Базового уровня</w:t>
            </w:r>
          </w:p>
        </w:tc>
      </w:tr>
      <w:tr w:rsidR="00986F1B" w:rsidRPr="00731A31" w:rsidTr="00721886">
        <w:trPr>
          <w:trHeight w:val="600"/>
        </w:trPr>
        <w:tc>
          <w:tcPr>
            <w:tcW w:w="621" w:type="dxa"/>
            <w:vMerge/>
            <w:tcBorders>
              <w:top w:val="single" w:sz="4" w:space="0" w:color="auto"/>
              <w:left w:val="single" w:sz="4" w:space="0" w:color="auto"/>
              <w:bottom w:val="single" w:sz="4" w:space="0" w:color="000000"/>
              <w:right w:val="single" w:sz="4" w:space="0" w:color="auto"/>
            </w:tcBorders>
            <w:hideMark/>
          </w:tcPr>
          <w:p w:rsidR="00986F1B" w:rsidRPr="00731A31" w:rsidRDefault="00986F1B" w:rsidP="001B4EB1">
            <w:pPr>
              <w:jc w:val="center"/>
              <w:rPr>
                <w:sz w:val="18"/>
                <w:szCs w:val="18"/>
              </w:rPr>
            </w:pPr>
          </w:p>
        </w:tc>
        <w:tc>
          <w:tcPr>
            <w:tcW w:w="2891" w:type="dxa"/>
            <w:vMerge/>
            <w:tcBorders>
              <w:top w:val="single" w:sz="4" w:space="0" w:color="auto"/>
              <w:left w:val="single" w:sz="4" w:space="0" w:color="auto"/>
              <w:bottom w:val="single" w:sz="4" w:space="0" w:color="000000"/>
              <w:right w:val="single" w:sz="4" w:space="0" w:color="auto"/>
            </w:tcBorders>
            <w:hideMark/>
          </w:tcPr>
          <w:p w:rsidR="00986F1B" w:rsidRPr="00731A31" w:rsidRDefault="00986F1B" w:rsidP="001B4EB1">
            <w:pPr>
              <w:jc w:val="center"/>
              <w:rPr>
                <w:sz w:val="18"/>
                <w:szCs w:val="18"/>
              </w:rPr>
            </w:pPr>
          </w:p>
        </w:tc>
        <w:tc>
          <w:tcPr>
            <w:tcW w:w="901" w:type="dxa"/>
            <w:vMerge/>
            <w:tcBorders>
              <w:top w:val="single" w:sz="4" w:space="0" w:color="auto"/>
              <w:left w:val="single" w:sz="4" w:space="0" w:color="auto"/>
              <w:bottom w:val="single" w:sz="4" w:space="0" w:color="000000"/>
              <w:right w:val="single" w:sz="4" w:space="0" w:color="auto"/>
            </w:tcBorders>
            <w:hideMark/>
          </w:tcPr>
          <w:p w:rsidR="00986F1B" w:rsidRPr="00731A31" w:rsidRDefault="00986F1B" w:rsidP="001B4EB1">
            <w:pPr>
              <w:jc w:val="center"/>
              <w:rPr>
                <w:sz w:val="18"/>
                <w:szCs w:val="18"/>
              </w:rPr>
            </w:pPr>
          </w:p>
        </w:tc>
        <w:tc>
          <w:tcPr>
            <w:tcW w:w="1145" w:type="dxa"/>
            <w:vMerge/>
            <w:tcBorders>
              <w:top w:val="single" w:sz="4" w:space="0" w:color="auto"/>
              <w:left w:val="single" w:sz="4" w:space="0" w:color="auto"/>
              <w:bottom w:val="single" w:sz="4" w:space="0" w:color="000000"/>
              <w:right w:val="single" w:sz="4" w:space="0" w:color="auto"/>
            </w:tcBorders>
            <w:hideMark/>
          </w:tcPr>
          <w:p w:rsidR="00986F1B" w:rsidRPr="00731A31" w:rsidRDefault="00986F1B" w:rsidP="001B4EB1">
            <w:pPr>
              <w:jc w:val="center"/>
              <w:rPr>
                <w:sz w:val="18"/>
                <w:szCs w:val="18"/>
              </w:rPr>
            </w:pPr>
          </w:p>
        </w:tc>
        <w:tc>
          <w:tcPr>
            <w:tcW w:w="1355" w:type="dxa"/>
            <w:tcBorders>
              <w:top w:val="nil"/>
              <w:left w:val="nil"/>
              <w:bottom w:val="single" w:sz="4" w:space="0" w:color="auto"/>
              <w:right w:val="single" w:sz="4" w:space="0" w:color="auto"/>
            </w:tcBorders>
            <w:shd w:val="clear" w:color="auto" w:fill="auto"/>
            <w:hideMark/>
          </w:tcPr>
          <w:p w:rsidR="00986F1B" w:rsidRPr="00731A31" w:rsidRDefault="00986F1B" w:rsidP="001B4EB1">
            <w:pPr>
              <w:jc w:val="center"/>
              <w:rPr>
                <w:sz w:val="18"/>
                <w:szCs w:val="18"/>
              </w:rPr>
            </w:pPr>
            <w:r w:rsidRPr="00731A31">
              <w:rPr>
                <w:sz w:val="18"/>
                <w:szCs w:val="18"/>
              </w:rPr>
              <w:t>Теоретические</w:t>
            </w:r>
          </w:p>
        </w:tc>
        <w:tc>
          <w:tcPr>
            <w:tcW w:w="1196" w:type="dxa"/>
            <w:tcBorders>
              <w:top w:val="nil"/>
              <w:left w:val="nil"/>
              <w:bottom w:val="single" w:sz="4" w:space="0" w:color="auto"/>
              <w:right w:val="single" w:sz="4" w:space="0" w:color="auto"/>
            </w:tcBorders>
            <w:shd w:val="clear" w:color="auto" w:fill="auto"/>
            <w:hideMark/>
          </w:tcPr>
          <w:p w:rsidR="00986F1B" w:rsidRPr="00731A31" w:rsidRDefault="00986F1B" w:rsidP="001B4EB1">
            <w:pPr>
              <w:jc w:val="center"/>
              <w:rPr>
                <w:sz w:val="18"/>
                <w:szCs w:val="18"/>
              </w:rPr>
            </w:pPr>
            <w:r w:rsidRPr="00731A31">
              <w:rPr>
                <w:sz w:val="18"/>
                <w:szCs w:val="18"/>
              </w:rPr>
              <w:t>Практические</w:t>
            </w:r>
          </w:p>
        </w:tc>
        <w:tc>
          <w:tcPr>
            <w:tcW w:w="1180" w:type="dxa"/>
            <w:tcBorders>
              <w:top w:val="nil"/>
              <w:left w:val="nil"/>
              <w:bottom w:val="single" w:sz="4" w:space="0" w:color="auto"/>
              <w:right w:val="single" w:sz="4" w:space="0" w:color="auto"/>
            </w:tcBorders>
            <w:shd w:val="clear" w:color="auto" w:fill="auto"/>
            <w:hideMark/>
          </w:tcPr>
          <w:p w:rsidR="00986F1B" w:rsidRPr="00731A31" w:rsidRDefault="00986F1B" w:rsidP="001B4EB1">
            <w:pPr>
              <w:jc w:val="center"/>
              <w:rPr>
                <w:sz w:val="18"/>
                <w:szCs w:val="18"/>
              </w:rPr>
            </w:pPr>
            <w:r w:rsidRPr="00731A31">
              <w:rPr>
                <w:sz w:val="18"/>
                <w:szCs w:val="18"/>
              </w:rPr>
              <w:t>Промежуточная</w:t>
            </w:r>
          </w:p>
        </w:tc>
        <w:tc>
          <w:tcPr>
            <w:tcW w:w="927" w:type="dxa"/>
            <w:tcBorders>
              <w:top w:val="nil"/>
              <w:left w:val="nil"/>
              <w:bottom w:val="single" w:sz="4" w:space="0" w:color="auto"/>
              <w:right w:val="single" w:sz="4" w:space="0" w:color="auto"/>
            </w:tcBorders>
            <w:shd w:val="clear" w:color="auto" w:fill="auto"/>
            <w:hideMark/>
          </w:tcPr>
          <w:p w:rsidR="00986F1B" w:rsidRPr="00731A31" w:rsidRDefault="00986F1B" w:rsidP="001B4EB1">
            <w:pPr>
              <w:jc w:val="center"/>
              <w:rPr>
                <w:sz w:val="18"/>
                <w:szCs w:val="18"/>
              </w:rPr>
            </w:pPr>
            <w:r w:rsidRPr="00731A31">
              <w:rPr>
                <w:sz w:val="18"/>
                <w:szCs w:val="18"/>
              </w:rPr>
              <w:t>Итоговая</w:t>
            </w:r>
          </w:p>
        </w:tc>
        <w:tc>
          <w:tcPr>
            <w:tcW w:w="758" w:type="dxa"/>
            <w:tcBorders>
              <w:top w:val="nil"/>
              <w:left w:val="nil"/>
              <w:bottom w:val="single" w:sz="4" w:space="0" w:color="auto"/>
              <w:right w:val="single" w:sz="4" w:space="0" w:color="auto"/>
            </w:tcBorders>
            <w:shd w:val="clear" w:color="000000" w:fill="FFFFFF"/>
            <w:noWrap/>
            <w:hideMark/>
          </w:tcPr>
          <w:p w:rsidR="00986F1B" w:rsidRPr="00731A31" w:rsidRDefault="00986F1B" w:rsidP="001B4EB1">
            <w:pPr>
              <w:jc w:val="center"/>
              <w:rPr>
                <w:sz w:val="18"/>
                <w:szCs w:val="18"/>
              </w:rPr>
            </w:pPr>
            <w:r w:rsidRPr="00731A31">
              <w:rPr>
                <w:sz w:val="18"/>
                <w:szCs w:val="18"/>
              </w:rPr>
              <w:t>1-год</w:t>
            </w:r>
          </w:p>
        </w:tc>
        <w:tc>
          <w:tcPr>
            <w:tcW w:w="758" w:type="dxa"/>
            <w:tcBorders>
              <w:top w:val="nil"/>
              <w:left w:val="nil"/>
              <w:bottom w:val="single" w:sz="4" w:space="0" w:color="auto"/>
              <w:right w:val="single" w:sz="4" w:space="0" w:color="auto"/>
            </w:tcBorders>
            <w:shd w:val="clear" w:color="000000" w:fill="FFFFFF"/>
            <w:noWrap/>
            <w:hideMark/>
          </w:tcPr>
          <w:p w:rsidR="00986F1B" w:rsidRPr="00731A31" w:rsidRDefault="00986F1B" w:rsidP="001B4EB1">
            <w:pPr>
              <w:jc w:val="center"/>
              <w:rPr>
                <w:sz w:val="18"/>
                <w:szCs w:val="18"/>
              </w:rPr>
            </w:pPr>
            <w:r w:rsidRPr="00731A31">
              <w:rPr>
                <w:sz w:val="18"/>
                <w:szCs w:val="18"/>
              </w:rPr>
              <w:t>2-год</w:t>
            </w:r>
          </w:p>
        </w:tc>
        <w:tc>
          <w:tcPr>
            <w:tcW w:w="758" w:type="dxa"/>
            <w:tcBorders>
              <w:top w:val="nil"/>
              <w:left w:val="nil"/>
              <w:bottom w:val="single" w:sz="4" w:space="0" w:color="auto"/>
              <w:right w:val="single" w:sz="4" w:space="0" w:color="auto"/>
            </w:tcBorders>
            <w:shd w:val="clear" w:color="000000" w:fill="FFFFFF"/>
            <w:noWrap/>
            <w:hideMark/>
          </w:tcPr>
          <w:p w:rsidR="00986F1B" w:rsidRPr="00731A31" w:rsidRDefault="00986F1B" w:rsidP="001B4EB1">
            <w:pPr>
              <w:jc w:val="center"/>
              <w:rPr>
                <w:sz w:val="18"/>
                <w:szCs w:val="18"/>
              </w:rPr>
            </w:pPr>
            <w:r w:rsidRPr="00731A31">
              <w:rPr>
                <w:sz w:val="18"/>
                <w:szCs w:val="18"/>
              </w:rPr>
              <w:t>3-год</w:t>
            </w:r>
          </w:p>
        </w:tc>
        <w:tc>
          <w:tcPr>
            <w:tcW w:w="758" w:type="dxa"/>
            <w:tcBorders>
              <w:top w:val="nil"/>
              <w:left w:val="nil"/>
              <w:bottom w:val="single" w:sz="4" w:space="0" w:color="auto"/>
              <w:right w:val="single" w:sz="4" w:space="0" w:color="auto"/>
            </w:tcBorders>
            <w:shd w:val="clear" w:color="000000" w:fill="FFFFFF"/>
            <w:noWrap/>
            <w:hideMark/>
          </w:tcPr>
          <w:p w:rsidR="00986F1B" w:rsidRPr="00731A31" w:rsidRDefault="00986F1B" w:rsidP="001B4EB1">
            <w:pPr>
              <w:jc w:val="center"/>
              <w:rPr>
                <w:sz w:val="18"/>
                <w:szCs w:val="18"/>
              </w:rPr>
            </w:pPr>
            <w:r w:rsidRPr="00731A31">
              <w:rPr>
                <w:sz w:val="18"/>
                <w:szCs w:val="18"/>
              </w:rPr>
              <w:t>4-год</w:t>
            </w:r>
          </w:p>
        </w:tc>
        <w:tc>
          <w:tcPr>
            <w:tcW w:w="758" w:type="dxa"/>
            <w:tcBorders>
              <w:top w:val="nil"/>
              <w:left w:val="nil"/>
              <w:bottom w:val="single" w:sz="4" w:space="0" w:color="auto"/>
              <w:right w:val="single" w:sz="4" w:space="0" w:color="auto"/>
            </w:tcBorders>
            <w:shd w:val="clear" w:color="000000" w:fill="FFFFFF"/>
            <w:noWrap/>
            <w:hideMark/>
          </w:tcPr>
          <w:p w:rsidR="00986F1B" w:rsidRPr="00731A31" w:rsidRDefault="00986F1B" w:rsidP="001B4EB1">
            <w:pPr>
              <w:jc w:val="center"/>
              <w:rPr>
                <w:sz w:val="18"/>
                <w:szCs w:val="18"/>
              </w:rPr>
            </w:pPr>
            <w:r w:rsidRPr="00731A31">
              <w:rPr>
                <w:sz w:val="18"/>
                <w:szCs w:val="18"/>
              </w:rPr>
              <w:t>5-год</w:t>
            </w:r>
          </w:p>
        </w:tc>
        <w:tc>
          <w:tcPr>
            <w:tcW w:w="758" w:type="dxa"/>
            <w:tcBorders>
              <w:top w:val="nil"/>
              <w:left w:val="nil"/>
              <w:bottom w:val="single" w:sz="4" w:space="0" w:color="auto"/>
              <w:right w:val="single" w:sz="4" w:space="0" w:color="auto"/>
            </w:tcBorders>
            <w:shd w:val="clear" w:color="000000" w:fill="FFFFFF"/>
            <w:noWrap/>
            <w:hideMark/>
          </w:tcPr>
          <w:p w:rsidR="00986F1B" w:rsidRPr="00731A31" w:rsidRDefault="00986F1B" w:rsidP="001B4EB1">
            <w:pPr>
              <w:jc w:val="center"/>
              <w:rPr>
                <w:sz w:val="18"/>
                <w:szCs w:val="18"/>
              </w:rPr>
            </w:pPr>
            <w:r w:rsidRPr="00731A31">
              <w:rPr>
                <w:sz w:val="18"/>
                <w:szCs w:val="18"/>
              </w:rPr>
              <w:t>6-год</w:t>
            </w:r>
          </w:p>
        </w:tc>
      </w:tr>
      <w:tr w:rsidR="00986F1B" w:rsidRPr="00731A31" w:rsidTr="00721886">
        <w:trPr>
          <w:trHeight w:val="300"/>
        </w:trPr>
        <w:tc>
          <w:tcPr>
            <w:tcW w:w="621" w:type="dxa"/>
            <w:tcBorders>
              <w:top w:val="nil"/>
              <w:left w:val="single" w:sz="4" w:space="0" w:color="auto"/>
              <w:bottom w:val="single" w:sz="4" w:space="0" w:color="auto"/>
              <w:right w:val="single" w:sz="4" w:space="0" w:color="auto"/>
            </w:tcBorders>
            <w:shd w:val="clear" w:color="auto" w:fill="auto"/>
            <w:noWrap/>
            <w:hideMark/>
          </w:tcPr>
          <w:p w:rsidR="00986F1B" w:rsidRPr="00731A31" w:rsidRDefault="00986F1B" w:rsidP="001B4EB1">
            <w:pPr>
              <w:jc w:val="center"/>
              <w:rPr>
                <w:sz w:val="18"/>
                <w:szCs w:val="18"/>
              </w:rPr>
            </w:pPr>
          </w:p>
        </w:tc>
        <w:tc>
          <w:tcPr>
            <w:tcW w:w="2891" w:type="dxa"/>
            <w:tcBorders>
              <w:top w:val="nil"/>
              <w:left w:val="nil"/>
              <w:bottom w:val="single" w:sz="4" w:space="0" w:color="auto"/>
              <w:right w:val="single" w:sz="4" w:space="0" w:color="auto"/>
            </w:tcBorders>
            <w:shd w:val="clear" w:color="auto" w:fill="auto"/>
            <w:hideMark/>
          </w:tcPr>
          <w:p w:rsidR="00986F1B" w:rsidRPr="00731A31" w:rsidRDefault="00986F1B" w:rsidP="001B4EB1">
            <w:pPr>
              <w:jc w:val="center"/>
              <w:rPr>
                <w:b/>
                <w:bCs/>
                <w:sz w:val="18"/>
                <w:szCs w:val="18"/>
              </w:rPr>
            </w:pPr>
            <w:r w:rsidRPr="00731A31">
              <w:rPr>
                <w:b/>
                <w:bCs/>
                <w:sz w:val="18"/>
                <w:szCs w:val="18"/>
              </w:rPr>
              <w:t>Количество часов в неделю</w:t>
            </w:r>
          </w:p>
        </w:tc>
        <w:tc>
          <w:tcPr>
            <w:tcW w:w="901" w:type="dxa"/>
            <w:tcBorders>
              <w:top w:val="nil"/>
              <w:left w:val="nil"/>
              <w:bottom w:val="single" w:sz="4" w:space="0" w:color="auto"/>
              <w:right w:val="single" w:sz="4" w:space="0" w:color="auto"/>
            </w:tcBorders>
            <w:shd w:val="clear" w:color="auto" w:fill="auto"/>
            <w:hideMark/>
          </w:tcPr>
          <w:p w:rsidR="00986F1B" w:rsidRPr="00731A31" w:rsidRDefault="00986F1B" w:rsidP="001B4EB1">
            <w:pPr>
              <w:jc w:val="center"/>
              <w:rPr>
                <w:sz w:val="18"/>
                <w:szCs w:val="18"/>
              </w:rPr>
            </w:pPr>
          </w:p>
        </w:tc>
        <w:tc>
          <w:tcPr>
            <w:tcW w:w="1145" w:type="dxa"/>
            <w:tcBorders>
              <w:top w:val="nil"/>
              <w:left w:val="nil"/>
              <w:bottom w:val="single" w:sz="4" w:space="0" w:color="auto"/>
              <w:right w:val="single" w:sz="4" w:space="0" w:color="auto"/>
            </w:tcBorders>
            <w:shd w:val="clear" w:color="auto" w:fill="auto"/>
            <w:hideMark/>
          </w:tcPr>
          <w:p w:rsidR="00986F1B" w:rsidRPr="00731A31" w:rsidRDefault="00986F1B" w:rsidP="001B4EB1">
            <w:pPr>
              <w:jc w:val="center"/>
              <w:rPr>
                <w:sz w:val="18"/>
                <w:szCs w:val="18"/>
              </w:rPr>
            </w:pPr>
          </w:p>
        </w:tc>
        <w:tc>
          <w:tcPr>
            <w:tcW w:w="1355" w:type="dxa"/>
            <w:tcBorders>
              <w:top w:val="nil"/>
              <w:left w:val="nil"/>
              <w:bottom w:val="single" w:sz="4" w:space="0" w:color="auto"/>
              <w:right w:val="single" w:sz="4" w:space="0" w:color="auto"/>
            </w:tcBorders>
            <w:shd w:val="clear" w:color="auto" w:fill="auto"/>
            <w:hideMark/>
          </w:tcPr>
          <w:p w:rsidR="00986F1B" w:rsidRPr="00731A31" w:rsidRDefault="00986F1B" w:rsidP="001B4EB1">
            <w:pPr>
              <w:jc w:val="center"/>
              <w:rPr>
                <w:sz w:val="18"/>
                <w:szCs w:val="18"/>
              </w:rPr>
            </w:pPr>
          </w:p>
        </w:tc>
        <w:tc>
          <w:tcPr>
            <w:tcW w:w="1196" w:type="dxa"/>
            <w:tcBorders>
              <w:top w:val="nil"/>
              <w:left w:val="nil"/>
              <w:bottom w:val="single" w:sz="4" w:space="0" w:color="auto"/>
              <w:right w:val="single" w:sz="4" w:space="0" w:color="auto"/>
            </w:tcBorders>
            <w:shd w:val="clear" w:color="auto" w:fill="auto"/>
            <w:hideMark/>
          </w:tcPr>
          <w:p w:rsidR="00986F1B" w:rsidRPr="00731A31" w:rsidRDefault="00986F1B" w:rsidP="001B4EB1">
            <w:pPr>
              <w:jc w:val="center"/>
              <w:rPr>
                <w:sz w:val="18"/>
                <w:szCs w:val="18"/>
              </w:rPr>
            </w:pPr>
          </w:p>
        </w:tc>
        <w:tc>
          <w:tcPr>
            <w:tcW w:w="1180" w:type="dxa"/>
            <w:tcBorders>
              <w:top w:val="nil"/>
              <w:left w:val="nil"/>
              <w:bottom w:val="single" w:sz="4" w:space="0" w:color="auto"/>
              <w:right w:val="single" w:sz="4" w:space="0" w:color="auto"/>
            </w:tcBorders>
            <w:shd w:val="clear" w:color="auto" w:fill="auto"/>
            <w:hideMark/>
          </w:tcPr>
          <w:p w:rsidR="00986F1B" w:rsidRPr="00731A31" w:rsidRDefault="00986F1B" w:rsidP="001B4EB1">
            <w:pPr>
              <w:jc w:val="center"/>
              <w:rPr>
                <w:sz w:val="18"/>
                <w:szCs w:val="18"/>
              </w:rPr>
            </w:pPr>
          </w:p>
        </w:tc>
        <w:tc>
          <w:tcPr>
            <w:tcW w:w="927" w:type="dxa"/>
            <w:tcBorders>
              <w:top w:val="nil"/>
              <w:left w:val="nil"/>
              <w:bottom w:val="single" w:sz="4" w:space="0" w:color="auto"/>
              <w:right w:val="single" w:sz="4" w:space="0" w:color="auto"/>
            </w:tcBorders>
            <w:shd w:val="clear" w:color="auto" w:fill="auto"/>
            <w:hideMark/>
          </w:tcPr>
          <w:p w:rsidR="00986F1B" w:rsidRPr="00731A31" w:rsidRDefault="00986F1B" w:rsidP="001B4EB1">
            <w:pPr>
              <w:jc w:val="center"/>
              <w:rPr>
                <w:sz w:val="18"/>
                <w:szCs w:val="18"/>
              </w:rPr>
            </w:pPr>
          </w:p>
        </w:tc>
        <w:tc>
          <w:tcPr>
            <w:tcW w:w="758" w:type="dxa"/>
            <w:tcBorders>
              <w:top w:val="nil"/>
              <w:left w:val="nil"/>
              <w:bottom w:val="single" w:sz="4" w:space="0" w:color="auto"/>
              <w:right w:val="single" w:sz="4" w:space="0" w:color="auto"/>
            </w:tcBorders>
            <w:shd w:val="clear" w:color="000000" w:fill="FFFFFF"/>
            <w:noWrap/>
            <w:hideMark/>
          </w:tcPr>
          <w:p w:rsidR="00986F1B" w:rsidRPr="00731A31" w:rsidRDefault="00986F1B" w:rsidP="001B4EB1">
            <w:pPr>
              <w:jc w:val="center"/>
              <w:rPr>
                <w:sz w:val="18"/>
                <w:szCs w:val="18"/>
              </w:rPr>
            </w:pPr>
            <w:r w:rsidRPr="00731A31">
              <w:rPr>
                <w:sz w:val="18"/>
                <w:szCs w:val="18"/>
              </w:rPr>
              <w:t>6</w:t>
            </w:r>
          </w:p>
        </w:tc>
        <w:tc>
          <w:tcPr>
            <w:tcW w:w="758" w:type="dxa"/>
            <w:tcBorders>
              <w:top w:val="nil"/>
              <w:left w:val="nil"/>
              <w:bottom w:val="single" w:sz="4" w:space="0" w:color="auto"/>
              <w:right w:val="single" w:sz="4" w:space="0" w:color="auto"/>
            </w:tcBorders>
            <w:shd w:val="clear" w:color="000000" w:fill="FFFFFF"/>
            <w:noWrap/>
            <w:hideMark/>
          </w:tcPr>
          <w:p w:rsidR="00986F1B" w:rsidRPr="00731A31" w:rsidRDefault="00986F1B" w:rsidP="001B4EB1">
            <w:pPr>
              <w:jc w:val="center"/>
              <w:rPr>
                <w:sz w:val="18"/>
                <w:szCs w:val="18"/>
              </w:rPr>
            </w:pPr>
            <w:r w:rsidRPr="00731A31">
              <w:rPr>
                <w:sz w:val="18"/>
                <w:szCs w:val="18"/>
              </w:rPr>
              <w:t>6</w:t>
            </w:r>
          </w:p>
        </w:tc>
        <w:tc>
          <w:tcPr>
            <w:tcW w:w="758" w:type="dxa"/>
            <w:tcBorders>
              <w:top w:val="nil"/>
              <w:left w:val="nil"/>
              <w:bottom w:val="single" w:sz="4" w:space="0" w:color="auto"/>
              <w:right w:val="single" w:sz="4" w:space="0" w:color="auto"/>
            </w:tcBorders>
            <w:shd w:val="clear" w:color="000000" w:fill="FFFFFF"/>
            <w:noWrap/>
            <w:hideMark/>
          </w:tcPr>
          <w:p w:rsidR="00986F1B" w:rsidRPr="00731A31" w:rsidRDefault="00986F1B" w:rsidP="001B4EB1">
            <w:pPr>
              <w:jc w:val="center"/>
              <w:rPr>
                <w:sz w:val="18"/>
                <w:szCs w:val="18"/>
              </w:rPr>
            </w:pPr>
            <w:r w:rsidRPr="00731A31">
              <w:rPr>
                <w:sz w:val="18"/>
                <w:szCs w:val="18"/>
              </w:rPr>
              <w:t>8</w:t>
            </w:r>
          </w:p>
        </w:tc>
        <w:tc>
          <w:tcPr>
            <w:tcW w:w="758" w:type="dxa"/>
            <w:tcBorders>
              <w:top w:val="nil"/>
              <w:left w:val="nil"/>
              <w:bottom w:val="single" w:sz="4" w:space="0" w:color="auto"/>
              <w:right w:val="single" w:sz="4" w:space="0" w:color="auto"/>
            </w:tcBorders>
            <w:shd w:val="clear" w:color="000000" w:fill="FFFFFF"/>
            <w:noWrap/>
            <w:hideMark/>
          </w:tcPr>
          <w:p w:rsidR="00986F1B" w:rsidRPr="00731A31" w:rsidRDefault="00986F1B" w:rsidP="001B4EB1">
            <w:pPr>
              <w:jc w:val="center"/>
              <w:rPr>
                <w:sz w:val="18"/>
                <w:szCs w:val="18"/>
              </w:rPr>
            </w:pPr>
            <w:r w:rsidRPr="00731A31">
              <w:rPr>
                <w:sz w:val="18"/>
                <w:szCs w:val="18"/>
              </w:rPr>
              <w:t>8</w:t>
            </w:r>
          </w:p>
        </w:tc>
        <w:tc>
          <w:tcPr>
            <w:tcW w:w="758" w:type="dxa"/>
            <w:tcBorders>
              <w:top w:val="nil"/>
              <w:left w:val="nil"/>
              <w:bottom w:val="single" w:sz="4" w:space="0" w:color="auto"/>
              <w:right w:val="single" w:sz="4" w:space="0" w:color="auto"/>
            </w:tcBorders>
            <w:shd w:val="clear" w:color="000000" w:fill="FFFFFF"/>
            <w:noWrap/>
            <w:hideMark/>
          </w:tcPr>
          <w:p w:rsidR="00986F1B" w:rsidRPr="00731A31" w:rsidRDefault="00986F1B" w:rsidP="001B4EB1">
            <w:pPr>
              <w:jc w:val="center"/>
              <w:rPr>
                <w:sz w:val="18"/>
                <w:szCs w:val="18"/>
              </w:rPr>
            </w:pPr>
            <w:r w:rsidRPr="00731A31">
              <w:rPr>
                <w:sz w:val="18"/>
                <w:szCs w:val="18"/>
              </w:rPr>
              <w:t>10</w:t>
            </w:r>
          </w:p>
        </w:tc>
        <w:tc>
          <w:tcPr>
            <w:tcW w:w="758" w:type="dxa"/>
            <w:tcBorders>
              <w:top w:val="nil"/>
              <w:left w:val="nil"/>
              <w:bottom w:val="single" w:sz="4" w:space="0" w:color="auto"/>
              <w:right w:val="single" w:sz="4" w:space="0" w:color="auto"/>
            </w:tcBorders>
            <w:shd w:val="clear" w:color="000000" w:fill="FFFFFF"/>
            <w:noWrap/>
            <w:hideMark/>
          </w:tcPr>
          <w:p w:rsidR="00986F1B" w:rsidRPr="00731A31" w:rsidRDefault="00986F1B" w:rsidP="001B4EB1">
            <w:pPr>
              <w:jc w:val="center"/>
              <w:rPr>
                <w:sz w:val="18"/>
                <w:szCs w:val="18"/>
              </w:rPr>
            </w:pPr>
            <w:r w:rsidRPr="00731A31">
              <w:rPr>
                <w:sz w:val="18"/>
                <w:szCs w:val="18"/>
              </w:rPr>
              <w:t>10</w:t>
            </w:r>
          </w:p>
        </w:tc>
      </w:tr>
      <w:tr w:rsidR="00986F1B" w:rsidRPr="00731A31" w:rsidTr="00721886">
        <w:trPr>
          <w:trHeight w:val="300"/>
        </w:trPr>
        <w:tc>
          <w:tcPr>
            <w:tcW w:w="621" w:type="dxa"/>
            <w:tcBorders>
              <w:top w:val="nil"/>
              <w:left w:val="single" w:sz="4" w:space="0" w:color="auto"/>
              <w:bottom w:val="single" w:sz="4" w:space="0" w:color="auto"/>
              <w:right w:val="single" w:sz="4" w:space="0" w:color="auto"/>
            </w:tcBorders>
            <w:shd w:val="clear" w:color="000000" w:fill="9BBB59"/>
            <w:noWrap/>
            <w:hideMark/>
          </w:tcPr>
          <w:p w:rsidR="00986F1B" w:rsidRPr="00731A31" w:rsidRDefault="00986F1B" w:rsidP="001B4EB1">
            <w:pPr>
              <w:jc w:val="center"/>
              <w:rPr>
                <w:sz w:val="18"/>
                <w:szCs w:val="18"/>
              </w:rPr>
            </w:pPr>
          </w:p>
        </w:tc>
        <w:tc>
          <w:tcPr>
            <w:tcW w:w="2891" w:type="dxa"/>
            <w:tcBorders>
              <w:top w:val="nil"/>
              <w:left w:val="nil"/>
              <w:bottom w:val="single" w:sz="4" w:space="0" w:color="auto"/>
              <w:right w:val="single" w:sz="4" w:space="0" w:color="auto"/>
            </w:tcBorders>
            <w:shd w:val="clear" w:color="000000" w:fill="9BBB59"/>
            <w:noWrap/>
            <w:hideMark/>
          </w:tcPr>
          <w:p w:rsidR="00986F1B" w:rsidRPr="00731A31" w:rsidRDefault="00986F1B" w:rsidP="001B4EB1">
            <w:pPr>
              <w:jc w:val="center"/>
              <w:rPr>
                <w:b/>
                <w:bCs/>
                <w:sz w:val="18"/>
                <w:szCs w:val="18"/>
              </w:rPr>
            </w:pPr>
            <w:r w:rsidRPr="00731A31">
              <w:rPr>
                <w:b/>
                <w:bCs/>
                <w:sz w:val="18"/>
                <w:szCs w:val="18"/>
              </w:rPr>
              <w:t>Общий обьем часов</w:t>
            </w:r>
          </w:p>
        </w:tc>
        <w:tc>
          <w:tcPr>
            <w:tcW w:w="901" w:type="dxa"/>
            <w:tcBorders>
              <w:top w:val="nil"/>
              <w:left w:val="nil"/>
              <w:bottom w:val="single" w:sz="4" w:space="0" w:color="auto"/>
              <w:right w:val="single" w:sz="4" w:space="0" w:color="auto"/>
            </w:tcBorders>
            <w:shd w:val="clear" w:color="000000" w:fill="9BBB59"/>
            <w:hideMark/>
          </w:tcPr>
          <w:p w:rsidR="00986F1B" w:rsidRPr="00731A31" w:rsidRDefault="00986F1B" w:rsidP="001B4EB1">
            <w:pPr>
              <w:jc w:val="center"/>
              <w:rPr>
                <w:b/>
                <w:bCs/>
                <w:sz w:val="18"/>
                <w:szCs w:val="18"/>
              </w:rPr>
            </w:pPr>
            <w:r w:rsidRPr="00731A31">
              <w:rPr>
                <w:b/>
                <w:bCs/>
                <w:sz w:val="18"/>
                <w:szCs w:val="18"/>
              </w:rPr>
              <w:t>2</w:t>
            </w:r>
            <w:r w:rsidR="00066D3E">
              <w:rPr>
                <w:b/>
                <w:bCs/>
                <w:sz w:val="18"/>
                <w:szCs w:val="18"/>
              </w:rPr>
              <w:t xml:space="preserve"> </w:t>
            </w:r>
            <w:r w:rsidRPr="00731A31">
              <w:rPr>
                <w:b/>
                <w:bCs/>
                <w:sz w:val="18"/>
                <w:szCs w:val="18"/>
              </w:rPr>
              <w:t>016</w:t>
            </w:r>
          </w:p>
        </w:tc>
        <w:tc>
          <w:tcPr>
            <w:tcW w:w="1145" w:type="dxa"/>
            <w:tcBorders>
              <w:top w:val="nil"/>
              <w:left w:val="nil"/>
              <w:bottom w:val="single" w:sz="4" w:space="0" w:color="auto"/>
              <w:right w:val="single" w:sz="4" w:space="0" w:color="auto"/>
            </w:tcBorders>
            <w:shd w:val="clear" w:color="000000" w:fill="9BBB59"/>
            <w:hideMark/>
          </w:tcPr>
          <w:p w:rsidR="00986F1B" w:rsidRPr="00731A31" w:rsidRDefault="00066D3E" w:rsidP="001B4EB1">
            <w:pPr>
              <w:jc w:val="center"/>
              <w:rPr>
                <w:b/>
                <w:bCs/>
                <w:sz w:val="18"/>
                <w:szCs w:val="18"/>
              </w:rPr>
            </w:pPr>
            <w:r>
              <w:rPr>
                <w:b/>
                <w:bCs/>
                <w:sz w:val="18"/>
                <w:szCs w:val="18"/>
              </w:rPr>
              <w:t>122</w:t>
            </w:r>
          </w:p>
        </w:tc>
        <w:tc>
          <w:tcPr>
            <w:tcW w:w="1355" w:type="dxa"/>
            <w:tcBorders>
              <w:top w:val="nil"/>
              <w:left w:val="nil"/>
              <w:bottom w:val="single" w:sz="4" w:space="0" w:color="auto"/>
              <w:right w:val="single" w:sz="4" w:space="0" w:color="auto"/>
            </w:tcBorders>
            <w:shd w:val="clear" w:color="000000" w:fill="9BBB59"/>
            <w:hideMark/>
          </w:tcPr>
          <w:p w:rsidR="00986F1B" w:rsidRPr="00731A31" w:rsidRDefault="00066D3E" w:rsidP="001B4EB1">
            <w:pPr>
              <w:jc w:val="center"/>
              <w:rPr>
                <w:b/>
                <w:bCs/>
                <w:sz w:val="18"/>
                <w:szCs w:val="18"/>
              </w:rPr>
            </w:pPr>
            <w:r>
              <w:rPr>
                <w:b/>
                <w:bCs/>
                <w:sz w:val="18"/>
                <w:szCs w:val="18"/>
              </w:rPr>
              <w:t>372</w:t>
            </w:r>
          </w:p>
        </w:tc>
        <w:tc>
          <w:tcPr>
            <w:tcW w:w="1196" w:type="dxa"/>
            <w:tcBorders>
              <w:top w:val="nil"/>
              <w:left w:val="nil"/>
              <w:bottom w:val="single" w:sz="4" w:space="0" w:color="auto"/>
              <w:right w:val="single" w:sz="4" w:space="0" w:color="auto"/>
            </w:tcBorders>
            <w:shd w:val="clear" w:color="000000" w:fill="9BBB59"/>
            <w:hideMark/>
          </w:tcPr>
          <w:p w:rsidR="00986F1B" w:rsidRPr="00731A31" w:rsidRDefault="00066D3E" w:rsidP="001B4EB1">
            <w:pPr>
              <w:jc w:val="center"/>
              <w:rPr>
                <w:b/>
                <w:bCs/>
                <w:sz w:val="18"/>
                <w:szCs w:val="18"/>
              </w:rPr>
            </w:pPr>
            <w:r>
              <w:rPr>
                <w:b/>
                <w:bCs/>
                <w:sz w:val="18"/>
                <w:szCs w:val="18"/>
              </w:rPr>
              <w:t>1 638</w:t>
            </w:r>
          </w:p>
        </w:tc>
        <w:tc>
          <w:tcPr>
            <w:tcW w:w="1180" w:type="dxa"/>
            <w:tcBorders>
              <w:top w:val="nil"/>
              <w:left w:val="nil"/>
              <w:bottom w:val="single" w:sz="4" w:space="0" w:color="auto"/>
              <w:right w:val="single" w:sz="4" w:space="0" w:color="auto"/>
            </w:tcBorders>
            <w:shd w:val="clear" w:color="000000" w:fill="9BBB59"/>
            <w:hideMark/>
          </w:tcPr>
          <w:p w:rsidR="00986F1B" w:rsidRPr="00731A31" w:rsidRDefault="00986F1B" w:rsidP="001B4EB1">
            <w:pPr>
              <w:jc w:val="center"/>
              <w:rPr>
                <w:b/>
                <w:bCs/>
                <w:sz w:val="18"/>
                <w:szCs w:val="18"/>
              </w:rPr>
            </w:pPr>
            <w:r w:rsidRPr="00731A31">
              <w:rPr>
                <w:b/>
                <w:bCs/>
                <w:sz w:val="18"/>
                <w:szCs w:val="18"/>
              </w:rPr>
              <w:t>30</w:t>
            </w:r>
          </w:p>
        </w:tc>
        <w:tc>
          <w:tcPr>
            <w:tcW w:w="927" w:type="dxa"/>
            <w:tcBorders>
              <w:top w:val="nil"/>
              <w:left w:val="nil"/>
              <w:bottom w:val="single" w:sz="4" w:space="0" w:color="auto"/>
              <w:right w:val="single" w:sz="4" w:space="0" w:color="auto"/>
            </w:tcBorders>
            <w:shd w:val="clear" w:color="000000" w:fill="9BBB59"/>
            <w:hideMark/>
          </w:tcPr>
          <w:p w:rsidR="00986F1B" w:rsidRPr="00731A31" w:rsidRDefault="00986F1B" w:rsidP="001B4EB1">
            <w:pPr>
              <w:jc w:val="center"/>
              <w:rPr>
                <w:b/>
                <w:bCs/>
                <w:sz w:val="18"/>
                <w:szCs w:val="18"/>
              </w:rPr>
            </w:pPr>
            <w:r w:rsidRPr="00731A31">
              <w:rPr>
                <w:b/>
                <w:bCs/>
                <w:sz w:val="18"/>
                <w:szCs w:val="18"/>
              </w:rPr>
              <w:t>6</w:t>
            </w:r>
          </w:p>
        </w:tc>
        <w:tc>
          <w:tcPr>
            <w:tcW w:w="758" w:type="dxa"/>
            <w:tcBorders>
              <w:top w:val="nil"/>
              <w:left w:val="nil"/>
              <w:bottom w:val="single" w:sz="4" w:space="0" w:color="auto"/>
              <w:right w:val="single" w:sz="4" w:space="0" w:color="auto"/>
            </w:tcBorders>
            <w:shd w:val="clear" w:color="000000" w:fill="9BBB59"/>
            <w:noWrap/>
            <w:hideMark/>
          </w:tcPr>
          <w:p w:rsidR="00986F1B" w:rsidRPr="00731A31" w:rsidRDefault="00986F1B" w:rsidP="001B4EB1">
            <w:pPr>
              <w:jc w:val="center"/>
              <w:rPr>
                <w:b/>
                <w:bCs/>
                <w:sz w:val="18"/>
                <w:szCs w:val="18"/>
              </w:rPr>
            </w:pPr>
            <w:r w:rsidRPr="00731A31">
              <w:rPr>
                <w:b/>
                <w:bCs/>
                <w:sz w:val="18"/>
                <w:szCs w:val="18"/>
              </w:rPr>
              <w:t>252</w:t>
            </w:r>
          </w:p>
        </w:tc>
        <w:tc>
          <w:tcPr>
            <w:tcW w:w="758" w:type="dxa"/>
            <w:tcBorders>
              <w:top w:val="nil"/>
              <w:left w:val="nil"/>
              <w:bottom w:val="single" w:sz="4" w:space="0" w:color="auto"/>
              <w:right w:val="single" w:sz="4" w:space="0" w:color="auto"/>
            </w:tcBorders>
            <w:shd w:val="clear" w:color="000000" w:fill="9BBB59"/>
            <w:noWrap/>
            <w:hideMark/>
          </w:tcPr>
          <w:p w:rsidR="00986F1B" w:rsidRPr="00731A31" w:rsidRDefault="00986F1B" w:rsidP="001B4EB1">
            <w:pPr>
              <w:jc w:val="center"/>
              <w:rPr>
                <w:b/>
                <w:bCs/>
                <w:sz w:val="18"/>
                <w:szCs w:val="18"/>
              </w:rPr>
            </w:pPr>
            <w:r w:rsidRPr="00731A31">
              <w:rPr>
                <w:b/>
                <w:bCs/>
                <w:sz w:val="18"/>
                <w:szCs w:val="18"/>
              </w:rPr>
              <w:t>252</w:t>
            </w:r>
          </w:p>
        </w:tc>
        <w:tc>
          <w:tcPr>
            <w:tcW w:w="758" w:type="dxa"/>
            <w:tcBorders>
              <w:top w:val="nil"/>
              <w:left w:val="nil"/>
              <w:bottom w:val="single" w:sz="4" w:space="0" w:color="auto"/>
              <w:right w:val="single" w:sz="4" w:space="0" w:color="auto"/>
            </w:tcBorders>
            <w:shd w:val="clear" w:color="000000" w:fill="9BBB59"/>
            <w:noWrap/>
            <w:hideMark/>
          </w:tcPr>
          <w:p w:rsidR="00986F1B" w:rsidRPr="00731A31" w:rsidRDefault="00986F1B" w:rsidP="001B4EB1">
            <w:pPr>
              <w:jc w:val="center"/>
              <w:rPr>
                <w:b/>
                <w:bCs/>
                <w:sz w:val="18"/>
                <w:szCs w:val="18"/>
              </w:rPr>
            </w:pPr>
            <w:r w:rsidRPr="00731A31">
              <w:rPr>
                <w:b/>
                <w:bCs/>
                <w:sz w:val="18"/>
                <w:szCs w:val="18"/>
              </w:rPr>
              <w:t>336</w:t>
            </w:r>
          </w:p>
        </w:tc>
        <w:tc>
          <w:tcPr>
            <w:tcW w:w="758" w:type="dxa"/>
            <w:tcBorders>
              <w:top w:val="nil"/>
              <w:left w:val="nil"/>
              <w:bottom w:val="single" w:sz="4" w:space="0" w:color="auto"/>
              <w:right w:val="single" w:sz="4" w:space="0" w:color="auto"/>
            </w:tcBorders>
            <w:shd w:val="clear" w:color="000000" w:fill="9BBB59"/>
            <w:noWrap/>
            <w:hideMark/>
          </w:tcPr>
          <w:p w:rsidR="00986F1B" w:rsidRPr="00731A31" w:rsidRDefault="00986F1B" w:rsidP="001B4EB1">
            <w:pPr>
              <w:jc w:val="center"/>
              <w:rPr>
                <w:b/>
                <w:bCs/>
                <w:sz w:val="18"/>
                <w:szCs w:val="18"/>
              </w:rPr>
            </w:pPr>
            <w:r w:rsidRPr="00731A31">
              <w:rPr>
                <w:b/>
                <w:bCs/>
                <w:sz w:val="18"/>
                <w:szCs w:val="18"/>
              </w:rPr>
              <w:t>336</w:t>
            </w:r>
          </w:p>
        </w:tc>
        <w:tc>
          <w:tcPr>
            <w:tcW w:w="758" w:type="dxa"/>
            <w:tcBorders>
              <w:top w:val="nil"/>
              <w:left w:val="nil"/>
              <w:bottom w:val="single" w:sz="4" w:space="0" w:color="auto"/>
              <w:right w:val="single" w:sz="4" w:space="0" w:color="auto"/>
            </w:tcBorders>
            <w:shd w:val="clear" w:color="000000" w:fill="9BBB59"/>
            <w:noWrap/>
            <w:hideMark/>
          </w:tcPr>
          <w:p w:rsidR="00986F1B" w:rsidRPr="00731A31" w:rsidRDefault="00986F1B" w:rsidP="001B4EB1">
            <w:pPr>
              <w:jc w:val="center"/>
              <w:rPr>
                <w:b/>
                <w:bCs/>
                <w:sz w:val="18"/>
                <w:szCs w:val="18"/>
              </w:rPr>
            </w:pPr>
            <w:r w:rsidRPr="00731A31">
              <w:rPr>
                <w:b/>
                <w:bCs/>
                <w:sz w:val="18"/>
                <w:szCs w:val="18"/>
              </w:rPr>
              <w:t>420</w:t>
            </w:r>
          </w:p>
        </w:tc>
        <w:tc>
          <w:tcPr>
            <w:tcW w:w="758" w:type="dxa"/>
            <w:tcBorders>
              <w:top w:val="nil"/>
              <w:left w:val="nil"/>
              <w:bottom w:val="single" w:sz="4" w:space="0" w:color="auto"/>
              <w:right w:val="single" w:sz="4" w:space="0" w:color="auto"/>
            </w:tcBorders>
            <w:shd w:val="clear" w:color="000000" w:fill="9BBB59"/>
            <w:noWrap/>
            <w:hideMark/>
          </w:tcPr>
          <w:p w:rsidR="00986F1B" w:rsidRPr="00731A31" w:rsidRDefault="00986F1B" w:rsidP="001B4EB1">
            <w:pPr>
              <w:jc w:val="center"/>
              <w:rPr>
                <w:b/>
                <w:bCs/>
                <w:sz w:val="18"/>
                <w:szCs w:val="18"/>
              </w:rPr>
            </w:pPr>
            <w:r w:rsidRPr="00731A31">
              <w:rPr>
                <w:b/>
                <w:bCs/>
                <w:sz w:val="18"/>
                <w:szCs w:val="18"/>
              </w:rPr>
              <w:t>420</w:t>
            </w:r>
          </w:p>
        </w:tc>
      </w:tr>
      <w:tr w:rsidR="00986F1B" w:rsidRPr="00731A31" w:rsidTr="00721886">
        <w:trPr>
          <w:trHeight w:val="300"/>
        </w:trPr>
        <w:tc>
          <w:tcPr>
            <w:tcW w:w="621" w:type="dxa"/>
            <w:tcBorders>
              <w:top w:val="nil"/>
              <w:left w:val="single" w:sz="4" w:space="0" w:color="auto"/>
              <w:bottom w:val="single" w:sz="4" w:space="0" w:color="auto"/>
              <w:right w:val="single" w:sz="4" w:space="0" w:color="auto"/>
            </w:tcBorders>
            <w:shd w:val="clear" w:color="000000" w:fill="D8E4BC"/>
            <w:noWrap/>
            <w:hideMark/>
          </w:tcPr>
          <w:p w:rsidR="00986F1B" w:rsidRPr="00731A31" w:rsidRDefault="00986F1B" w:rsidP="001B4EB1">
            <w:pPr>
              <w:jc w:val="center"/>
              <w:rPr>
                <w:b/>
                <w:bCs/>
                <w:sz w:val="18"/>
                <w:szCs w:val="18"/>
              </w:rPr>
            </w:pPr>
            <w:r w:rsidRPr="00731A31">
              <w:rPr>
                <w:b/>
                <w:bCs/>
                <w:sz w:val="18"/>
                <w:szCs w:val="18"/>
              </w:rPr>
              <w:t>1</w:t>
            </w:r>
          </w:p>
        </w:tc>
        <w:tc>
          <w:tcPr>
            <w:tcW w:w="2891" w:type="dxa"/>
            <w:tcBorders>
              <w:top w:val="nil"/>
              <w:left w:val="nil"/>
              <w:bottom w:val="single" w:sz="4" w:space="0" w:color="auto"/>
              <w:right w:val="single" w:sz="4" w:space="0" w:color="auto"/>
            </w:tcBorders>
            <w:shd w:val="clear" w:color="000000" w:fill="D8E4BC"/>
            <w:noWrap/>
            <w:hideMark/>
          </w:tcPr>
          <w:p w:rsidR="00986F1B" w:rsidRPr="00731A31" w:rsidRDefault="00986F1B" w:rsidP="001B4EB1">
            <w:pPr>
              <w:jc w:val="center"/>
              <w:rPr>
                <w:b/>
                <w:bCs/>
                <w:sz w:val="18"/>
                <w:szCs w:val="18"/>
              </w:rPr>
            </w:pPr>
            <w:r w:rsidRPr="00731A31">
              <w:rPr>
                <w:b/>
                <w:bCs/>
                <w:sz w:val="18"/>
                <w:szCs w:val="18"/>
              </w:rPr>
              <w:t>Обязательные предметные области</w:t>
            </w:r>
          </w:p>
        </w:tc>
        <w:tc>
          <w:tcPr>
            <w:tcW w:w="901" w:type="dxa"/>
            <w:tcBorders>
              <w:top w:val="nil"/>
              <w:left w:val="nil"/>
              <w:bottom w:val="single" w:sz="4" w:space="0" w:color="auto"/>
              <w:right w:val="single" w:sz="4" w:space="0" w:color="auto"/>
            </w:tcBorders>
            <w:shd w:val="clear" w:color="000000" w:fill="D8E4BC"/>
            <w:hideMark/>
          </w:tcPr>
          <w:p w:rsidR="00986F1B" w:rsidRPr="00731A31" w:rsidRDefault="00861A44" w:rsidP="001B4EB1">
            <w:pPr>
              <w:jc w:val="center"/>
              <w:rPr>
                <w:b/>
                <w:bCs/>
                <w:sz w:val="18"/>
                <w:szCs w:val="18"/>
              </w:rPr>
            </w:pPr>
            <w:r>
              <w:rPr>
                <w:b/>
                <w:bCs/>
                <w:sz w:val="18"/>
                <w:szCs w:val="18"/>
              </w:rPr>
              <w:t>1 554</w:t>
            </w:r>
          </w:p>
        </w:tc>
        <w:tc>
          <w:tcPr>
            <w:tcW w:w="1145" w:type="dxa"/>
            <w:tcBorders>
              <w:top w:val="nil"/>
              <w:left w:val="nil"/>
              <w:bottom w:val="single" w:sz="4" w:space="0" w:color="auto"/>
              <w:right w:val="single" w:sz="4" w:space="0" w:color="auto"/>
            </w:tcBorders>
            <w:shd w:val="clear" w:color="000000" w:fill="D8E4BC"/>
          </w:tcPr>
          <w:p w:rsidR="00986F1B" w:rsidRPr="00731A31" w:rsidRDefault="00986F1B" w:rsidP="001B4EB1">
            <w:pPr>
              <w:jc w:val="center"/>
              <w:rPr>
                <w:b/>
                <w:bCs/>
                <w:sz w:val="18"/>
                <w:szCs w:val="18"/>
              </w:rPr>
            </w:pPr>
          </w:p>
        </w:tc>
        <w:tc>
          <w:tcPr>
            <w:tcW w:w="1355" w:type="dxa"/>
            <w:tcBorders>
              <w:top w:val="nil"/>
              <w:left w:val="nil"/>
              <w:bottom w:val="single" w:sz="4" w:space="0" w:color="auto"/>
              <w:right w:val="single" w:sz="4" w:space="0" w:color="auto"/>
            </w:tcBorders>
            <w:shd w:val="clear" w:color="000000" w:fill="D8E4BC"/>
          </w:tcPr>
          <w:p w:rsidR="00986F1B" w:rsidRPr="00731A31" w:rsidRDefault="00861A44" w:rsidP="001B4EB1">
            <w:pPr>
              <w:jc w:val="center"/>
              <w:rPr>
                <w:b/>
                <w:bCs/>
                <w:sz w:val="18"/>
                <w:szCs w:val="18"/>
              </w:rPr>
            </w:pPr>
            <w:r>
              <w:rPr>
                <w:b/>
                <w:bCs/>
                <w:sz w:val="18"/>
                <w:szCs w:val="18"/>
              </w:rPr>
              <w:t>372</w:t>
            </w:r>
          </w:p>
        </w:tc>
        <w:tc>
          <w:tcPr>
            <w:tcW w:w="1196" w:type="dxa"/>
            <w:tcBorders>
              <w:top w:val="nil"/>
              <w:left w:val="nil"/>
              <w:bottom w:val="single" w:sz="4" w:space="0" w:color="auto"/>
              <w:right w:val="single" w:sz="4" w:space="0" w:color="auto"/>
            </w:tcBorders>
            <w:shd w:val="clear" w:color="000000" w:fill="D8E4BC"/>
          </w:tcPr>
          <w:p w:rsidR="00986F1B" w:rsidRPr="00731A31" w:rsidRDefault="00986F1B" w:rsidP="001B4EB1">
            <w:pPr>
              <w:jc w:val="center"/>
              <w:rPr>
                <w:b/>
                <w:bCs/>
                <w:sz w:val="18"/>
                <w:szCs w:val="18"/>
              </w:rPr>
            </w:pPr>
          </w:p>
        </w:tc>
        <w:tc>
          <w:tcPr>
            <w:tcW w:w="1180" w:type="dxa"/>
            <w:tcBorders>
              <w:top w:val="nil"/>
              <w:left w:val="nil"/>
              <w:bottom w:val="single" w:sz="4" w:space="0" w:color="auto"/>
              <w:right w:val="single" w:sz="4" w:space="0" w:color="auto"/>
            </w:tcBorders>
            <w:shd w:val="clear" w:color="000000" w:fill="D8E4BC"/>
          </w:tcPr>
          <w:p w:rsidR="00986F1B" w:rsidRPr="00731A31" w:rsidRDefault="00986F1B" w:rsidP="001B4EB1">
            <w:pPr>
              <w:jc w:val="center"/>
              <w:rPr>
                <w:b/>
                <w:bCs/>
                <w:sz w:val="18"/>
                <w:szCs w:val="18"/>
              </w:rPr>
            </w:pPr>
          </w:p>
        </w:tc>
        <w:tc>
          <w:tcPr>
            <w:tcW w:w="927" w:type="dxa"/>
            <w:tcBorders>
              <w:top w:val="nil"/>
              <w:left w:val="nil"/>
              <w:bottom w:val="single" w:sz="4" w:space="0" w:color="auto"/>
              <w:right w:val="single" w:sz="4" w:space="0" w:color="auto"/>
            </w:tcBorders>
            <w:shd w:val="clear" w:color="000000" w:fill="D8E4BC"/>
          </w:tcPr>
          <w:p w:rsidR="00986F1B" w:rsidRPr="00731A31" w:rsidRDefault="00986F1B" w:rsidP="001B4EB1">
            <w:pPr>
              <w:jc w:val="center"/>
              <w:rPr>
                <w:b/>
                <w:bCs/>
                <w:sz w:val="18"/>
                <w:szCs w:val="18"/>
              </w:rPr>
            </w:pPr>
          </w:p>
        </w:tc>
        <w:tc>
          <w:tcPr>
            <w:tcW w:w="758" w:type="dxa"/>
            <w:tcBorders>
              <w:top w:val="nil"/>
              <w:left w:val="nil"/>
              <w:bottom w:val="single" w:sz="4" w:space="0" w:color="auto"/>
              <w:right w:val="single" w:sz="4" w:space="0" w:color="auto"/>
            </w:tcBorders>
            <w:shd w:val="clear" w:color="000000" w:fill="D8E4BC"/>
            <w:noWrap/>
          </w:tcPr>
          <w:p w:rsidR="00986F1B" w:rsidRPr="00731A31" w:rsidRDefault="00986F1B" w:rsidP="001B4EB1">
            <w:pPr>
              <w:jc w:val="center"/>
              <w:rPr>
                <w:b/>
                <w:bCs/>
                <w:sz w:val="18"/>
                <w:szCs w:val="18"/>
              </w:rPr>
            </w:pPr>
          </w:p>
        </w:tc>
        <w:tc>
          <w:tcPr>
            <w:tcW w:w="758" w:type="dxa"/>
            <w:tcBorders>
              <w:top w:val="nil"/>
              <w:left w:val="nil"/>
              <w:bottom w:val="single" w:sz="4" w:space="0" w:color="auto"/>
              <w:right w:val="single" w:sz="4" w:space="0" w:color="auto"/>
            </w:tcBorders>
            <w:shd w:val="clear" w:color="000000" w:fill="D8E4BC"/>
            <w:noWrap/>
          </w:tcPr>
          <w:p w:rsidR="00986F1B" w:rsidRPr="00731A31" w:rsidRDefault="00986F1B" w:rsidP="001B4EB1">
            <w:pPr>
              <w:jc w:val="center"/>
              <w:rPr>
                <w:b/>
                <w:bCs/>
                <w:sz w:val="18"/>
                <w:szCs w:val="18"/>
              </w:rPr>
            </w:pPr>
          </w:p>
        </w:tc>
        <w:tc>
          <w:tcPr>
            <w:tcW w:w="758" w:type="dxa"/>
            <w:tcBorders>
              <w:top w:val="nil"/>
              <w:left w:val="nil"/>
              <w:bottom w:val="single" w:sz="4" w:space="0" w:color="auto"/>
              <w:right w:val="single" w:sz="4" w:space="0" w:color="auto"/>
            </w:tcBorders>
            <w:shd w:val="clear" w:color="000000" w:fill="D8E4BC"/>
            <w:noWrap/>
          </w:tcPr>
          <w:p w:rsidR="00986F1B" w:rsidRPr="00731A31" w:rsidRDefault="00986F1B" w:rsidP="001B4EB1">
            <w:pPr>
              <w:jc w:val="center"/>
              <w:rPr>
                <w:b/>
                <w:bCs/>
                <w:sz w:val="18"/>
                <w:szCs w:val="18"/>
              </w:rPr>
            </w:pPr>
          </w:p>
        </w:tc>
        <w:tc>
          <w:tcPr>
            <w:tcW w:w="758" w:type="dxa"/>
            <w:tcBorders>
              <w:top w:val="nil"/>
              <w:left w:val="nil"/>
              <w:bottom w:val="single" w:sz="4" w:space="0" w:color="auto"/>
              <w:right w:val="single" w:sz="4" w:space="0" w:color="auto"/>
            </w:tcBorders>
            <w:shd w:val="clear" w:color="000000" w:fill="D8E4BC"/>
            <w:noWrap/>
          </w:tcPr>
          <w:p w:rsidR="00986F1B" w:rsidRPr="00731A31" w:rsidRDefault="00986F1B" w:rsidP="001B4EB1">
            <w:pPr>
              <w:jc w:val="center"/>
              <w:rPr>
                <w:b/>
                <w:bCs/>
                <w:sz w:val="18"/>
                <w:szCs w:val="18"/>
              </w:rPr>
            </w:pPr>
          </w:p>
        </w:tc>
        <w:tc>
          <w:tcPr>
            <w:tcW w:w="758" w:type="dxa"/>
            <w:tcBorders>
              <w:top w:val="nil"/>
              <w:left w:val="nil"/>
              <w:bottom w:val="single" w:sz="4" w:space="0" w:color="auto"/>
              <w:right w:val="single" w:sz="4" w:space="0" w:color="auto"/>
            </w:tcBorders>
            <w:shd w:val="clear" w:color="000000" w:fill="D8E4BC"/>
            <w:noWrap/>
          </w:tcPr>
          <w:p w:rsidR="00986F1B" w:rsidRPr="00731A31" w:rsidRDefault="00986F1B" w:rsidP="001B4EB1">
            <w:pPr>
              <w:jc w:val="center"/>
              <w:rPr>
                <w:b/>
                <w:bCs/>
                <w:sz w:val="18"/>
                <w:szCs w:val="18"/>
              </w:rPr>
            </w:pPr>
          </w:p>
        </w:tc>
        <w:tc>
          <w:tcPr>
            <w:tcW w:w="758" w:type="dxa"/>
            <w:tcBorders>
              <w:top w:val="nil"/>
              <w:left w:val="nil"/>
              <w:bottom w:val="single" w:sz="4" w:space="0" w:color="auto"/>
              <w:right w:val="single" w:sz="4" w:space="0" w:color="auto"/>
            </w:tcBorders>
            <w:shd w:val="clear" w:color="000000" w:fill="D8E4BC"/>
            <w:noWrap/>
          </w:tcPr>
          <w:p w:rsidR="00986F1B" w:rsidRPr="00731A31" w:rsidRDefault="00986F1B" w:rsidP="001B4EB1">
            <w:pPr>
              <w:jc w:val="center"/>
              <w:rPr>
                <w:b/>
                <w:bCs/>
                <w:sz w:val="18"/>
                <w:szCs w:val="18"/>
              </w:rPr>
            </w:pPr>
          </w:p>
        </w:tc>
      </w:tr>
      <w:tr w:rsidR="00986F1B" w:rsidRPr="00731A31" w:rsidTr="00721886">
        <w:trPr>
          <w:trHeight w:val="479"/>
        </w:trPr>
        <w:tc>
          <w:tcPr>
            <w:tcW w:w="621" w:type="dxa"/>
            <w:tcBorders>
              <w:top w:val="nil"/>
              <w:left w:val="single" w:sz="4" w:space="0" w:color="auto"/>
              <w:bottom w:val="single" w:sz="4" w:space="0" w:color="auto"/>
              <w:right w:val="single" w:sz="4" w:space="0" w:color="auto"/>
            </w:tcBorders>
            <w:shd w:val="clear" w:color="auto" w:fill="auto"/>
            <w:noWrap/>
            <w:hideMark/>
          </w:tcPr>
          <w:p w:rsidR="00986F1B" w:rsidRPr="00731A31" w:rsidRDefault="00986F1B" w:rsidP="001B4EB1">
            <w:pPr>
              <w:jc w:val="center"/>
              <w:rPr>
                <w:sz w:val="18"/>
                <w:szCs w:val="18"/>
              </w:rPr>
            </w:pPr>
            <w:r w:rsidRPr="00731A31">
              <w:rPr>
                <w:sz w:val="18"/>
                <w:szCs w:val="18"/>
              </w:rPr>
              <w:t>1.1</w:t>
            </w:r>
          </w:p>
        </w:tc>
        <w:tc>
          <w:tcPr>
            <w:tcW w:w="2891" w:type="dxa"/>
            <w:tcBorders>
              <w:top w:val="nil"/>
              <w:left w:val="nil"/>
              <w:bottom w:val="single" w:sz="4" w:space="0" w:color="auto"/>
              <w:right w:val="single" w:sz="4" w:space="0" w:color="auto"/>
            </w:tcBorders>
            <w:shd w:val="clear" w:color="auto" w:fill="auto"/>
            <w:hideMark/>
          </w:tcPr>
          <w:p w:rsidR="00986F1B" w:rsidRPr="00731A31" w:rsidRDefault="00986F1B" w:rsidP="001B4EB1">
            <w:pPr>
              <w:jc w:val="center"/>
              <w:rPr>
                <w:i/>
                <w:iCs/>
                <w:sz w:val="18"/>
                <w:szCs w:val="18"/>
              </w:rPr>
            </w:pPr>
            <w:r w:rsidRPr="00731A31">
              <w:rPr>
                <w:i/>
                <w:iCs/>
                <w:sz w:val="18"/>
                <w:szCs w:val="18"/>
              </w:rPr>
              <w:t>Теоретические основы физической культуры и спорта</w:t>
            </w:r>
          </w:p>
        </w:tc>
        <w:tc>
          <w:tcPr>
            <w:tcW w:w="901" w:type="dxa"/>
            <w:tcBorders>
              <w:top w:val="nil"/>
              <w:left w:val="nil"/>
              <w:bottom w:val="single" w:sz="4" w:space="0" w:color="auto"/>
              <w:right w:val="single" w:sz="4" w:space="0" w:color="auto"/>
            </w:tcBorders>
            <w:shd w:val="clear" w:color="auto" w:fill="auto"/>
            <w:noWrap/>
          </w:tcPr>
          <w:p w:rsidR="00986F1B" w:rsidRPr="00731A31" w:rsidRDefault="00861A44" w:rsidP="001B4EB1">
            <w:pPr>
              <w:jc w:val="center"/>
              <w:rPr>
                <w:sz w:val="18"/>
                <w:szCs w:val="18"/>
              </w:rPr>
            </w:pPr>
            <w:r>
              <w:rPr>
                <w:sz w:val="18"/>
                <w:szCs w:val="18"/>
              </w:rPr>
              <w:t>372</w:t>
            </w:r>
          </w:p>
        </w:tc>
        <w:tc>
          <w:tcPr>
            <w:tcW w:w="1145" w:type="dxa"/>
            <w:tcBorders>
              <w:top w:val="nil"/>
              <w:left w:val="nil"/>
              <w:bottom w:val="single" w:sz="4" w:space="0" w:color="auto"/>
              <w:right w:val="single" w:sz="4" w:space="0" w:color="auto"/>
            </w:tcBorders>
            <w:shd w:val="clear" w:color="auto" w:fill="auto"/>
            <w:noWrap/>
          </w:tcPr>
          <w:p w:rsidR="00986F1B" w:rsidRPr="00731A31" w:rsidRDefault="00986F1B" w:rsidP="001B4EB1">
            <w:pPr>
              <w:jc w:val="center"/>
              <w:rPr>
                <w:sz w:val="18"/>
                <w:szCs w:val="18"/>
              </w:rPr>
            </w:pPr>
          </w:p>
        </w:tc>
        <w:tc>
          <w:tcPr>
            <w:tcW w:w="1355" w:type="dxa"/>
            <w:tcBorders>
              <w:top w:val="nil"/>
              <w:left w:val="nil"/>
              <w:bottom w:val="single" w:sz="4" w:space="0" w:color="auto"/>
              <w:right w:val="single" w:sz="4" w:space="0" w:color="auto"/>
            </w:tcBorders>
            <w:shd w:val="clear" w:color="auto" w:fill="auto"/>
            <w:noWrap/>
          </w:tcPr>
          <w:p w:rsidR="00986F1B" w:rsidRPr="00731A31" w:rsidRDefault="00861A44" w:rsidP="001B4EB1">
            <w:pPr>
              <w:jc w:val="center"/>
              <w:rPr>
                <w:sz w:val="18"/>
                <w:szCs w:val="18"/>
              </w:rPr>
            </w:pPr>
            <w:r>
              <w:rPr>
                <w:sz w:val="18"/>
                <w:szCs w:val="18"/>
              </w:rPr>
              <w:t>372</w:t>
            </w:r>
          </w:p>
        </w:tc>
        <w:tc>
          <w:tcPr>
            <w:tcW w:w="1196" w:type="dxa"/>
            <w:tcBorders>
              <w:top w:val="nil"/>
              <w:left w:val="nil"/>
              <w:bottom w:val="single" w:sz="4" w:space="0" w:color="auto"/>
              <w:right w:val="single" w:sz="4" w:space="0" w:color="auto"/>
            </w:tcBorders>
            <w:shd w:val="clear" w:color="auto" w:fill="auto"/>
            <w:noWrap/>
          </w:tcPr>
          <w:p w:rsidR="00986F1B" w:rsidRPr="00731A31" w:rsidRDefault="00986F1B" w:rsidP="001B4EB1">
            <w:pPr>
              <w:jc w:val="center"/>
              <w:rPr>
                <w:sz w:val="18"/>
                <w:szCs w:val="18"/>
              </w:rPr>
            </w:pPr>
          </w:p>
        </w:tc>
        <w:tc>
          <w:tcPr>
            <w:tcW w:w="1180" w:type="dxa"/>
            <w:tcBorders>
              <w:top w:val="nil"/>
              <w:left w:val="nil"/>
              <w:bottom w:val="single" w:sz="4" w:space="0" w:color="auto"/>
              <w:right w:val="single" w:sz="4" w:space="0" w:color="auto"/>
            </w:tcBorders>
            <w:shd w:val="clear" w:color="auto" w:fill="auto"/>
            <w:noWrap/>
          </w:tcPr>
          <w:p w:rsidR="00986F1B" w:rsidRPr="00731A31" w:rsidRDefault="00986F1B" w:rsidP="001B4EB1">
            <w:pPr>
              <w:jc w:val="center"/>
              <w:rPr>
                <w:sz w:val="18"/>
                <w:szCs w:val="18"/>
              </w:rPr>
            </w:pPr>
          </w:p>
        </w:tc>
        <w:tc>
          <w:tcPr>
            <w:tcW w:w="927" w:type="dxa"/>
            <w:tcBorders>
              <w:top w:val="nil"/>
              <w:left w:val="nil"/>
              <w:bottom w:val="single" w:sz="4" w:space="0" w:color="auto"/>
              <w:right w:val="single" w:sz="4" w:space="0" w:color="auto"/>
            </w:tcBorders>
            <w:shd w:val="clear" w:color="auto" w:fill="auto"/>
            <w:noWrap/>
          </w:tcPr>
          <w:p w:rsidR="00986F1B" w:rsidRPr="00731A31" w:rsidRDefault="00986F1B" w:rsidP="001B4EB1">
            <w:pPr>
              <w:jc w:val="center"/>
              <w:rPr>
                <w:sz w:val="18"/>
                <w:szCs w:val="18"/>
              </w:rPr>
            </w:pPr>
          </w:p>
        </w:tc>
        <w:tc>
          <w:tcPr>
            <w:tcW w:w="758" w:type="dxa"/>
            <w:tcBorders>
              <w:top w:val="nil"/>
              <w:left w:val="nil"/>
              <w:bottom w:val="single" w:sz="4" w:space="0" w:color="auto"/>
              <w:right w:val="single" w:sz="4" w:space="0" w:color="auto"/>
            </w:tcBorders>
            <w:shd w:val="clear" w:color="auto" w:fill="auto"/>
            <w:noWrap/>
          </w:tcPr>
          <w:p w:rsidR="00986F1B" w:rsidRPr="00731A31" w:rsidRDefault="00861A44" w:rsidP="001B4EB1">
            <w:pPr>
              <w:jc w:val="center"/>
              <w:rPr>
                <w:sz w:val="18"/>
                <w:szCs w:val="18"/>
              </w:rPr>
            </w:pPr>
            <w:r>
              <w:rPr>
                <w:sz w:val="18"/>
                <w:szCs w:val="18"/>
              </w:rPr>
              <w:t>60</w:t>
            </w:r>
          </w:p>
        </w:tc>
        <w:tc>
          <w:tcPr>
            <w:tcW w:w="758" w:type="dxa"/>
            <w:tcBorders>
              <w:top w:val="nil"/>
              <w:left w:val="nil"/>
              <w:bottom w:val="single" w:sz="4" w:space="0" w:color="auto"/>
              <w:right w:val="single" w:sz="4" w:space="0" w:color="auto"/>
            </w:tcBorders>
            <w:shd w:val="clear" w:color="auto" w:fill="auto"/>
            <w:noWrap/>
          </w:tcPr>
          <w:p w:rsidR="00986F1B" w:rsidRPr="00731A31" w:rsidRDefault="00861A44" w:rsidP="001B4EB1">
            <w:pPr>
              <w:jc w:val="center"/>
              <w:rPr>
                <w:sz w:val="18"/>
                <w:szCs w:val="18"/>
              </w:rPr>
            </w:pPr>
            <w:r>
              <w:rPr>
                <w:sz w:val="18"/>
                <w:szCs w:val="18"/>
              </w:rPr>
              <w:t>60</w:t>
            </w:r>
          </w:p>
        </w:tc>
        <w:tc>
          <w:tcPr>
            <w:tcW w:w="758" w:type="dxa"/>
            <w:tcBorders>
              <w:top w:val="nil"/>
              <w:left w:val="nil"/>
              <w:bottom w:val="single" w:sz="4" w:space="0" w:color="auto"/>
              <w:right w:val="single" w:sz="4" w:space="0" w:color="auto"/>
            </w:tcBorders>
            <w:shd w:val="clear" w:color="auto" w:fill="auto"/>
            <w:noWrap/>
          </w:tcPr>
          <w:p w:rsidR="00986F1B" w:rsidRPr="00731A31" w:rsidRDefault="00861A44" w:rsidP="001B4EB1">
            <w:pPr>
              <w:jc w:val="center"/>
              <w:rPr>
                <w:sz w:val="18"/>
                <w:szCs w:val="18"/>
              </w:rPr>
            </w:pPr>
            <w:r>
              <w:rPr>
                <w:sz w:val="18"/>
                <w:szCs w:val="18"/>
              </w:rPr>
              <w:t>63</w:t>
            </w:r>
          </w:p>
        </w:tc>
        <w:tc>
          <w:tcPr>
            <w:tcW w:w="758" w:type="dxa"/>
            <w:tcBorders>
              <w:top w:val="nil"/>
              <w:left w:val="nil"/>
              <w:bottom w:val="single" w:sz="4" w:space="0" w:color="auto"/>
              <w:right w:val="single" w:sz="4" w:space="0" w:color="auto"/>
            </w:tcBorders>
            <w:shd w:val="clear" w:color="auto" w:fill="auto"/>
            <w:noWrap/>
          </w:tcPr>
          <w:p w:rsidR="00986F1B" w:rsidRPr="00731A31" w:rsidRDefault="00861A44" w:rsidP="001B4EB1">
            <w:pPr>
              <w:jc w:val="center"/>
              <w:rPr>
                <w:sz w:val="18"/>
                <w:szCs w:val="18"/>
              </w:rPr>
            </w:pPr>
            <w:r>
              <w:rPr>
                <w:sz w:val="18"/>
                <w:szCs w:val="18"/>
              </w:rPr>
              <w:t>63</w:t>
            </w:r>
          </w:p>
        </w:tc>
        <w:tc>
          <w:tcPr>
            <w:tcW w:w="758" w:type="dxa"/>
            <w:tcBorders>
              <w:top w:val="nil"/>
              <w:left w:val="nil"/>
              <w:bottom w:val="single" w:sz="4" w:space="0" w:color="auto"/>
              <w:right w:val="single" w:sz="4" w:space="0" w:color="auto"/>
            </w:tcBorders>
            <w:shd w:val="clear" w:color="auto" w:fill="auto"/>
            <w:noWrap/>
          </w:tcPr>
          <w:p w:rsidR="00986F1B" w:rsidRPr="00731A31" w:rsidRDefault="00861A44" w:rsidP="001B4EB1">
            <w:pPr>
              <w:jc w:val="center"/>
              <w:rPr>
                <w:sz w:val="18"/>
                <w:szCs w:val="18"/>
              </w:rPr>
            </w:pPr>
            <w:r>
              <w:rPr>
                <w:sz w:val="18"/>
                <w:szCs w:val="18"/>
              </w:rPr>
              <w:t>63</w:t>
            </w:r>
          </w:p>
        </w:tc>
        <w:tc>
          <w:tcPr>
            <w:tcW w:w="758" w:type="dxa"/>
            <w:tcBorders>
              <w:top w:val="nil"/>
              <w:left w:val="nil"/>
              <w:bottom w:val="single" w:sz="4" w:space="0" w:color="auto"/>
              <w:right w:val="single" w:sz="4" w:space="0" w:color="auto"/>
            </w:tcBorders>
            <w:shd w:val="clear" w:color="auto" w:fill="auto"/>
            <w:noWrap/>
          </w:tcPr>
          <w:p w:rsidR="00986F1B" w:rsidRPr="00731A31" w:rsidRDefault="00861A44" w:rsidP="001B4EB1">
            <w:pPr>
              <w:jc w:val="center"/>
              <w:rPr>
                <w:sz w:val="18"/>
                <w:szCs w:val="18"/>
              </w:rPr>
            </w:pPr>
            <w:r>
              <w:rPr>
                <w:sz w:val="18"/>
                <w:szCs w:val="18"/>
              </w:rPr>
              <w:t>63</w:t>
            </w:r>
          </w:p>
        </w:tc>
      </w:tr>
      <w:tr w:rsidR="00986F1B" w:rsidRPr="00731A31" w:rsidTr="00721886">
        <w:trPr>
          <w:trHeight w:val="300"/>
        </w:trPr>
        <w:tc>
          <w:tcPr>
            <w:tcW w:w="621" w:type="dxa"/>
            <w:tcBorders>
              <w:top w:val="nil"/>
              <w:left w:val="single" w:sz="4" w:space="0" w:color="auto"/>
              <w:bottom w:val="single" w:sz="4" w:space="0" w:color="auto"/>
              <w:right w:val="single" w:sz="4" w:space="0" w:color="auto"/>
            </w:tcBorders>
            <w:shd w:val="clear" w:color="auto" w:fill="auto"/>
            <w:noWrap/>
            <w:hideMark/>
          </w:tcPr>
          <w:p w:rsidR="00986F1B" w:rsidRPr="00731A31" w:rsidRDefault="00986F1B" w:rsidP="001B4EB1">
            <w:pPr>
              <w:jc w:val="center"/>
              <w:rPr>
                <w:sz w:val="18"/>
                <w:szCs w:val="18"/>
              </w:rPr>
            </w:pPr>
            <w:r w:rsidRPr="00731A31">
              <w:rPr>
                <w:sz w:val="18"/>
                <w:szCs w:val="18"/>
              </w:rPr>
              <w:t>1.2</w:t>
            </w:r>
          </w:p>
        </w:tc>
        <w:tc>
          <w:tcPr>
            <w:tcW w:w="2891" w:type="dxa"/>
            <w:tcBorders>
              <w:top w:val="nil"/>
              <w:left w:val="nil"/>
              <w:bottom w:val="single" w:sz="4" w:space="0" w:color="auto"/>
              <w:right w:val="single" w:sz="4" w:space="0" w:color="auto"/>
            </w:tcBorders>
            <w:shd w:val="clear" w:color="auto" w:fill="auto"/>
            <w:noWrap/>
            <w:hideMark/>
          </w:tcPr>
          <w:p w:rsidR="00986F1B" w:rsidRPr="00731A31" w:rsidRDefault="00986F1B" w:rsidP="001B4EB1">
            <w:pPr>
              <w:jc w:val="center"/>
              <w:rPr>
                <w:i/>
                <w:iCs/>
                <w:sz w:val="18"/>
                <w:szCs w:val="18"/>
              </w:rPr>
            </w:pPr>
            <w:r w:rsidRPr="00731A31">
              <w:rPr>
                <w:i/>
                <w:iCs/>
                <w:sz w:val="18"/>
                <w:szCs w:val="18"/>
              </w:rPr>
              <w:t>Общая физическая подготовка</w:t>
            </w:r>
          </w:p>
        </w:tc>
        <w:tc>
          <w:tcPr>
            <w:tcW w:w="901" w:type="dxa"/>
            <w:tcBorders>
              <w:top w:val="nil"/>
              <w:left w:val="nil"/>
              <w:bottom w:val="single" w:sz="4" w:space="0" w:color="auto"/>
              <w:right w:val="single" w:sz="4" w:space="0" w:color="auto"/>
            </w:tcBorders>
            <w:shd w:val="clear" w:color="auto" w:fill="auto"/>
            <w:noWrap/>
          </w:tcPr>
          <w:p w:rsidR="00986F1B" w:rsidRPr="00731A31" w:rsidRDefault="00861A44" w:rsidP="001B4EB1">
            <w:pPr>
              <w:jc w:val="center"/>
              <w:rPr>
                <w:sz w:val="18"/>
                <w:szCs w:val="18"/>
              </w:rPr>
            </w:pPr>
            <w:r>
              <w:rPr>
                <w:sz w:val="18"/>
                <w:szCs w:val="18"/>
              </w:rPr>
              <w:t>562</w:t>
            </w:r>
          </w:p>
        </w:tc>
        <w:tc>
          <w:tcPr>
            <w:tcW w:w="1145" w:type="dxa"/>
            <w:tcBorders>
              <w:top w:val="nil"/>
              <w:left w:val="nil"/>
              <w:bottom w:val="single" w:sz="4" w:space="0" w:color="auto"/>
              <w:right w:val="single" w:sz="4" w:space="0" w:color="auto"/>
            </w:tcBorders>
            <w:shd w:val="clear" w:color="auto" w:fill="auto"/>
            <w:noWrap/>
          </w:tcPr>
          <w:p w:rsidR="00986F1B" w:rsidRPr="00731A31" w:rsidRDefault="00986F1B" w:rsidP="001B4EB1">
            <w:pPr>
              <w:jc w:val="center"/>
              <w:rPr>
                <w:sz w:val="18"/>
                <w:szCs w:val="18"/>
              </w:rPr>
            </w:pPr>
          </w:p>
        </w:tc>
        <w:tc>
          <w:tcPr>
            <w:tcW w:w="1355" w:type="dxa"/>
            <w:tcBorders>
              <w:top w:val="nil"/>
              <w:left w:val="nil"/>
              <w:bottom w:val="single" w:sz="4" w:space="0" w:color="auto"/>
              <w:right w:val="single" w:sz="4" w:space="0" w:color="auto"/>
            </w:tcBorders>
            <w:shd w:val="clear" w:color="auto" w:fill="auto"/>
            <w:noWrap/>
          </w:tcPr>
          <w:p w:rsidR="00986F1B" w:rsidRPr="00731A31" w:rsidRDefault="00986F1B" w:rsidP="001B4EB1">
            <w:pPr>
              <w:jc w:val="center"/>
              <w:rPr>
                <w:sz w:val="18"/>
                <w:szCs w:val="18"/>
              </w:rPr>
            </w:pPr>
          </w:p>
        </w:tc>
        <w:tc>
          <w:tcPr>
            <w:tcW w:w="1196" w:type="dxa"/>
            <w:tcBorders>
              <w:top w:val="nil"/>
              <w:left w:val="nil"/>
              <w:bottom w:val="single" w:sz="4" w:space="0" w:color="auto"/>
              <w:right w:val="single" w:sz="4" w:space="0" w:color="auto"/>
            </w:tcBorders>
            <w:shd w:val="clear" w:color="auto" w:fill="auto"/>
            <w:noWrap/>
          </w:tcPr>
          <w:p w:rsidR="00986F1B" w:rsidRPr="00731A31" w:rsidRDefault="00861A44" w:rsidP="001B4EB1">
            <w:pPr>
              <w:jc w:val="center"/>
              <w:rPr>
                <w:sz w:val="18"/>
                <w:szCs w:val="18"/>
              </w:rPr>
            </w:pPr>
            <w:r>
              <w:rPr>
                <w:sz w:val="18"/>
                <w:szCs w:val="18"/>
              </w:rPr>
              <w:t>562</w:t>
            </w:r>
          </w:p>
        </w:tc>
        <w:tc>
          <w:tcPr>
            <w:tcW w:w="1180" w:type="dxa"/>
            <w:tcBorders>
              <w:top w:val="nil"/>
              <w:left w:val="nil"/>
              <w:bottom w:val="single" w:sz="4" w:space="0" w:color="auto"/>
              <w:right w:val="single" w:sz="4" w:space="0" w:color="auto"/>
            </w:tcBorders>
            <w:shd w:val="clear" w:color="auto" w:fill="auto"/>
            <w:noWrap/>
          </w:tcPr>
          <w:p w:rsidR="00986F1B" w:rsidRPr="00731A31" w:rsidRDefault="00986F1B" w:rsidP="001B4EB1">
            <w:pPr>
              <w:jc w:val="center"/>
              <w:rPr>
                <w:sz w:val="18"/>
                <w:szCs w:val="18"/>
              </w:rPr>
            </w:pPr>
          </w:p>
        </w:tc>
        <w:tc>
          <w:tcPr>
            <w:tcW w:w="927" w:type="dxa"/>
            <w:tcBorders>
              <w:top w:val="nil"/>
              <w:left w:val="nil"/>
              <w:bottom w:val="single" w:sz="4" w:space="0" w:color="auto"/>
              <w:right w:val="single" w:sz="4" w:space="0" w:color="auto"/>
            </w:tcBorders>
            <w:shd w:val="clear" w:color="auto" w:fill="auto"/>
            <w:noWrap/>
          </w:tcPr>
          <w:p w:rsidR="00986F1B" w:rsidRPr="00731A31" w:rsidRDefault="00986F1B" w:rsidP="001B4EB1">
            <w:pPr>
              <w:jc w:val="center"/>
              <w:rPr>
                <w:sz w:val="18"/>
                <w:szCs w:val="18"/>
              </w:rPr>
            </w:pPr>
          </w:p>
        </w:tc>
        <w:tc>
          <w:tcPr>
            <w:tcW w:w="758" w:type="dxa"/>
            <w:tcBorders>
              <w:top w:val="nil"/>
              <w:left w:val="nil"/>
              <w:bottom w:val="single" w:sz="4" w:space="0" w:color="auto"/>
              <w:right w:val="single" w:sz="4" w:space="0" w:color="auto"/>
            </w:tcBorders>
            <w:shd w:val="clear" w:color="auto" w:fill="auto"/>
            <w:noWrap/>
          </w:tcPr>
          <w:p w:rsidR="00986F1B" w:rsidRPr="00731A31" w:rsidRDefault="00861A44" w:rsidP="001B4EB1">
            <w:pPr>
              <w:jc w:val="center"/>
              <w:rPr>
                <w:sz w:val="18"/>
                <w:szCs w:val="18"/>
              </w:rPr>
            </w:pPr>
            <w:r>
              <w:rPr>
                <w:sz w:val="18"/>
                <w:szCs w:val="18"/>
              </w:rPr>
              <w:t>70</w:t>
            </w:r>
          </w:p>
        </w:tc>
        <w:tc>
          <w:tcPr>
            <w:tcW w:w="758" w:type="dxa"/>
            <w:tcBorders>
              <w:top w:val="nil"/>
              <w:left w:val="nil"/>
              <w:bottom w:val="single" w:sz="4" w:space="0" w:color="auto"/>
              <w:right w:val="single" w:sz="4" w:space="0" w:color="auto"/>
            </w:tcBorders>
            <w:shd w:val="clear" w:color="auto" w:fill="auto"/>
            <w:noWrap/>
          </w:tcPr>
          <w:p w:rsidR="00986F1B" w:rsidRPr="00731A31" w:rsidRDefault="00861A44" w:rsidP="001B4EB1">
            <w:pPr>
              <w:jc w:val="center"/>
              <w:rPr>
                <w:sz w:val="18"/>
                <w:szCs w:val="18"/>
              </w:rPr>
            </w:pPr>
            <w:r>
              <w:rPr>
                <w:sz w:val="18"/>
                <w:szCs w:val="18"/>
              </w:rPr>
              <w:t>70</w:t>
            </w:r>
          </w:p>
        </w:tc>
        <w:tc>
          <w:tcPr>
            <w:tcW w:w="758" w:type="dxa"/>
            <w:tcBorders>
              <w:top w:val="nil"/>
              <w:left w:val="nil"/>
              <w:bottom w:val="single" w:sz="4" w:space="0" w:color="auto"/>
              <w:right w:val="single" w:sz="4" w:space="0" w:color="auto"/>
            </w:tcBorders>
            <w:shd w:val="clear" w:color="auto" w:fill="auto"/>
            <w:noWrap/>
          </w:tcPr>
          <w:p w:rsidR="00986F1B" w:rsidRPr="00731A31" w:rsidRDefault="00861A44" w:rsidP="001B4EB1">
            <w:pPr>
              <w:jc w:val="center"/>
              <w:rPr>
                <w:sz w:val="18"/>
                <w:szCs w:val="18"/>
              </w:rPr>
            </w:pPr>
            <w:r>
              <w:rPr>
                <w:sz w:val="18"/>
                <w:szCs w:val="18"/>
              </w:rPr>
              <w:t>96</w:t>
            </w:r>
          </w:p>
        </w:tc>
        <w:tc>
          <w:tcPr>
            <w:tcW w:w="758" w:type="dxa"/>
            <w:tcBorders>
              <w:top w:val="nil"/>
              <w:left w:val="nil"/>
              <w:bottom w:val="single" w:sz="4" w:space="0" w:color="auto"/>
              <w:right w:val="single" w:sz="4" w:space="0" w:color="auto"/>
            </w:tcBorders>
            <w:shd w:val="clear" w:color="auto" w:fill="auto"/>
            <w:noWrap/>
          </w:tcPr>
          <w:p w:rsidR="00986F1B" w:rsidRPr="00731A31" w:rsidRDefault="00861A44" w:rsidP="001B4EB1">
            <w:pPr>
              <w:jc w:val="center"/>
              <w:rPr>
                <w:sz w:val="18"/>
                <w:szCs w:val="18"/>
              </w:rPr>
            </w:pPr>
            <w:r>
              <w:rPr>
                <w:sz w:val="18"/>
                <w:szCs w:val="18"/>
              </w:rPr>
              <w:t>96</w:t>
            </w:r>
          </w:p>
        </w:tc>
        <w:tc>
          <w:tcPr>
            <w:tcW w:w="758" w:type="dxa"/>
            <w:tcBorders>
              <w:top w:val="nil"/>
              <w:left w:val="nil"/>
              <w:bottom w:val="single" w:sz="4" w:space="0" w:color="auto"/>
              <w:right w:val="single" w:sz="4" w:space="0" w:color="auto"/>
            </w:tcBorders>
            <w:shd w:val="clear" w:color="auto" w:fill="auto"/>
            <w:noWrap/>
          </w:tcPr>
          <w:p w:rsidR="00986F1B" w:rsidRPr="00731A31" w:rsidRDefault="00861A44" w:rsidP="001B4EB1">
            <w:pPr>
              <w:jc w:val="center"/>
              <w:rPr>
                <w:sz w:val="18"/>
                <w:szCs w:val="18"/>
              </w:rPr>
            </w:pPr>
            <w:r>
              <w:rPr>
                <w:sz w:val="18"/>
                <w:szCs w:val="18"/>
              </w:rPr>
              <w:t>115</w:t>
            </w:r>
          </w:p>
        </w:tc>
        <w:tc>
          <w:tcPr>
            <w:tcW w:w="758" w:type="dxa"/>
            <w:tcBorders>
              <w:top w:val="nil"/>
              <w:left w:val="nil"/>
              <w:bottom w:val="single" w:sz="4" w:space="0" w:color="auto"/>
              <w:right w:val="single" w:sz="4" w:space="0" w:color="auto"/>
            </w:tcBorders>
            <w:shd w:val="clear" w:color="auto" w:fill="auto"/>
            <w:noWrap/>
          </w:tcPr>
          <w:p w:rsidR="00986F1B" w:rsidRPr="00731A31" w:rsidRDefault="00861A44" w:rsidP="001B4EB1">
            <w:pPr>
              <w:jc w:val="center"/>
              <w:rPr>
                <w:sz w:val="18"/>
                <w:szCs w:val="18"/>
              </w:rPr>
            </w:pPr>
            <w:r>
              <w:rPr>
                <w:sz w:val="18"/>
                <w:szCs w:val="18"/>
              </w:rPr>
              <w:t>115</w:t>
            </w:r>
          </w:p>
        </w:tc>
      </w:tr>
      <w:tr w:rsidR="00986F1B" w:rsidRPr="00731A31" w:rsidTr="00721886">
        <w:trPr>
          <w:trHeight w:val="280"/>
        </w:trPr>
        <w:tc>
          <w:tcPr>
            <w:tcW w:w="621" w:type="dxa"/>
            <w:tcBorders>
              <w:top w:val="nil"/>
              <w:left w:val="single" w:sz="4" w:space="0" w:color="auto"/>
              <w:bottom w:val="single" w:sz="4" w:space="0" w:color="auto"/>
              <w:right w:val="single" w:sz="4" w:space="0" w:color="auto"/>
            </w:tcBorders>
            <w:shd w:val="clear" w:color="auto" w:fill="auto"/>
            <w:noWrap/>
            <w:hideMark/>
          </w:tcPr>
          <w:p w:rsidR="00986F1B" w:rsidRPr="00731A31" w:rsidRDefault="00986F1B" w:rsidP="001B4EB1">
            <w:pPr>
              <w:jc w:val="center"/>
              <w:rPr>
                <w:sz w:val="18"/>
                <w:szCs w:val="18"/>
              </w:rPr>
            </w:pPr>
            <w:r w:rsidRPr="00731A31">
              <w:rPr>
                <w:sz w:val="18"/>
                <w:szCs w:val="18"/>
              </w:rPr>
              <w:t>1.3</w:t>
            </w:r>
          </w:p>
        </w:tc>
        <w:tc>
          <w:tcPr>
            <w:tcW w:w="2891" w:type="dxa"/>
            <w:tcBorders>
              <w:top w:val="nil"/>
              <w:left w:val="nil"/>
              <w:bottom w:val="single" w:sz="4" w:space="0" w:color="auto"/>
              <w:right w:val="single" w:sz="4" w:space="0" w:color="auto"/>
            </w:tcBorders>
            <w:shd w:val="clear" w:color="auto" w:fill="auto"/>
            <w:noWrap/>
            <w:hideMark/>
          </w:tcPr>
          <w:p w:rsidR="00986F1B" w:rsidRPr="00731A31" w:rsidRDefault="00986F1B" w:rsidP="001B4EB1">
            <w:pPr>
              <w:jc w:val="center"/>
              <w:rPr>
                <w:i/>
                <w:iCs/>
                <w:sz w:val="18"/>
                <w:szCs w:val="18"/>
              </w:rPr>
            </w:pPr>
            <w:r w:rsidRPr="00731A31">
              <w:rPr>
                <w:i/>
                <w:iCs/>
                <w:sz w:val="18"/>
                <w:szCs w:val="18"/>
              </w:rPr>
              <w:t>Вид спорта</w:t>
            </w:r>
          </w:p>
        </w:tc>
        <w:tc>
          <w:tcPr>
            <w:tcW w:w="901" w:type="dxa"/>
            <w:tcBorders>
              <w:top w:val="nil"/>
              <w:left w:val="nil"/>
              <w:bottom w:val="single" w:sz="4" w:space="0" w:color="auto"/>
              <w:right w:val="single" w:sz="4" w:space="0" w:color="auto"/>
            </w:tcBorders>
            <w:shd w:val="clear" w:color="auto" w:fill="auto"/>
            <w:noWrap/>
          </w:tcPr>
          <w:p w:rsidR="00986F1B" w:rsidRPr="00731A31" w:rsidRDefault="00861A44" w:rsidP="001B4EB1">
            <w:pPr>
              <w:jc w:val="center"/>
              <w:rPr>
                <w:sz w:val="18"/>
                <w:szCs w:val="18"/>
              </w:rPr>
            </w:pPr>
            <w:r>
              <w:rPr>
                <w:sz w:val="18"/>
                <w:szCs w:val="18"/>
              </w:rPr>
              <w:t>620</w:t>
            </w:r>
          </w:p>
        </w:tc>
        <w:tc>
          <w:tcPr>
            <w:tcW w:w="1145" w:type="dxa"/>
            <w:tcBorders>
              <w:top w:val="nil"/>
              <w:left w:val="nil"/>
              <w:bottom w:val="single" w:sz="4" w:space="0" w:color="auto"/>
              <w:right w:val="single" w:sz="4" w:space="0" w:color="auto"/>
            </w:tcBorders>
            <w:shd w:val="clear" w:color="auto" w:fill="auto"/>
            <w:noWrap/>
          </w:tcPr>
          <w:p w:rsidR="00986F1B" w:rsidRPr="00731A31" w:rsidRDefault="00986F1B" w:rsidP="001B4EB1">
            <w:pPr>
              <w:jc w:val="center"/>
              <w:rPr>
                <w:sz w:val="18"/>
                <w:szCs w:val="18"/>
              </w:rPr>
            </w:pPr>
          </w:p>
        </w:tc>
        <w:tc>
          <w:tcPr>
            <w:tcW w:w="1355" w:type="dxa"/>
            <w:tcBorders>
              <w:top w:val="nil"/>
              <w:left w:val="nil"/>
              <w:bottom w:val="single" w:sz="4" w:space="0" w:color="auto"/>
              <w:right w:val="single" w:sz="4" w:space="0" w:color="auto"/>
            </w:tcBorders>
            <w:shd w:val="clear" w:color="auto" w:fill="auto"/>
            <w:noWrap/>
          </w:tcPr>
          <w:p w:rsidR="00986F1B" w:rsidRPr="00731A31" w:rsidRDefault="00986F1B" w:rsidP="001B4EB1">
            <w:pPr>
              <w:jc w:val="center"/>
              <w:rPr>
                <w:sz w:val="18"/>
                <w:szCs w:val="18"/>
              </w:rPr>
            </w:pPr>
          </w:p>
        </w:tc>
        <w:tc>
          <w:tcPr>
            <w:tcW w:w="1196" w:type="dxa"/>
            <w:tcBorders>
              <w:top w:val="nil"/>
              <w:left w:val="nil"/>
              <w:bottom w:val="single" w:sz="4" w:space="0" w:color="auto"/>
              <w:right w:val="single" w:sz="4" w:space="0" w:color="auto"/>
            </w:tcBorders>
            <w:shd w:val="clear" w:color="auto" w:fill="auto"/>
            <w:noWrap/>
          </w:tcPr>
          <w:p w:rsidR="00986F1B" w:rsidRPr="00731A31" w:rsidRDefault="00861A44" w:rsidP="001B4EB1">
            <w:pPr>
              <w:jc w:val="center"/>
              <w:rPr>
                <w:sz w:val="18"/>
                <w:szCs w:val="18"/>
              </w:rPr>
            </w:pPr>
            <w:r>
              <w:rPr>
                <w:sz w:val="18"/>
                <w:szCs w:val="18"/>
              </w:rPr>
              <w:t>620</w:t>
            </w:r>
          </w:p>
        </w:tc>
        <w:tc>
          <w:tcPr>
            <w:tcW w:w="1180" w:type="dxa"/>
            <w:tcBorders>
              <w:top w:val="nil"/>
              <w:left w:val="nil"/>
              <w:bottom w:val="single" w:sz="4" w:space="0" w:color="auto"/>
              <w:right w:val="single" w:sz="4" w:space="0" w:color="auto"/>
            </w:tcBorders>
            <w:shd w:val="clear" w:color="auto" w:fill="auto"/>
            <w:noWrap/>
          </w:tcPr>
          <w:p w:rsidR="00986F1B" w:rsidRPr="00731A31" w:rsidRDefault="00986F1B" w:rsidP="001B4EB1">
            <w:pPr>
              <w:jc w:val="center"/>
              <w:rPr>
                <w:sz w:val="18"/>
                <w:szCs w:val="18"/>
              </w:rPr>
            </w:pPr>
          </w:p>
        </w:tc>
        <w:tc>
          <w:tcPr>
            <w:tcW w:w="927" w:type="dxa"/>
            <w:tcBorders>
              <w:top w:val="nil"/>
              <w:left w:val="nil"/>
              <w:bottom w:val="single" w:sz="4" w:space="0" w:color="auto"/>
              <w:right w:val="single" w:sz="4" w:space="0" w:color="auto"/>
            </w:tcBorders>
            <w:shd w:val="clear" w:color="auto" w:fill="auto"/>
            <w:noWrap/>
          </w:tcPr>
          <w:p w:rsidR="00986F1B" w:rsidRPr="00731A31" w:rsidRDefault="00986F1B" w:rsidP="001B4EB1">
            <w:pPr>
              <w:jc w:val="center"/>
              <w:rPr>
                <w:sz w:val="18"/>
                <w:szCs w:val="18"/>
              </w:rPr>
            </w:pPr>
          </w:p>
        </w:tc>
        <w:tc>
          <w:tcPr>
            <w:tcW w:w="758" w:type="dxa"/>
            <w:tcBorders>
              <w:top w:val="nil"/>
              <w:left w:val="nil"/>
              <w:bottom w:val="single" w:sz="4" w:space="0" w:color="auto"/>
              <w:right w:val="single" w:sz="4" w:space="0" w:color="auto"/>
            </w:tcBorders>
            <w:shd w:val="clear" w:color="auto" w:fill="auto"/>
            <w:noWrap/>
          </w:tcPr>
          <w:p w:rsidR="00986F1B" w:rsidRPr="00731A31" w:rsidRDefault="00861A44" w:rsidP="001B4EB1">
            <w:pPr>
              <w:jc w:val="center"/>
              <w:rPr>
                <w:sz w:val="18"/>
                <w:szCs w:val="18"/>
              </w:rPr>
            </w:pPr>
            <w:r>
              <w:rPr>
                <w:sz w:val="18"/>
                <w:szCs w:val="18"/>
              </w:rPr>
              <w:t>69</w:t>
            </w:r>
          </w:p>
        </w:tc>
        <w:tc>
          <w:tcPr>
            <w:tcW w:w="758" w:type="dxa"/>
            <w:tcBorders>
              <w:top w:val="nil"/>
              <w:left w:val="nil"/>
              <w:bottom w:val="single" w:sz="4" w:space="0" w:color="auto"/>
              <w:right w:val="single" w:sz="4" w:space="0" w:color="auto"/>
            </w:tcBorders>
            <w:shd w:val="clear" w:color="auto" w:fill="auto"/>
            <w:noWrap/>
          </w:tcPr>
          <w:p w:rsidR="00986F1B" w:rsidRPr="00731A31" w:rsidRDefault="00861A44" w:rsidP="001B4EB1">
            <w:pPr>
              <w:jc w:val="center"/>
              <w:rPr>
                <w:sz w:val="18"/>
                <w:szCs w:val="18"/>
              </w:rPr>
            </w:pPr>
            <w:r>
              <w:rPr>
                <w:sz w:val="18"/>
                <w:szCs w:val="18"/>
              </w:rPr>
              <w:t>69</w:t>
            </w:r>
          </w:p>
        </w:tc>
        <w:tc>
          <w:tcPr>
            <w:tcW w:w="758" w:type="dxa"/>
            <w:tcBorders>
              <w:top w:val="nil"/>
              <w:left w:val="nil"/>
              <w:bottom w:val="single" w:sz="4" w:space="0" w:color="auto"/>
              <w:right w:val="single" w:sz="4" w:space="0" w:color="auto"/>
            </w:tcBorders>
            <w:shd w:val="clear" w:color="auto" w:fill="auto"/>
            <w:noWrap/>
          </w:tcPr>
          <w:p w:rsidR="00986F1B" w:rsidRPr="00731A31" w:rsidRDefault="00861A44" w:rsidP="001B4EB1">
            <w:pPr>
              <w:jc w:val="center"/>
              <w:rPr>
                <w:sz w:val="18"/>
                <w:szCs w:val="18"/>
              </w:rPr>
            </w:pPr>
            <w:r>
              <w:rPr>
                <w:sz w:val="18"/>
                <w:szCs w:val="18"/>
              </w:rPr>
              <w:t>101</w:t>
            </w:r>
          </w:p>
        </w:tc>
        <w:tc>
          <w:tcPr>
            <w:tcW w:w="758" w:type="dxa"/>
            <w:tcBorders>
              <w:top w:val="nil"/>
              <w:left w:val="nil"/>
              <w:bottom w:val="single" w:sz="4" w:space="0" w:color="auto"/>
              <w:right w:val="single" w:sz="4" w:space="0" w:color="auto"/>
            </w:tcBorders>
            <w:shd w:val="clear" w:color="auto" w:fill="auto"/>
            <w:noWrap/>
          </w:tcPr>
          <w:p w:rsidR="00986F1B" w:rsidRPr="00731A31" w:rsidRDefault="00861A44" w:rsidP="001B4EB1">
            <w:pPr>
              <w:jc w:val="center"/>
              <w:rPr>
                <w:sz w:val="18"/>
                <w:szCs w:val="18"/>
              </w:rPr>
            </w:pPr>
            <w:r>
              <w:rPr>
                <w:sz w:val="18"/>
                <w:szCs w:val="18"/>
              </w:rPr>
              <w:t>101</w:t>
            </w:r>
          </w:p>
        </w:tc>
        <w:tc>
          <w:tcPr>
            <w:tcW w:w="758" w:type="dxa"/>
            <w:tcBorders>
              <w:top w:val="nil"/>
              <w:left w:val="nil"/>
              <w:bottom w:val="single" w:sz="4" w:space="0" w:color="auto"/>
              <w:right w:val="single" w:sz="4" w:space="0" w:color="auto"/>
            </w:tcBorders>
            <w:shd w:val="clear" w:color="auto" w:fill="auto"/>
            <w:noWrap/>
          </w:tcPr>
          <w:p w:rsidR="00986F1B" w:rsidRPr="00731A31" w:rsidRDefault="00861A44" w:rsidP="001B4EB1">
            <w:pPr>
              <w:jc w:val="center"/>
              <w:rPr>
                <w:sz w:val="18"/>
                <w:szCs w:val="18"/>
              </w:rPr>
            </w:pPr>
            <w:r>
              <w:rPr>
                <w:sz w:val="18"/>
                <w:szCs w:val="18"/>
              </w:rPr>
              <w:t>140</w:t>
            </w:r>
          </w:p>
        </w:tc>
        <w:tc>
          <w:tcPr>
            <w:tcW w:w="758" w:type="dxa"/>
            <w:tcBorders>
              <w:top w:val="nil"/>
              <w:left w:val="nil"/>
              <w:bottom w:val="single" w:sz="4" w:space="0" w:color="auto"/>
              <w:right w:val="single" w:sz="4" w:space="0" w:color="auto"/>
            </w:tcBorders>
            <w:shd w:val="clear" w:color="auto" w:fill="auto"/>
            <w:noWrap/>
          </w:tcPr>
          <w:p w:rsidR="00986F1B" w:rsidRPr="00731A31" w:rsidRDefault="00861A44" w:rsidP="001B4EB1">
            <w:pPr>
              <w:jc w:val="center"/>
              <w:rPr>
                <w:sz w:val="18"/>
                <w:szCs w:val="18"/>
              </w:rPr>
            </w:pPr>
            <w:r>
              <w:rPr>
                <w:sz w:val="18"/>
                <w:szCs w:val="18"/>
              </w:rPr>
              <w:t>140</w:t>
            </w:r>
          </w:p>
        </w:tc>
      </w:tr>
      <w:tr w:rsidR="00861A44" w:rsidRPr="00731A31" w:rsidTr="00721886">
        <w:trPr>
          <w:trHeight w:val="280"/>
        </w:trPr>
        <w:tc>
          <w:tcPr>
            <w:tcW w:w="621" w:type="dxa"/>
            <w:tcBorders>
              <w:top w:val="nil"/>
              <w:left w:val="single" w:sz="4" w:space="0" w:color="auto"/>
              <w:bottom w:val="single" w:sz="4" w:space="0" w:color="auto"/>
              <w:right w:val="single" w:sz="4" w:space="0" w:color="auto"/>
            </w:tcBorders>
            <w:shd w:val="clear" w:color="auto" w:fill="auto"/>
            <w:noWrap/>
          </w:tcPr>
          <w:p w:rsidR="00861A44" w:rsidRPr="00731A31" w:rsidRDefault="00861A44" w:rsidP="001B4EB1">
            <w:pPr>
              <w:jc w:val="center"/>
              <w:rPr>
                <w:sz w:val="18"/>
                <w:szCs w:val="18"/>
              </w:rPr>
            </w:pPr>
            <w:r>
              <w:rPr>
                <w:sz w:val="18"/>
                <w:szCs w:val="18"/>
              </w:rPr>
              <w:t>1.3.1</w:t>
            </w:r>
          </w:p>
        </w:tc>
        <w:tc>
          <w:tcPr>
            <w:tcW w:w="2891"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i/>
                <w:iCs/>
                <w:sz w:val="18"/>
                <w:szCs w:val="18"/>
              </w:rPr>
            </w:pPr>
            <w:r>
              <w:rPr>
                <w:i/>
                <w:iCs/>
                <w:sz w:val="18"/>
                <w:szCs w:val="18"/>
              </w:rPr>
              <w:t>Специальная физическая подготовка</w:t>
            </w:r>
          </w:p>
        </w:tc>
        <w:tc>
          <w:tcPr>
            <w:tcW w:w="901" w:type="dxa"/>
            <w:tcBorders>
              <w:top w:val="nil"/>
              <w:left w:val="nil"/>
              <w:bottom w:val="single" w:sz="4" w:space="0" w:color="auto"/>
              <w:right w:val="single" w:sz="4" w:space="0" w:color="auto"/>
            </w:tcBorders>
            <w:shd w:val="clear" w:color="auto" w:fill="auto"/>
            <w:noWrap/>
          </w:tcPr>
          <w:p w:rsidR="00861A44" w:rsidRDefault="00861A44" w:rsidP="001B4EB1">
            <w:pPr>
              <w:jc w:val="center"/>
              <w:rPr>
                <w:sz w:val="18"/>
                <w:szCs w:val="18"/>
              </w:rPr>
            </w:pPr>
            <w:r>
              <w:rPr>
                <w:sz w:val="18"/>
                <w:szCs w:val="18"/>
              </w:rPr>
              <w:t>162</w:t>
            </w:r>
          </w:p>
        </w:tc>
        <w:tc>
          <w:tcPr>
            <w:tcW w:w="1145"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p>
        </w:tc>
        <w:tc>
          <w:tcPr>
            <w:tcW w:w="1355"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p>
        </w:tc>
        <w:tc>
          <w:tcPr>
            <w:tcW w:w="1196"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r>
              <w:rPr>
                <w:sz w:val="18"/>
                <w:szCs w:val="18"/>
              </w:rPr>
              <w:t>162</w:t>
            </w:r>
          </w:p>
        </w:tc>
        <w:tc>
          <w:tcPr>
            <w:tcW w:w="1180"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p>
        </w:tc>
        <w:tc>
          <w:tcPr>
            <w:tcW w:w="927"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p>
        </w:tc>
        <w:tc>
          <w:tcPr>
            <w:tcW w:w="758"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r>
              <w:rPr>
                <w:sz w:val="18"/>
                <w:szCs w:val="18"/>
              </w:rPr>
              <w:t>16</w:t>
            </w:r>
          </w:p>
        </w:tc>
        <w:tc>
          <w:tcPr>
            <w:tcW w:w="758"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r>
              <w:rPr>
                <w:sz w:val="18"/>
                <w:szCs w:val="18"/>
              </w:rPr>
              <w:t>16</w:t>
            </w:r>
          </w:p>
        </w:tc>
        <w:tc>
          <w:tcPr>
            <w:tcW w:w="758"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r>
              <w:rPr>
                <w:sz w:val="18"/>
                <w:szCs w:val="18"/>
              </w:rPr>
              <w:t>30</w:t>
            </w:r>
          </w:p>
        </w:tc>
        <w:tc>
          <w:tcPr>
            <w:tcW w:w="758"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r>
              <w:rPr>
                <w:sz w:val="18"/>
                <w:szCs w:val="18"/>
              </w:rPr>
              <w:t>30</w:t>
            </w:r>
          </w:p>
        </w:tc>
        <w:tc>
          <w:tcPr>
            <w:tcW w:w="758"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r>
              <w:rPr>
                <w:sz w:val="18"/>
                <w:szCs w:val="18"/>
              </w:rPr>
              <w:t>35</w:t>
            </w:r>
          </w:p>
        </w:tc>
        <w:tc>
          <w:tcPr>
            <w:tcW w:w="758"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r>
              <w:rPr>
                <w:sz w:val="18"/>
                <w:szCs w:val="18"/>
              </w:rPr>
              <w:t>35</w:t>
            </w:r>
          </w:p>
        </w:tc>
      </w:tr>
      <w:tr w:rsidR="00861A44" w:rsidRPr="00731A31" w:rsidTr="00721886">
        <w:trPr>
          <w:trHeight w:val="280"/>
        </w:trPr>
        <w:tc>
          <w:tcPr>
            <w:tcW w:w="621" w:type="dxa"/>
            <w:tcBorders>
              <w:top w:val="nil"/>
              <w:left w:val="single" w:sz="4" w:space="0" w:color="auto"/>
              <w:bottom w:val="single" w:sz="4" w:space="0" w:color="auto"/>
              <w:right w:val="single" w:sz="4" w:space="0" w:color="auto"/>
            </w:tcBorders>
            <w:shd w:val="clear" w:color="auto" w:fill="auto"/>
            <w:noWrap/>
          </w:tcPr>
          <w:p w:rsidR="00861A44" w:rsidRPr="00731A31" w:rsidRDefault="00861A44" w:rsidP="001B4EB1">
            <w:pPr>
              <w:jc w:val="center"/>
              <w:rPr>
                <w:sz w:val="18"/>
                <w:szCs w:val="18"/>
              </w:rPr>
            </w:pPr>
            <w:r>
              <w:rPr>
                <w:sz w:val="18"/>
                <w:szCs w:val="18"/>
              </w:rPr>
              <w:t>1.3.2</w:t>
            </w:r>
          </w:p>
        </w:tc>
        <w:tc>
          <w:tcPr>
            <w:tcW w:w="2891"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i/>
                <w:iCs/>
                <w:sz w:val="18"/>
                <w:szCs w:val="18"/>
              </w:rPr>
            </w:pPr>
            <w:r>
              <w:rPr>
                <w:i/>
                <w:iCs/>
                <w:sz w:val="18"/>
                <w:szCs w:val="18"/>
              </w:rPr>
              <w:t>Техническая подготовка</w:t>
            </w:r>
          </w:p>
        </w:tc>
        <w:tc>
          <w:tcPr>
            <w:tcW w:w="901" w:type="dxa"/>
            <w:tcBorders>
              <w:top w:val="nil"/>
              <w:left w:val="nil"/>
              <w:bottom w:val="single" w:sz="4" w:space="0" w:color="auto"/>
              <w:right w:val="single" w:sz="4" w:space="0" w:color="auto"/>
            </w:tcBorders>
            <w:shd w:val="clear" w:color="auto" w:fill="auto"/>
            <w:noWrap/>
          </w:tcPr>
          <w:p w:rsidR="00861A44" w:rsidRDefault="00861A44" w:rsidP="001B4EB1">
            <w:pPr>
              <w:jc w:val="center"/>
              <w:rPr>
                <w:sz w:val="18"/>
                <w:szCs w:val="18"/>
              </w:rPr>
            </w:pPr>
            <w:r>
              <w:rPr>
                <w:sz w:val="18"/>
                <w:szCs w:val="18"/>
              </w:rPr>
              <w:t>248</w:t>
            </w:r>
          </w:p>
        </w:tc>
        <w:tc>
          <w:tcPr>
            <w:tcW w:w="1145"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p>
        </w:tc>
        <w:tc>
          <w:tcPr>
            <w:tcW w:w="1355"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p>
        </w:tc>
        <w:tc>
          <w:tcPr>
            <w:tcW w:w="1196"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r>
              <w:rPr>
                <w:sz w:val="18"/>
                <w:szCs w:val="18"/>
              </w:rPr>
              <w:t>248</w:t>
            </w:r>
          </w:p>
        </w:tc>
        <w:tc>
          <w:tcPr>
            <w:tcW w:w="1180"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p>
        </w:tc>
        <w:tc>
          <w:tcPr>
            <w:tcW w:w="927"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p>
        </w:tc>
        <w:tc>
          <w:tcPr>
            <w:tcW w:w="758"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r>
              <w:rPr>
                <w:sz w:val="18"/>
                <w:szCs w:val="18"/>
              </w:rPr>
              <w:t>33</w:t>
            </w:r>
          </w:p>
        </w:tc>
        <w:tc>
          <w:tcPr>
            <w:tcW w:w="758"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r>
              <w:rPr>
                <w:sz w:val="18"/>
                <w:szCs w:val="18"/>
              </w:rPr>
              <w:t>33</w:t>
            </w:r>
          </w:p>
        </w:tc>
        <w:tc>
          <w:tcPr>
            <w:tcW w:w="758"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r>
              <w:rPr>
                <w:sz w:val="18"/>
                <w:szCs w:val="18"/>
              </w:rPr>
              <w:t>36</w:t>
            </w:r>
          </w:p>
        </w:tc>
        <w:tc>
          <w:tcPr>
            <w:tcW w:w="758"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r>
              <w:rPr>
                <w:sz w:val="18"/>
                <w:szCs w:val="18"/>
              </w:rPr>
              <w:t>36</w:t>
            </w:r>
          </w:p>
        </w:tc>
        <w:tc>
          <w:tcPr>
            <w:tcW w:w="758"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r>
              <w:rPr>
                <w:sz w:val="18"/>
                <w:szCs w:val="18"/>
              </w:rPr>
              <w:t>55</w:t>
            </w:r>
          </w:p>
        </w:tc>
        <w:tc>
          <w:tcPr>
            <w:tcW w:w="758"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r>
              <w:rPr>
                <w:sz w:val="18"/>
                <w:szCs w:val="18"/>
              </w:rPr>
              <w:t>55</w:t>
            </w:r>
          </w:p>
        </w:tc>
      </w:tr>
      <w:tr w:rsidR="00861A44" w:rsidRPr="00731A31" w:rsidTr="00721886">
        <w:trPr>
          <w:trHeight w:val="280"/>
        </w:trPr>
        <w:tc>
          <w:tcPr>
            <w:tcW w:w="621" w:type="dxa"/>
            <w:tcBorders>
              <w:top w:val="nil"/>
              <w:left w:val="single" w:sz="4" w:space="0" w:color="auto"/>
              <w:bottom w:val="single" w:sz="4" w:space="0" w:color="auto"/>
              <w:right w:val="single" w:sz="4" w:space="0" w:color="auto"/>
            </w:tcBorders>
            <w:shd w:val="clear" w:color="auto" w:fill="auto"/>
            <w:noWrap/>
          </w:tcPr>
          <w:p w:rsidR="00861A44" w:rsidRPr="00731A31" w:rsidRDefault="00861A44" w:rsidP="001B4EB1">
            <w:pPr>
              <w:jc w:val="center"/>
              <w:rPr>
                <w:sz w:val="18"/>
                <w:szCs w:val="18"/>
              </w:rPr>
            </w:pPr>
            <w:r>
              <w:rPr>
                <w:sz w:val="18"/>
                <w:szCs w:val="18"/>
              </w:rPr>
              <w:t>1.3.3.</w:t>
            </w:r>
          </w:p>
        </w:tc>
        <w:tc>
          <w:tcPr>
            <w:tcW w:w="2891"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i/>
                <w:iCs/>
                <w:sz w:val="18"/>
                <w:szCs w:val="18"/>
              </w:rPr>
            </w:pPr>
            <w:r>
              <w:rPr>
                <w:i/>
                <w:iCs/>
                <w:sz w:val="18"/>
                <w:szCs w:val="18"/>
              </w:rPr>
              <w:t>Участие в физкультурных и спортивных соренованиях</w:t>
            </w:r>
          </w:p>
        </w:tc>
        <w:tc>
          <w:tcPr>
            <w:tcW w:w="901" w:type="dxa"/>
            <w:tcBorders>
              <w:top w:val="nil"/>
              <w:left w:val="nil"/>
              <w:bottom w:val="single" w:sz="4" w:space="0" w:color="auto"/>
              <w:right w:val="single" w:sz="4" w:space="0" w:color="auto"/>
            </w:tcBorders>
            <w:shd w:val="clear" w:color="auto" w:fill="auto"/>
            <w:noWrap/>
          </w:tcPr>
          <w:p w:rsidR="00861A44" w:rsidRDefault="00861A44" w:rsidP="001B4EB1">
            <w:pPr>
              <w:jc w:val="center"/>
              <w:rPr>
                <w:sz w:val="18"/>
                <w:szCs w:val="18"/>
              </w:rPr>
            </w:pPr>
            <w:r>
              <w:rPr>
                <w:sz w:val="18"/>
                <w:szCs w:val="18"/>
              </w:rPr>
              <w:t>52</w:t>
            </w:r>
          </w:p>
        </w:tc>
        <w:tc>
          <w:tcPr>
            <w:tcW w:w="1145"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p>
        </w:tc>
        <w:tc>
          <w:tcPr>
            <w:tcW w:w="1355"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p>
        </w:tc>
        <w:tc>
          <w:tcPr>
            <w:tcW w:w="1196"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r>
              <w:rPr>
                <w:sz w:val="18"/>
                <w:szCs w:val="18"/>
              </w:rPr>
              <w:t>52</w:t>
            </w:r>
          </w:p>
        </w:tc>
        <w:tc>
          <w:tcPr>
            <w:tcW w:w="1180"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p>
        </w:tc>
        <w:tc>
          <w:tcPr>
            <w:tcW w:w="927"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p>
        </w:tc>
        <w:tc>
          <w:tcPr>
            <w:tcW w:w="758"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r>
              <w:rPr>
                <w:sz w:val="18"/>
                <w:szCs w:val="18"/>
              </w:rPr>
              <w:t>8</w:t>
            </w:r>
          </w:p>
        </w:tc>
        <w:tc>
          <w:tcPr>
            <w:tcW w:w="758"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r>
              <w:rPr>
                <w:sz w:val="18"/>
                <w:szCs w:val="18"/>
              </w:rPr>
              <w:t>8</w:t>
            </w:r>
          </w:p>
        </w:tc>
        <w:tc>
          <w:tcPr>
            <w:tcW w:w="758"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r>
              <w:rPr>
                <w:sz w:val="18"/>
                <w:szCs w:val="18"/>
              </w:rPr>
              <w:t>8</w:t>
            </w:r>
          </w:p>
        </w:tc>
        <w:tc>
          <w:tcPr>
            <w:tcW w:w="758"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r>
              <w:rPr>
                <w:sz w:val="18"/>
                <w:szCs w:val="18"/>
              </w:rPr>
              <w:t>8</w:t>
            </w:r>
          </w:p>
        </w:tc>
        <w:tc>
          <w:tcPr>
            <w:tcW w:w="758"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r>
              <w:rPr>
                <w:sz w:val="18"/>
                <w:szCs w:val="18"/>
              </w:rPr>
              <w:t>10</w:t>
            </w:r>
          </w:p>
        </w:tc>
        <w:tc>
          <w:tcPr>
            <w:tcW w:w="758"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r>
              <w:rPr>
                <w:sz w:val="18"/>
                <w:szCs w:val="18"/>
              </w:rPr>
              <w:t>10</w:t>
            </w:r>
          </w:p>
        </w:tc>
      </w:tr>
      <w:tr w:rsidR="00861A44" w:rsidRPr="00731A31" w:rsidTr="00721886">
        <w:trPr>
          <w:trHeight w:val="280"/>
        </w:trPr>
        <w:tc>
          <w:tcPr>
            <w:tcW w:w="621" w:type="dxa"/>
            <w:tcBorders>
              <w:top w:val="nil"/>
              <w:left w:val="single" w:sz="4" w:space="0" w:color="auto"/>
              <w:bottom w:val="single" w:sz="4" w:space="0" w:color="auto"/>
              <w:right w:val="single" w:sz="4" w:space="0" w:color="auto"/>
            </w:tcBorders>
            <w:shd w:val="clear" w:color="auto" w:fill="auto"/>
            <w:noWrap/>
          </w:tcPr>
          <w:p w:rsidR="00861A44" w:rsidRPr="00731A31" w:rsidRDefault="00861A44" w:rsidP="001B4EB1">
            <w:pPr>
              <w:jc w:val="center"/>
              <w:rPr>
                <w:sz w:val="18"/>
                <w:szCs w:val="18"/>
              </w:rPr>
            </w:pPr>
            <w:r>
              <w:rPr>
                <w:sz w:val="18"/>
                <w:szCs w:val="18"/>
              </w:rPr>
              <w:t>1.3.4</w:t>
            </w:r>
          </w:p>
        </w:tc>
        <w:tc>
          <w:tcPr>
            <w:tcW w:w="2891"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i/>
                <w:iCs/>
                <w:sz w:val="18"/>
                <w:szCs w:val="18"/>
              </w:rPr>
            </w:pPr>
            <w:r>
              <w:rPr>
                <w:i/>
                <w:iCs/>
                <w:sz w:val="18"/>
                <w:szCs w:val="18"/>
              </w:rPr>
              <w:t>Технико-тактическая подготовка</w:t>
            </w:r>
          </w:p>
        </w:tc>
        <w:tc>
          <w:tcPr>
            <w:tcW w:w="901" w:type="dxa"/>
            <w:tcBorders>
              <w:top w:val="nil"/>
              <w:left w:val="nil"/>
              <w:bottom w:val="single" w:sz="4" w:space="0" w:color="auto"/>
              <w:right w:val="single" w:sz="4" w:space="0" w:color="auto"/>
            </w:tcBorders>
            <w:shd w:val="clear" w:color="auto" w:fill="auto"/>
            <w:noWrap/>
          </w:tcPr>
          <w:p w:rsidR="00861A44" w:rsidRDefault="00861A44" w:rsidP="001B4EB1">
            <w:pPr>
              <w:jc w:val="center"/>
              <w:rPr>
                <w:sz w:val="18"/>
                <w:szCs w:val="18"/>
              </w:rPr>
            </w:pPr>
            <w:r>
              <w:rPr>
                <w:sz w:val="18"/>
                <w:szCs w:val="18"/>
              </w:rPr>
              <w:t>158</w:t>
            </w:r>
          </w:p>
        </w:tc>
        <w:tc>
          <w:tcPr>
            <w:tcW w:w="1145"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p>
        </w:tc>
        <w:tc>
          <w:tcPr>
            <w:tcW w:w="1355"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p>
        </w:tc>
        <w:tc>
          <w:tcPr>
            <w:tcW w:w="1196"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r>
              <w:rPr>
                <w:sz w:val="18"/>
                <w:szCs w:val="18"/>
              </w:rPr>
              <w:t>158</w:t>
            </w:r>
          </w:p>
        </w:tc>
        <w:tc>
          <w:tcPr>
            <w:tcW w:w="1180"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p>
        </w:tc>
        <w:tc>
          <w:tcPr>
            <w:tcW w:w="927"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p>
        </w:tc>
        <w:tc>
          <w:tcPr>
            <w:tcW w:w="758"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r>
              <w:rPr>
                <w:sz w:val="18"/>
                <w:szCs w:val="18"/>
              </w:rPr>
              <w:t>12</w:t>
            </w:r>
          </w:p>
        </w:tc>
        <w:tc>
          <w:tcPr>
            <w:tcW w:w="758"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r>
              <w:rPr>
                <w:sz w:val="18"/>
                <w:szCs w:val="18"/>
              </w:rPr>
              <w:t>12</w:t>
            </w:r>
          </w:p>
        </w:tc>
        <w:tc>
          <w:tcPr>
            <w:tcW w:w="758"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r>
              <w:rPr>
                <w:sz w:val="18"/>
                <w:szCs w:val="18"/>
              </w:rPr>
              <w:t>27</w:t>
            </w:r>
          </w:p>
        </w:tc>
        <w:tc>
          <w:tcPr>
            <w:tcW w:w="758"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r>
              <w:rPr>
                <w:sz w:val="18"/>
                <w:szCs w:val="18"/>
              </w:rPr>
              <w:t>27</w:t>
            </w:r>
          </w:p>
        </w:tc>
        <w:tc>
          <w:tcPr>
            <w:tcW w:w="758"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r>
              <w:rPr>
                <w:sz w:val="18"/>
                <w:szCs w:val="18"/>
              </w:rPr>
              <w:t>40</w:t>
            </w:r>
          </w:p>
        </w:tc>
        <w:tc>
          <w:tcPr>
            <w:tcW w:w="758"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r>
              <w:rPr>
                <w:sz w:val="18"/>
                <w:szCs w:val="18"/>
              </w:rPr>
              <w:t>40</w:t>
            </w:r>
          </w:p>
        </w:tc>
      </w:tr>
      <w:tr w:rsidR="00986F1B" w:rsidRPr="00731A31" w:rsidTr="00721886">
        <w:trPr>
          <w:trHeight w:val="300"/>
        </w:trPr>
        <w:tc>
          <w:tcPr>
            <w:tcW w:w="621" w:type="dxa"/>
            <w:tcBorders>
              <w:top w:val="nil"/>
              <w:left w:val="single" w:sz="4" w:space="0" w:color="auto"/>
              <w:bottom w:val="single" w:sz="4" w:space="0" w:color="auto"/>
              <w:right w:val="single" w:sz="4" w:space="0" w:color="auto"/>
            </w:tcBorders>
            <w:shd w:val="clear" w:color="000000" w:fill="D8E4BC"/>
            <w:noWrap/>
            <w:hideMark/>
          </w:tcPr>
          <w:p w:rsidR="00986F1B" w:rsidRPr="00731A31" w:rsidRDefault="00986F1B" w:rsidP="001B4EB1">
            <w:pPr>
              <w:jc w:val="center"/>
              <w:rPr>
                <w:b/>
                <w:bCs/>
                <w:sz w:val="18"/>
                <w:szCs w:val="18"/>
              </w:rPr>
            </w:pPr>
            <w:r w:rsidRPr="00731A31">
              <w:rPr>
                <w:b/>
                <w:bCs/>
                <w:sz w:val="18"/>
                <w:szCs w:val="18"/>
              </w:rPr>
              <w:t>2</w:t>
            </w:r>
          </w:p>
        </w:tc>
        <w:tc>
          <w:tcPr>
            <w:tcW w:w="2891" w:type="dxa"/>
            <w:tcBorders>
              <w:top w:val="nil"/>
              <w:left w:val="nil"/>
              <w:bottom w:val="single" w:sz="4" w:space="0" w:color="auto"/>
              <w:right w:val="single" w:sz="4" w:space="0" w:color="auto"/>
            </w:tcBorders>
            <w:shd w:val="clear" w:color="000000" w:fill="D8E4BC"/>
            <w:noWrap/>
            <w:hideMark/>
          </w:tcPr>
          <w:p w:rsidR="00986F1B" w:rsidRPr="00731A31" w:rsidRDefault="00986F1B" w:rsidP="001B4EB1">
            <w:pPr>
              <w:jc w:val="center"/>
              <w:rPr>
                <w:b/>
                <w:bCs/>
                <w:sz w:val="18"/>
                <w:szCs w:val="18"/>
              </w:rPr>
            </w:pPr>
            <w:r w:rsidRPr="00731A31">
              <w:rPr>
                <w:b/>
                <w:bCs/>
                <w:sz w:val="18"/>
                <w:szCs w:val="18"/>
              </w:rPr>
              <w:t>Вариативные предметные области</w:t>
            </w:r>
          </w:p>
        </w:tc>
        <w:tc>
          <w:tcPr>
            <w:tcW w:w="901" w:type="dxa"/>
            <w:tcBorders>
              <w:top w:val="nil"/>
              <w:left w:val="nil"/>
              <w:bottom w:val="single" w:sz="4" w:space="0" w:color="auto"/>
              <w:right w:val="single" w:sz="4" w:space="0" w:color="auto"/>
            </w:tcBorders>
            <w:shd w:val="clear" w:color="000000" w:fill="D8E4BC"/>
            <w:noWrap/>
          </w:tcPr>
          <w:p w:rsidR="00986F1B" w:rsidRPr="00731A31" w:rsidRDefault="00861A44" w:rsidP="001B4EB1">
            <w:pPr>
              <w:jc w:val="center"/>
              <w:rPr>
                <w:b/>
                <w:bCs/>
                <w:sz w:val="18"/>
                <w:szCs w:val="18"/>
              </w:rPr>
            </w:pPr>
            <w:r>
              <w:rPr>
                <w:b/>
                <w:bCs/>
                <w:sz w:val="18"/>
                <w:szCs w:val="18"/>
              </w:rPr>
              <w:t>304</w:t>
            </w:r>
          </w:p>
        </w:tc>
        <w:tc>
          <w:tcPr>
            <w:tcW w:w="1145" w:type="dxa"/>
            <w:tcBorders>
              <w:top w:val="nil"/>
              <w:left w:val="nil"/>
              <w:bottom w:val="single" w:sz="4" w:space="0" w:color="auto"/>
              <w:right w:val="single" w:sz="4" w:space="0" w:color="auto"/>
            </w:tcBorders>
            <w:shd w:val="clear" w:color="000000" w:fill="D8E4BC"/>
            <w:noWrap/>
          </w:tcPr>
          <w:p w:rsidR="00986F1B" w:rsidRPr="00731A31" w:rsidRDefault="00986F1B" w:rsidP="001B4EB1">
            <w:pPr>
              <w:jc w:val="center"/>
              <w:rPr>
                <w:b/>
                <w:bCs/>
                <w:sz w:val="18"/>
                <w:szCs w:val="18"/>
              </w:rPr>
            </w:pPr>
          </w:p>
        </w:tc>
        <w:tc>
          <w:tcPr>
            <w:tcW w:w="1355" w:type="dxa"/>
            <w:tcBorders>
              <w:top w:val="nil"/>
              <w:left w:val="nil"/>
              <w:bottom w:val="single" w:sz="4" w:space="0" w:color="auto"/>
              <w:right w:val="single" w:sz="4" w:space="0" w:color="auto"/>
            </w:tcBorders>
            <w:shd w:val="clear" w:color="000000" w:fill="D8E4BC"/>
            <w:noWrap/>
          </w:tcPr>
          <w:p w:rsidR="00986F1B" w:rsidRPr="00731A31" w:rsidRDefault="00986F1B" w:rsidP="001B4EB1">
            <w:pPr>
              <w:jc w:val="center"/>
              <w:rPr>
                <w:b/>
                <w:bCs/>
                <w:sz w:val="18"/>
                <w:szCs w:val="18"/>
              </w:rPr>
            </w:pPr>
          </w:p>
        </w:tc>
        <w:tc>
          <w:tcPr>
            <w:tcW w:w="1196" w:type="dxa"/>
            <w:tcBorders>
              <w:top w:val="nil"/>
              <w:left w:val="nil"/>
              <w:bottom w:val="single" w:sz="4" w:space="0" w:color="auto"/>
              <w:right w:val="single" w:sz="4" w:space="0" w:color="auto"/>
            </w:tcBorders>
            <w:shd w:val="clear" w:color="000000" w:fill="D8E4BC"/>
            <w:noWrap/>
          </w:tcPr>
          <w:p w:rsidR="00986F1B" w:rsidRPr="00731A31" w:rsidRDefault="00861A44" w:rsidP="001B4EB1">
            <w:pPr>
              <w:jc w:val="center"/>
              <w:rPr>
                <w:b/>
                <w:bCs/>
                <w:sz w:val="18"/>
                <w:szCs w:val="18"/>
              </w:rPr>
            </w:pPr>
            <w:r>
              <w:rPr>
                <w:b/>
                <w:bCs/>
                <w:sz w:val="18"/>
                <w:szCs w:val="18"/>
              </w:rPr>
              <w:t>304</w:t>
            </w:r>
          </w:p>
        </w:tc>
        <w:tc>
          <w:tcPr>
            <w:tcW w:w="1180" w:type="dxa"/>
            <w:tcBorders>
              <w:top w:val="nil"/>
              <w:left w:val="nil"/>
              <w:bottom w:val="single" w:sz="4" w:space="0" w:color="auto"/>
              <w:right w:val="single" w:sz="4" w:space="0" w:color="auto"/>
            </w:tcBorders>
            <w:shd w:val="clear" w:color="000000" w:fill="D8E4BC"/>
            <w:noWrap/>
          </w:tcPr>
          <w:p w:rsidR="00986F1B" w:rsidRPr="00731A31" w:rsidRDefault="00986F1B" w:rsidP="001B4EB1">
            <w:pPr>
              <w:jc w:val="center"/>
              <w:rPr>
                <w:b/>
                <w:bCs/>
                <w:sz w:val="18"/>
                <w:szCs w:val="18"/>
              </w:rPr>
            </w:pPr>
          </w:p>
        </w:tc>
        <w:tc>
          <w:tcPr>
            <w:tcW w:w="927" w:type="dxa"/>
            <w:tcBorders>
              <w:top w:val="nil"/>
              <w:left w:val="nil"/>
              <w:bottom w:val="single" w:sz="4" w:space="0" w:color="auto"/>
              <w:right w:val="single" w:sz="4" w:space="0" w:color="auto"/>
            </w:tcBorders>
            <w:shd w:val="clear" w:color="000000" w:fill="D8E4BC"/>
            <w:noWrap/>
          </w:tcPr>
          <w:p w:rsidR="00986F1B" w:rsidRPr="00731A31" w:rsidRDefault="00986F1B" w:rsidP="001B4EB1">
            <w:pPr>
              <w:jc w:val="center"/>
              <w:rPr>
                <w:b/>
                <w:bCs/>
                <w:sz w:val="18"/>
                <w:szCs w:val="18"/>
              </w:rPr>
            </w:pPr>
          </w:p>
        </w:tc>
        <w:tc>
          <w:tcPr>
            <w:tcW w:w="758" w:type="dxa"/>
            <w:tcBorders>
              <w:top w:val="nil"/>
              <w:left w:val="nil"/>
              <w:bottom w:val="single" w:sz="4" w:space="0" w:color="auto"/>
              <w:right w:val="single" w:sz="4" w:space="0" w:color="auto"/>
            </w:tcBorders>
            <w:shd w:val="clear" w:color="000000" w:fill="D8E4BC"/>
            <w:noWrap/>
          </w:tcPr>
          <w:p w:rsidR="00986F1B" w:rsidRPr="00731A31" w:rsidRDefault="00861A44" w:rsidP="001B4EB1">
            <w:pPr>
              <w:jc w:val="center"/>
              <w:rPr>
                <w:b/>
                <w:bCs/>
                <w:sz w:val="18"/>
                <w:szCs w:val="18"/>
              </w:rPr>
            </w:pPr>
            <w:r>
              <w:rPr>
                <w:b/>
                <w:bCs/>
                <w:sz w:val="18"/>
                <w:szCs w:val="18"/>
              </w:rPr>
              <w:t>31</w:t>
            </w:r>
          </w:p>
        </w:tc>
        <w:tc>
          <w:tcPr>
            <w:tcW w:w="758" w:type="dxa"/>
            <w:tcBorders>
              <w:top w:val="nil"/>
              <w:left w:val="nil"/>
              <w:bottom w:val="single" w:sz="4" w:space="0" w:color="auto"/>
              <w:right w:val="single" w:sz="4" w:space="0" w:color="auto"/>
            </w:tcBorders>
            <w:shd w:val="clear" w:color="000000" w:fill="D8E4BC"/>
            <w:noWrap/>
          </w:tcPr>
          <w:p w:rsidR="00986F1B" w:rsidRPr="00731A31" w:rsidRDefault="00861A44" w:rsidP="001B4EB1">
            <w:pPr>
              <w:jc w:val="center"/>
              <w:rPr>
                <w:b/>
                <w:bCs/>
                <w:sz w:val="18"/>
                <w:szCs w:val="18"/>
              </w:rPr>
            </w:pPr>
            <w:r>
              <w:rPr>
                <w:b/>
                <w:bCs/>
                <w:sz w:val="18"/>
                <w:szCs w:val="18"/>
              </w:rPr>
              <w:t>31</w:t>
            </w:r>
          </w:p>
        </w:tc>
        <w:tc>
          <w:tcPr>
            <w:tcW w:w="758" w:type="dxa"/>
            <w:tcBorders>
              <w:top w:val="nil"/>
              <w:left w:val="nil"/>
              <w:bottom w:val="single" w:sz="4" w:space="0" w:color="auto"/>
              <w:right w:val="single" w:sz="4" w:space="0" w:color="auto"/>
            </w:tcBorders>
            <w:shd w:val="clear" w:color="000000" w:fill="D8E4BC"/>
            <w:noWrap/>
          </w:tcPr>
          <w:p w:rsidR="00986F1B" w:rsidRPr="00731A31" w:rsidRDefault="00861A44" w:rsidP="001B4EB1">
            <w:pPr>
              <w:jc w:val="center"/>
              <w:rPr>
                <w:b/>
                <w:bCs/>
                <w:sz w:val="18"/>
                <w:szCs w:val="18"/>
              </w:rPr>
            </w:pPr>
            <w:r>
              <w:rPr>
                <w:b/>
                <w:bCs/>
                <w:sz w:val="18"/>
                <w:szCs w:val="18"/>
              </w:rPr>
              <w:t>50</w:t>
            </w:r>
          </w:p>
        </w:tc>
        <w:tc>
          <w:tcPr>
            <w:tcW w:w="758" w:type="dxa"/>
            <w:tcBorders>
              <w:top w:val="nil"/>
              <w:left w:val="nil"/>
              <w:bottom w:val="single" w:sz="4" w:space="0" w:color="auto"/>
              <w:right w:val="single" w:sz="4" w:space="0" w:color="auto"/>
            </w:tcBorders>
            <w:shd w:val="clear" w:color="000000" w:fill="D8E4BC"/>
            <w:noWrap/>
          </w:tcPr>
          <w:p w:rsidR="00986F1B" w:rsidRPr="00731A31" w:rsidRDefault="00861A44" w:rsidP="001B4EB1">
            <w:pPr>
              <w:jc w:val="center"/>
              <w:rPr>
                <w:b/>
                <w:bCs/>
                <w:sz w:val="18"/>
                <w:szCs w:val="18"/>
              </w:rPr>
            </w:pPr>
            <w:r>
              <w:rPr>
                <w:b/>
                <w:bCs/>
                <w:sz w:val="18"/>
                <w:szCs w:val="18"/>
              </w:rPr>
              <w:t>50</w:t>
            </w:r>
          </w:p>
        </w:tc>
        <w:tc>
          <w:tcPr>
            <w:tcW w:w="758" w:type="dxa"/>
            <w:tcBorders>
              <w:top w:val="nil"/>
              <w:left w:val="nil"/>
              <w:bottom w:val="single" w:sz="4" w:space="0" w:color="auto"/>
              <w:right w:val="single" w:sz="4" w:space="0" w:color="auto"/>
            </w:tcBorders>
            <w:shd w:val="clear" w:color="000000" w:fill="D8E4BC"/>
            <w:noWrap/>
          </w:tcPr>
          <w:p w:rsidR="00986F1B" w:rsidRPr="00731A31" w:rsidRDefault="00861A44" w:rsidP="001B4EB1">
            <w:pPr>
              <w:jc w:val="center"/>
              <w:rPr>
                <w:b/>
                <w:bCs/>
                <w:sz w:val="18"/>
                <w:szCs w:val="18"/>
              </w:rPr>
            </w:pPr>
            <w:r>
              <w:rPr>
                <w:b/>
                <w:bCs/>
                <w:sz w:val="18"/>
                <w:szCs w:val="18"/>
              </w:rPr>
              <w:t>71</w:t>
            </w:r>
          </w:p>
        </w:tc>
        <w:tc>
          <w:tcPr>
            <w:tcW w:w="758" w:type="dxa"/>
            <w:tcBorders>
              <w:top w:val="nil"/>
              <w:left w:val="nil"/>
              <w:bottom w:val="single" w:sz="4" w:space="0" w:color="auto"/>
              <w:right w:val="single" w:sz="4" w:space="0" w:color="auto"/>
            </w:tcBorders>
            <w:shd w:val="clear" w:color="000000" w:fill="D8E4BC"/>
            <w:noWrap/>
          </w:tcPr>
          <w:p w:rsidR="00986F1B" w:rsidRPr="00731A31" w:rsidRDefault="00861A44" w:rsidP="001B4EB1">
            <w:pPr>
              <w:jc w:val="center"/>
              <w:rPr>
                <w:b/>
                <w:bCs/>
                <w:sz w:val="18"/>
                <w:szCs w:val="18"/>
              </w:rPr>
            </w:pPr>
            <w:r>
              <w:rPr>
                <w:b/>
                <w:bCs/>
                <w:sz w:val="18"/>
                <w:szCs w:val="18"/>
              </w:rPr>
              <w:t>71</w:t>
            </w:r>
          </w:p>
        </w:tc>
      </w:tr>
      <w:tr w:rsidR="00861A44" w:rsidRPr="00731A31" w:rsidTr="00721886">
        <w:trPr>
          <w:trHeight w:val="389"/>
        </w:trPr>
        <w:tc>
          <w:tcPr>
            <w:tcW w:w="621" w:type="dxa"/>
            <w:tcBorders>
              <w:top w:val="nil"/>
              <w:left w:val="single" w:sz="4" w:space="0" w:color="auto"/>
              <w:bottom w:val="single" w:sz="4" w:space="0" w:color="auto"/>
              <w:right w:val="single" w:sz="4" w:space="0" w:color="auto"/>
            </w:tcBorders>
            <w:shd w:val="clear" w:color="auto" w:fill="auto"/>
            <w:noWrap/>
            <w:hideMark/>
          </w:tcPr>
          <w:p w:rsidR="00861A44" w:rsidRPr="00731A31" w:rsidRDefault="00861A44" w:rsidP="001B4EB1">
            <w:pPr>
              <w:jc w:val="center"/>
              <w:rPr>
                <w:sz w:val="18"/>
                <w:szCs w:val="18"/>
              </w:rPr>
            </w:pPr>
            <w:r w:rsidRPr="00731A31">
              <w:rPr>
                <w:sz w:val="18"/>
                <w:szCs w:val="18"/>
              </w:rPr>
              <w:t>2.1</w:t>
            </w:r>
          </w:p>
        </w:tc>
        <w:tc>
          <w:tcPr>
            <w:tcW w:w="2891" w:type="dxa"/>
            <w:tcBorders>
              <w:top w:val="nil"/>
              <w:left w:val="nil"/>
              <w:bottom w:val="single" w:sz="4" w:space="0" w:color="auto"/>
              <w:right w:val="single" w:sz="4" w:space="0" w:color="auto"/>
            </w:tcBorders>
            <w:shd w:val="clear" w:color="auto" w:fill="auto"/>
            <w:hideMark/>
          </w:tcPr>
          <w:p w:rsidR="00861A44" w:rsidRPr="00731A31" w:rsidRDefault="00861A44" w:rsidP="001B4EB1">
            <w:pPr>
              <w:jc w:val="center"/>
              <w:rPr>
                <w:i/>
                <w:iCs/>
                <w:sz w:val="18"/>
                <w:szCs w:val="18"/>
              </w:rPr>
            </w:pPr>
            <w:r w:rsidRPr="00731A31">
              <w:rPr>
                <w:i/>
                <w:iCs/>
                <w:sz w:val="18"/>
                <w:szCs w:val="18"/>
              </w:rPr>
              <w:t>Различные виды спорта и подвижные игры</w:t>
            </w:r>
          </w:p>
        </w:tc>
        <w:tc>
          <w:tcPr>
            <w:tcW w:w="901"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r>
              <w:rPr>
                <w:sz w:val="18"/>
                <w:szCs w:val="18"/>
              </w:rPr>
              <w:t>210</w:t>
            </w:r>
          </w:p>
        </w:tc>
        <w:tc>
          <w:tcPr>
            <w:tcW w:w="1145"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p>
        </w:tc>
        <w:tc>
          <w:tcPr>
            <w:tcW w:w="1355"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p>
        </w:tc>
        <w:tc>
          <w:tcPr>
            <w:tcW w:w="1196"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r>
              <w:rPr>
                <w:sz w:val="18"/>
                <w:szCs w:val="18"/>
              </w:rPr>
              <w:t>210</w:t>
            </w:r>
          </w:p>
        </w:tc>
        <w:tc>
          <w:tcPr>
            <w:tcW w:w="1180"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p>
        </w:tc>
        <w:tc>
          <w:tcPr>
            <w:tcW w:w="927"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p>
        </w:tc>
        <w:tc>
          <w:tcPr>
            <w:tcW w:w="758"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r>
              <w:rPr>
                <w:sz w:val="18"/>
                <w:szCs w:val="18"/>
              </w:rPr>
              <w:t>26</w:t>
            </w:r>
          </w:p>
        </w:tc>
        <w:tc>
          <w:tcPr>
            <w:tcW w:w="758"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r>
              <w:rPr>
                <w:sz w:val="18"/>
                <w:szCs w:val="18"/>
              </w:rPr>
              <w:t>26</w:t>
            </w:r>
          </w:p>
        </w:tc>
        <w:tc>
          <w:tcPr>
            <w:tcW w:w="758"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r>
              <w:rPr>
                <w:sz w:val="18"/>
                <w:szCs w:val="18"/>
              </w:rPr>
              <w:t>33</w:t>
            </w:r>
          </w:p>
        </w:tc>
        <w:tc>
          <w:tcPr>
            <w:tcW w:w="758"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r>
              <w:rPr>
                <w:sz w:val="18"/>
                <w:szCs w:val="18"/>
              </w:rPr>
              <w:t>33</w:t>
            </w:r>
          </w:p>
        </w:tc>
        <w:tc>
          <w:tcPr>
            <w:tcW w:w="758"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r>
              <w:rPr>
                <w:sz w:val="18"/>
                <w:szCs w:val="18"/>
              </w:rPr>
              <w:t>46</w:t>
            </w:r>
          </w:p>
        </w:tc>
        <w:tc>
          <w:tcPr>
            <w:tcW w:w="758"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r>
              <w:rPr>
                <w:sz w:val="18"/>
                <w:szCs w:val="18"/>
              </w:rPr>
              <w:t>46</w:t>
            </w:r>
          </w:p>
        </w:tc>
      </w:tr>
      <w:tr w:rsidR="00861A44" w:rsidRPr="00731A31" w:rsidTr="00721886">
        <w:trPr>
          <w:trHeight w:val="389"/>
        </w:trPr>
        <w:tc>
          <w:tcPr>
            <w:tcW w:w="621" w:type="dxa"/>
            <w:tcBorders>
              <w:top w:val="nil"/>
              <w:left w:val="single" w:sz="4" w:space="0" w:color="auto"/>
              <w:bottom w:val="single" w:sz="4" w:space="0" w:color="auto"/>
              <w:right w:val="single" w:sz="4" w:space="0" w:color="auto"/>
            </w:tcBorders>
            <w:shd w:val="clear" w:color="auto" w:fill="auto"/>
            <w:noWrap/>
          </w:tcPr>
          <w:p w:rsidR="00861A44" w:rsidRPr="00731A31" w:rsidRDefault="00861A44" w:rsidP="001B4EB1">
            <w:pPr>
              <w:jc w:val="center"/>
              <w:rPr>
                <w:sz w:val="18"/>
                <w:szCs w:val="18"/>
              </w:rPr>
            </w:pPr>
            <w:r>
              <w:rPr>
                <w:sz w:val="18"/>
                <w:szCs w:val="18"/>
              </w:rPr>
              <w:t>2.2</w:t>
            </w:r>
          </w:p>
        </w:tc>
        <w:tc>
          <w:tcPr>
            <w:tcW w:w="2891" w:type="dxa"/>
            <w:tcBorders>
              <w:top w:val="nil"/>
              <w:left w:val="nil"/>
              <w:bottom w:val="single" w:sz="4" w:space="0" w:color="auto"/>
              <w:right w:val="single" w:sz="4" w:space="0" w:color="auto"/>
            </w:tcBorders>
            <w:shd w:val="clear" w:color="auto" w:fill="auto"/>
          </w:tcPr>
          <w:p w:rsidR="00861A44" w:rsidRPr="00731A31" w:rsidRDefault="00861A44" w:rsidP="001B4EB1">
            <w:pPr>
              <w:jc w:val="center"/>
              <w:rPr>
                <w:i/>
                <w:iCs/>
                <w:sz w:val="18"/>
                <w:szCs w:val="18"/>
              </w:rPr>
            </w:pPr>
            <w:r>
              <w:rPr>
                <w:i/>
                <w:iCs/>
                <w:sz w:val="18"/>
                <w:szCs w:val="18"/>
              </w:rPr>
              <w:t>Спортивное и специальное оборудование</w:t>
            </w:r>
          </w:p>
        </w:tc>
        <w:tc>
          <w:tcPr>
            <w:tcW w:w="901"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r>
              <w:rPr>
                <w:sz w:val="18"/>
                <w:szCs w:val="18"/>
              </w:rPr>
              <w:t>94</w:t>
            </w:r>
          </w:p>
        </w:tc>
        <w:tc>
          <w:tcPr>
            <w:tcW w:w="1145"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p>
        </w:tc>
        <w:tc>
          <w:tcPr>
            <w:tcW w:w="1355"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p>
        </w:tc>
        <w:tc>
          <w:tcPr>
            <w:tcW w:w="1196"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r>
              <w:rPr>
                <w:sz w:val="18"/>
                <w:szCs w:val="18"/>
              </w:rPr>
              <w:t>94</w:t>
            </w:r>
          </w:p>
        </w:tc>
        <w:tc>
          <w:tcPr>
            <w:tcW w:w="1180"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p>
        </w:tc>
        <w:tc>
          <w:tcPr>
            <w:tcW w:w="927"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p>
        </w:tc>
        <w:tc>
          <w:tcPr>
            <w:tcW w:w="758"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r>
              <w:rPr>
                <w:sz w:val="18"/>
                <w:szCs w:val="18"/>
              </w:rPr>
              <w:t>5</w:t>
            </w:r>
          </w:p>
        </w:tc>
        <w:tc>
          <w:tcPr>
            <w:tcW w:w="758"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r>
              <w:rPr>
                <w:sz w:val="18"/>
                <w:szCs w:val="18"/>
              </w:rPr>
              <w:t>5</w:t>
            </w:r>
          </w:p>
        </w:tc>
        <w:tc>
          <w:tcPr>
            <w:tcW w:w="758"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r>
              <w:rPr>
                <w:sz w:val="18"/>
                <w:szCs w:val="18"/>
              </w:rPr>
              <w:t>17</w:t>
            </w:r>
          </w:p>
        </w:tc>
        <w:tc>
          <w:tcPr>
            <w:tcW w:w="758"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r>
              <w:rPr>
                <w:sz w:val="18"/>
                <w:szCs w:val="18"/>
              </w:rPr>
              <w:t>17</w:t>
            </w:r>
          </w:p>
        </w:tc>
        <w:tc>
          <w:tcPr>
            <w:tcW w:w="758"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r>
              <w:rPr>
                <w:sz w:val="18"/>
                <w:szCs w:val="18"/>
              </w:rPr>
              <w:t>25</w:t>
            </w:r>
          </w:p>
        </w:tc>
        <w:tc>
          <w:tcPr>
            <w:tcW w:w="758" w:type="dxa"/>
            <w:tcBorders>
              <w:top w:val="nil"/>
              <w:left w:val="nil"/>
              <w:bottom w:val="single" w:sz="4" w:space="0" w:color="auto"/>
              <w:right w:val="single" w:sz="4" w:space="0" w:color="auto"/>
            </w:tcBorders>
            <w:shd w:val="clear" w:color="auto" w:fill="auto"/>
            <w:noWrap/>
          </w:tcPr>
          <w:p w:rsidR="00861A44" w:rsidRPr="00731A31" w:rsidRDefault="00861A44" w:rsidP="001B4EB1">
            <w:pPr>
              <w:jc w:val="center"/>
              <w:rPr>
                <w:sz w:val="18"/>
                <w:szCs w:val="18"/>
              </w:rPr>
            </w:pPr>
            <w:r>
              <w:rPr>
                <w:sz w:val="18"/>
                <w:szCs w:val="18"/>
              </w:rPr>
              <w:t>25</w:t>
            </w:r>
          </w:p>
        </w:tc>
      </w:tr>
      <w:tr w:rsidR="00986F1B" w:rsidRPr="00861A44" w:rsidTr="00721886">
        <w:trPr>
          <w:trHeight w:val="300"/>
        </w:trPr>
        <w:tc>
          <w:tcPr>
            <w:tcW w:w="621" w:type="dxa"/>
            <w:tcBorders>
              <w:top w:val="nil"/>
              <w:left w:val="single" w:sz="4" w:space="0" w:color="auto"/>
              <w:bottom w:val="single" w:sz="4" w:space="0" w:color="auto"/>
              <w:right w:val="single" w:sz="4" w:space="0" w:color="auto"/>
            </w:tcBorders>
            <w:shd w:val="clear" w:color="000000" w:fill="B7DEE8"/>
            <w:noWrap/>
            <w:hideMark/>
          </w:tcPr>
          <w:p w:rsidR="00986F1B" w:rsidRPr="00861A44" w:rsidRDefault="00861A44" w:rsidP="001B4EB1">
            <w:pPr>
              <w:jc w:val="center"/>
              <w:rPr>
                <w:b/>
                <w:bCs/>
                <w:sz w:val="18"/>
                <w:szCs w:val="18"/>
              </w:rPr>
            </w:pPr>
            <w:r w:rsidRPr="00861A44">
              <w:rPr>
                <w:b/>
                <w:bCs/>
                <w:sz w:val="18"/>
                <w:szCs w:val="18"/>
              </w:rPr>
              <w:t>3</w:t>
            </w:r>
          </w:p>
        </w:tc>
        <w:tc>
          <w:tcPr>
            <w:tcW w:w="2891" w:type="dxa"/>
            <w:tcBorders>
              <w:top w:val="nil"/>
              <w:left w:val="nil"/>
              <w:bottom w:val="single" w:sz="4" w:space="0" w:color="auto"/>
              <w:right w:val="single" w:sz="4" w:space="0" w:color="auto"/>
            </w:tcBorders>
            <w:shd w:val="clear" w:color="000000" w:fill="B7DEE8"/>
            <w:noWrap/>
            <w:hideMark/>
          </w:tcPr>
          <w:p w:rsidR="00986F1B" w:rsidRPr="00861A44" w:rsidRDefault="00986F1B" w:rsidP="001B4EB1">
            <w:pPr>
              <w:jc w:val="center"/>
              <w:rPr>
                <w:b/>
                <w:bCs/>
                <w:sz w:val="18"/>
                <w:szCs w:val="18"/>
              </w:rPr>
            </w:pPr>
            <w:r w:rsidRPr="00861A44">
              <w:rPr>
                <w:b/>
                <w:bCs/>
                <w:sz w:val="18"/>
                <w:szCs w:val="18"/>
              </w:rPr>
              <w:t>Самостоятельная работа</w:t>
            </w:r>
          </w:p>
        </w:tc>
        <w:tc>
          <w:tcPr>
            <w:tcW w:w="901" w:type="dxa"/>
            <w:tcBorders>
              <w:top w:val="nil"/>
              <w:left w:val="nil"/>
              <w:bottom w:val="single" w:sz="4" w:space="0" w:color="auto"/>
              <w:right w:val="single" w:sz="4" w:space="0" w:color="auto"/>
            </w:tcBorders>
            <w:shd w:val="clear" w:color="000000" w:fill="B7DEE8"/>
            <w:noWrap/>
          </w:tcPr>
          <w:p w:rsidR="00986F1B" w:rsidRPr="00861A44" w:rsidRDefault="00861A44" w:rsidP="001B4EB1">
            <w:pPr>
              <w:jc w:val="center"/>
              <w:rPr>
                <w:b/>
                <w:sz w:val="18"/>
                <w:szCs w:val="18"/>
              </w:rPr>
            </w:pPr>
            <w:r w:rsidRPr="00861A44">
              <w:rPr>
                <w:b/>
                <w:sz w:val="18"/>
                <w:szCs w:val="18"/>
              </w:rPr>
              <w:t>122</w:t>
            </w:r>
          </w:p>
        </w:tc>
        <w:tc>
          <w:tcPr>
            <w:tcW w:w="1145" w:type="dxa"/>
            <w:tcBorders>
              <w:top w:val="nil"/>
              <w:left w:val="nil"/>
              <w:bottom w:val="single" w:sz="4" w:space="0" w:color="auto"/>
              <w:right w:val="single" w:sz="4" w:space="0" w:color="auto"/>
            </w:tcBorders>
            <w:shd w:val="clear" w:color="000000" w:fill="B7DEE8"/>
            <w:noWrap/>
          </w:tcPr>
          <w:p w:rsidR="00986F1B" w:rsidRPr="00861A44" w:rsidRDefault="00861A44" w:rsidP="001B4EB1">
            <w:pPr>
              <w:jc w:val="center"/>
              <w:rPr>
                <w:b/>
                <w:sz w:val="18"/>
                <w:szCs w:val="18"/>
              </w:rPr>
            </w:pPr>
            <w:r w:rsidRPr="00861A44">
              <w:rPr>
                <w:b/>
                <w:sz w:val="18"/>
                <w:szCs w:val="18"/>
              </w:rPr>
              <w:t>122</w:t>
            </w:r>
          </w:p>
        </w:tc>
        <w:tc>
          <w:tcPr>
            <w:tcW w:w="1355" w:type="dxa"/>
            <w:tcBorders>
              <w:top w:val="nil"/>
              <w:left w:val="nil"/>
              <w:bottom w:val="single" w:sz="4" w:space="0" w:color="auto"/>
              <w:right w:val="single" w:sz="4" w:space="0" w:color="auto"/>
            </w:tcBorders>
            <w:shd w:val="clear" w:color="000000" w:fill="B7DEE8"/>
            <w:noWrap/>
          </w:tcPr>
          <w:p w:rsidR="00986F1B" w:rsidRPr="00861A44" w:rsidRDefault="00986F1B" w:rsidP="001B4EB1">
            <w:pPr>
              <w:jc w:val="center"/>
              <w:rPr>
                <w:b/>
                <w:sz w:val="18"/>
                <w:szCs w:val="18"/>
              </w:rPr>
            </w:pPr>
          </w:p>
        </w:tc>
        <w:tc>
          <w:tcPr>
            <w:tcW w:w="1196" w:type="dxa"/>
            <w:tcBorders>
              <w:top w:val="nil"/>
              <w:left w:val="nil"/>
              <w:bottom w:val="single" w:sz="4" w:space="0" w:color="auto"/>
              <w:right w:val="single" w:sz="4" w:space="0" w:color="auto"/>
            </w:tcBorders>
            <w:shd w:val="clear" w:color="000000" w:fill="B7DEE8"/>
            <w:noWrap/>
          </w:tcPr>
          <w:p w:rsidR="00986F1B" w:rsidRPr="00861A44" w:rsidRDefault="00986F1B" w:rsidP="001B4EB1">
            <w:pPr>
              <w:jc w:val="center"/>
              <w:rPr>
                <w:b/>
                <w:sz w:val="18"/>
                <w:szCs w:val="18"/>
              </w:rPr>
            </w:pPr>
          </w:p>
        </w:tc>
        <w:tc>
          <w:tcPr>
            <w:tcW w:w="1180" w:type="dxa"/>
            <w:tcBorders>
              <w:top w:val="nil"/>
              <w:left w:val="nil"/>
              <w:bottom w:val="single" w:sz="4" w:space="0" w:color="auto"/>
              <w:right w:val="single" w:sz="4" w:space="0" w:color="auto"/>
            </w:tcBorders>
            <w:shd w:val="clear" w:color="000000" w:fill="B7DEE8"/>
            <w:noWrap/>
          </w:tcPr>
          <w:p w:rsidR="00986F1B" w:rsidRPr="00861A44" w:rsidRDefault="00986F1B" w:rsidP="001B4EB1">
            <w:pPr>
              <w:jc w:val="center"/>
              <w:rPr>
                <w:b/>
                <w:sz w:val="18"/>
                <w:szCs w:val="18"/>
              </w:rPr>
            </w:pPr>
          </w:p>
        </w:tc>
        <w:tc>
          <w:tcPr>
            <w:tcW w:w="927" w:type="dxa"/>
            <w:tcBorders>
              <w:top w:val="nil"/>
              <w:left w:val="nil"/>
              <w:bottom w:val="single" w:sz="4" w:space="0" w:color="auto"/>
              <w:right w:val="single" w:sz="4" w:space="0" w:color="auto"/>
            </w:tcBorders>
            <w:shd w:val="clear" w:color="000000" w:fill="B7DEE8"/>
            <w:noWrap/>
          </w:tcPr>
          <w:p w:rsidR="00986F1B" w:rsidRPr="00861A44" w:rsidRDefault="00986F1B" w:rsidP="001B4EB1">
            <w:pPr>
              <w:jc w:val="center"/>
              <w:rPr>
                <w:b/>
                <w:sz w:val="18"/>
                <w:szCs w:val="18"/>
              </w:rPr>
            </w:pPr>
          </w:p>
        </w:tc>
        <w:tc>
          <w:tcPr>
            <w:tcW w:w="758" w:type="dxa"/>
            <w:tcBorders>
              <w:top w:val="nil"/>
              <w:left w:val="nil"/>
              <w:bottom w:val="single" w:sz="4" w:space="0" w:color="auto"/>
              <w:right w:val="single" w:sz="4" w:space="0" w:color="auto"/>
            </w:tcBorders>
            <w:shd w:val="clear" w:color="000000" w:fill="B7DEE8"/>
            <w:noWrap/>
          </w:tcPr>
          <w:p w:rsidR="00986F1B" w:rsidRPr="00861A44" w:rsidRDefault="00861A44" w:rsidP="001B4EB1">
            <w:pPr>
              <w:jc w:val="center"/>
              <w:rPr>
                <w:b/>
                <w:sz w:val="18"/>
                <w:szCs w:val="18"/>
              </w:rPr>
            </w:pPr>
            <w:r>
              <w:rPr>
                <w:b/>
                <w:sz w:val="18"/>
                <w:szCs w:val="18"/>
              </w:rPr>
              <w:t>16</w:t>
            </w:r>
          </w:p>
        </w:tc>
        <w:tc>
          <w:tcPr>
            <w:tcW w:w="758" w:type="dxa"/>
            <w:tcBorders>
              <w:top w:val="nil"/>
              <w:left w:val="nil"/>
              <w:bottom w:val="single" w:sz="4" w:space="0" w:color="auto"/>
              <w:right w:val="single" w:sz="4" w:space="0" w:color="auto"/>
            </w:tcBorders>
            <w:shd w:val="clear" w:color="000000" w:fill="B7DEE8"/>
            <w:noWrap/>
          </w:tcPr>
          <w:p w:rsidR="00986F1B" w:rsidRPr="00861A44" w:rsidRDefault="00861A44" w:rsidP="001B4EB1">
            <w:pPr>
              <w:jc w:val="center"/>
              <w:rPr>
                <w:b/>
                <w:sz w:val="18"/>
                <w:szCs w:val="18"/>
              </w:rPr>
            </w:pPr>
            <w:r>
              <w:rPr>
                <w:b/>
                <w:sz w:val="18"/>
                <w:szCs w:val="18"/>
              </w:rPr>
              <w:t>16</w:t>
            </w:r>
          </w:p>
        </w:tc>
        <w:tc>
          <w:tcPr>
            <w:tcW w:w="758" w:type="dxa"/>
            <w:tcBorders>
              <w:top w:val="nil"/>
              <w:left w:val="nil"/>
              <w:bottom w:val="single" w:sz="4" w:space="0" w:color="auto"/>
              <w:right w:val="single" w:sz="4" w:space="0" w:color="auto"/>
            </w:tcBorders>
            <w:shd w:val="clear" w:color="000000" w:fill="B7DEE8"/>
            <w:noWrap/>
          </w:tcPr>
          <w:p w:rsidR="00986F1B" w:rsidRPr="00861A44" w:rsidRDefault="00861A44" w:rsidP="001B4EB1">
            <w:pPr>
              <w:jc w:val="center"/>
              <w:rPr>
                <w:b/>
                <w:sz w:val="18"/>
                <w:szCs w:val="18"/>
              </w:rPr>
            </w:pPr>
            <w:r>
              <w:rPr>
                <w:b/>
                <w:sz w:val="18"/>
                <w:szCs w:val="18"/>
              </w:rPr>
              <w:t>20</w:t>
            </w:r>
          </w:p>
        </w:tc>
        <w:tc>
          <w:tcPr>
            <w:tcW w:w="758" w:type="dxa"/>
            <w:tcBorders>
              <w:top w:val="nil"/>
              <w:left w:val="nil"/>
              <w:bottom w:val="single" w:sz="4" w:space="0" w:color="auto"/>
              <w:right w:val="single" w:sz="4" w:space="0" w:color="auto"/>
            </w:tcBorders>
            <w:shd w:val="clear" w:color="000000" w:fill="B7DEE8"/>
            <w:noWrap/>
          </w:tcPr>
          <w:p w:rsidR="00986F1B" w:rsidRPr="00861A44" w:rsidRDefault="00861A44" w:rsidP="001B4EB1">
            <w:pPr>
              <w:jc w:val="center"/>
              <w:rPr>
                <w:b/>
                <w:sz w:val="18"/>
                <w:szCs w:val="18"/>
              </w:rPr>
            </w:pPr>
            <w:r>
              <w:rPr>
                <w:b/>
                <w:sz w:val="18"/>
                <w:szCs w:val="18"/>
              </w:rPr>
              <w:t>20</w:t>
            </w:r>
          </w:p>
        </w:tc>
        <w:tc>
          <w:tcPr>
            <w:tcW w:w="758" w:type="dxa"/>
            <w:tcBorders>
              <w:top w:val="nil"/>
              <w:left w:val="nil"/>
              <w:bottom w:val="single" w:sz="4" w:space="0" w:color="auto"/>
              <w:right w:val="single" w:sz="4" w:space="0" w:color="auto"/>
            </w:tcBorders>
            <w:shd w:val="clear" w:color="000000" w:fill="B7DEE8"/>
            <w:noWrap/>
          </w:tcPr>
          <w:p w:rsidR="00986F1B" w:rsidRPr="00861A44" w:rsidRDefault="00861A44" w:rsidP="001B4EB1">
            <w:pPr>
              <w:jc w:val="center"/>
              <w:rPr>
                <w:b/>
                <w:sz w:val="18"/>
                <w:szCs w:val="18"/>
              </w:rPr>
            </w:pPr>
            <w:r>
              <w:rPr>
                <w:b/>
                <w:sz w:val="18"/>
                <w:szCs w:val="18"/>
              </w:rPr>
              <w:t>25</w:t>
            </w:r>
          </w:p>
        </w:tc>
        <w:tc>
          <w:tcPr>
            <w:tcW w:w="758" w:type="dxa"/>
            <w:tcBorders>
              <w:top w:val="nil"/>
              <w:left w:val="nil"/>
              <w:bottom w:val="single" w:sz="4" w:space="0" w:color="auto"/>
              <w:right w:val="single" w:sz="4" w:space="0" w:color="auto"/>
            </w:tcBorders>
            <w:shd w:val="clear" w:color="000000" w:fill="B7DEE8"/>
            <w:noWrap/>
          </w:tcPr>
          <w:p w:rsidR="00986F1B" w:rsidRPr="00861A44" w:rsidRDefault="00861A44" w:rsidP="001B4EB1">
            <w:pPr>
              <w:jc w:val="center"/>
              <w:rPr>
                <w:b/>
                <w:sz w:val="18"/>
                <w:szCs w:val="18"/>
              </w:rPr>
            </w:pPr>
            <w:r>
              <w:rPr>
                <w:b/>
                <w:sz w:val="18"/>
                <w:szCs w:val="18"/>
              </w:rPr>
              <w:t>25</w:t>
            </w:r>
          </w:p>
        </w:tc>
      </w:tr>
      <w:tr w:rsidR="00986F1B" w:rsidRPr="00614183" w:rsidTr="00721886">
        <w:trPr>
          <w:trHeight w:val="300"/>
        </w:trPr>
        <w:tc>
          <w:tcPr>
            <w:tcW w:w="621" w:type="dxa"/>
            <w:tcBorders>
              <w:top w:val="nil"/>
              <w:left w:val="single" w:sz="4" w:space="0" w:color="auto"/>
              <w:bottom w:val="single" w:sz="4" w:space="0" w:color="auto"/>
              <w:right w:val="single" w:sz="4" w:space="0" w:color="auto"/>
            </w:tcBorders>
            <w:shd w:val="clear" w:color="000000" w:fill="B7DEE8"/>
            <w:noWrap/>
            <w:hideMark/>
          </w:tcPr>
          <w:p w:rsidR="00986F1B" w:rsidRPr="00614183" w:rsidRDefault="00861A44" w:rsidP="001B4EB1">
            <w:pPr>
              <w:jc w:val="center"/>
              <w:rPr>
                <w:b/>
                <w:bCs/>
                <w:sz w:val="18"/>
                <w:szCs w:val="18"/>
              </w:rPr>
            </w:pPr>
            <w:r w:rsidRPr="00614183">
              <w:rPr>
                <w:b/>
                <w:bCs/>
                <w:sz w:val="18"/>
                <w:szCs w:val="18"/>
              </w:rPr>
              <w:t>4</w:t>
            </w:r>
          </w:p>
        </w:tc>
        <w:tc>
          <w:tcPr>
            <w:tcW w:w="2891" w:type="dxa"/>
            <w:tcBorders>
              <w:top w:val="nil"/>
              <w:left w:val="nil"/>
              <w:bottom w:val="single" w:sz="4" w:space="0" w:color="auto"/>
              <w:right w:val="single" w:sz="4" w:space="0" w:color="auto"/>
            </w:tcBorders>
            <w:shd w:val="clear" w:color="000000" w:fill="B7DEE8"/>
            <w:noWrap/>
            <w:hideMark/>
          </w:tcPr>
          <w:p w:rsidR="00986F1B" w:rsidRPr="00614183" w:rsidRDefault="00986F1B" w:rsidP="001B4EB1">
            <w:pPr>
              <w:jc w:val="center"/>
              <w:rPr>
                <w:b/>
                <w:bCs/>
                <w:sz w:val="18"/>
                <w:szCs w:val="18"/>
              </w:rPr>
            </w:pPr>
            <w:r w:rsidRPr="00614183">
              <w:rPr>
                <w:b/>
                <w:bCs/>
                <w:sz w:val="18"/>
                <w:szCs w:val="18"/>
              </w:rPr>
              <w:t>Аттестация</w:t>
            </w:r>
          </w:p>
        </w:tc>
        <w:tc>
          <w:tcPr>
            <w:tcW w:w="901" w:type="dxa"/>
            <w:tcBorders>
              <w:top w:val="nil"/>
              <w:left w:val="nil"/>
              <w:bottom w:val="single" w:sz="4" w:space="0" w:color="auto"/>
              <w:right w:val="single" w:sz="4" w:space="0" w:color="auto"/>
            </w:tcBorders>
            <w:shd w:val="clear" w:color="000000" w:fill="B7DEE8"/>
            <w:noWrap/>
          </w:tcPr>
          <w:p w:rsidR="00986F1B" w:rsidRPr="00614183" w:rsidRDefault="00861A44" w:rsidP="001B4EB1">
            <w:pPr>
              <w:jc w:val="center"/>
              <w:rPr>
                <w:b/>
                <w:sz w:val="18"/>
                <w:szCs w:val="18"/>
              </w:rPr>
            </w:pPr>
            <w:r w:rsidRPr="00614183">
              <w:rPr>
                <w:b/>
                <w:sz w:val="18"/>
                <w:szCs w:val="18"/>
              </w:rPr>
              <w:t>36</w:t>
            </w:r>
          </w:p>
        </w:tc>
        <w:tc>
          <w:tcPr>
            <w:tcW w:w="1145" w:type="dxa"/>
            <w:tcBorders>
              <w:top w:val="nil"/>
              <w:left w:val="nil"/>
              <w:bottom w:val="single" w:sz="4" w:space="0" w:color="auto"/>
              <w:right w:val="single" w:sz="4" w:space="0" w:color="auto"/>
            </w:tcBorders>
            <w:shd w:val="clear" w:color="000000" w:fill="B7DEE8"/>
            <w:noWrap/>
          </w:tcPr>
          <w:p w:rsidR="00986F1B" w:rsidRPr="00614183" w:rsidRDefault="00986F1B" w:rsidP="001B4EB1">
            <w:pPr>
              <w:jc w:val="center"/>
              <w:rPr>
                <w:b/>
                <w:sz w:val="18"/>
                <w:szCs w:val="18"/>
              </w:rPr>
            </w:pPr>
          </w:p>
        </w:tc>
        <w:tc>
          <w:tcPr>
            <w:tcW w:w="1355" w:type="dxa"/>
            <w:tcBorders>
              <w:top w:val="nil"/>
              <w:left w:val="nil"/>
              <w:bottom w:val="single" w:sz="4" w:space="0" w:color="auto"/>
              <w:right w:val="single" w:sz="4" w:space="0" w:color="auto"/>
            </w:tcBorders>
            <w:shd w:val="clear" w:color="000000" w:fill="B7DEE8"/>
            <w:noWrap/>
          </w:tcPr>
          <w:p w:rsidR="00986F1B" w:rsidRPr="00614183" w:rsidRDefault="00986F1B" w:rsidP="001B4EB1">
            <w:pPr>
              <w:jc w:val="center"/>
              <w:rPr>
                <w:b/>
                <w:sz w:val="18"/>
                <w:szCs w:val="18"/>
              </w:rPr>
            </w:pPr>
          </w:p>
        </w:tc>
        <w:tc>
          <w:tcPr>
            <w:tcW w:w="1196" w:type="dxa"/>
            <w:tcBorders>
              <w:top w:val="nil"/>
              <w:left w:val="nil"/>
              <w:bottom w:val="single" w:sz="4" w:space="0" w:color="auto"/>
              <w:right w:val="single" w:sz="4" w:space="0" w:color="auto"/>
            </w:tcBorders>
            <w:shd w:val="clear" w:color="000000" w:fill="B7DEE8"/>
            <w:noWrap/>
          </w:tcPr>
          <w:p w:rsidR="00986F1B" w:rsidRPr="00614183" w:rsidRDefault="00986F1B" w:rsidP="001B4EB1">
            <w:pPr>
              <w:jc w:val="center"/>
              <w:rPr>
                <w:b/>
                <w:sz w:val="18"/>
                <w:szCs w:val="18"/>
              </w:rPr>
            </w:pPr>
          </w:p>
        </w:tc>
        <w:tc>
          <w:tcPr>
            <w:tcW w:w="1180" w:type="dxa"/>
            <w:tcBorders>
              <w:top w:val="nil"/>
              <w:left w:val="nil"/>
              <w:bottom w:val="single" w:sz="4" w:space="0" w:color="auto"/>
              <w:right w:val="single" w:sz="4" w:space="0" w:color="auto"/>
            </w:tcBorders>
            <w:shd w:val="clear" w:color="000000" w:fill="B7DEE8"/>
            <w:noWrap/>
          </w:tcPr>
          <w:p w:rsidR="00986F1B" w:rsidRPr="00614183" w:rsidRDefault="00614183" w:rsidP="001B4EB1">
            <w:pPr>
              <w:jc w:val="center"/>
              <w:rPr>
                <w:b/>
                <w:sz w:val="18"/>
                <w:szCs w:val="18"/>
              </w:rPr>
            </w:pPr>
            <w:r>
              <w:rPr>
                <w:b/>
                <w:sz w:val="18"/>
                <w:szCs w:val="18"/>
              </w:rPr>
              <w:t>24</w:t>
            </w:r>
          </w:p>
        </w:tc>
        <w:tc>
          <w:tcPr>
            <w:tcW w:w="927" w:type="dxa"/>
            <w:tcBorders>
              <w:top w:val="nil"/>
              <w:left w:val="nil"/>
              <w:bottom w:val="single" w:sz="4" w:space="0" w:color="auto"/>
              <w:right w:val="single" w:sz="4" w:space="0" w:color="auto"/>
            </w:tcBorders>
            <w:shd w:val="clear" w:color="000000" w:fill="B7DEE8"/>
            <w:noWrap/>
          </w:tcPr>
          <w:p w:rsidR="00986F1B" w:rsidRPr="00614183" w:rsidRDefault="00614183" w:rsidP="001B4EB1">
            <w:pPr>
              <w:jc w:val="center"/>
              <w:rPr>
                <w:b/>
                <w:sz w:val="18"/>
                <w:szCs w:val="18"/>
              </w:rPr>
            </w:pPr>
            <w:r>
              <w:rPr>
                <w:b/>
                <w:sz w:val="18"/>
                <w:szCs w:val="18"/>
              </w:rPr>
              <w:t>12</w:t>
            </w:r>
          </w:p>
        </w:tc>
        <w:tc>
          <w:tcPr>
            <w:tcW w:w="758" w:type="dxa"/>
            <w:tcBorders>
              <w:top w:val="nil"/>
              <w:left w:val="nil"/>
              <w:bottom w:val="single" w:sz="4" w:space="0" w:color="auto"/>
              <w:right w:val="single" w:sz="4" w:space="0" w:color="auto"/>
            </w:tcBorders>
            <w:shd w:val="clear" w:color="000000" w:fill="B7DEE8"/>
            <w:noWrap/>
          </w:tcPr>
          <w:p w:rsidR="00986F1B" w:rsidRPr="00614183" w:rsidRDefault="00614183" w:rsidP="001B4EB1">
            <w:pPr>
              <w:jc w:val="center"/>
              <w:rPr>
                <w:b/>
                <w:sz w:val="18"/>
                <w:szCs w:val="18"/>
              </w:rPr>
            </w:pPr>
            <w:r w:rsidRPr="00614183">
              <w:rPr>
                <w:b/>
                <w:sz w:val="18"/>
                <w:szCs w:val="18"/>
              </w:rPr>
              <w:t>6</w:t>
            </w:r>
          </w:p>
        </w:tc>
        <w:tc>
          <w:tcPr>
            <w:tcW w:w="758" w:type="dxa"/>
            <w:tcBorders>
              <w:top w:val="nil"/>
              <w:left w:val="nil"/>
              <w:bottom w:val="single" w:sz="4" w:space="0" w:color="auto"/>
              <w:right w:val="single" w:sz="4" w:space="0" w:color="auto"/>
            </w:tcBorders>
            <w:shd w:val="clear" w:color="000000" w:fill="B7DEE8"/>
            <w:noWrap/>
          </w:tcPr>
          <w:p w:rsidR="00986F1B" w:rsidRPr="00614183" w:rsidRDefault="00614183" w:rsidP="001B4EB1">
            <w:pPr>
              <w:jc w:val="center"/>
              <w:rPr>
                <w:b/>
                <w:sz w:val="18"/>
                <w:szCs w:val="18"/>
              </w:rPr>
            </w:pPr>
            <w:r w:rsidRPr="00614183">
              <w:rPr>
                <w:b/>
                <w:sz w:val="18"/>
                <w:szCs w:val="18"/>
              </w:rPr>
              <w:t>6</w:t>
            </w:r>
          </w:p>
        </w:tc>
        <w:tc>
          <w:tcPr>
            <w:tcW w:w="758" w:type="dxa"/>
            <w:tcBorders>
              <w:top w:val="nil"/>
              <w:left w:val="nil"/>
              <w:bottom w:val="single" w:sz="4" w:space="0" w:color="auto"/>
              <w:right w:val="single" w:sz="4" w:space="0" w:color="auto"/>
            </w:tcBorders>
            <w:shd w:val="clear" w:color="000000" w:fill="B7DEE8"/>
            <w:noWrap/>
          </w:tcPr>
          <w:p w:rsidR="00986F1B" w:rsidRPr="00614183" w:rsidRDefault="00614183" w:rsidP="001B4EB1">
            <w:pPr>
              <w:jc w:val="center"/>
              <w:rPr>
                <w:b/>
                <w:sz w:val="18"/>
                <w:szCs w:val="18"/>
              </w:rPr>
            </w:pPr>
            <w:r w:rsidRPr="00614183">
              <w:rPr>
                <w:b/>
                <w:sz w:val="18"/>
                <w:szCs w:val="18"/>
              </w:rPr>
              <w:t>6</w:t>
            </w:r>
          </w:p>
        </w:tc>
        <w:tc>
          <w:tcPr>
            <w:tcW w:w="758" w:type="dxa"/>
            <w:tcBorders>
              <w:top w:val="nil"/>
              <w:left w:val="nil"/>
              <w:bottom w:val="single" w:sz="4" w:space="0" w:color="auto"/>
              <w:right w:val="single" w:sz="4" w:space="0" w:color="auto"/>
            </w:tcBorders>
            <w:shd w:val="clear" w:color="000000" w:fill="B7DEE8"/>
            <w:noWrap/>
          </w:tcPr>
          <w:p w:rsidR="00986F1B" w:rsidRPr="00614183" w:rsidRDefault="00614183" w:rsidP="001B4EB1">
            <w:pPr>
              <w:jc w:val="center"/>
              <w:rPr>
                <w:b/>
                <w:sz w:val="18"/>
                <w:szCs w:val="18"/>
              </w:rPr>
            </w:pPr>
            <w:r w:rsidRPr="00614183">
              <w:rPr>
                <w:b/>
                <w:sz w:val="18"/>
                <w:szCs w:val="18"/>
              </w:rPr>
              <w:t>6</w:t>
            </w:r>
          </w:p>
        </w:tc>
        <w:tc>
          <w:tcPr>
            <w:tcW w:w="758" w:type="dxa"/>
            <w:tcBorders>
              <w:top w:val="nil"/>
              <w:left w:val="nil"/>
              <w:bottom w:val="single" w:sz="4" w:space="0" w:color="auto"/>
              <w:right w:val="single" w:sz="4" w:space="0" w:color="auto"/>
            </w:tcBorders>
            <w:shd w:val="clear" w:color="000000" w:fill="B7DEE8"/>
            <w:noWrap/>
          </w:tcPr>
          <w:p w:rsidR="00986F1B" w:rsidRPr="00614183" w:rsidRDefault="00614183" w:rsidP="001B4EB1">
            <w:pPr>
              <w:jc w:val="center"/>
              <w:rPr>
                <w:b/>
                <w:sz w:val="18"/>
                <w:szCs w:val="18"/>
              </w:rPr>
            </w:pPr>
            <w:r w:rsidRPr="00614183">
              <w:rPr>
                <w:b/>
                <w:sz w:val="18"/>
                <w:szCs w:val="18"/>
              </w:rPr>
              <w:t>6</w:t>
            </w:r>
          </w:p>
        </w:tc>
        <w:tc>
          <w:tcPr>
            <w:tcW w:w="758" w:type="dxa"/>
            <w:tcBorders>
              <w:top w:val="nil"/>
              <w:left w:val="nil"/>
              <w:bottom w:val="single" w:sz="4" w:space="0" w:color="auto"/>
              <w:right w:val="single" w:sz="4" w:space="0" w:color="auto"/>
            </w:tcBorders>
            <w:shd w:val="clear" w:color="000000" w:fill="B7DEE8"/>
            <w:noWrap/>
          </w:tcPr>
          <w:p w:rsidR="00986F1B" w:rsidRPr="00614183" w:rsidRDefault="00614183" w:rsidP="001B4EB1">
            <w:pPr>
              <w:jc w:val="center"/>
              <w:rPr>
                <w:b/>
                <w:sz w:val="18"/>
                <w:szCs w:val="18"/>
              </w:rPr>
            </w:pPr>
            <w:r w:rsidRPr="00614183">
              <w:rPr>
                <w:b/>
                <w:sz w:val="18"/>
                <w:szCs w:val="18"/>
              </w:rPr>
              <w:t>6</w:t>
            </w:r>
          </w:p>
        </w:tc>
      </w:tr>
      <w:tr w:rsidR="00986F1B" w:rsidRPr="00731A31" w:rsidTr="00721886">
        <w:trPr>
          <w:trHeight w:val="300"/>
        </w:trPr>
        <w:tc>
          <w:tcPr>
            <w:tcW w:w="621" w:type="dxa"/>
            <w:tcBorders>
              <w:top w:val="nil"/>
              <w:left w:val="single" w:sz="4" w:space="0" w:color="auto"/>
              <w:bottom w:val="single" w:sz="4" w:space="0" w:color="auto"/>
              <w:right w:val="single" w:sz="4" w:space="0" w:color="auto"/>
            </w:tcBorders>
            <w:shd w:val="clear" w:color="auto" w:fill="auto"/>
            <w:noWrap/>
            <w:hideMark/>
          </w:tcPr>
          <w:p w:rsidR="00986F1B" w:rsidRPr="00731A31" w:rsidRDefault="00986F1B" w:rsidP="001B4EB1">
            <w:pPr>
              <w:jc w:val="center"/>
              <w:rPr>
                <w:sz w:val="18"/>
                <w:szCs w:val="18"/>
              </w:rPr>
            </w:pPr>
            <w:r w:rsidRPr="00731A31">
              <w:rPr>
                <w:sz w:val="18"/>
                <w:szCs w:val="18"/>
              </w:rPr>
              <w:t>6.1</w:t>
            </w:r>
          </w:p>
        </w:tc>
        <w:tc>
          <w:tcPr>
            <w:tcW w:w="2891" w:type="dxa"/>
            <w:tcBorders>
              <w:top w:val="nil"/>
              <w:left w:val="nil"/>
              <w:bottom w:val="single" w:sz="4" w:space="0" w:color="auto"/>
              <w:right w:val="single" w:sz="4" w:space="0" w:color="auto"/>
            </w:tcBorders>
            <w:shd w:val="clear" w:color="auto" w:fill="auto"/>
            <w:noWrap/>
            <w:hideMark/>
          </w:tcPr>
          <w:p w:rsidR="00986F1B" w:rsidRPr="00731A31" w:rsidRDefault="00986F1B" w:rsidP="001B4EB1">
            <w:pPr>
              <w:jc w:val="center"/>
              <w:rPr>
                <w:i/>
                <w:iCs/>
                <w:sz w:val="18"/>
                <w:szCs w:val="18"/>
              </w:rPr>
            </w:pPr>
            <w:r w:rsidRPr="00731A31">
              <w:rPr>
                <w:i/>
                <w:iCs/>
                <w:sz w:val="18"/>
                <w:szCs w:val="18"/>
              </w:rPr>
              <w:t>Промежуточная аттестация</w:t>
            </w:r>
          </w:p>
        </w:tc>
        <w:tc>
          <w:tcPr>
            <w:tcW w:w="901" w:type="dxa"/>
            <w:tcBorders>
              <w:top w:val="nil"/>
              <w:left w:val="nil"/>
              <w:bottom w:val="single" w:sz="4" w:space="0" w:color="auto"/>
              <w:right w:val="single" w:sz="4" w:space="0" w:color="auto"/>
            </w:tcBorders>
            <w:shd w:val="clear" w:color="auto" w:fill="auto"/>
            <w:noWrap/>
          </w:tcPr>
          <w:p w:rsidR="00986F1B" w:rsidRPr="00731A31" w:rsidRDefault="00614183" w:rsidP="001B4EB1">
            <w:pPr>
              <w:jc w:val="center"/>
              <w:rPr>
                <w:sz w:val="18"/>
                <w:szCs w:val="18"/>
              </w:rPr>
            </w:pPr>
            <w:r>
              <w:rPr>
                <w:sz w:val="18"/>
                <w:szCs w:val="18"/>
              </w:rPr>
              <w:t>24</w:t>
            </w:r>
          </w:p>
        </w:tc>
        <w:tc>
          <w:tcPr>
            <w:tcW w:w="1145" w:type="dxa"/>
            <w:tcBorders>
              <w:top w:val="nil"/>
              <w:left w:val="nil"/>
              <w:bottom w:val="single" w:sz="4" w:space="0" w:color="auto"/>
              <w:right w:val="single" w:sz="4" w:space="0" w:color="auto"/>
            </w:tcBorders>
            <w:shd w:val="clear" w:color="auto" w:fill="auto"/>
            <w:noWrap/>
          </w:tcPr>
          <w:p w:rsidR="00986F1B" w:rsidRPr="00731A31" w:rsidRDefault="00986F1B" w:rsidP="001B4EB1">
            <w:pPr>
              <w:jc w:val="center"/>
              <w:rPr>
                <w:sz w:val="18"/>
                <w:szCs w:val="18"/>
              </w:rPr>
            </w:pPr>
          </w:p>
        </w:tc>
        <w:tc>
          <w:tcPr>
            <w:tcW w:w="1355" w:type="dxa"/>
            <w:tcBorders>
              <w:top w:val="nil"/>
              <w:left w:val="nil"/>
              <w:bottom w:val="single" w:sz="4" w:space="0" w:color="auto"/>
              <w:right w:val="single" w:sz="4" w:space="0" w:color="auto"/>
            </w:tcBorders>
            <w:shd w:val="clear" w:color="auto" w:fill="auto"/>
            <w:noWrap/>
          </w:tcPr>
          <w:p w:rsidR="00986F1B" w:rsidRPr="00731A31" w:rsidRDefault="00986F1B" w:rsidP="001B4EB1">
            <w:pPr>
              <w:jc w:val="center"/>
              <w:rPr>
                <w:sz w:val="18"/>
                <w:szCs w:val="18"/>
              </w:rPr>
            </w:pPr>
          </w:p>
        </w:tc>
        <w:tc>
          <w:tcPr>
            <w:tcW w:w="1196" w:type="dxa"/>
            <w:tcBorders>
              <w:top w:val="nil"/>
              <w:left w:val="nil"/>
              <w:bottom w:val="single" w:sz="4" w:space="0" w:color="auto"/>
              <w:right w:val="single" w:sz="4" w:space="0" w:color="auto"/>
            </w:tcBorders>
            <w:shd w:val="clear" w:color="auto" w:fill="auto"/>
            <w:noWrap/>
          </w:tcPr>
          <w:p w:rsidR="00986F1B" w:rsidRPr="00731A31" w:rsidRDefault="00986F1B" w:rsidP="001B4EB1">
            <w:pPr>
              <w:jc w:val="center"/>
              <w:rPr>
                <w:sz w:val="18"/>
                <w:szCs w:val="18"/>
              </w:rPr>
            </w:pPr>
          </w:p>
        </w:tc>
        <w:tc>
          <w:tcPr>
            <w:tcW w:w="1180" w:type="dxa"/>
            <w:tcBorders>
              <w:top w:val="nil"/>
              <w:left w:val="nil"/>
              <w:bottom w:val="single" w:sz="4" w:space="0" w:color="auto"/>
              <w:right w:val="single" w:sz="4" w:space="0" w:color="auto"/>
            </w:tcBorders>
            <w:shd w:val="clear" w:color="auto" w:fill="auto"/>
            <w:noWrap/>
          </w:tcPr>
          <w:p w:rsidR="00986F1B" w:rsidRPr="00731A31" w:rsidRDefault="00614183" w:rsidP="001B4EB1">
            <w:pPr>
              <w:jc w:val="center"/>
              <w:rPr>
                <w:sz w:val="18"/>
                <w:szCs w:val="18"/>
              </w:rPr>
            </w:pPr>
            <w:r>
              <w:rPr>
                <w:sz w:val="18"/>
                <w:szCs w:val="18"/>
              </w:rPr>
              <w:t>24</w:t>
            </w:r>
          </w:p>
        </w:tc>
        <w:tc>
          <w:tcPr>
            <w:tcW w:w="927" w:type="dxa"/>
            <w:tcBorders>
              <w:top w:val="nil"/>
              <w:left w:val="nil"/>
              <w:bottom w:val="single" w:sz="4" w:space="0" w:color="auto"/>
              <w:right w:val="single" w:sz="4" w:space="0" w:color="auto"/>
            </w:tcBorders>
            <w:shd w:val="clear" w:color="auto" w:fill="auto"/>
            <w:noWrap/>
          </w:tcPr>
          <w:p w:rsidR="00986F1B" w:rsidRPr="00731A31" w:rsidRDefault="00986F1B" w:rsidP="001B4EB1">
            <w:pPr>
              <w:jc w:val="center"/>
              <w:rPr>
                <w:sz w:val="18"/>
                <w:szCs w:val="18"/>
              </w:rPr>
            </w:pPr>
          </w:p>
        </w:tc>
        <w:tc>
          <w:tcPr>
            <w:tcW w:w="758" w:type="dxa"/>
            <w:tcBorders>
              <w:top w:val="nil"/>
              <w:left w:val="nil"/>
              <w:bottom w:val="single" w:sz="4" w:space="0" w:color="auto"/>
              <w:right w:val="single" w:sz="4" w:space="0" w:color="auto"/>
            </w:tcBorders>
            <w:shd w:val="clear" w:color="auto" w:fill="auto"/>
            <w:noWrap/>
          </w:tcPr>
          <w:p w:rsidR="00986F1B" w:rsidRPr="00731A31" w:rsidRDefault="00614183" w:rsidP="001B4EB1">
            <w:pPr>
              <w:jc w:val="center"/>
              <w:rPr>
                <w:sz w:val="18"/>
                <w:szCs w:val="18"/>
              </w:rPr>
            </w:pPr>
            <w:r>
              <w:rPr>
                <w:sz w:val="18"/>
                <w:szCs w:val="18"/>
              </w:rPr>
              <w:t>4</w:t>
            </w:r>
          </w:p>
        </w:tc>
        <w:tc>
          <w:tcPr>
            <w:tcW w:w="758" w:type="dxa"/>
            <w:tcBorders>
              <w:top w:val="nil"/>
              <w:left w:val="nil"/>
              <w:bottom w:val="single" w:sz="4" w:space="0" w:color="auto"/>
              <w:right w:val="single" w:sz="4" w:space="0" w:color="auto"/>
            </w:tcBorders>
            <w:shd w:val="clear" w:color="auto" w:fill="auto"/>
            <w:noWrap/>
          </w:tcPr>
          <w:p w:rsidR="00986F1B" w:rsidRPr="00731A31" w:rsidRDefault="00614183" w:rsidP="001B4EB1">
            <w:pPr>
              <w:jc w:val="center"/>
              <w:rPr>
                <w:sz w:val="18"/>
                <w:szCs w:val="18"/>
              </w:rPr>
            </w:pPr>
            <w:r>
              <w:rPr>
                <w:sz w:val="18"/>
                <w:szCs w:val="18"/>
              </w:rPr>
              <w:t>4</w:t>
            </w:r>
          </w:p>
        </w:tc>
        <w:tc>
          <w:tcPr>
            <w:tcW w:w="758" w:type="dxa"/>
            <w:tcBorders>
              <w:top w:val="nil"/>
              <w:left w:val="nil"/>
              <w:bottom w:val="single" w:sz="4" w:space="0" w:color="auto"/>
              <w:right w:val="single" w:sz="4" w:space="0" w:color="auto"/>
            </w:tcBorders>
            <w:shd w:val="clear" w:color="auto" w:fill="auto"/>
            <w:noWrap/>
          </w:tcPr>
          <w:p w:rsidR="00986F1B" w:rsidRPr="00731A31" w:rsidRDefault="00614183" w:rsidP="001B4EB1">
            <w:pPr>
              <w:jc w:val="center"/>
              <w:rPr>
                <w:sz w:val="18"/>
                <w:szCs w:val="18"/>
              </w:rPr>
            </w:pPr>
            <w:r>
              <w:rPr>
                <w:sz w:val="18"/>
                <w:szCs w:val="18"/>
              </w:rPr>
              <w:t>4</w:t>
            </w:r>
          </w:p>
        </w:tc>
        <w:tc>
          <w:tcPr>
            <w:tcW w:w="758" w:type="dxa"/>
            <w:tcBorders>
              <w:top w:val="nil"/>
              <w:left w:val="nil"/>
              <w:bottom w:val="single" w:sz="4" w:space="0" w:color="auto"/>
              <w:right w:val="single" w:sz="4" w:space="0" w:color="auto"/>
            </w:tcBorders>
            <w:shd w:val="clear" w:color="auto" w:fill="auto"/>
            <w:noWrap/>
          </w:tcPr>
          <w:p w:rsidR="00986F1B" w:rsidRPr="00731A31" w:rsidRDefault="00614183" w:rsidP="001B4EB1">
            <w:pPr>
              <w:jc w:val="center"/>
              <w:rPr>
                <w:sz w:val="18"/>
                <w:szCs w:val="18"/>
              </w:rPr>
            </w:pPr>
            <w:r>
              <w:rPr>
                <w:sz w:val="18"/>
                <w:szCs w:val="18"/>
              </w:rPr>
              <w:t>4</w:t>
            </w:r>
          </w:p>
        </w:tc>
        <w:tc>
          <w:tcPr>
            <w:tcW w:w="758" w:type="dxa"/>
            <w:tcBorders>
              <w:top w:val="nil"/>
              <w:left w:val="nil"/>
              <w:bottom w:val="single" w:sz="4" w:space="0" w:color="auto"/>
              <w:right w:val="single" w:sz="4" w:space="0" w:color="auto"/>
            </w:tcBorders>
            <w:shd w:val="clear" w:color="auto" w:fill="auto"/>
            <w:noWrap/>
          </w:tcPr>
          <w:p w:rsidR="00986F1B" w:rsidRPr="00731A31" w:rsidRDefault="00614183" w:rsidP="001B4EB1">
            <w:pPr>
              <w:jc w:val="center"/>
              <w:rPr>
                <w:sz w:val="18"/>
                <w:szCs w:val="18"/>
              </w:rPr>
            </w:pPr>
            <w:r>
              <w:rPr>
                <w:sz w:val="18"/>
                <w:szCs w:val="18"/>
              </w:rPr>
              <w:t>4</w:t>
            </w:r>
          </w:p>
        </w:tc>
        <w:tc>
          <w:tcPr>
            <w:tcW w:w="758" w:type="dxa"/>
            <w:tcBorders>
              <w:top w:val="nil"/>
              <w:left w:val="nil"/>
              <w:bottom w:val="single" w:sz="4" w:space="0" w:color="auto"/>
              <w:right w:val="single" w:sz="4" w:space="0" w:color="auto"/>
            </w:tcBorders>
            <w:shd w:val="clear" w:color="auto" w:fill="auto"/>
            <w:noWrap/>
          </w:tcPr>
          <w:p w:rsidR="00986F1B" w:rsidRPr="00731A31" w:rsidRDefault="00614183" w:rsidP="001B4EB1">
            <w:pPr>
              <w:jc w:val="center"/>
              <w:rPr>
                <w:sz w:val="18"/>
                <w:szCs w:val="18"/>
              </w:rPr>
            </w:pPr>
            <w:r>
              <w:rPr>
                <w:sz w:val="18"/>
                <w:szCs w:val="18"/>
              </w:rPr>
              <w:t>4</w:t>
            </w:r>
          </w:p>
        </w:tc>
      </w:tr>
      <w:tr w:rsidR="00986F1B" w:rsidRPr="00731A31" w:rsidTr="00721886">
        <w:trPr>
          <w:trHeight w:val="300"/>
        </w:trPr>
        <w:tc>
          <w:tcPr>
            <w:tcW w:w="621" w:type="dxa"/>
            <w:tcBorders>
              <w:top w:val="nil"/>
              <w:left w:val="single" w:sz="4" w:space="0" w:color="auto"/>
              <w:bottom w:val="single" w:sz="4" w:space="0" w:color="auto"/>
              <w:right w:val="single" w:sz="4" w:space="0" w:color="auto"/>
            </w:tcBorders>
            <w:shd w:val="clear" w:color="auto" w:fill="auto"/>
            <w:noWrap/>
            <w:hideMark/>
          </w:tcPr>
          <w:p w:rsidR="00986F1B" w:rsidRPr="00731A31" w:rsidRDefault="00986F1B" w:rsidP="001B4EB1">
            <w:pPr>
              <w:jc w:val="center"/>
              <w:rPr>
                <w:sz w:val="18"/>
                <w:szCs w:val="18"/>
              </w:rPr>
            </w:pPr>
            <w:r w:rsidRPr="00731A31">
              <w:rPr>
                <w:sz w:val="18"/>
                <w:szCs w:val="18"/>
              </w:rPr>
              <w:t>6.2</w:t>
            </w:r>
          </w:p>
        </w:tc>
        <w:tc>
          <w:tcPr>
            <w:tcW w:w="2891" w:type="dxa"/>
            <w:tcBorders>
              <w:top w:val="nil"/>
              <w:left w:val="nil"/>
              <w:bottom w:val="single" w:sz="4" w:space="0" w:color="auto"/>
              <w:right w:val="single" w:sz="4" w:space="0" w:color="auto"/>
            </w:tcBorders>
            <w:shd w:val="clear" w:color="auto" w:fill="auto"/>
            <w:noWrap/>
            <w:hideMark/>
          </w:tcPr>
          <w:p w:rsidR="00986F1B" w:rsidRPr="00731A31" w:rsidRDefault="00986F1B" w:rsidP="001B4EB1">
            <w:pPr>
              <w:jc w:val="center"/>
              <w:rPr>
                <w:i/>
                <w:iCs/>
                <w:sz w:val="18"/>
                <w:szCs w:val="18"/>
              </w:rPr>
            </w:pPr>
            <w:r w:rsidRPr="00731A31">
              <w:rPr>
                <w:i/>
                <w:iCs/>
                <w:sz w:val="18"/>
                <w:szCs w:val="18"/>
              </w:rPr>
              <w:t>Итоговая аттестация</w:t>
            </w:r>
          </w:p>
        </w:tc>
        <w:tc>
          <w:tcPr>
            <w:tcW w:w="901" w:type="dxa"/>
            <w:tcBorders>
              <w:top w:val="nil"/>
              <w:left w:val="nil"/>
              <w:bottom w:val="single" w:sz="4" w:space="0" w:color="auto"/>
              <w:right w:val="single" w:sz="4" w:space="0" w:color="auto"/>
            </w:tcBorders>
            <w:shd w:val="clear" w:color="auto" w:fill="auto"/>
            <w:noWrap/>
          </w:tcPr>
          <w:p w:rsidR="00986F1B" w:rsidRPr="00731A31" w:rsidRDefault="00614183" w:rsidP="001B4EB1">
            <w:pPr>
              <w:jc w:val="center"/>
              <w:rPr>
                <w:sz w:val="18"/>
                <w:szCs w:val="18"/>
              </w:rPr>
            </w:pPr>
            <w:r>
              <w:rPr>
                <w:sz w:val="18"/>
                <w:szCs w:val="18"/>
              </w:rPr>
              <w:t>12</w:t>
            </w:r>
          </w:p>
        </w:tc>
        <w:tc>
          <w:tcPr>
            <w:tcW w:w="1145" w:type="dxa"/>
            <w:tcBorders>
              <w:top w:val="nil"/>
              <w:left w:val="nil"/>
              <w:bottom w:val="single" w:sz="4" w:space="0" w:color="auto"/>
              <w:right w:val="single" w:sz="4" w:space="0" w:color="auto"/>
            </w:tcBorders>
            <w:shd w:val="clear" w:color="auto" w:fill="auto"/>
            <w:noWrap/>
          </w:tcPr>
          <w:p w:rsidR="00986F1B" w:rsidRPr="00731A31" w:rsidRDefault="00986F1B" w:rsidP="001B4EB1">
            <w:pPr>
              <w:jc w:val="center"/>
              <w:rPr>
                <w:sz w:val="18"/>
                <w:szCs w:val="18"/>
              </w:rPr>
            </w:pPr>
          </w:p>
        </w:tc>
        <w:tc>
          <w:tcPr>
            <w:tcW w:w="1355" w:type="dxa"/>
            <w:tcBorders>
              <w:top w:val="nil"/>
              <w:left w:val="nil"/>
              <w:bottom w:val="single" w:sz="4" w:space="0" w:color="auto"/>
              <w:right w:val="single" w:sz="4" w:space="0" w:color="auto"/>
            </w:tcBorders>
            <w:shd w:val="clear" w:color="auto" w:fill="auto"/>
            <w:noWrap/>
          </w:tcPr>
          <w:p w:rsidR="00986F1B" w:rsidRPr="00731A31" w:rsidRDefault="00986F1B" w:rsidP="001B4EB1">
            <w:pPr>
              <w:jc w:val="center"/>
              <w:rPr>
                <w:sz w:val="18"/>
                <w:szCs w:val="18"/>
              </w:rPr>
            </w:pPr>
          </w:p>
        </w:tc>
        <w:tc>
          <w:tcPr>
            <w:tcW w:w="1196" w:type="dxa"/>
            <w:tcBorders>
              <w:top w:val="nil"/>
              <w:left w:val="nil"/>
              <w:bottom w:val="single" w:sz="4" w:space="0" w:color="auto"/>
              <w:right w:val="single" w:sz="4" w:space="0" w:color="auto"/>
            </w:tcBorders>
            <w:shd w:val="clear" w:color="auto" w:fill="auto"/>
            <w:noWrap/>
          </w:tcPr>
          <w:p w:rsidR="00986F1B" w:rsidRPr="00731A31" w:rsidRDefault="00986F1B" w:rsidP="001B4EB1">
            <w:pPr>
              <w:jc w:val="center"/>
              <w:rPr>
                <w:sz w:val="18"/>
                <w:szCs w:val="18"/>
              </w:rPr>
            </w:pPr>
          </w:p>
        </w:tc>
        <w:tc>
          <w:tcPr>
            <w:tcW w:w="1180" w:type="dxa"/>
            <w:tcBorders>
              <w:top w:val="nil"/>
              <w:left w:val="nil"/>
              <w:bottom w:val="single" w:sz="4" w:space="0" w:color="auto"/>
              <w:right w:val="single" w:sz="4" w:space="0" w:color="auto"/>
            </w:tcBorders>
            <w:shd w:val="clear" w:color="auto" w:fill="auto"/>
            <w:noWrap/>
          </w:tcPr>
          <w:p w:rsidR="00986F1B" w:rsidRPr="00731A31" w:rsidRDefault="00986F1B" w:rsidP="001B4EB1">
            <w:pPr>
              <w:jc w:val="center"/>
              <w:rPr>
                <w:sz w:val="18"/>
                <w:szCs w:val="18"/>
              </w:rPr>
            </w:pPr>
          </w:p>
        </w:tc>
        <w:tc>
          <w:tcPr>
            <w:tcW w:w="927" w:type="dxa"/>
            <w:tcBorders>
              <w:top w:val="nil"/>
              <w:left w:val="nil"/>
              <w:bottom w:val="single" w:sz="4" w:space="0" w:color="auto"/>
              <w:right w:val="single" w:sz="4" w:space="0" w:color="auto"/>
            </w:tcBorders>
            <w:shd w:val="clear" w:color="auto" w:fill="auto"/>
            <w:noWrap/>
          </w:tcPr>
          <w:p w:rsidR="00986F1B" w:rsidRPr="00731A31" w:rsidRDefault="00614183" w:rsidP="001B4EB1">
            <w:pPr>
              <w:jc w:val="center"/>
              <w:rPr>
                <w:sz w:val="18"/>
                <w:szCs w:val="18"/>
              </w:rPr>
            </w:pPr>
            <w:r>
              <w:rPr>
                <w:sz w:val="18"/>
                <w:szCs w:val="18"/>
              </w:rPr>
              <w:t>12</w:t>
            </w:r>
          </w:p>
        </w:tc>
        <w:tc>
          <w:tcPr>
            <w:tcW w:w="758" w:type="dxa"/>
            <w:tcBorders>
              <w:top w:val="nil"/>
              <w:left w:val="nil"/>
              <w:bottom w:val="single" w:sz="4" w:space="0" w:color="auto"/>
              <w:right w:val="single" w:sz="4" w:space="0" w:color="auto"/>
            </w:tcBorders>
            <w:shd w:val="clear" w:color="auto" w:fill="auto"/>
            <w:noWrap/>
          </w:tcPr>
          <w:p w:rsidR="00986F1B" w:rsidRPr="00731A31" w:rsidRDefault="00614183" w:rsidP="001B4EB1">
            <w:pPr>
              <w:jc w:val="center"/>
              <w:rPr>
                <w:sz w:val="18"/>
                <w:szCs w:val="18"/>
              </w:rPr>
            </w:pPr>
            <w:r>
              <w:rPr>
                <w:sz w:val="18"/>
                <w:szCs w:val="18"/>
              </w:rPr>
              <w:t>2</w:t>
            </w:r>
          </w:p>
        </w:tc>
        <w:tc>
          <w:tcPr>
            <w:tcW w:w="758" w:type="dxa"/>
            <w:tcBorders>
              <w:top w:val="nil"/>
              <w:left w:val="nil"/>
              <w:bottom w:val="single" w:sz="4" w:space="0" w:color="auto"/>
              <w:right w:val="single" w:sz="4" w:space="0" w:color="auto"/>
            </w:tcBorders>
            <w:shd w:val="clear" w:color="auto" w:fill="auto"/>
            <w:noWrap/>
          </w:tcPr>
          <w:p w:rsidR="00986F1B" w:rsidRPr="00731A31" w:rsidRDefault="00614183" w:rsidP="001B4EB1">
            <w:pPr>
              <w:jc w:val="center"/>
              <w:rPr>
                <w:sz w:val="18"/>
                <w:szCs w:val="18"/>
              </w:rPr>
            </w:pPr>
            <w:r>
              <w:rPr>
                <w:sz w:val="18"/>
                <w:szCs w:val="18"/>
              </w:rPr>
              <w:t>2</w:t>
            </w:r>
          </w:p>
        </w:tc>
        <w:tc>
          <w:tcPr>
            <w:tcW w:w="758" w:type="dxa"/>
            <w:tcBorders>
              <w:top w:val="nil"/>
              <w:left w:val="nil"/>
              <w:bottom w:val="single" w:sz="4" w:space="0" w:color="auto"/>
              <w:right w:val="single" w:sz="4" w:space="0" w:color="auto"/>
            </w:tcBorders>
            <w:shd w:val="clear" w:color="auto" w:fill="auto"/>
            <w:noWrap/>
          </w:tcPr>
          <w:p w:rsidR="00986F1B" w:rsidRPr="00731A31" w:rsidRDefault="00614183" w:rsidP="001B4EB1">
            <w:pPr>
              <w:jc w:val="center"/>
              <w:rPr>
                <w:sz w:val="18"/>
                <w:szCs w:val="18"/>
              </w:rPr>
            </w:pPr>
            <w:r>
              <w:rPr>
                <w:sz w:val="18"/>
                <w:szCs w:val="18"/>
              </w:rPr>
              <w:t>2</w:t>
            </w:r>
          </w:p>
        </w:tc>
        <w:tc>
          <w:tcPr>
            <w:tcW w:w="758" w:type="dxa"/>
            <w:tcBorders>
              <w:top w:val="nil"/>
              <w:left w:val="nil"/>
              <w:bottom w:val="single" w:sz="4" w:space="0" w:color="auto"/>
              <w:right w:val="single" w:sz="4" w:space="0" w:color="auto"/>
            </w:tcBorders>
            <w:shd w:val="clear" w:color="auto" w:fill="auto"/>
            <w:noWrap/>
          </w:tcPr>
          <w:p w:rsidR="00986F1B" w:rsidRPr="00731A31" w:rsidRDefault="00614183" w:rsidP="001B4EB1">
            <w:pPr>
              <w:jc w:val="center"/>
              <w:rPr>
                <w:sz w:val="18"/>
                <w:szCs w:val="18"/>
              </w:rPr>
            </w:pPr>
            <w:r>
              <w:rPr>
                <w:sz w:val="18"/>
                <w:szCs w:val="18"/>
              </w:rPr>
              <w:t>2</w:t>
            </w:r>
          </w:p>
        </w:tc>
        <w:tc>
          <w:tcPr>
            <w:tcW w:w="758" w:type="dxa"/>
            <w:tcBorders>
              <w:top w:val="nil"/>
              <w:left w:val="nil"/>
              <w:bottom w:val="single" w:sz="4" w:space="0" w:color="auto"/>
              <w:right w:val="single" w:sz="4" w:space="0" w:color="auto"/>
            </w:tcBorders>
            <w:shd w:val="clear" w:color="auto" w:fill="auto"/>
            <w:noWrap/>
          </w:tcPr>
          <w:p w:rsidR="00986F1B" w:rsidRPr="00731A31" w:rsidRDefault="00614183" w:rsidP="001B4EB1">
            <w:pPr>
              <w:jc w:val="center"/>
              <w:rPr>
                <w:sz w:val="18"/>
                <w:szCs w:val="18"/>
              </w:rPr>
            </w:pPr>
            <w:r>
              <w:rPr>
                <w:sz w:val="18"/>
                <w:szCs w:val="18"/>
              </w:rPr>
              <w:t>2</w:t>
            </w:r>
          </w:p>
        </w:tc>
        <w:tc>
          <w:tcPr>
            <w:tcW w:w="758" w:type="dxa"/>
            <w:tcBorders>
              <w:top w:val="nil"/>
              <w:left w:val="nil"/>
              <w:bottom w:val="single" w:sz="4" w:space="0" w:color="auto"/>
              <w:right w:val="single" w:sz="4" w:space="0" w:color="auto"/>
            </w:tcBorders>
            <w:shd w:val="clear" w:color="auto" w:fill="auto"/>
            <w:noWrap/>
          </w:tcPr>
          <w:p w:rsidR="00986F1B" w:rsidRPr="00731A31" w:rsidRDefault="00614183" w:rsidP="001B4EB1">
            <w:pPr>
              <w:jc w:val="center"/>
              <w:rPr>
                <w:sz w:val="18"/>
                <w:szCs w:val="18"/>
              </w:rPr>
            </w:pPr>
            <w:r>
              <w:rPr>
                <w:sz w:val="18"/>
                <w:szCs w:val="18"/>
              </w:rPr>
              <w:t>2</w:t>
            </w:r>
          </w:p>
        </w:tc>
      </w:tr>
    </w:tbl>
    <w:p w:rsidR="00986F1B" w:rsidRPr="00731A31" w:rsidRDefault="00986F1B" w:rsidP="001B4EB1">
      <w:pPr>
        <w:autoSpaceDE w:val="0"/>
        <w:autoSpaceDN w:val="0"/>
        <w:adjustRightInd w:val="0"/>
        <w:contextualSpacing/>
        <w:jc w:val="both"/>
        <w:sectPr w:rsidR="00986F1B" w:rsidRPr="00731A31" w:rsidSect="009C60FC">
          <w:type w:val="continuous"/>
          <w:pgSz w:w="16838" w:h="11906" w:orient="landscape"/>
          <w:pgMar w:top="851" w:right="1134" w:bottom="567" w:left="1134" w:header="709" w:footer="709" w:gutter="0"/>
          <w:cols w:space="708"/>
          <w:titlePg/>
          <w:docGrid w:linePitch="360"/>
        </w:sectPr>
      </w:pPr>
    </w:p>
    <w:p w:rsidR="00420FAD" w:rsidRDefault="00420FAD" w:rsidP="001B4EB1">
      <w:pPr>
        <w:pStyle w:val="af3"/>
        <w:jc w:val="right"/>
        <w:rPr>
          <w:rFonts w:ascii="Times New Roman" w:hAnsi="Times New Roman"/>
        </w:rPr>
      </w:pPr>
    </w:p>
    <w:p w:rsidR="00420FAD" w:rsidRDefault="00420FAD" w:rsidP="001B4EB1">
      <w:pPr>
        <w:pStyle w:val="af3"/>
        <w:jc w:val="right"/>
        <w:rPr>
          <w:rFonts w:ascii="Times New Roman" w:hAnsi="Times New Roman"/>
        </w:rPr>
      </w:pPr>
    </w:p>
    <w:p w:rsidR="00420FAD" w:rsidRDefault="00420FAD" w:rsidP="001B4EB1">
      <w:pPr>
        <w:pStyle w:val="af3"/>
        <w:jc w:val="right"/>
        <w:rPr>
          <w:rFonts w:ascii="Times New Roman" w:hAnsi="Times New Roman"/>
        </w:rPr>
      </w:pPr>
    </w:p>
    <w:p w:rsidR="00420FAD" w:rsidRDefault="00420FAD" w:rsidP="001B4EB1">
      <w:pPr>
        <w:pStyle w:val="af3"/>
        <w:jc w:val="right"/>
        <w:rPr>
          <w:rFonts w:ascii="Times New Roman" w:hAnsi="Times New Roman"/>
        </w:rPr>
      </w:pPr>
    </w:p>
    <w:p w:rsidR="00420FAD" w:rsidRDefault="00420FAD" w:rsidP="001B4EB1">
      <w:pPr>
        <w:pStyle w:val="af3"/>
        <w:jc w:val="right"/>
        <w:rPr>
          <w:rFonts w:ascii="Times New Roman" w:hAnsi="Times New Roman"/>
        </w:rPr>
      </w:pPr>
    </w:p>
    <w:p w:rsidR="00420FAD" w:rsidRDefault="00420FAD" w:rsidP="001B4EB1">
      <w:pPr>
        <w:pStyle w:val="af3"/>
        <w:jc w:val="right"/>
        <w:rPr>
          <w:rFonts w:ascii="Times New Roman" w:hAnsi="Times New Roman"/>
        </w:rPr>
      </w:pPr>
    </w:p>
    <w:p w:rsidR="00420FAD" w:rsidRDefault="00420FAD" w:rsidP="001B4EB1">
      <w:pPr>
        <w:pStyle w:val="af3"/>
        <w:jc w:val="right"/>
        <w:rPr>
          <w:rFonts w:ascii="Times New Roman" w:hAnsi="Times New Roman"/>
        </w:rPr>
      </w:pPr>
    </w:p>
    <w:p w:rsidR="00986F1B" w:rsidRPr="00731A31" w:rsidRDefault="00986F1B" w:rsidP="001B4EB1">
      <w:pPr>
        <w:pStyle w:val="af3"/>
        <w:jc w:val="right"/>
        <w:rPr>
          <w:rFonts w:ascii="Times New Roman" w:hAnsi="Times New Roman"/>
        </w:rPr>
      </w:pPr>
      <w:r w:rsidRPr="00731A31">
        <w:rPr>
          <w:rFonts w:ascii="Times New Roman" w:hAnsi="Times New Roman"/>
        </w:rPr>
        <w:lastRenderedPageBreak/>
        <w:t>Таблица № 4</w:t>
      </w:r>
    </w:p>
    <w:p w:rsidR="00986F1B" w:rsidRPr="000C3518" w:rsidRDefault="00986F1B" w:rsidP="001B4EB1">
      <w:pPr>
        <w:pStyle w:val="af3"/>
        <w:jc w:val="center"/>
        <w:rPr>
          <w:rFonts w:ascii="Times New Roman" w:hAnsi="Times New Roman"/>
          <w:b/>
        </w:rPr>
      </w:pPr>
      <w:r w:rsidRPr="000C3518">
        <w:rPr>
          <w:rFonts w:ascii="Times New Roman" w:hAnsi="Times New Roman"/>
          <w:b/>
        </w:rPr>
        <w:t>Примерный план учебного процесса на 42 недели для углубленного уровня</w:t>
      </w:r>
    </w:p>
    <w:p w:rsidR="00986F1B" w:rsidRPr="000C3518" w:rsidRDefault="00986F1B" w:rsidP="001B4EB1">
      <w:pPr>
        <w:pStyle w:val="af3"/>
        <w:jc w:val="center"/>
        <w:rPr>
          <w:rFonts w:ascii="Times New Roman" w:hAnsi="Times New Roman"/>
          <w:b/>
        </w:rPr>
      </w:pPr>
      <w:r w:rsidRPr="000C3518">
        <w:rPr>
          <w:rFonts w:ascii="Times New Roman" w:hAnsi="Times New Roman"/>
          <w:b/>
        </w:rPr>
        <w:t>Отделение мини-футбола</w:t>
      </w:r>
    </w:p>
    <w:p w:rsidR="00986F1B" w:rsidRDefault="00986F1B" w:rsidP="001B4EB1">
      <w:pPr>
        <w:pStyle w:val="af3"/>
        <w:jc w:val="center"/>
        <w:rPr>
          <w:rFonts w:ascii="Times New Roman" w:hAnsi="Times New Roman"/>
          <w:b/>
        </w:rPr>
      </w:pPr>
      <w:r w:rsidRPr="000C3518">
        <w:rPr>
          <w:rFonts w:ascii="Times New Roman" w:hAnsi="Times New Roman"/>
          <w:b/>
        </w:rPr>
        <w:t>Углубленный уровень подготовки</w:t>
      </w:r>
    </w:p>
    <w:p w:rsidR="000C3518" w:rsidRPr="000C3518" w:rsidRDefault="000C3518" w:rsidP="001B4EB1">
      <w:pPr>
        <w:pStyle w:val="af3"/>
        <w:jc w:val="center"/>
        <w:rPr>
          <w:rFonts w:ascii="Times New Roman" w:hAnsi="Times New Roman"/>
          <w:b/>
        </w:rPr>
      </w:pPr>
    </w:p>
    <w:tbl>
      <w:tblPr>
        <w:tblW w:w="14138" w:type="dxa"/>
        <w:tblInd w:w="113" w:type="dxa"/>
        <w:tblLook w:val="04A0" w:firstRow="1" w:lastRow="0" w:firstColumn="1" w:lastColumn="0" w:noHBand="0" w:noVBand="1"/>
      </w:tblPr>
      <w:tblGrid>
        <w:gridCol w:w="704"/>
        <w:gridCol w:w="3667"/>
        <w:gridCol w:w="1045"/>
        <w:gridCol w:w="1554"/>
        <w:gridCol w:w="1417"/>
        <w:gridCol w:w="1293"/>
        <w:gridCol w:w="1542"/>
        <w:gridCol w:w="1066"/>
        <w:gridCol w:w="822"/>
        <w:gridCol w:w="1028"/>
      </w:tblGrid>
      <w:tr w:rsidR="00986F1B" w:rsidRPr="00103E41" w:rsidTr="00721886">
        <w:trPr>
          <w:trHeight w:val="795"/>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986F1B" w:rsidRPr="00103E41" w:rsidRDefault="00986F1B" w:rsidP="001B4EB1">
            <w:pPr>
              <w:jc w:val="center"/>
              <w:rPr>
                <w:color w:val="000000"/>
                <w:sz w:val="18"/>
                <w:szCs w:val="18"/>
              </w:rPr>
            </w:pPr>
            <w:r w:rsidRPr="00103E41">
              <w:rPr>
                <w:color w:val="000000"/>
                <w:sz w:val="18"/>
                <w:szCs w:val="18"/>
              </w:rPr>
              <w:t>№</w:t>
            </w:r>
          </w:p>
        </w:tc>
        <w:tc>
          <w:tcPr>
            <w:tcW w:w="366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86F1B" w:rsidRPr="00103E41" w:rsidRDefault="00986F1B" w:rsidP="001B4EB1">
            <w:pPr>
              <w:jc w:val="center"/>
              <w:rPr>
                <w:color w:val="000000"/>
                <w:sz w:val="18"/>
                <w:szCs w:val="18"/>
              </w:rPr>
            </w:pPr>
            <w:r w:rsidRPr="00103E41">
              <w:rPr>
                <w:color w:val="000000"/>
                <w:sz w:val="18"/>
                <w:szCs w:val="18"/>
              </w:rPr>
              <w:t>Наименование предметных областей/формы учебной нагрузки</w:t>
            </w:r>
          </w:p>
        </w:tc>
        <w:tc>
          <w:tcPr>
            <w:tcW w:w="104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86F1B" w:rsidRPr="00103E41" w:rsidRDefault="00986F1B" w:rsidP="001B4EB1">
            <w:pPr>
              <w:jc w:val="center"/>
              <w:rPr>
                <w:color w:val="000000"/>
                <w:sz w:val="18"/>
                <w:szCs w:val="18"/>
              </w:rPr>
            </w:pPr>
            <w:r w:rsidRPr="00103E41">
              <w:rPr>
                <w:color w:val="000000"/>
                <w:sz w:val="18"/>
                <w:szCs w:val="18"/>
              </w:rPr>
              <w:t>Общий объем нагрузки (в часах)</w:t>
            </w:r>
          </w:p>
        </w:tc>
        <w:tc>
          <w:tcPr>
            <w:tcW w:w="155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86F1B" w:rsidRPr="00103E41" w:rsidRDefault="00986F1B" w:rsidP="001B4EB1">
            <w:pPr>
              <w:jc w:val="center"/>
              <w:rPr>
                <w:color w:val="000000"/>
                <w:sz w:val="18"/>
                <w:szCs w:val="18"/>
              </w:rPr>
            </w:pPr>
            <w:r w:rsidRPr="00103E41">
              <w:rPr>
                <w:color w:val="000000"/>
                <w:sz w:val="18"/>
                <w:szCs w:val="18"/>
              </w:rPr>
              <w:t>Самостоятельная работа (в часах)</w:t>
            </w:r>
          </w:p>
        </w:tc>
        <w:tc>
          <w:tcPr>
            <w:tcW w:w="2710" w:type="dxa"/>
            <w:gridSpan w:val="2"/>
            <w:tcBorders>
              <w:top w:val="single" w:sz="4" w:space="0" w:color="auto"/>
              <w:left w:val="nil"/>
              <w:bottom w:val="single" w:sz="4" w:space="0" w:color="auto"/>
              <w:right w:val="single" w:sz="4" w:space="0" w:color="000000"/>
            </w:tcBorders>
            <w:shd w:val="clear" w:color="auto" w:fill="auto"/>
            <w:hideMark/>
          </w:tcPr>
          <w:p w:rsidR="00986F1B" w:rsidRPr="00103E41" w:rsidRDefault="00986F1B" w:rsidP="001B4EB1">
            <w:pPr>
              <w:jc w:val="center"/>
              <w:rPr>
                <w:color w:val="000000"/>
                <w:sz w:val="18"/>
                <w:szCs w:val="18"/>
              </w:rPr>
            </w:pPr>
            <w:r w:rsidRPr="00103E41">
              <w:rPr>
                <w:color w:val="000000"/>
                <w:sz w:val="18"/>
                <w:szCs w:val="18"/>
              </w:rPr>
              <w:t>Учебные занятия (в часах)</w:t>
            </w:r>
          </w:p>
        </w:tc>
        <w:tc>
          <w:tcPr>
            <w:tcW w:w="2608" w:type="dxa"/>
            <w:gridSpan w:val="2"/>
            <w:tcBorders>
              <w:top w:val="single" w:sz="4" w:space="0" w:color="auto"/>
              <w:left w:val="nil"/>
              <w:bottom w:val="single" w:sz="4" w:space="0" w:color="auto"/>
              <w:right w:val="single" w:sz="4" w:space="0" w:color="000000"/>
            </w:tcBorders>
            <w:shd w:val="clear" w:color="auto" w:fill="auto"/>
            <w:noWrap/>
            <w:hideMark/>
          </w:tcPr>
          <w:p w:rsidR="00986F1B" w:rsidRPr="00103E41" w:rsidRDefault="00986F1B" w:rsidP="001B4EB1">
            <w:pPr>
              <w:jc w:val="center"/>
              <w:rPr>
                <w:color w:val="000000"/>
                <w:sz w:val="18"/>
                <w:szCs w:val="18"/>
              </w:rPr>
            </w:pPr>
            <w:r w:rsidRPr="00103E41">
              <w:rPr>
                <w:color w:val="000000"/>
                <w:sz w:val="18"/>
                <w:szCs w:val="18"/>
              </w:rPr>
              <w:t>Аттестация (в часах)</w:t>
            </w:r>
          </w:p>
        </w:tc>
        <w:tc>
          <w:tcPr>
            <w:tcW w:w="1850" w:type="dxa"/>
            <w:gridSpan w:val="2"/>
            <w:tcBorders>
              <w:top w:val="single" w:sz="4" w:space="0" w:color="auto"/>
              <w:left w:val="nil"/>
              <w:bottom w:val="single" w:sz="4" w:space="0" w:color="auto"/>
              <w:right w:val="single" w:sz="4" w:space="0" w:color="auto"/>
            </w:tcBorders>
            <w:shd w:val="clear" w:color="auto" w:fill="auto"/>
            <w:hideMark/>
          </w:tcPr>
          <w:p w:rsidR="00986F1B" w:rsidRPr="00103E41" w:rsidRDefault="00986F1B" w:rsidP="001B4EB1">
            <w:pPr>
              <w:jc w:val="center"/>
              <w:rPr>
                <w:color w:val="000000"/>
                <w:sz w:val="18"/>
                <w:szCs w:val="18"/>
              </w:rPr>
            </w:pPr>
            <w:r w:rsidRPr="00103E41">
              <w:rPr>
                <w:color w:val="000000"/>
                <w:sz w:val="18"/>
                <w:szCs w:val="18"/>
              </w:rPr>
              <w:t>Распределение по годам обучения Углубленного уровня</w:t>
            </w:r>
          </w:p>
        </w:tc>
      </w:tr>
      <w:tr w:rsidR="00986F1B" w:rsidRPr="00103E41" w:rsidTr="00721886">
        <w:trPr>
          <w:trHeight w:val="286"/>
        </w:trPr>
        <w:tc>
          <w:tcPr>
            <w:tcW w:w="704" w:type="dxa"/>
            <w:vMerge/>
            <w:tcBorders>
              <w:top w:val="single" w:sz="4" w:space="0" w:color="auto"/>
              <w:left w:val="single" w:sz="4" w:space="0" w:color="auto"/>
              <w:bottom w:val="single" w:sz="4" w:space="0" w:color="000000"/>
              <w:right w:val="single" w:sz="4" w:space="0" w:color="auto"/>
            </w:tcBorders>
            <w:hideMark/>
          </w:tcPr>
          <w:p w:rsidR="00986F1B" w:rsidRPr="00103E41" w:rsidRDefault="00986F1B" w:rsidP="001B4EB1">
            <w:pPr>
              <w:jc w:val="center"/>
              <w:rPr>
                <w:color w:val="000000"/>
                <w:sz w:val="18"/>
                <w:szCs w:val="18"/>
              </w:rPr>
            </w:pPr>
          </w:p>
        </w:tc>
        <w:tc>
          <w:tcPr>
            <w:tcW w:w="3667" w:type="dxa"/>
            <w:vMerge/>
            <w:tcBorders>
              <w:top w:val="single" w:sz="4" w:space="0" w:color="auto"/>
              <w:left w:val="single" w:sz="4" w:space="0" w:color="auto"/>
              <w:bottom w:val="single" w:sz="4" w:space="0" w:color="000000"/>
              <w:right w:val="single" w:sz="4" w:space="0" w:color="auto"/>
            </w:tcBorders>
            <w:hideMark/>
          </w:tcPr>
          <w:p w:rsidR="00986F1B" w:rsidRPr="00103E41" w:rsidRDefault="00986F1B" w:rsidP="001B4EB1">
            <w:pPr>
              <w:jc w:val="center"/>
              <w:rPr>
                <w:color w:val="000000"/>
                <w:sz w:val="18"/>
                <w:szCs w:val="18"/>
              </w:rPr>
            </w:pPr>
          </w:p>
        </w:tc>
        <w:tc>
          <w:tcPr>
            <w:tcW w:w="1045" w:type="dxa"/>
            <w:vMerge/>
            <w:tcBorders>
              <w:top w:val="single" w:sz="4" w:space="0" w:color="auto"/>
              <w:left w:val="single" w:sz="4" w:space="0" w:color="auto"/>
              <w:bottom w:val="single" w:sz="4" w:space="0" w:color="000000"/>
              <w:right w:val="single" w:sz="4" w:space="0" w:color="auto"/>
            </w:tcBorders>
            <w:hideMark/>
          </w:tcPr>
          <w:p w:rsidR="00986F1B" w:rsidRPr="00103E41" w:rsidRDefault="00986F1B" w:rsidP="001B4EB1">
            <w:pPr>
              <w:jc w:val="center"/>
              <w:rPr>
                <w:color w:val="000000"/>
                <w:sz w:val="18"/>
                <w:szCs w:val="18"/>
              </w:rPr>
            </w:pPr>
          </w:p>
        </w:tc>
        <w:tc>
          <w:tcPr>
            <w:tcW w:w="1554" w:type="dxa"/>
            <w:vMerge/>
            <w:tcBorders>
              <w:top w:val="single" w:sz="4" w:space="0" w:color="auto"/>
              <w:left w:val="single" w:sz="4" w:space="0" w:color="auto"/>
              <w:bottom w:val="single" w:sz="4" w:space="0" w:color="000000"/>
              <w:right w:val="single" w:sz="4" w:space="0" w:color="auto"/>
            </w:tcBorders>
            <w:hideMark/>
          </w:tcPr>
          <w:p w:rsidR="00986F1B" w:rsidRPr="00103E41" w:rsidRDefault="00986F1B" w:rsidP="001B4EB1">
            <w:pPr>
              <w:jc w:val="center"/>
              <w:rPr>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986F1B" w:rsidRPr="00103E41" w:rsidRDefault="00986F1B" w:rsidP="001B4EB1">
            <w:pPr>
              <w:jc w:val="center"/>
              <w:rPr>
                <w:color w:val="000000"/>
                <w:sz w:val="18"/>
                <w:szCs w:val="18"/>
              </w:rPr>
            </w:pPr>
            <w:r w:rsidRPr="00103E41">
              <w:rPr>
                <w:color w:val="000000"/>
                <w:sz w:val="18"/>
                <w:szCs w:val="18"/>
              </w:rPr>
              <w:t>Теоретические</w:t>
            </w:r>
          </w:p>
        </w:tc>
        <w:tc>
          <w:tcPr>
            <w:tcW w:w="1293" w:type="dxa"/>
            <w:tcBorders>
              <w:top w:val="nil"/>
              <w:left w:val="nil"/>
              <w:bottom w:val="single" w:sz="4" w:space="0" w:color="auto"/>
              <w:right w:val="single" w:sz="4" w:space="0" w:color="auto"/>
            </w:tcBorders>
            <w:shd w:val="clear" w:color="auto" w:fill="auto"/>
            <w:hideMark/>
          </w:tcPr>
          <w:p w:rsidR="00986F1B" w:rsidRPr="00103E41" w:rsidRDefault="00986F1B" w:rsidP="001B4EB1">
            <w:pPr>
              <w:jc w:val="center"/>
              <w:rPr>
                <w:color w:val="000000"/>
                <w:sz w:val="18"/>
                <w:szCs w:val="18"/>
              </w:rPr>
            </w:pPr>
            <w:r w:rsidRPr="00103E41">
              <w:rPr>
                <w:color w:val="000000"/>
                <w:sz w:val="18"/>
                <w:szCs w:val="18"/>
              </w:rPr>
              <w:t>Практические</w:t>
            </w:r>
          </w:p>
        </w:tc>
        <w:tc>
          <w:tcPr>
            <w:tcW w:w="1542" w:type="dxa"/>
            <w:tcBorders>
              <w:top w:val="nil"/>
              <w:left w:val="nil"/>
              <w:bottom w:val="single" w:sz="4" w:space="0" w:color="auto"/>
              <w:right w:val="single" w:sz="4" w:space="0" w:color="auto"/>
            </w:tcBorders>
            <w:shd w:val="clear" w:color="auto" w:fill="auto"/>
            <w:hideMark/>
          </w:tcPr>
          <w:p w:rsidR="00986F1B" w:rsidRPr="00103E41" w:rsidRDefault="00986F1B" w:rsidP="001B4EB1">
            <w:pPr>
              <w:jc w:val="center"/>
              <w:rPr>
                <w:color w:val="000000"/>
                <w:sz w:val="18"/>
                <w:szCs w:val="18"/>
              </w:rPr>
            </w:pPr>
            <w:r w:rsidRPr="00103E41">
              <w:rPr>
                <w:color w:val="000000"/>
                <w:sz w:val="18"/>
                <w:szCs w:val="18"/>
              </w:rPr>
              <w:t>Промежуточная</w:t>
            </w:r>
          </w:p>
        </w:tc>
        <w:tc>
          <w:tcPr>
            <w:tcW w:w="1066" w:type="dxa"/>
            <w:tcBorders>
              <w:top w:val="nil"/>
              <w:left w:val="nil"/>
              <w:bottom w:val="single" w:sz="4" w:space="0" w:color="auto"/>
              <w:right w:val="single" w:sz="4" w:space="0" w:color="auto"/>
            </w:tcBorders>
            <w:shd w:val="clear" w:color="auto" w:fill="auto"/>
            <w:hideMark/>
          </w:tcPr>
          <w:p w:rsidR="00986F1B" w:rsidRPr="00103E41" w:rsidRDefault="00986F1B" w:rsidP="001B4EB1">
            <w:pPr>
              <w:jc w:val="center"/>
              <w:rPr>
                <w:color w:val="000000"/>
                <w:sz w:val="18"/>
                <w:szCs w:val="18"/>
              </w:rPr>
            </w:pPr>
            <w:r w:rsidRPr="00103E41">
              <w:rPr>
                <w:color w:val="000000"/>
                <w:sz w:val="18"/>
                <w:szCs w:val="18"/>
              </w:rPr>
              <w:t>Итоговая</w:t>
            </w:r>
          </w:p>
        </w:tc>
        <w:tc>
          <w:tcPr>
            <w:tcW w:w="822" w:type="dxa"/>
            <w:tcBorders>
              <w:top w:val="nil"/>
              <w:left w:val="nil"/>
              <w:bottom w:val="single" w:sz="4" w:space="0" w:color="auto"/>
              <w:right w:val="single" w:sz="4" w:space="0" w:color="auto"/>
            </w:tcBorders>
            <w:shd w:val="clear" w:color="000000" w:fill="FFFFFF"/>
            <w:noWrap/>
            <w:hideMark/>
          </w:tcPr>
          <w:p w:rsidR="00986F1B" w:rsidRPr="00103E41" w:rsidRDefault="00986F1B" w:rsidP="001B4EB1">
            <w:pPr>
              <w:jc w:val="center"/>
              <w:rPr>
                <w:color w:val="000000"/>
                <w:sz w:val="18"/>
                <w:szCs w:val="18"/>
              </w:rPr>
            </w:pPr>
            <w:r w:rsidRPr="00103E41">
              <w:rPr>
                <w:color w:val="000000"/>
                <w:sz w:val="18"/>
                <w:szCs w:val="18"/>
              </w:rPr>
              <w:t>1-год</w:t>
            </w:r>
          </w:p>
        </w:tc>
        <w:tc>
          <w:tcPr>
            <w:tcW w:w="1028" w:type="dxa"/>
            <w:tcBorders>
              <w:top w:val="nil"/>
              <w:left w:val="nil"/>
              <w:bottom w:val="single" w:sz="4" w:space="0" w:color="auto"/>
              <w:right w:val="single" w:sz="4" w:space="0" w:color="auto"/>
            </w:tcBorders>
            <w:shd w:val="clear" w:color="auto" w:fill="auto"/>
            <w:noWrap/>
            <w:hideMark/>
          </w:tcPr>
          <w:p w:rsidR="00986F1B" w:rsidRPr="00103E41" w:rsidRDefault="00986F1B" w:rsidP="001B4EB1">
            <w:pPr>
              <w:jc w:val="center"/>
              <w:rPr>
                <w:color w:val="000000"/>
                <w:sz w:val="18"/>
                <w:szCs w:val="18"/>
              </w:rPr>
            </w:pPr>
            <w:r w:rsidRPr="00103E41">
              <w:rPr>
                <w:color w:val="000000"/>
                <w:sz w:val="18"/>
                <w:szCs w:val="18"/>
              </w:rPr>
              <w:t>2-год</w:t>
            </w:r>
          </w:p>
        </w:tc>
      </w:tr>
      <w:tr w:rsidR="00986F1B" w:rsidRPr="00103E41" w:rsidTr="00721886">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986F1B" w:rsidRPr="00103E41" w:rsidRDefault="00986F1B" w:rsidP="001B4EB1">
            <w:pPr>
              <w:jc w:val="center"/>
              <w:rPr>
                <w:color w:val="000000"/>
                <w:sz w:val="18"/>
                <w:szCs w:val="18"/>
              </w:rPr>
            </w:pPr>
          </w:p>
        </w:tc>
        <w:tc>
          <w:tcPr>
            <w:tcW w:w="3667" w:type="dxa"/>
            <w:tcBorders>
              <w:top w:val="nil"/>
              <w:left w:val="nil"/>
              <w:bottom w:val="single" w:sz="4" w:space="0" w:color="auto"/>
              <w:right w:val="single" w:sz="4" w:space="0" w:color="auto"/>
            </w:tcBorders>
            <w:shd w:val="clear" w:color="auto" w:fill="auto"/>
            <w:hideMark/>
          </w:tcPr>
          <w:p w:rsidR="00986F1B" w:rsidRPr="00103E41" w:rsidRDefault="00986F1B" w:rsidP="001B4EB1">
            <w:pPr>
              <w:jc w:val="center"/>
              <w:rPr>
                <w:b/>
                <w:bCs/>
                <w:color w:val="000000"/>
                <w:sz w:val="18"/>
                <w:szCs w:val="18"/>
              </w:rPr>
            </w:pPr>
            <w:r w:rsidRPr="00103E41">
              <w:rPr>
                <w:b/>
                <w:bCs/>
                <w:color w:val="000000"/>
                <w:sz w:val="18"/>
                <w:szCs w:val="18"/>
              </w:rPr>
              <w:t>Количество часов в неделю</w:t>
            </w:r>
          </w:p>
        </w:tc>
        <w:tc>
          <w:tcPr>
            <w:tcW w:w="1045" w:type="dxa"/>
            <w:tcBorders>
              <w:top w:val="nil"/>
              <w:left w:val="nil"/>
              <w:bottom w:val="single" w:sz="4" w:space="0" w:color="auto"/>
              <w:right w:val="single" w:sz="4" w:space="0" w:color="auto"/>
            </w:tcBorders>
            <w:shd w:val="clear" w:color="auto" w:fill="auto"/>
            <w:hideMark/>
          </w:tcPr>
          <w:p w:rsidR="00986F1B" w:rsidRPr="00103E41" w:rsidRDefault="00986F1B" w:rsidP="001B4EB1">
            <w:pPr>
              <w:jc w:val="center"/>
              <w:rPr>
                <w:color w:val="000000"/>
                <w:sz w:val="18"/>
                <w:szCs w:val="18"/>
              </w:rPr>
            </w:pPr>
          </w:p>
        </w:tc>
        <w:tc>
          <w:tcPr>
            <w:tcW w:w="1554" w:type="dxa"/>
            <w:tcBorders>
              <w:top w:val="nil"/>
              <w:left w:val="nil"/>
              <w:bottom w:val="single" w:sz="4" w:space="0" w:color="auto"/>
              <w:right w:val="single" w:sz="4" w:space="0" w:color="auto"/>
            </w:tcBorders>
            <w:shd w:val="clear" w:color="auto" w:fill="auto"/>
            <w:hideMark/>
          </w:tcPr>
          <w:p w:rsidR="00986F1B" w:rsidRPr="00103E41" w:rsidRDefault="00986F1B" w:rsidP="001B4EB1">
            <w:pPr>
              <w:jc w:val="center"/>
              <w:rPr>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986F1B" w:rsidRPr="00103E41" w:rsidRDefault="00986F1B" w:rsidP="001B4EB1">
            <w:pPr>
              <w:jc w:val="center"/>
              <w:rPr>
                <w:color w:val="000000"/>
                <w:sz w:val="18"/>
                <w:szCs w:val="18"/>
              </w:rPr>
            </w:pPr>
          </w:p>
        </w:tc>
        <w:tc>
          <w:tcPr>
            <w:tcW w:w="1293" w:type="dxa"/>
            <w:tcBorders>
              <w:top w:val="nil"/>
              <w:left w:val="nil"/>
              <w:bottom w:val="single" w:sz="4" w:space="0" w:color="auto"/>
              <w:right w:val="single" w:sz="4" w:space="0" w:color="auto"/>
            </w:tcBorders>
            <w:shd w:val="clear" w:color="auto" w:fill="auto"/>
            <w:hideMark/>
          </w:tcPr>
          <w:p w:rsidR="00986F1B" w:rsidRPr="00103E41" w:rsidRDefault="00986F1B" w:rsidP="001B4EB1">
            <w:pPr>
              <w:jc w:val="center"/>
              <w:rPr>
                <w:color w:val="000000"/>
                <w:sz w:val="18"/>
                <w:szCs w:val="18"/>
              </w:rPr>
            </w:pPr>
          </w:p>
        </w:tc>
        <w:tc>
          <w:tcPr>
            <w:tcW w:w="1542" w:type="dxa"/>
            <w:tcBorders>
              <w:top w:val="nil"/>
              <w:left w:val="nil"/>
              <w:bottom w:val="single" w:sz="4" w:space="0" w:color="auto"/>
              <w:right w:val="single" w:sz="4" w:space="0" w:color="auto"/>
            </w:tcBorders>
            <w:shd w:val="clear" w:color="auto" w:fill="auto"/>
            <w:hideMark/>
          </w:tcPr>
          <w:p w:rsidR="00986F1B" w:rsidRPr="00103E41" w:rsidRDefault="00986F1B" w:rsidP="001B4EB1">
            <w:pPr>
              <w:jc w:val="center"/>
              <w:rPr>
                <w:color w:val="000000"/>
                <w:sz w:val="18"/>
                <w:szCs w:val="18"/>
              </w:rPr>
            </w:pPr>
          </w:p>
        </w:tc>
        <w:tc>
          <w:tcPr>
            <w:tcW w:w="1066" w:type="dxa"/>
            <w:tcBorders>
              <w:top w:val="nil"/>
              <w:left w:val="nil"/>
              <w:bottom w:val="single" w:sz="4" w:space="0" w:color="auto"/>
              <w:right w:val="single" w:sz="4" w:space="0" w:color="auto"/>
            </w:tcBorders>
            <w:shd w:val="clear" w:color="auto" w:fill="auto"/>
            <w:hideMark/>
          </w:tcPr>
          <w:p w:rsidR="00986F1B" w:rsidRPr="00103E41" w:rsidRDefault="00986F1B" w:rsidP="001B4EB1">
            <w:pPr>
              <w:jc w:val="center"/>
              <w:rPr>
                <w:color w:val="000000"/>
                <w:sz w:val="18"/>
                <w:szCs w:val="18"/>
              </w:rPr>
            </w:pPr>
          </w:p>
        </w:tc>
        <w:tc>
          <w:tcPr>
            <w:tcW w:w="822" w:type="dxa"/>
            <w:tcBorders>
              <w:top w:val="nil"/>
              <w:left w:val="nil"/>
              <w:bottom w:val="single" w:sz="4" w:space="0" w:color="auto"/>
              <w:right w:val="single" w:sz="4" w:space="0" w:color="auto"/>
            </w:tcBorders>
            <w:shd w:val="clear" w:color="000000" w:fill="FFFFFF"/>
            <w:noWrap/>
            <w:hideMark/>
          </w:tcPr>
          <w:p w:rsidR="00986F1B" w:rsidRPr="00103E41" w:rsidRDefault="00986F1B" w:rsidP="001B4EB1">
            <w:pPr>
              <w:jc w:val="center"/>
              <w:rPr>
                <w:color w:val="000000"/>
                <w:sz w:val="18"/>
                <w:szCs w:val="18"/>
              </w:rPr>
            </w:pPr>
            <w:r w:rsidRPr="00103E41">
              <w:rPr>
                <w:color w:val="000000"/>
                <w:sz w:val="18"/>
                <w:szCs w:val="18"/>
              </w:rPr>
              <w:t>12</w:t>
            </w:r>
          </w:p>
        </w:tc>
        <w:tc>
          <w:tcPr>
            <w:tcW w:w="1028" w:type="dxa"/>
            <w:tcBorders>
              <w:top w:val="nil"/>
              <w:left w:val="nil"/>
              <w:bottom w:val="single" w:sz="4" w:space="0" w:color="auto"/>
              <w:right w:val="single" w:sz="4" w:space="0" w:color="auto"/>
            </w:tcBorders>
            <w:shd w:val="clear" w:color="auto" w:fill="auto"/>
            <w:noWrap/>
            <w:hideMark/>
          </w:tcPr>
          <w:p w:rsidR="00986F1B" w:rsidRPr="00103E41" w:rsidRDefault="00986F1B" w:rsidP="001B4EB1">
            <w:pPr>
              <w:jc w:val="center"/>
              <w:rPr>
                <w:color w:val="000000"/>
                <w:sz w:val="18"/>
                <w:szCs w:val="18"/>
              </w:rPr>
            </w:pPr>
            <w:r w:rsidRPr="00103E41">
              <w:rPr>
                <w:color w:val="000000"/>
                <w:sz w:val="18"/>
                <w:szCs w:val="18"/>
              </w:rPr>
              <w:t>12</w:t>
            </w:r>
          </w:p>
        </w:tc>
      </w:tr>
      <w:tr w:rsidR="00986F1B" w:rsidRPr="00103E41" w:rsidTr="00721886">
        <w:trPr>
          <w:trHeight w:val="300"/>
        </w:trPr>
        <w:tc>
          <w:tcPr>
            <w:tcW w:w="704" w:type="dxa"/>
            <w:tcBorders>
              <w:top w:val="nil"/>
              <w:left w:val="single" w:sz="4" w:space="0" w:color="auto"/>
              <w:bottom w:val="single" w:sz="4" w:space="0" w:color="auto"/>
              <w:right w:val="single" w:sz="4" w:space="0" w:color="auto"/>
            </w:tcBorders>
            <w:shd w:val="clear" w:color="000000" w:fill="9BBB59"/>
            <w:noWrap/>
            <w:hideMark/>
          </w:tcPr>
          <w:p w:rsidR="00986F1B" w:rsidRPr="00103E41" w:rsidRDefault="00986F1B" w:rsidP="001B4EB1">
            <w:pPr>
              <w:jc w:val="center"/>
              <w:rPr>
                <w:b/>
                <w:bCs/>
                <w:color w:val="000000"/>
                <w:sz w:val="18"/>
                <w:szCs w:val="18"/>
              </w:rPr>
            </w:pPr>
          </w:p>
        </w:tc>
        <w:tc>
          <w:tcPr>
            <w:tcW w:w="3667" w:type="dxa"/>
            <w:tcBorders>
              <w:top w:val="nil"/>
              <w:left w:val="nil"/>
              <w:bottom w:val="single" w:sz="4" w:space="0" w:color="auto"/>
              <w:right w:val="single" w:sz="4" w:space="0" w:color="auto"/>
            </w:tcBorders>
            <w:shd w:val="clear" w:color="000000" w:fill="9BBB59"/>
            <w:noWrap/>
            <w:hideMark/>
          </w:tcPr>
          <w:p w:rsidR="00986F1B" w:rsidRPr="00103E41" w:rsidRDefault="00986F1B" w:rsidP="001B4EB1">
            <w:pPr>
              <w:jc w:val="center"/>
              <w:rPr>
                <w:b/>
                <w:bCs/>
                <w:color w:val="000000"/>
                <w:sz w:val="18"/>
                <w:szCs w:val="18"/>
              </w:rPr>
            </w:pPr>
            <w:r w:rsidRPr="00103E41">
              <w:rPr>
                <w:b/>
                <w:bCs/>
                <w:color w:val="000000"/>
                <w:sz w:val="18"/>
                <w:szCs w:val="18"/>
              </w:rPr>
              <w:t>Общий обьем часов</w:t>
            </w:r>
          </w:p>
        </w:tc>
        <w:tc>
          <w:tcPr>
            <w:tcW w:w="1045" w:type="dxa"/>
            <w:tcBorders>
              <w:top w:val="nil"/>
              <w:left w:val="nil"/>
              <w:bottom w:val="single" w:sz="4" w:space="0" w:color="auto"/>
              <w:right w:val="single" w:sz="4" w:space="0" w:color="auto"/>
            </w:tcBorders>
            <w:shd w:val="clear" w:color="000000" w:fill="9BBB59"/>
            <w:noWrap/>
            <w:hideMark/>
          </w:tcPr>
          <w:p w:rsidR="00986F1B" w:rsidRPr="00103E41" w:rsidRDefault="00986F1B" w:rsidP="001B4EB1">
            <w:pPr>
              <w:jc w:val="center"/>
              <w:rPr>
                <w:b/>
                <w:bCs/>
                <w:sz w:val="18"/>
                <w:szCs w:val="18"/>
              </w:rPr>
            </w:pPr>
            <w:r w:rsidRPr="00103E41">
              <w:rPr>
                <w:b/>
                <w:bCs/>
                <w:sz w:val="18"/>
                <w:szCs w:val="18"/>
              </w:rPr>
              <w:t>1008</w:t>
            </w:r>
          </w:p>
        </w:tc>
        <w:tc>
          <w:tcPr>
            <w:tcW w:w="1554" w:type="dxa"/>
            <w:tcBorders>
              <w:top w:val="nil"/>
              <w:left w:val="nil"/>
              <w:bottom w:val="single" w:sz="4" w:space="0" w:color="auto"/>
              <w:right w:val="single" w:sz="4" w:space="0" w:color="auto"/>
            </w:tcBorders>
            <w:shd w:val="clear" w:color="000000" w:fill="9BBB59"/>
            <w:noWrap/>
            <w:hideMark/>
          </w:tcPr>
          <w:p w:rsidR="00986F1B" w:rsidRPr="00103E41" w:rsidRDefault="00B26068" w:rsidP="001B4EB1">
            <w:pPr>
              <w:jc w:val="center"/>
              <w:rPr>
                <w:b/>
                <w:bCs/>
                <w:sz w:val="18"/>
                <w:szCs w:val="18"/>
              </w:rPr>
            </w:pPr>
            <w:r>
              <w:rPr>
                <w:b/>
                <w:bCs/>
                <w:sz w:val="18"/>
                <w:szCs w:val="18"/>
              </w:rPr>
              <w:t>66</w:t>
            </w:r>
          </w:p>
        </w:tc>
        <w:tc>
          <w:tcPr>
            <w:tcW w:w="1417" w:type="dxa"/>
            <w:tcBorders>
              <w:top w:val="nil"/>
              <w:left w:val="nil"/>
              <w:bottom w:val="single" w:sz="4" w:space="0" w:color="auto"/>
              <w:right w:val="single" w:sz="4" w:space="0" w:color="auto"/>
            </w:tcBorders>
            <w:shd w:val="clear" w:color="000000" w:fill="9BBB59"/>
            <w:noWrap/>
            <w:hideMark/>
          </w:tcPr>
          <w:p w:rsidR="00986F1B" w:rsidRPr="00103E41" w:rsidRDefault="00B26068" w:rsidP="001B4EB1">
            <w:pPr>
              <w:jc w:val="center"/>
              <w:rPr>
                <w:b/>
                <w:bCs/>
                <w:sz w:val="18"/>
                <w:szCs w:val="18"/>
              </w:rPr>
            </w:pPr>
            <w:r>
              <w:rPr>
                <w:b/>
                <w:bCs/>
                <w:sz w:val="18"/>
                <w:szCs w:val="18"/>
              </w:rPr>
              <w:t>126</w:t>
            </w:r>
          </w:p>
        </w:tc>
        <w:tc>
          <w:tcPr>
            <w:tcW w:w="1293" w:type="dxa"/>
            <w:tcBorders>
              <w:top w:val="nil"/>
              <w:left w:val="nil"/>
              <w:bottom w:val="single" w:sz="4" w:space="0" w:color="auto"/>
              <w:right w:val="single" w:sz="4" w:space="0" w:color="auto"/>
            </w:tcBorders>
            <w:shd w:val="clear" w:color="000000" w:fill="9BBB59"/>
            <w:noWrap/>
            <w:hideMark/>
          </w:tcPr>
          <w:p w:rsidR="00986F1B" w:rsidRPr="00103E41" w:rsidRDefault="00B26068" w:rsidP="001B4EB1">
            <w:pPr>
              <w:jc w:val="center"/>
              <w:rPr>
                <w:b/>
                <w:bCs/>
                <w:sz w:val="18"/>
                <w:szCs w:val="18"/>
              </w:rPr>
            </w:pPr>
            <w:r>
              <w:rPr>
                <w:b/>
                <w:bCs/>
                <w:sz w:val="18"/>
                <w:szCs w:val="18"/>
              </w:rPr>
              <w:t>804</w:t>
            </w:r>
          </w:p>
        </w:tc>
        <w:tc>
          <w:tcPr>
            <w:tcW w:w="1542" w:type="dxa"/>
            <w:tcBorders>
              <w:top w:val="nil"/>
              <w:left w:val="nil"/>
              <w:bottom w:val="single" w:sz="4" w:space="0" w:color="auto"/>
              <w:right w:val="single" w:sz="4" w:space="0" w:color="auto"/>
            </w:tcBorders>
            <w:shd w:val="clear" w:color="000000" w:fill="9BBB59"/>
            <w:noWrap/>
            <w:hideMark/>
          </w:tcPr>
          <w:p w:rsidR="00986F1B" w:rsidRPr="00103E41" w:rsidRDefault="00986F1B" w:rsidP="001B4EB1">
            <w:pPr>
              <w:jc w:val="center"/>
              <w:rPr>
                <w:b/>
                <w:bCs/>
                <w:sz w:val="18"/>
                <w:szCs w:val="18"/>
              </w:rPr>
            </w:pPr>
            <w:r w:rsidRPr="00103E41">
              <w:rPr>
                <w:b/>
                <w:bCs/>
                <w:sz w:val="18"/>
                <w:szCs w:val="18"/>
              </w:rPr>
              <w:t>6</w:t>
            </w:r>
          </w:p>
        </w:tc>
        <w:tc>
          <w:tcPr>
            <w:tcW w:w="1066" w:type="dxa"/>
            <w:tcBorders>
              <w:top w:val="nil"/>
              <w:left w:val="nil"/>
              <w:bottom w:val="single" w:sz="4" w:space="0" w:color="auto"/>
              <w:right w:val="single" w:sz="4" w:space="0" w:color="auto"/>
            </w:tcBorders>
            <w:shd w:val="clear" w:color="000000" w:fill="9BBB59"/>
            <w:noWrap/>
            <w:hideMark/>
          </w:tcPr>
          <w:p w:rsidR="00986F1B" w:rsidRPr="00103E41" w:rsidRDefault="00986F1B" w:rsidP="001B4EB1">
            <w:pPr>
              <w:jc w:val="center"/>
              <w:rPr>
                <w:b/>
                <w:bCs/>
                <w:sz w:val="18"/>
                <w:szCs w:val="18"/>
              </w:rPr>
            </w:pPr>
            <w:r w:rsidRPr="00103E41">
              <w:rPr>
                <w:b/>
                <w:bCs/>
                <w:sz w:val="18"/>
                <w:szCs w:val="18"/>
              </w:rPr>
              <w:t>6</w:t>
            </w:r>
          </w:p>
        </w:tc>
        <w:tc>
          <w:tcPr>
            <w:tcW w:w="822" w:type="dxa"/>
            <w:tcBorders>
              <w:top w:val="nil"/>
              <w:left w:val="nil"/>
              <w:bottom w:val="single" w:sz="4" w:space="0" w:color="auto"/>
              <w:right w:val="single" w:sz="4" w:space="0" w:color="auto"/>
            </w:tcBorders>
            <w:shd w:val="clear" w:color="000000" w:fill="9BBB59"/>
            <w:noWrap/>
            <w:hideMark/>
          </w:tcPr>
          <w:p w:rsidR="00986F1B" w:rsidRPr="00103E41" w:rsidRDefault="00986F1B" w:rsidP="001B4EB1">
            <w:pPr>
              <w:jc w:val="center"/>
              <w:rPr>
                <w:b/>
                <w:bCs/>
                <w:sz w:val="18"/>
                <w:szCs w:val="18"/>
              </w:rPr>
            </w:pPr>
            <w:r w:rsidRPr="00103E41">
              <w:rPr>
                <w:b/>
                <w:bCs/>
                <w:sz w:val="18"/>
                <w:szCs w:val="18"/>
              </w:rPr>
              <w:t>504</w:t>
            </w:r>
          </w:p>
        </w:tc>
        <w:tc>
          <w:tcPr>
            <w:tcW w:w="1028" w:type="dxa"/>
            <w:tcBorders>
              <w:top w:val="nil"/>
              <w:left w:val="nil"/>
              <w:bottom w:val="single" w:sz="4" w:space="0" w:color="auto"/>
              <w:right w:val="single" w:sz="4" w:space="0" w:color="auto"/>
            </w:tcBorders>
            <w:shd w:val="clear" w:color="000000" w:fill="9BBB59"/>
            <w:noWrap/>
            <w:hideMark/>
          </w:tcPr>
          <w:p w:rsidR="00986F1B" w:rsidRPr="00103E41" w:rsidRDefault="00986F1B" w:rsidP="001B4EB1">
            <w:pPr>
              <w:jc w:val="center"/>
              <w:rPr>
                <w:b/>
                <w:bCs/>
                <w:sz w:val="18"/>
                <w:szCs w:val="18"/>
              </w:rPr>
            </w:pPr>
            <w:r w:rsidRPr="00103E41">
              <w:rPr>
                <w:b/>
                <w:bCs/>
                <w:sz w:val="18"/>
                <w:szCs w:val="18"/>
              </w:rPr>
              <w:t>504</w:t>
            </w:r>
          </w:p>
        </w:tc>
      </w:tr>
      <w:tr w:rsidR="00986F1B" w:rsidRPr="00103E41" w:rsidTr="00721886">
        <w:trPr>
          <w:trHeight w:val="300"/>
        </w:trPr>
        <w:tc>
          <w:tcPr>
            <w:tcW w:w="704" w:type="dxa"/>
            <w:tcBorders>
              <w:top w:val="nil"/>
              <w:left w:val="single" w:sz="4" w:space="0" w:color="auto"/>
              <w:bottom w:val="single" w:sz="4" w:space="0" w:color="auto"/>
              <w:right w:val="single" w:sz="4" w:space="0" w:color="auto"/>
            </w:tcBorders>
            <w:shd w:val="clear" w:color="000000" w:fill="EBF1DE"/>
            <w:noWrap/>
            <w:hideMark/>
          </w:tcPr>
          <w:p w:rsidR="00986F1B" w:rsidRPr="00103E41" w:rsidRDefault="00986F1B" w:rsidP="001B4EB1">
            <w:pPr>
              <w:jc w:val="center"/>
              <w:rPr>
                <w:b/>
                <w:bCs/>
                <w:color w:val="000000"/>
                <w:sz w:val="18"/>
                <w:szCs w:val="18"/>
              </w:rPr>
            </w:pPr>
            <w:r w:rsidRPr="00103E41">
              <w:rPr>
                <w:b/>
                <w:bCs/>
                <w:color w:val="000000"/>
                <w:sz w:val="18"/>
                <w:szCs w:val="18"/>
              </w:rPr>
              <w:t>1</w:t>
            </w:r>
          </w:p>
        </w:tc>
        <w:tc>
          <w:tcPr>
            <w:tcW w:w="3667" w:type="dxa"/>
            <w:tcBorders>
              <w:top w:val="nil"/>
              <w:left w:val="nil"/>
              <w:bottom w:val="single" w:sz="4" w:space="0" w:color="auto"/>
              <w:right w:val="single" w:sz="4" w:space="0" w:color="auto"/>
            </w:tcBorders>
            <w:shd w:val="clear" w:color="000000" w:fill="EBF1DE"/>
            <w:noWrap/>
            <w:hideMark/>
          </w:tcPr>
          <w:p w:rsidR="00986F1B" w:rsidRPr="00103E41" w:rsidRDefault="00986F1B" w:rsidP="001B4EB1">
            <w:pPr>
              <w:jc w:val="center"/>
              <w:rPr>
                <w:b/>
                <w:bCs/>
                <w:color w:val="000000"/>
                <w:sz w:val="18"/>
                <w:szCs w:val="18"/>
              </w:rPr>
            </w:pPr>
            <w:r w:rsidRPr="00103E41">
              <w:rPr>
                <w:b/>
                <w:bCs/>
                <w:color w:val="000000"/>
                <w:sz w:val="18"/>
                <w:szCs w:val="18"/>
              </w:rPr>
              <w:t>Обязательные предметные области</w:t>
            </w:r>
          </w:p>
        </w:tc>
        <w:tc>
          <w:tcPr>
            <w:tcW w:w="1045" w:type="dxa"/>
            <w:tcBorders>
              <w:top w:val="nil"/>
              <w:left w:val="nil"/>
              <w:bottom w:val="single" w:sz="4" w:space="0" w:color="auto"/>
              <w:right w:val="single" w:sz="4" w:space="0" w:color="auto"/>
            </w:tcBorders>
            <w:shd w:val="clear" w:color="000000" w:fill="EBF1DE"/>
            <w:noWrap/>
          </w:tcPr>
          <w:p w:rsidR="00986F1B" w:rsidRPr="00103E41" w:rsidRDefault="00337579" w:rsidP="001B4EB1">
            <w:pPr>
              <w:jc w:val="center"/>
              <w:rPr>
                <w:b/>
                <w:bCs/>
                <w:sz w:val="18"/>
                <w:szCs w:val="18"/>
              </w:rPr>
            </w:pPr>
            <w:r>
              <w:rPr>
                <w:b/>
                <w:bCs/>
                <w:sz w:val="18"/>
                <w:szCs w:val="18"/>
              </w:rPr>
              <w:t>706</w:t>
            </w:r>
          </w:p>
        </w:tc>
        <w:tc>
          <w:tcPr>
            <w:tcW w:w="1554" w:type="dxa"/>
            <w:tcBorders>
              <w:top w:val="nil"/>
              <w:left w:val="nil"/>
              <w:bottom w:val="single" w:sz="4" w:space="0" w:color="auto"/>
              <w:right w:val="single" w:sz="4" w:space="0" w:color="auto"/>
            </w:tcBorders>
            <w:shd w:val="clear" w:color="000000" w:fill="EBF1DE"/>
            <w:noWrap/>
          </w:tcPr>
          <w:p w:rsidR="00986F1B" w:rsidRPr="00103E41" w:rsidRDefault="00986F1B" w:rsidP="001B4EB1">
            <w:pPr>
              <w:jc w:val="center"/>
              <w:rPr>
                <w:b/>
                <w:bCs/>
                <w:sz w:val="18"/>
                <w:szCs w:val="18"/>
              </w:rPr>
            </w:pPr>
          </w:p>
        </w:tc>
        <w:tc>
          <w:tcPr>
            <w:tcW w:w="1417" w:type="dxa"/>
            <w:tcBorders>
              <w:top w:val="nil"/>
              <w:left w:val="nil"/>
              <w:bottom w:val="single" w:sz="4" w:space="0" w:color="auto"/>
              <w:right w:val="single" w:sz="4" w:space="0" w:color="auto"/>
            </w:tcBorders>
            <w:shd w:val="clear" w:color="000000" w:fill="EBF1DE"/>
            <w:noWrap/>
          </w:tcPr>
          <w:p w:rsidR="00986F1B" w:rsidRPr="00103E41" w:rsidRDefault="00986F1B" w:rsidP="001B4EB1">
            <w:pPr>
              <w:jc w:val="center"/>
              <w:rPr>
                <w:b/>
                <w:bCs/>
                <w:sz w:val="18"/>
                <w:szCs w:val="18"/>
              </w:rPr>
            </w:pPr>
          </w:p>
        </w:tc>
        <w:tc>
          <w:tcPr>
            <w:tcW w:w="1293" w:type="dxa"/>
            <w:tcBorders>
              <w:top w:val="nil"/>
              <w:left w:val="nil"/>
              <w:bottom w:val="single" w:sz="4" w:space="0" w:color="auto"/>
              <w:right w:val="single" w:sz="4" w:space="0" w:color="auto"/>
            </w:tcBorders>
            <w:shd w:val="clear" w:color="000000" w:fill="EBF1DE"/>
            <w:noWrap/>
          </w:tcPr>
          <w:p w:rsidR="00986F1B" w:rsidRPr="00103E41" w:rsidRDefault="00986F1B" w:rsidP="001B4EB1">
            <w:pPr>
              <w:jc w:val="center"/>
              <w:rPr>
                <w:b/>
                <w:bCs/>
                <w:sz w:val="18"/>
                <w:szCs w:val="18"/>
              </w:rPr>
            </w:pPr>
          </w:p>
        </w:tc>
        <w:tc>
          <w:tcPr>
            <w:tcW w:w="1542" w:type="dxa"/>
            <w:tcBorders>
              <w:top w:val="nil"/>
              <w:left w:val="nil"/>
              <w:bottom w:val="single" w:sz="4" w:space="0" w:color="auto"/>
              <w:right w:val="single" w:sz="4" w:space="0" w:color="auto"/>
            </w:tcBorders>
            <w:shd w:val="clear" w:color="000000" w:fill="EBF1DE"/>
            <w:noWrap/>
          </w:tcPr>
          <w:p w:rsidR="00986F1B" w:rsidRPr="00103E41" w:rsidRDefault="00986F1B" w:rsidP="001B4EB1">
            <w:pPr>
              <w:jc w:val="center"/>
              <w:rPr>
                <w:b/>
                <w:bCs/>
                <w:sz w:val="18"/>
                <w:szCs w:val="18"/>
              </w:rPr>
            </w:pPr>
          </w:p>
        </w:tc>
        <w:tc>
          <w:tcPr>
            <w:tcW w:w="1066" w:type="dxa"/>
            <w:tcBorders>
              <w:top w:val="nil"/>
              <w:left w:val="nil"/>
              <w:bottom w:val="single" w:sz="4" w:space="0" w:color="auto"/>
              <w:right w:val="single" w:sz="4" w:space="0" w:color="auto"/>
            </w:tcBorders>
            <w:shd w:val="clear" w:color="000000" w:fill="EBF1DE"/>
            <w:noWrap/>
          </w:tcPr>
          <w:p w:rsidR="00986F1B" w:rsidRPr="00103E41" w:rsidRDefault="00986F1B" w:rsidP="001B4EB1">
            <w:pPr>
              <w:jc w:val="center"/>
              <w:rPr>
                <w:b/>
                <w:bCs/>
                <w:sz w:val="18"/>
                <w:szCs w:val="18"/>
              </w:rPr>
            </w:pPr>
          </w:p>
        </w:tc>
        <w:tc>
          <w:tcPr>
            <w:tcW w:w="822" w:type="dxa"/>
            <w:tcBorders>
              <w:top w:val="nil"/>
              <w:left w:val="nil"/>
              <w:bottom w:val="single" w:sz="4" w:space="0" w:color="auto"/>
              <w:right w:val="single" w:sz="4" w:space="0" w:color="auto"/>
            </w:tcBorders>
            <w:shd w:val="clear" w:color="000000" w:fill="EBF1DE"/>
            <w:noWrap/>
          </w:tcPr>
          <w:p w:rsidR="00986F1B" w:rsidRPr="00103E41" w:rsidRDefault="00986F1B" w:rsidP="001B4EB1">
            <w:pPr>
              <w:jc w:val="center"/>
              <w:rPr>
                <w:b/>
                <w:bCs/>
                <w:sz w:val="18"/>
                <w:szCs w:val="18"/>
              </w:rPr>
            </w:pPr>
          </w:p>
        </w:tc>
        <w:tc>
          <w:tcPr>
            <w:tcW w:w="1028" w:type="dxa"/>
            <w:tcBorders>
              <w:top w:val="nil"/>
              <w:left w:val="nil"/>
              <w:bottom w:val="single" w:sz="4" w:space="0" w:color="auto"/>
              <w:right w:val="single" w:sz="4" w:space="0" w:color="auto"/>
            </w:tcBorders>
            <w:shd w:val="clear" w:color="000000" w:fill="EBF1DE"/>
            <w:noWrap/>
          </w:tcPr>
          <w:p w:rsidR="00986F1B" w:rsidRPr="00103E41" w:rsidRDefault="00986F1B" w:rsidP="001B4EB1">
            <w:pPr>
              <w:jc w:val="center"/>
              <w:rPr>
                <w:b/>
                <w:bCs/>
                <w:sz w:val="18"/>
                <w:szCs w:val="18"/>
              </w:rPr>
            </w:pPr>
          </w:p>
        </w:tc>
      </w:tr>
      <w:tr w:rsidR="00986F1B" w:rsidRPr="00103E41" w:rsidTr="00721886">
        <w:trPr>
          <w:trHeight w:val="451"/>
        </w:trPr>
        <w:tc>
          <w:tcPr>
            <w:tcW w:w="704" w:type="dxa"/>
            <w:tcBorders>
              <w:top w:val="nil"/>
              <w:left w:val="single" w:sz="4" w:space="0" w:color="auto"/>
              <w:bottom w:val="single" w:sz="4" w:space="0" w:color="auto"/>
              <w:right w:val="single" w:sz="4" w:space="0" w:color="auto"/>
            </w:tcBorders>
            <w:shd w:val="clear" w:color="auto" w:fill="auto"/>
            <w:noWrap/>
            <w:hideMark/>
          </w:tcPr>
          <w:p w:rsidR="00986F1B" w:rsidRPr="00103E41" w:rsidRDefault="00986F1B" w:rsidP="001B4EB1">
            <w:pPr>
              <w:jc w:val="center"/>
              <w:rPr>
                <w:color w:val="000000"/>
                <w:sz w:val="18"/>
                <w:szCs w:val="18"/>
              </w:rPr>
            </w:pPr>
            <w:r w:rsidRPr="00103E41">
              <w:rPr>
                <w:color w:val="000000"/>
                <w:sz w:val="18"/>
                <w:szCs w:val="18"/>
              </w:rPr>
              <w:t>1.1</w:t>
            </w:r>
          </w:p>
        </w:tc>
        <w:tc>
          <w:tcPr>
            <w:tcW w:w="3667" w:type="dxa"/>
            <w:tcBorders>
              <w:top w:val="nil"/>
              <w:left w:val="nil"/>
              <w:bottom w:val="single" w:sz="4" w:space="0" w:color="auto"/>
              <w:right w:val="single" w:sz="4" w:space="0" w:color="auto"/>
            </w:tcBorders>
            <w:shd w:val="clear" w:color="auto" w:fill="auto"/>
            <w:hideMark/>
          </w:tcPr>
          <w:p w:rsidR="00986F1B" w:rsidRPr="00103E41" w:rsidRDefault="00986F1B" w:rsidP="001B4EB1">
            <w:pPr>
              <w:jc w:val="center"/>
              <w:rPr>
                <w:i/>
                <w:iCs/>
                <w:color w:val="000000"/>
                <w:sz w:val="18"/>
                <w:szCs w:val="18"/>
              </w:rPr>
            </w:pPr>
            <w:r w:rsidRPr="00103E41">
              <w:rPr>
                <w:i/>
                <w:iCs/>
                <w:color w:val="000000"/>
                <w:sz w:val="18"/>
                <w:szCs w:val="18"/>
              </w:rPr>
              <w:t>Теоретические основы физической культуры и спорта</w:t>
            </w:r>
          </w:p>
        </w:tc>
        <w:tc>
          <w:tcPr>
            <w:tcW w:w="1045" w:type="dxa"/>
            <w:tcBorders>
              <w:top w:val="nil"/>
              <w:left w:val="nil"/>
              <w:bottom w:val="single" w:sz="4" w:space="0" w:color="auto"/>
              <w:right w:val="single" w:sz="4" w:space="0" w:color="auto"/>
            </w:tcBorders>
            <w:shd w:val="clear" w:color="auto" w:fill="auto"/>
            <w:noWrap/>
          </w:tcPr>
          <w:p w:rsidR="00986F1B" w:rsidRPr="00103E41" w:rsidRDefault="00B26068" w:rsidP="001B4EB1">
            <w:pPr>
              <w:jc w:val="center"/>
              <w:rPr>
                <w:sz w:val="18"/>
                <w:szCs w:val="18"/>
              </w:rPr>
            </w:pPr>
            <w:r>
              <w:rPr>
                <w:sz w:val="18"/>
                <w:szCs w:val="18"/>
              </w:rPr>
              <w:t>126</w:t>
            </w:r>
          </w:p>
        </w:tc>
        <w:tc>
          <w:tcPr>
            <w:tcW w:w="1554" w:type="dxa"/>
            <w:tcBorders>
              <w:top w:val="nil"/>
              <w:left w:val="nil"/>
              <w:bottom w:val="single" w:sz="4" w:space="0" w:color="auto"/>
              <w:right w:val="single" w:sz="4" w:space="0" w:color="auto"/>
            </w:tcBorders>
            <w:shd w:val="clear" w:color="auto" w:fill="auto"/>
            <w:noWrap/>
          </w:tcPr>
          <w:p w:rsidR="00986F1B" w:rsidRPr="00103E41" w:rsidRDefault="00986F1B" w:rsidP="001B4EB1">
            <w:pPr>
              <w:jc w:val="center"/>
              <w:rPr>
                <w:sz w:val="18"/>
                <w:szCs w:val="18"/>
              </w:rPr>
            </w:pPr>
          </w:p>
        </w:tc>
        <w:tc>
          <w:tcPr>
            <w:tcW w:w="1417" w:type="dxa"/>
            <w:tcBorders>
              <w:top w:val="nil"/>
              <w:left w:val="nil"/>
              <w:bottom w:val="single" w:sz="4" w:space="0" w:color="auto"/>
              <w:right w:val="single" w:sz="4" w:space="0" w:color="auto"/>
            </w:tcBorders>
            <w:shd w:val="clear" w:color="auto" w:fill="auto"/>
            <w:noWrap/>
          </w:tcPr>
          <w:p w:rsidR="00986F1B" w:rsidRPr="00103E41" w:rsidRDefault="00337579" w:rsidP="001B4EB1">
            <w:pPr>
              <w:jc w:val="center"/>
              <w:rPr>
                <w:sz w:val="18"/>
                <w:szCs w:val="18"/>
              </w:rPr>
            </w:pPr>
            <w:r>
              <w:rPr>
                <w:sz w:val="18"/>
                <w:szCs w:val="18"/>
              </w:rPr>
              <w:t>126</w:t>
            </w:r>
          </w:p>
        </w:tc>
        <w:tc>
          <w:tcPr>
            <w:tcW w:w="1293" w:type="dxa"/>
            <w:tcBorders>
              <w:top w:val="nil"/>
              <w:left w:val="nil"/>
              <w:bottom w:val="single" w:sz="4" w:space="0" w:color="auto"/>
              <w:right w:val="single" w:sz="4" w:space="0" w:color="auto"/>
            </w:tcBorders>
            <w:shd w:val="clear" w:color="auto" w:fill="auto"/>
            <w:noWrap/>
          </w:tcPr>
          <w:p w:rsidR="00986F1B" w:rsidRPr="00103E41" w:rsidRDefault="00986F1B" w:rsidP="001B4EB1">
            <w:pPr>
              <w:jc w:val="center"/>
              <w:rPr>
                <w:sz w:val="18"/>
                <w:szCs w:val="18"/>
              </w:rPr>
            </w:pPr>
          </w:p>
        </w:tc>
        <w:tc>
          <w:tcPr>
            <w:tcW w:w="1542" w:type="dxa"/>
            <w:tcBorders>
              <w:top w:val="nil"/>
              <w:left w:val="nil"/>
              <w:bottom w:val="single" w:sz="4" w:space="0" w:color="auto"/>
              <w:right w:val="single" w:sz="4" w:space="0" w:color="auto"/>
            </w:tcBorders>
            <w:shd w:val="clear" w:color="auto" w:fill="auto"/>
            <w:noWrap/>
          </w:tcPr>
          <w:p w:rsidR="00986F1B" w:rsidRPr="00103E41" w:rsidRDefault="00986F1B" w:rsidP="001B4EB1">
            <w:pPr>
              <w:jc w:val="center"/>
              <w:rPr>
                <w:sz w:val="18"/>
                <w:szCs w:val="18"/>
              </w:rPr>
            </w:pPr>
          </w:p>
        </w:tc>
        <w:tc>
          <w:tcPr>
            <w:tcW w:w="1066" w:type="dxa"/>
            <w:tcBorders>
              <w:top w:val="nil"/>
              <w:left w:val="nil"/>
              <w:bottom w:val="single" w:sz="4" w:space="0" w:color="auto"/>
              <w:right w:val="single" w:sz="4" w:space="0" w:color="auto"/>
            </w:tcBorders>
            <w:shd w:val="clear" w:color="auto" w:fill="auto"/>
            <w:noWrap/>
          </w:tcPr>
          <w:p w:rsidR="00986F1B" w:rsidRPr="00103E41" w:rsidRDefault="00986F1B" w:rsidP="001B4EB1">
            <w:pPr>
              <w:jc w:val="center"/>
              <w:rPr>
                <w:sz w:val="18"/>
                <w:szCs w:val="18"/>
              </w:rPr>
            </w:pPr>
          </w:p>
        </w:tc>
        <w:tc>
          <w:tcPr>
            <w:tcW w:w="822" w:type="dxa"/>
            <w:tcBorders>
              <w:top w:val="nil"/>
              <w:left w:val="nil"/>
              <w:bottom w:val="single" w:sz="4" w:space="0" w:color="auto"/>
              <w:right w:val="single" w:sz="4" w:space="0" w:color="auto"/>
            </w:tcBorders>
            <w:shd w:val="clear" w:color="auto" w:fill="auto"/>
            <w:noWrap/>
          </w:tcPr>
          <w:p w:rsidR="00986F1B" w:rsidRPr="00103E41" w:rsidRDefault="00337579" w:rsidP="001B4EB1">
            <w:pPr>
              <w:jc w:val="center"/>
              <w:rPr>
                <w:sz w:val="18"/>
                <w:szCs w:val="18"/>
              </w:rPr>
            </w:pPr>
            <w:r>
              <w:rPr>
                <w:sz w:val="18"/>
                <w:szCs w:val="18"/>
              </w:rPr>
              <w:t>63</w:t>
            </w:r>
          </w:p>
        </w:tc>
        <w:tc>
          <w:tcPr>
            <w:tcW w:w="1028" w:type="dxa"/>
            <w:tcBorders>
              <w:top w:val="nil"/>
              <w:left w:val="nil"/>
              <w:bottom w:val="single" w:sz="4" w:space="0" w:color="auto"/>
              <w:right w:val="single" w:sz="4" w:space="0" w:color="auto"/>
            </w:tcBorders>
            <w:shd w:val="clear" w:color="auto" w:fill="auto"/>
            <w:noWrap/>
          </w:tcPr>
          <w:p w:rsidR="00986F1B" w:rsidRPr="00103E41" w:rsidRDefault="00337579" w:rsidP="001B4EB1">
            <w:pPr>
              <w:jc w:val="center"/>
              <w:rPr>
                <w:sz w:val="18"/>
                <w:szCs w:val="18"/>
              </w:rPr>
            </w:pPr>
            <w:r>
              <w:rPr>
                <w:sz w:val="18"/>
                <w:szCs w:val="18"/>
              </w:rPr>
              <w:t>63</w:t>
            </w:r>
          </w:p>
        </w:tc>
      </w:tr>
      <w:tr w:rsidR="00337579" w:rsidRPr="00103E41" w:rsidTr="00721886">
        <w:trPr>
          <w:trHeight w:val="403"/>
        </w:trPr>
        <w:tc>
          <w:tcPr>
            <w:tcW w:w="704" w:type="dxa"/>
            <w:tcBorders>
              <w:top w:val="nil"/>
              <w:left w:val="single" w:sz="4" w:space="0" w:color="auto"/>
              <w:bottom w:val="single" w:sz="4" w:space="0" w:color="auto"/>
              <w:right w:val="single" w:sz="4" w:space="0" w:color="auto"/>
            </w:tcBorders>
            <w:shd w:val="clear" w:color="auto" w:fill="auto"/>
            <w:noWrap/>
            <w:hideMark/>
          </w:tcPr>
          <w:p w:rsidR="00337579" w:rsidRPr="00103E41" w:rsidRDefault="00337579" w:rsidP="001B4EB1">
            <w:pPr>
              <w:jc w:val="center"/>
              <w:rPr>
                <w:color w:val="000000"/>
                <w:sz w:val="18"/>
                <w:szCs w:val="18"/>
              </w:rPr>
            </w:pPr>
            <w:r w:rsidRPr="00103E41">
              <w:rPr>
                <w:color w:val="000000"/>
                <w:sz w:val="18"/>
                <w:szCs w:val="18"/>
              </w:rPr>
              <w:t>1.2</w:t>
            </w:r>
          </w:p>
        </w:tc>
        <w:tc>
          <w:tcPr>
            <w:tcW w:w="3667" w:type="dxa"/>
            <w:tcBorders>
              <w:top w:val="nil"/>
              <w:left w:val="nil"/>
              <w:bottom w:val="single" w:sz="4" w:space="0" w:color="auto"/>
              <w:right w:val="single" w:sz="4" w:space="0" w:color="auto"/>
            </w:tcBorders>
            <w:shd w:val="clear" w:color="auto" w:fill="auto"/>
            <w:hideMark/>
          </w:tcPr>
          <w:p w:rsidR="00337579" w:rsidRPr="00103E41" w:rsidRDefault="00337579" w:rsidP="001B4EB1">
            <w:pPr>
              <w:jc w:val="center"/>
              <w:rPr>
                <w:i/>
                <w:iCs/>
                <w:color w:val="000000"/>
                <w:sz w:val="18"/>
                <w:szCs w:val="18"/>
              </w:rPr>
            </w:pPr>
            <w:r w:rsidRPr="00103E41">
              <w:rPr>
                <w:i/>
                <w:iCs/>
                <w:color w:val="000000"/>
                <w:sz w:val="18"/>
                <w:szCs w:val="18"/>
              </w:rPr>
              <w:t>Общая и специальная физическая подготовка</w:t>
            </w:r>
          </w:p>
        </w:tc>
        <w:tc>
          <w:tcPr>
            <w:tcW w:w="1045"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r>
              <w:rPr>
                <w:sz w:val="18"/>
                <w:szCs w:val="18"/>
              </w:rPr>
              <w:t>160</w:t>
            </w:r>
          </w:p>
        </w:tc>
        <w:tc>
          <w:tcPr>
            <w:tcW w:w="1554"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p>
        </w:tc>
        <w:tc>
          <w:tcPr>
            <w:tcW w:w="1417"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color w:val="C00000"/>
                <w:sz w:val="18"/>
                <w:szCs w:val="18"/>
              </w:rPr>
            </w:pPr>
          </w:p>
        </w:tc>
        <w:tc>
          <w:tcPr>
            <w:tcW w:w="1293"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r>
              <w:rPr>
                <w:sz w:val="18"/>
                <w:szCs w:val="18"/>
              </w:rPr>
              <w:t>160</w:t>
            </w:r>
          </w:p>
        </w:tc>
        <w:tc>
          <w:tcPr>
            <w:tcW w:w="1542"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p>
        </w:tc>
        <w:tc>
          <w:tcPr>
            <w:tcW w:w="1066"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p>
        </w:tc>
        <w:tc>
          <w:tcPr>
            <w:tcW w:w="822"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r>
              <w:rPr>
                <w:sz w:val="18"/>
                <w:szCs w:val="18"/>
              </w:rPr>
              <w:t>80</w:t>
            </w:r>
          </w:p>
        </w:tc>
        <w:tc>
          <w:tcPr>
            <w:tcW w:w="1028"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r>
              <w:rPr>
                <w:sz w:val="18"/>
                <w:szCs w:val="18"/>
              </w:rPr>
              <w:t>80</w:t>
            </w:r>
          </w:p>
        </w:tc>
      </w:tr>
      <w:tr w:rsidR="00337579" w:rsidRPr="00103E41" w:rsidTr="00721886">
        <w:trPr>
          <w:trHeight w:val="420"/>
        </w:trPr>
        <w:tc>
          <w:tcPr>
            <w:tcW w:w="704" w:type="dxa"/>
            <w:tcBorders>
              <w:top w:val="nil"/>
              <w:left w:val="single" w:sz="4" w:space="0" w:color="auto"/>
              <w:bottom w:val="single" w:sz="4" w:space="0" w:color="auto"/>
              <w:right w:val="single" w:sz="4" w:space="0" w:color="auto"/>
            </w:tcBorders>
            <w:shd w:val="clear" w:color="auto" w:fill="auto"/>
            <w:noWrap/>
            <w:hideMark/>
          </w:tcPr>
          <w:p w:rsidR="00337579" w:rsidRPr="00103E41" w:rsidRDefault="00337579" w:rsidP="001B4EB1">
            <w:pPr>
              <w:jc w:val="center"/>
              <w:rPr>
                <w:color w:val="000000"/>
                <w:sz w:val="18"/>
                <w:szCs w:val="18"/>
              </w:rPr>
            </w:pPr>
            <w:r w:rsidRPr="00103E41">
              <w:rPr>
                <w:color w:val="000000"/>
                <w:sz w:val="18"/>
                <w:szCs w:val="18"/>
              </w:rPr>
              <w:t>1.3</w:t>
            </w:r>
          </w:p>
        </w:tc>
        <w:tc>
          <w:tcPr>
            <w:tcW w:w="3667" w:type="dxa"/>
            <w:tcBorders>
              <w:top w:val="nil"/>
              <w:left w:val="nil"/>
              <w:bottom w:val="single" w:sz="4" w:space="0" w:color="auto"/>
              <w:right w:val="single" w:sz="4" w:space="0" w:color="auto"/>
            </w:tcBorders>
            <w:shd w:val="clear" w:color="auto" w:fill="auto"/>
            <w:hideMark/>
          </w:tcPr>
          <w:p w:rsidR="00337579" w:rsidRPr="00103E41" w:rsidRDefault="00337579" w:rsidP="001B4EB1">
            <w:pPr>
              <w:jc w:val="center"/>
              <w:rPr>
                <w:i/>
                <w:iCs/>
                <w:color w:val="000000"/>
                <w:sz w:val="18"/>
                <w:szCs w:val="18"/>
              </w:rPr>
            </w:pPr>
            <w:r w:rsidRPr="00103E41">
              <w:rPr>
                <w:i/>
                <w:iCs/>
                <w:color w:val="000000"/>
                <w:sz w:val="18"/>
                <w:szCs w:val="18"/>
              </w:rPr>
              <w:t>Вид спорта</w:t>
            </w:r>
          </w:p>
        </w:tc>
        <w:tc>
          <w:tcPr>
            <w:tcW w:w="1045"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r>
              <w:rPr>
                <w:sz w:val="18"/>
                <w:szCs w:val="18"/>
              </w:rPr>
              <w:t>300</w:t>
            </w:r>
          </w:p>
        </w:tc>
        <w:tc>
          <w:tcPr>
            <w:tcW w:w="1554"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p>
        </w:tc>
        <w:tc>
          <w:tcPr>
            <w:tcW w:w="1417"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color w:val="C00000"/>
                <w:sz w:val="18"/>
                <w:szCs w:val="18"/>
              </w:rPr>
            </w:pPr>
          </w:p>
        </w:tc>
        <w:tc>
          <w:tcPr>
            <w:tcW w:w="1293"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r>
              <w:rPr>
                <w:sz w:val="18"/>
                <w:szCs w:val="18"/>
              </w:rPr>
              <w:t>300</w:t>
            </w:r>
          </w:p>
        </w:tc>
        <w:tc>
          <w:tcPr>
            <w:tcW w:w="1542"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p>
        </w:tc>
        <w:tc>
          <w:tcPr>
            <w:tcW w:w="1066"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p>
        </w:tc>
        <w:tc>
          <w:tcPr>
            <w:tcW w:w="822"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r>
              <w:rPr>
                <w:sz w:val="18"/>
                <w:szCs w:val="18"/>
              </w:rPr>
              <w:t>150</w:t>
            </w:r>
          </w:p>
        </w:tc>
        <w:tc>
          <w:tcPr>
            <w:tcW w:w="1028"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r>
              <w:rPr>
                <w:sz w:val="18"/>
                <w:szCs w:val="18"/>
              </w:rPr>
              <w:t>150</w:t>
            </w:r>
          </w:p>
        </w:tc>
      </w:tr>
      <w:tr w:rsidR="00337579" w:rsidRPr="00103E41" w:rsidTr="00721886">
        <w:trPr>
          <w:trHeight w:val="420"/>
        </w:trPr>
        <w:tc>
          <w:tcPr>
            <w:tcW w:w="704" w:type="dxa"/>
            <w:tcBorders>
              <w:top w:val="nil"/>
              <w:left w:val="single" w:sz="4" w:space="0" w:color="auto"/>
              <w:bottom w:val="single" w:sz="4" w:space="0" w:color="auto"/>
              <w:right w:val="single" w:sz="4" w:space="0" w:color="auto"/>
            </w:tcBorders>
            <w:shd w:val="clear" w:color="auto" w:fill="auto"/>
            <w:noWrap/>
          </w:tcPr>
          <w:p w:rsidR="00337579" w:rsidRPr="00103E41" w:rsidRDefault="00337579" w:rsidP="001B4EB1">
            <w:pPr>
              <w:jc w:val="center"/>
              <w:rPr>
                <w:color w:val="000000"/>
                <w:sz w:val="18"/>
                <w:szCs w:val="18"/>
              </w:rPr>
            </w:pPr>
            <w:r>
              <w:rPr>
                <w:color w:val="000000"/>
                <w:sz w:val="18"/>
                <w:szCs w:val="18"/>
              </w:rPr>
              <w:t>1.3.1</w:t>
            </w:r>
          </w:p>
        </w:tc>
        <w:tc>
          <w:tcPr>
            <w:tcW w:w="3667" w:type="dxa"/>
            <w:tcBorders>
              <w:top w:val="nil"/>
              <w:left w:val="nil"/>
              <w:bottom w:val="single" w:sz="4" w:space="0" w:color="auto"/>
              <w:right w:val="single" w:sz="4" w:space="0" w:color="auto"/>
            </w:tcBorders>
            <w:shd w:val="clear" w:color="auto" w:fill="auto"/>
          </w:tcPr>
          <w:p w:rsidR="00337579" w:rsidRPr="00103E41" w:rsidRDefault="00337579" w:rsidP="001B4EB1">
            <w:pPr>
              <w:jc w:val="center"/>
              <w:rPr>
                <w:i/>
                <w:iCs/>
                <w:color w:val="000000"/>
                <w:sz w:val="18"/>
                <w:szCs w:val="18"/>
              </w:rPr>
            </w:pPr>
            <w:r>
              <w:rPr>
                <w:i/>
                <w:iCs/>
                <w:color w:val="000000"/>
                <w:sz w:val="18"/>
                <w:szCs w:val="18"/>
              </w:rPr>
              <w:t>Техническая подготовка</w:t>
            </w:r>
          </w:p>
        </w:tc>
        <w:tc>
          <w:tcPr>
            <w:tcW w:w="1045"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r>
              <w:rPr>
                <w:sz w:val="18"/>
                <w:szCs w:val="18"/>
              </w:rPr>
              <w:t>100</w:t>
            </w:r>
          </w:p>
        </w:tc>
        <w:tc>
          <w:tcPr>
            <w:tcW w:w="1554"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p>
        </w:tc>
        <w:tc>
          <w:tcPr>
            <w:tcW w:w="1417"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color w:val="C00000"/>
                <w:sz w:val="18"/>
                <w:szCs w:val="18"/>
              </w:rPr>
            </w:pPr>
          </w:p>
        </w:tc>
        <w:tc>
          <w:tcPr>
            <w:tcW w:w="1293"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r>
              <w:rPr>
                <w:sz w:val="18"/>
                <w:szCs w:val="18"/>
              </w:rPr>
              <w:t>100</w:t>
            </w:r>
          </w:p>
        </w:tc>
        <w:tc>
          <w:tcPr>
            <w:tcW w:w="1542"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p>
        </w:tc>
        <w:tc>
          <w:tcPr>
            <w:tcW w:w="1066"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p>
        </w:tc>
        <w:tc>
          <w:tcPr>
            <w:tcW w:w="822"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r>
              <w:rPr>
                <w:sz w:val="18"/>
                <w:szCs w:val="18"/>
              </w:rPr>
              <w:t>50</w:t>
            </w:r>
          </w:p>
        </w:tc>
        <w:tc>
          <w:tcPr>
            <w:tcW w:w="1028"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r>
              <w:rPr>
                <w:sz w:val="18"/>
                <w:szCs w:val="18"/>
              </w:rPr>
              <w:t>50</w:t>
            </w:r>
          </w:p>
        </w:tc>
      </w:tr>
      <w:tr w:rsidR="00337579" w:rsidRPr="00103E41" w:rsidTr="00721886">
        <w:trPr>
          <w:trHeight w:val="420"/>
        </w:trPr>
        <w:tc>
          <w:tcPr>
            <w:tcW w:w="704" w:type="dxa"/>
            <w:tcBorders>
              <w:top w:val="nil"/>
              <w:left w:val="single" w:sz="4" w:space="0" w:color="auto"/>
              <w:bottom w:val="single" w:sz="4" w:space="0" w:color="auto"/>
              <w:right w:val="single" w:sz="4" w:space="0" w:color="auto"/>
            </w:tcBorders>
            <w:shd w:val="clear" w:color="auto" w:fill="auto"/>
            <w:noWrap/>
          </w:tcPr>
          <w:p w:rsidR="00337579" w:rsidRPr="00103E41" w:rsidRDefault="00337579" w:rsidP="001B4EB1">
            <w:pPr>
              <w:jc w:val="center"/>
              <w:rPr>
                <w:color w:val="000000"/>
                <w:sz w:val="18"/>
                <w:szCs w:val="18"/>
              </w:rPr>
            </w:pPr>
            <w:r>
              <w:rPr>
                <w:color w:val="000000"/>
                <w:sz w:val="18"/>
                <w:szCs w:val="18"/>
              </w:rPr>
              <w:t>1.3.2</w:t>
            </w:r>
          </w:p>
        </w:tc>
        <w:tc>
          <w:tcPr>
            <w:tcW w:w="3667" w:type="dxa"/>
            <w:tcBorders>
              <w:top w:val="nil"/>
              <w:left w:val="nil"/>
              <w:bottom w:val="single" w:sz="4" w:space="0" w:color="auto"/>
              <w:right w:val="single" w:sz="4" w:space="0" w:color="auto"/>
            </w:tcBorders>
            <w:shd w:val="clear" w:color="auto" w:fill="auto"/>
          </w:tcPr>
          <w:p w:rsidR="00337579" w:rsidRPr="00103E41" w:rsidRDefault="00337579" w:rsidP="001B4EB1">
            <w:pPr>
              <w:jc w:val="center"/>
              <w:rPr>
                <w:i/>
                <w:iCs/>
                <w:color w:val="000000"/>
                <w:sz w:val="18"/>
                <w:szCs w:val="18"/>
              </w:rPr>
            </w:pPr>
            <w:r>
              <w:rPr>
                <w:i/>
                <w:iCs/>
                <w:color w:val="000000"/>
                <w:sz w:val="18"/>
                <w:szCs w:val="18"/>
              </w:rPr>
              <w:t>Участие в физкультурных и спортивных соревнованиях</w:t>
            </w:r>
          </w:p>
        </w:tc>
        <w:tc>
          <w:tcPr>
            <w:tcW w:w="1045"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r>
              <w:rPr>
                <w:sz w:val="18"/>
                <w:szCs w:val="18"/>
              </w:rPr>
              <w:t>20</w:t>
            </w:r>
          </w:p>
        </w:tc>
        <w:tc>
          <w:tcPr>
            <w:tcW w:w="1554"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p>
        </w:tc>
        <w:tc>
          <w:tcPr>
            <w:tcW w:w="1417"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color w:val="C00000"/>
                <w:sz w:val="18"/>
                <w:szCs w:val="18"/>
              </w:rPr>
            </w:pPr>
          </w:p>
        </w:tc>
        <w:tc>
          <w:tcPr>
            <w:tcW w:w="1293"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r>
              <w:rPr>
                <w:sz w:val="18"/>
                <w:szCs w:val="18"/>
              </w:rPr>
              <w:t>20</w:t>
            </w:r>
          </w:p>
        </w:tc>
        <w:tc>
          <w:tcPr>
            <w:tcW w:w="1542"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p>
        </w:tc>
        <w:tc>
          <w:tcPr>
            <w:tcW w:w="1066"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p>
        </w:tc>
        <w:tc>
          <w:tcPr>
            <w:tcW w:w="822"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r>
              <w:rPr>
                <w:sz w:val="18"/>
                <w:szCs w:val="18"/>
              </w:rPr>
              <w:t>10</w:t>
            </w:r>
          </w:p>
        </w:tc>
        <w:tc>
          <w:tcPr>
            <w:tcW w:w="1028"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r>
              <w:rPr>
                <w:sz w:val="18"/>
                <w:szCs w:val="18"/>
              </w:rPr>
              <w:t>10</w:t>
            </w:r>
          </w:p>
        </w:tc>
      </w:tr>
      <w:tr w:rsidR="00337579" w:rsidRPr="00103E41" w:rsidTr="00721886">
        <w:trPr>
          <w:trHeight w:val="420"/>
        </w:trPr>
        <w:tc>
          <w:tcPr>
            <w:tcW w:w="704" w:type="dxa"/>
            <w:tcBorders>
              <w:top w:val="nil"/>
              <w:left w:val="single" w:sz="4" w:space="0" w:color="auto"/>
              <w:bottom w:val="single" w:sz="4" w:space="0" w:color="auto"/>
              <w:right w:val="single" w:sz="4" w:space="0" w:color="auto"/>
            </w:tcBorders>
            <w:shd w:val="clear" w:color="auto" w:fill="auto"/>
            <w:noWrap/>
          </w:tcPr>
          <w:p w:rsidR="00337579" w:rsidRPr="00103E41" w:rsidRDefault="00337579" w:rsidP="001B4EB1">
            <w:pPr>
              <w:jc w:val="center"/>
              <w:rPr>
                <w:color w:val="000000"/>
                <w:sz w:val="18"/>
                <w:szCs w:val="18"/>
              </w:rPr>
            </w:pPr>
            <w:r>
              <w:rPr>
                <w:color w:val="000000"/>
                <w:sz w:val="18"/>
                <w:szCs w:val="18"/>
              </w:rPr>
              <w:t>1.3.3</w:t>
            </w:r>
          </w:p>
        </w:tc>
        <w:tc>
          <w:tcPr>
            <w:tcW w:w="3667" w:type="dxa"/>
            <w:tcBorders>
              <w:top w:val="nil"/>
              <w:left w:val="nil"/>
              <w:bottom w:val="single" w:sz="4" w:space="0" w:color="auto"/>
              <w:right w:val="single" w:sz="4" w:space="0" w:color="auto"/>
            </w:tcBorders>
            <w:shd w:val="clear" w:color="auto" w:fill="auto"/>
          </w:tcPr>
          <w:p w:rsidR="00337579" w:rsidRPr="00103E41" w:rsidRDefault="00337579" w:rsidP="001B4EB1">
            <w:pPr>
              <w:jc w:val="center"/>
              <w:rPr>
                <w:i/>
                <w:iCs/>
                <w:color w:val="000000"/>
                <w:sz w:val="18"/>
                <w:szCs w:val="18"/>
              </w:rPr>
            </w:pPr>
            <w:r>
              <w:rPr>
                <w:i/>
                <w:iCs/>
                <w:color w:val="000000"/>
                <w:sz w:val="18"/>
                <w:szCs w:val="18"/>
              </w:rPr>
              <w:t>Технико-тактическая подготовка</w:t>
            </w:r>
          </w:p>
        </w:tc>
        <w:tc>
          <w:tcPr>
            <w:tcW w:w="1045"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r>
              <w:rPr>
                <w:sz w:val="18"/>
                <w:szCs w:val="18"/>
              </w:rPr>
              <w:t>180</w:t>
            </w:r>
          </w:p>
        </w:tc>
        <w:tc>
          <w:tcPr>
            <w:tcW w:w="1554"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p>
        </w:tc>
        <w:tc>
          <w:tcPr>
            <w:tcW w:w="1417"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color w:val="C00000"/>
                <w:sz w:val="18"/>
                <w:szCs w:val="18"/>
              </w:rPr>
            </w:pPr>
          </w:p>
        </w:tc>
        <w:tc>
          <w:tcPr>
            <w:tcW w:w="1293"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r>
              <w:rPr>
                <w:sz w:val="18"/>
                <w:szCs w:val="18"/>
              </w:rPr>
              <w:t>180</w:t>
            </w:r>
          </w:p>
        </w:tc>
        <w:tc>
          <w:tcPr>
            <w:tcW w:w="1542"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p>
        </w:tc>
        <w:tc>
          <w:tcPr>
            <w:tcW w:w="1066"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p>
        </w:tc>
        <w:tc>
          <w:tcPr>
            <w:tcW w:w="822"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r>
              <w:rPr>
                <w:sz w:val="18"/>
                <w:szCs w:val="18"/>
              </w:rPr>
              <w:t>90</w:t>
            </w:r>
          </w:p>
        </w:tc>
        <w:tc>
          <w:tcPr>
            <w:tcW w:w="1028"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r>
              <w:rPr>
                <w:sz w:val="18"/>
                <w:szCs w:val="18"/>
              </w:rPr>
              <w:t>90</w:t>
            </w:r>
          </w:p>
        </w:tc>
      </w:tr>
      <w:tr w:rsidR="00337579" w:rsidRPr="00103E41" w:rsidTr="00721886">
        <w:trPr>
          <w:trHeight w:val="420"/>
        </w:trPr>
        <w:tc>
          <w:tcPr>
            <w:tcW w:w="704" w:type="dxa"/>
            <w:tcBorders>
              <w:top w:val="nil"/>
              <w:left w:val="single" w:sz="4" w:space="0" w:color="auto"/>
              <w:bottom w:val="single" w:sz="4" w:space="0" w:color="auto"/>
              <w:right w:val="single" w:sz="4" w:space="0" w:color="auto"/>
            </w:tcBorders>
            <w:shd w:val="clear" w:color="auto" w:fill="auto"/>
            <w:noWrap/>
          </w:tcPr>
          <w:p w:rsidR="00337579" w:rsidRDefault="00337579" w:rsidP="001B4EB1">
            <w:pPr>
              <w:jc w:val="center"/>
              <w:rPr>
                <w:color w:val="000000"/>
                <w:sz w:val="18"/>
                <w:szCs w:val="18"/>
              </w:rPr>
            </w:pPr>
            <w:r>
              <w:rPr>
                <w:color w:val="000000"/>
                <w:sz w:val="18"/>
                <w:szCs w:val="18"/>
              </w:rPr>
              <w:t>1.4.</w:t>
            </w:r>
          </w:p>
        </w:tc>
        <w:tc>
          <w:tcPr>
            <w:tcW w:w="3667" w:type="dxa"/>
            <w:tcBorders>
              <w:top w:val="nil"/>
              <w:left w:val="nil"/>
              <w:bottom w:val="single" w:sz="4" w:space="0" w:color="auto"/>
              <w:right w:val="single" w:sz="4" w:space="0" w:color="auto"/>
            </w:tcBorders>
            <w:shd w:val="clear" w:color="auto" w:fill="auto"/>
          </w:tcPr>
          <w:p w:rsidR="00337579" w:rsidRDefault="00337579" w:rsidP="001B4EB1">
            <w:pPr>
              <w:jc w:val="center"/>
              <w:rPr>
                <w:i/>
                <w:iCs/>
                <w:color w:val="000000"/>
                <w:sz w:val="18"/>
                <w:szCs w:val="18"/>
              </w:rPr>
            </w:pPr>
            <w:r>
              <w:rPr>
                <w:i/>
                <w:iCs/>
                <w:color w:val="000000"/>
                <w:sz w:val="18"/>
                <w:szCs w:val="18"/>
              </w:rPr>
              <w:t>Основы профессионального самоопределения</w:t>
            </w:r>
          </w:p>
        </w:tc>
        <w:tc>
          <w:tcPr>
            <w:tcW w:w="1045" w:type="dxa"/>
            <w:tcBorders>
              <w:top w:val="nil"/>
              <w:left w:val="nil"/>
              <w:bottom w:val="single" w:sz="4" w:space="0" w:color="auto"/>
              <w:right w:val="single" w:sz="4" w:space="0" w:color="auto"/>
            </w:tcBorders>
            <w:shd w:val="clear" w:color="auto" w:fill="auto"/>
            <w:noWrap/>
          </w:tcPr>
          <w:p w:rsidR="00337579" w:rsidRDefault="00337579" w:rsidP="001B4EB1">
            <w:pPr>
              <w:jc w:val="center"/>
              <w:rPr>
                <w:sz w:val="18"/>
                <w:szCs w:val="18"/>
              </w:rPr>
            </w:pPr>
            <w:r>
              <w:rPr>
                <w:sz w:val="18"/>
                <w:szCs w:val="18"/>
              </w:rPr>
              <w:t>120</w:t>
            </w:r>
          </w:p>
        </w:tc>
        <w:tc>
          <w:tcPr>
            <w:tcW w:w="1554"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p>
        </w:tc>
        <w:tc>
          <w:tcPr>
            <w:tcW w:w="1417"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color w:val="C00000"/>
                <w:sz w:val="18"/>
                <w:szCs w:val="18"/>
              </w:rPr>
            </w:pPr>
          </w:p>
        </w:tc>
        <w:tc>
          <w:tcPr>
            <w:tcW w:w="1293" w:type="dxa"/>
            <w:tcBorders>
              <w:top w:val="nil"/>
              <w:left w:val="nil"/>
              <w:bottom w:val="single" w:sz="4" w:space="0" w:color="auto"/>
              <w:right w:val="single" w:sz="4" w:space="0" w:color="auto"/>
            </w:tcBorders>
            <w:shd w:val="clear" w:color="auto" w:fill="auto"/>
            <w:noWrap/>
          </w:tcPr>
          <w:p w:rsidR="00337579" w:rsidRDefault="00337579" w:rsidP="001B4EB1">
            <w:pPr>
              <w:jc w:val="center"/>
              <w:rPr>
                <w:sz w:val="18"/>
                <w:szCs w:val="18"/>
              </w:rPr>
            </w:pPr>
            <w:r>
              <w:rPr>
                <w:sz w:val="18"/>
                <w:szCs w:val="18"/>
              </w:rPr>
              <w:t>120</w:t>
            </w:r>
          </w:p>
        </w:tc>
        <w:tc>
          <w:tcPr>
            <w:tcW w:w="1542"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p>
        </w:tc>
        <w:tc>
          <w:tcPr>
            <w:tcW w:w="1066"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p>
        </w:tc>
        <w:tc>
          <w:tcPr>
            <w:tcW w:w="822"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r>
              <w:rPr>
                <w:sz w:val="18"/>
                <w:szCs w:val="18"/>
              </w:rPr>
              <w:t>60</w:t>
            </w:r>
          </w:p>
        </w:tc>
        <w:tc>
          <w:tcPr>
            <w:tcW w:w="1028"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r>
              <w:rPr>
                <w:sz w:val="18"/>
                <w:szCs w:val="18"/>
              </w:rPr>
              <w:t>60</w:t>
            </w:r>
          </w:p>
        </w:tc>
      </w:tr>
      <w:tr w:rsidR="00337579" w:rsidRPr="00103E41" w:rsidTr="00721886">
        <w:trPr>
          <w:trHeight w:val="300"/>
        </w:trPr>
        <w:tc>
          <w:tcPr>
            <w:tcW w:w="704" w:type="dxa"/>
            <w:tcBorders>
              <w:top w:val="nil"/>
              <w:left w:val="single" w:sz="4" w:space="0" w:color="auto"/>
              <w:bottom w:val="single" w:sz="4" w:space="0" w:color="auto"/>
              <w:right w:val="single" w:sz="4" w:space="0" w:color="auto"/>
            </w:tcBorders>
            <w:shd w:val="clear" w:color="000000" w:fill="EBF1DE"/>
            <w:noWrap/>
            <w:hideMark/>
          </w:tcPr>
          <w:p w:rsidR="00337579" w:rsidRPr="00103E41" w:rsidRDefault="00337579" w:rsidP="001B4EB1">
            <w:pPr>
              <w:jc w:val="center"/>
              <w:rPr>
                <w:b/>
                <w:bCs/>
                <w:color w:val="000000"/>
                <w:sz w:val="18"/>
                <w:szCs w:val="18"/>
              </w:rPr>
            </w:pPr>
            <w:r w:rsidRPr="00103E41">
              <w:rPr>
                <w:b/>
                <w:bCs/>
                <w:color w:val="000000"/>
                <w:sz w:val="18"/>
                <w:szCs w:val="18"/>
              </w:rPr>
              <w:t>2</w:t>
            </w:r>
          </w:p>
        </w:tc>
        <w:tc>
          <w:tcPr>
            <w:tcW w:w="3667" w:type="dxa"/>
            <w:tcBorders>
              <w:top w:val="nil"/>
              <w:left w:val="nil"/>
              <w:bottom w:val="single" w:sz="4" w:space="0" w:color="auto"/>
              <w:right w:val="single" w:sz="4" w:space="0" w:color="auto"/>
            </w:tcBorders>
            <w:shd w:val="clear" w:color="000000" w:fill="EBF1DE"/>
            <w:noWrap/>
            <w:hideMark/>
          </w:tcPr>
          <w:p w:rsidR="00337579" w:rsidRPr="00103E41" w:rsidRDefault="00337579" w:rsidP="001B4EB1">
            <w:pPr>
              <w:jc w:val="center"/>
              <w:rPr>
                <w:b/>
                <w:bCs/>
                <w:color w:val="000000"/>
                <w:sz w:val="18"/>
                <w:szCs w:val="18"/>
              </w:rPr>
            </w:pPr>
            <w:r w:rsidRPr="00103E41">
              <w:rPr>
                <w:b/>
                <w:bCs/>
                <w:color w:val="000000"/>
                <w:sz w:val="18"/>
                <w:szCs w:val="18"/>
              </w:rPr>
              <w:t>Вариативные предметные области</w:t>
            </w:r>
          </w:p>
        </w:tc>
        <w:tc>
          <w:tcPr>
            <w:tcW w:w="1045" w:type="dxa"/>
            <w:tcBorders>
              <w:top w:val="nil"/>
              <w:left w:val="nil"/>
              <w:bottom w:val="single" w:sz="4" w:space="0" w:color="auto"/>
              <w:right w:val="single" w:sz="4" w:space="0" w:color="auto"/>
            </w:tcBorders>
            <w:shd w:val="clear" w:color="000000" w:fill="EBF1DE"/>
            <w:noWrap/>
          </w:tcPr>
          <w:p w:rsidR="00337579" w:rsidRPr="00103E41" w:rsidRDefault="00337579" w:rsidP="001B4EB1">
            <w:pPr>
              <w:jc w:val="center"/>
              <w:rPr>
                <w:b/>
                <w:bCs/>
                <w:sz w:val="18"/>
                <w:szCs w:val="18"/>
              </w:rPr>
            </w:pPr>
            <w:r>
              <w:rPr>
                <w:b/>
                <w:bCs/>
                <w:sz w:val="18"/>
                <w:szCs w:val="18"/>
              </w:rPr>
              <w:t>224</w:t>
            </w:r>
          </w:p>
        </w:tc>
        <w:tc>
          <w:tcPr>
            <w:tcW w:w="1554" w:type="dxa"/>
            <w:tcBorders>
              <w:top w:val="nil"/>
              <w:left w:val="nil"/>
              <w:bottom w:val="single" w:sz="4" w:space="0" w:color="auto"/>
              <w:right w:val="single" w:sz="4" w:space="0" w:color="auto"/>
            </w:tcBorders>
            <w:shd w:val="clear" w:color="000000" w:fill="EBF1DE"/>
            <w:noWrap/>
          </w:tcPr>
          <w:p w:rsidR="00337579" w:rsidRPr="00103E41" w:rsidRDefault="00337579" w:rsidP="001B4EB1">
            <w:pPr>
              <w:jc w:val="center"/>
              <w:rPr>
                <w:b/>
                <w:bCs/>
                <w:sz w:val="18"/>
                <w:szCs w:val="18"/>
              </w:rPr>
            </w:pPr>
          </w:p>
        </w:tc>
        <w:tc>
          <w:tcPr>
            <w:tcW w:w="1417" w:type="dxa"/>
            <w:tcBorders>
              <w:top w:val="nil"/>
              <w:left w:val="nil"/>
              <w:bottom w:val="single" w:sz="4" w:space="0" w:color="auto"/>
              <w:right w:val="single" w:sz="4" w:space="0" w:color="auto"/>
            </w:tcBorders>
            <w:shd w:val="clear" w:color="000000" w:fill="EBF1DE"/>
            <w:noWrap/>
          </w:tcPr>
          <w:p w:rsidR="00337579" w:rsidRPr="00103E41" w:rsidRDefault="00337579" w:rsidP="001B4EB1">
            <w:pPr>
              <w:jc w:val="center"/>
              <w:rPr>
                <w:b/>
                <w:bCs/>
                <w:color w:val="C00000"/>
                <w:sz w:val="18"/>
                <w:szCs w:val="18"/>
              </w:rPr>
            </w:pPr>
          </w:p>
        </w:tc>
        <w:tc>
          <w:tcPr>
            <w:tcW w:w="1293" w:type="dxa"/>
            <w:tcBorders>
              <w:top w:val="nil"/>
              <w:left w:val="nil"/>
              <w:bottom w:val="single" w:sz="4" w:space="0" w:color="auto"/>
              <w:right w:val="single" w:sz="4" w:space="0" w:color="auto"/>
            </w:tcBorders>
            <w:shd w:val="clear" w:color="000000" w:fill="EBF1DE"/>
            <w:noWrap/>
          </w:tcPr>
          <w:p w:rsidR="00337579" w:rsidRPr="00103E41" w:rsidRDefault="00337579" w:rsidP="001B4EB1">
            <w:pPr>
              <w:jc w:val="center"/>
              <w:rPr>
                <w:b/>
                <w:bCs/>
                <w:sz w:val="18"/>
                <w:szCs w:val="18"/>
              </w:rPr>
            </w:pPr>
            <w:r>
              <w:rPr>
                <w:b/>
                <w:bCs/>
                <w:sz w:val="18"/>
                <w:szCs w:val="18"/>
              </w:rPr>
              <w:t>224</w:t>
            </w:r>
          </w:p>
        </w:tc>
        <w:tc>
          <w:tcPr>
            <w:tcW w:w="1542" w:type="dxa"/>
            <w:tcBorders>
              <w:top w:val="nil"/>
              <w:left w:val="nil"/>
              <w:bottom w:val="single" w:sz="4" w:space="0" w:color="auto"/>
              <w:right w:val="single" w:sz="4" w:space="0" w:color="auto"/>
            </w:tcBorders>
            <w:shd w:val="clear" w:color="000000" w:fill="EBF1DE"/>
            <w:noWrap/>
          </w:tcPr>
          <w:p w:rsidR="00337579" w:rsidRPr="00103E41" w:rsidRDefault="00337579" w:rsidP="001B4EB1">
            <w:pPr>
              <w:jc w:val="center"/>
              <w:rPr>
                <w:b/>
                <w:bCs/>
                <w:sz w:val="18"/>
                <w:szCs w:val="18"/>
              </w:rPr>
            </w:pPr>
          </w:p>
        </w:tc>
        <w:tc>
          <w:tcPr>
            <w:tcW w:w="1066" w:type="dxa"/>
            <w:tcBorders>
              <w:top w:val="nil"/>
              <w:left w:val="nil"/>
              <w:bottom w:val="single" w:sz="4" w:space="0" w:color="auto"/>
              <w:right w:val="single" w:sz="4" w:space="0" w:color="auto"/>
            </w:tcBorders>
            <w:shd w:val="clear" w:color="000000" w:fill="EBF1DE"/>
            <w:noWrap/>
          </w:tcPr>
          <w:p w:rsidR="00337579" w:rsidRPr="00103E41" w:rsidRDefault="00337579" w:rsidP="001B4EB1">
            <w:pPr>
              <w:jc w:val="center"/>
              <w:rPr>
                <w:b/>
                <w:bCs/>
                <w:sz w:val="18"/>
                <w:szCs w:val="18"/>
              </w:rPr>
            </w:pPr>
          </w:p>
        </w:tc>
        <w:tc>
          <w:tcPr>
            <w:tcW w:w="822" w:type="dxa"/>
            <w:tcBorders>
              <w:top w:val="nil"/>
              <w:left w:val="nil"/>
              <w:bottom w:val="single" w:sz="4" w:space="0" w:color="auto"/>
              <w:right w:val="single" w:sz="4" w:space="0" w:color="auto"/>
            </w:tcBorders>
            <w:shd w:val="clear" w:color="000000" w:fill="EBF1DE"/>
            <w:noWrap/>
          </w:tcPr>
          <w:p w:rsidR="00337579" w:rsidRPr="00103E41" w:rsidRDefault="00337579" w:rsidP="001B4EB1">
            <w:pPr>
              <w:jc w:val="center"/>
              <w:rPr>
                <w:b/>
                <w:bCs/>
                <w:sz w:val="18"/>
                <w:szCs w:val="18"/>
              </w:rPr>
            </w:pPr>
            <w:r>
              <w:rPr>
                <w:b/>
                <w:bCs/>
                <w:sz w:val="18"/>
                <w:szCs w:val="18"/>
              </w:rPr>
              <w:t>112</w:t>
            </w:r>
          </w:p>
        </w:tc>
        <w:tc>
          <w:tcPr>
            <w:tcW w:w="1028" w:type="dxa"/>
            <w:tcBorders>
              <w:top w:val="nil"/>
              <w:left w:val="nil"/>
              <w:bottom w:val="single" w:sz="4" w:space="0" w:color="auto"/>
              <w:right w:val="single" w:sz="4" w:space="0" w:color="auto"/>
            </w:tcBorders>
            <w:shd w:val="clear" w:color="000000" w:fill="EBF1DE"/>
            <w:noWrap/>
          </w:tcPr>
          <w:p w:rsidR="00337579" w:rsidRPr="00103E41" w:rsidRDefault="00337579" w:rsidP="001B4EB1">
            <w:pPr>
              <w:jc w:val="center"/>
              <w:rPr>
                <w:b/>
                <w:bCs/>
                <w:sz w:val="18"/>
                <w:szCs w:val="18"/>
              </w:rPr>
            </w:pPr>
            <w:r>
              <w:rPr>
                <w:b/>
                <w:bCs/>
                <w:sz w:val="18"/>
                <w:szCs w:val="18"/>
              </w:rPr>
              <w:t>112</w:t>
            </w:r>
          </w:p>
        </w:tc>
      </w:tr>
      <w:tr w:rsidR="00337579" w:rsidRPr="00103E41" w:rsidTr="00721886">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337579" w:rsidRPr="00103E41" w:rsidRDefault="00337579" w:rsidP="001B4EB1">
            <w:pPr>
              <w:jc w:val="center"/>
              <w:rPr>
                <w:color w:val="000000"/>
                <w:sz w:val="18"/>
                <w:szCs w:val="18"/>
              </w:rPr>
            </w:pPr>
            <w:r>
              <w:rPr>
                <w:color w:val="000000"/>
                <w:sz w:val="18"/>
                <w:szCs w:val="18"/>
              </w:rPr>
              <w:t>2.1</w:t>
            </w:r>
          </w:p>
        </w:tc>
        <w:tc>
          <w:tcPr>
            <w:tcW w:w="3667" w:type="dxa"/>
            <w:tcBorders>
              <w:top w:val="nil"/>
              <w:left w:val="nil"/>
              <w:bottom w:val="single" w:sz="4" w:space="0" w:color="auto"/>
              <w:right w:val="single" w:sz="4" w:space="0" w:color="auto"/>
            </w:tcBorders>
            <w:shd w:val="clear" w:color="auto" w:fill="auto"/>
          </w:tcPr>
          <w:p w:rsidR="00337579" w:rsidRPr="00103E41" w:rsidRDefault="00337579" w:rsidP="001B4EB1">
            <w:pPr>
              <w:jc w:val="center"/>
              <w:rPr>
                <w:i/>
                <w:iCs/>
                <w:color w:val="000000"/>
                <w:sz w:val="18"/>
                <w:szCs w:val="18"/>
              </w:rPr>
            </w:pPr>
            <w:r>
              <w:rPr>
                <w:i/>
                <w:iCs/>
                <w:color w:val="000000"/>
                <w:sz w:val="18"/>
                <w:szCs w:val="18"/>
              </w:rPr>
              <w:t>Различные виды спорта и подвижные игры</w:t>
            </w:r>
          </w:p>
        </w:tc>
        <w:tc>
          <w:tcPr>
            <w:tcW w:w="1045" w:type="dxa"/>
            <w:tcBorders>
              <w:top w:val="nil"/>
              <w:left w:val="nil"/>
              <w:bottom w:val="single" w:sz="4" w:space="0" w:color="auto"/>
              <w:right w:val="single" w:sz="4" w:space="0" w:color="auto"/>
            </w:tcBorders>
            <w:shd w:val="clear" w:color="000000" w:fill="FFFFFF"/>
            <w:noWrap/>
          </w:tcPr>
          <w:p w:rsidR="00337579" w:rsidRPr="00103E41" w:rsidRDefault="00337579" w:rsidP="001B4EB1">
            <w:pPr>
              <w:jc w:val="center"/>
              <w:rPr>
                <w:sz w:val="18"/>
                <w:szCs w:val="18"/>
              </w:rPr>
            </w:pPr>
            <w:r>
              <w:rPr>
                <w:sz w:val="18"/>
                <w:szCs w:val="18"/>
              </w:rPr>
              <w:t>94</w:t>
            </w:r>
          </w:p>
        </w:tc>
        <w:tc>
          <w:tcPr>
            <w:tcW w:w="1554"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p>
        </w:tc>
        <w:tc>
          <w:tcPr>
            <w:tcW w:w="1417"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color w:val="C00000"/>
                <w:sz w:val="18"/>
                <w:szCs w:val="18"/>
              </w:rPr>
            </w:pPr>
          </w:p>
        </w:tc>
        <w:tc>
          <w:tcPr>
            <w:tcW w:w="1293" w:type="dxa"/>
            <w:tcBorders>
              <w:top w:val="nil"/>
              <w:left w:val="nil"/>
              <w:bottom w:val="single" w:sz="4" w:space="0" w:color="auto"/>
              <w:right w:val="single" w:sz="4" w:space="0" w:color="auto"/>
            </w:tcBorders>
            <w:shd w:val="clear" w:color="000000" w:fill="FFFFFF"/>
            <w:noWrap/>
          </w:tcPr>
          <w:p w:rsidR="00337579" w:rsidRPr="00103E41" w:rsidRDefault="00337579" w:rsidP="001B4EB1">
            <w:pPr>
              <w:jc w:val="center"/>
              <w:rPr>
                <w:sz w:val="18"/>
                <w:szCs w:val="18"/>
              </w:rPr>
            </w:pPr>
            <w:r>
              <w:rPr>
                <w:sz w:val="18"/>
                <w:szCs w:val="18"/>
              </w:rPr>
              <w:t>94</w:t>
            </w:r>
          </w:p>
        </w:tc>
        <w:tc>
          <w:tcPr>
            <w:tcW w:w="1542"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p>
        </w:tc>
        <w:tc>
          <w:tcPr>
            <w:tcW w:w="1066"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p>
        </w:tc>
        <w:tc>
          <w:tcPr>
            <w:tcW w:w="822"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r>
              <w:rPr>
                <w:sz w:val="18"/>
                <w:szCs w:val="18"/>
              </w:rPr>
              <w:t>47</w:t>
            </w:r>
          </w:p>
        </w:tc>
        <w:tc>
          <w:tcPr>
            <w:tcW w:w="1028"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r>
              <w:rPr>
                <w:sz w:val="18"/>
                <w:szCs w:val="18"/>
              </w:rPr>
              <w:t>47</w:t>
            </w:r>
          </w:p>
        </w:tc>
      </w:tr>
      <w:tr w:rsidR="00337579" w:rsidRPr="00103E41" w:rsidTr="00721886">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337579" w:rsidRPr="00103E41" w:rsidRDefault="00337579" w:rsidP="001B4EB1">
            <w:pPr>
              <w:jc w:val="center"/>
              <w:rPr>
                <w:color w:val="000000"/>
                <w:sz w:val="18"/>
                <w:szCs w:val="18"/>
              </w:rPr>
            </w:pPr>
            <w:r w:rsidRPr="00103E41">
              <w:rPr>
                <w:color w:val="000000"/>
                <w:sz w:val="18"/>
                <w:szCs w:val="18"/>
              </w:rPr>
              <w:t>2.2</w:t>
            </w:r>
          </w:p>
        </w:tc>
        <w:tc>
          <w:tcPr>
            <w:tcW w:w="3667" w:type="dxa"/>
            <w:tcBorders>
              <w:top w:val="nil"/>
              <w:left w:val="nil"/>
              <w:bottom w:val="single" w:sz="4" w:space="0" w:color="auto"/>
              <w:right w:val="single" w:sz="4" w:space="0" w:color="auto"/>
            </w:tcBorders>
            <w:shd w:val="clear" w:color="auto" w:fill="auto"/>
          </w:tcPr>
          <w:p w:rsidR="00337579" w:rsidRPr="00103E41" w:rsidRDefault="00337579" w:rsidP="001B4EB1">
            <w:pPr>
              <w:jc w:val="center"/>
              <w:rPr>
                <w:i/>
                <w:iCs/>
                <w:color w:val="000000"/>
                <w:sz w:val="18"/>
                <w:szCs w:val="18"/>
              </w:rPr>
            </w:pPr>
            <w:r>
              <w:rPr>
                <w:i/>
                <w:iCs/>
                <w:color w:val="000000"/>
                <w:sz w:val="18"/>
                <w:szCs w:val="18"/>
              </w:rPr>
              <w:t>Спортивное и специальное оборудование</w:t>
            </w:r>
          </w:p>
        </w:tc>
        <w:tc>
          <w:tcPr>
            <w:tcW w:w="1045" w:type="dxa"/>
            <w:tcBorders>
              <w:top w:val="nil"/>
              <w:left w:val="nil"/>
              <w:bottom w:val="single" w:sz="4" w:space="0" w:color="auto"/>
              <w:right w:val="single" w:sz="4" w:space="0" w:color="auto"/>
            </w:tcBorders>
            <w:shd w:val="clear" w:color="000000" w:fill="FFFFFF"/>
            <w:noWrap/>
          </w:tcPr>
          <w:p w:rsidR="00337579" w:rsidRPr="00103E41" w:rsidRDefault="00337579" w:rsidP="001B4EB1">
            <w:pPr>
              <w:jc w:val="center"/>
              <w:rPr>
                <w:sz w:val="18"/>
                <w:szCs w:val="18"/>
              </w:rPr>
            </w:pPr>
            <w:r>
              <w:rPr>
                <w:sz w:val="18"/>
                <w:szCs w:val="18"/>
              </w:rPr>
              <w:t>30</w:t>
            </w:r>
          </w:p>
        </w:tc>
        <w:tc>
          <w:tcPr>
            <w:tcW w:w="1554"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p>
        </w:tc>
        <w:tc>
          <w:tcPr>
            <w:tcW w:w="1417"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color w:val="C00000"/>
                <w:sz w:val="18"/>
                <w:szCs w:val="18"/>
              </w:rPr>
            </w:pPr>
          </w:p>
        </w:tc>
        <w:tc>
          <w:tcPr>
            <w:tcW w:w="1293" w:type="dxa"/>
            <w:tcBorders>
              <w:top w:val="nil"/>
              <w:left w:val="nil"/>
              <w:bottom w:val="single" w:sz="4" w:space="0" w:color="auto"/>
              <w:right w:val="single" w:sz="4" w:space="0" w:color="auto"/>
            </w:tcBorders>
            <w:shd w:val="clear" w:color="000000" w:fill="FFFFFF"/>
            <w:noWrap/>
          </w:tcPr>
          <w:p w:rsidR="00337579" w:rsidRPr="00103E41" w:rsidRDefault="00337579" w:rsidP="001B4EB1">
            <w:pPr>
              <w:jc w:val="center"/>
              <w:rPr>
                <w:sz w:val="18"/>
                <w:szCs w:val="18"/>
              </w:rPr>
            </w:pPr>
            <w:r>
              <w:rPr>
                <w:sz w:val="18"/>
                <w:szCs w:val="18"/>
              </w:rPr>
              <w:t>30</w:t>
            </w:r>
          </w:p>
        </w:tc>
        <w:tc>
          <w:tcPr>
            <w:tcW w:w="1542"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p>
        </w:tc>
        <w:tc>
          <w:tcPr>
            <w:tcW w:w="1066"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p>
        </w:tc>
        <w:tc>
          <w:tcPr>
            <w:tcW w:w="822"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r>
              <w:rPr>
                <w:sz w:val="18"/>
                <w:szCs w:val="18"/>
              </w:rPr>
              <w:t>15</w:t>
            </w:r>
          </w:p>
        </w:tc>
        <w:tc>
          <w:tcPr>
            <w:tcW w:w="1028"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r>
              <w:rPr>
                <w:sz w:val="18"/>
                <w:szCs w:val="18"/>
              </w:rPr>
              <w:t>15</w:t>
            </w:r>
          </w:p>
        </w:tc>
      </w:tr>
      <w:tr w:rsidR="00337579" w:rsidRPr="00103E41" w:rsidTr="00721886">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337579" w:rsidRPr="00103E41" w:rsidRDefault="00337579" w:rsidP="001B4EB1">
            <w:pPr>
              <w:jc w:val="center"/>
              <w:rPr>
                <w:color w:val="000000"/>
                <w:sz w:val="18"/>
                <w:szCs w:val="18"/>
              </w:rPr>
            </w:pPr>
            <w:r>
              <w:rPr>
                <w:color w:val="000000"/>
                <w:sz w:val="18"/>
                <w:szCs w:val="18"/>
              </w:rPr>
              <w:t>2.3</w:t>
            </w:r>
          </w:p>
        </w:tc>
        <w:tc>
          <w:tcPr>
            <w:tcW w:w="3667" w:type="dxa"/>
            <w:tcBorders>
              <w:top w:val="nil"/>
              <w:left w:val="nil"/>
              <w:bottom w:val="single" w:sz="4" w:space="0" w:color="auto"/>
              <w:right w:val="single" w:sz="4" w:space="0" w:color="auto"/>
            </w:tcBorders>
            <w:shd w:val="clear" w:color="auto" w:fill="auto"/>
          </w:tcPr>
          <w:p w:rsidR="00337579" w:rsidRPr="00103E41" w:rsidRDefault="00337579" w:rsidP="001B4EB1">
            <w:pPr>
              <w:jc w:val="center"/>
              <w:rPr>
                <w:i/>
                <w:iCs/>
                <w:color w:val="000000"/>
                <w:sz w:val="18"/>
                <w:szCs w:val="18"/>
              </w:rPr>
            </w:pPr>
            <w:r w:rsidRPr="00103E41">
              <w:rPr>
                <w:i/>
                <w:iCs/>
                <w:color w:val="000000"/>
                <w:sz w:val="18"/>
                <w:szCs w:val="18"/>
              </w:rPr>
              <w:t>Судейская подготовка</w:t>
            </w:r>
          </w:p>
        </w:tc>
        <w:tc>
          <w:tcPr>
            <w:tcW w:w="1045" w:type="dxa"/>
            <w:tcBorders>
              <w:top w:val="nil"/>
              <w:left w:val="nil"/>
              <w:bottom w:val="single" w:sz="4" w:space="0" w:color="auto"/>
              <w:right w:val="single" w:sz="4" w:space="0" w:color="auto"/>
            </w:tcBorders>
            <w:shd w:val="clear" w:color="000000" w:fill="FFFFFF"/>
            <w:noWrap/>
          </w:tcPr>
          <w:p w:rsidR="00337579" w:rsidRPr="00103E41" w:rsidRDefault="00337579" w:rsidP="001B4EB1">
            <w:pPr>
              <w:jc w:val="center"/>
              <w:rPr>
                <w:sz w:val="18"/>
                <w:szCs w:val="18"/>
              </w:rPr>
            </w:pPr>
            <w:r>
              <w:rPr>
                <w:sz w:val="18"/>
                <w:szCs w:val="18"/>
              </w:rPr>
              <w:t>100</w:t>
            </w:r>
          </w:p>
        </w:tc>
        <w:tc>
          <w:tcPr>
            <w:tcW w:w="1554"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p>
        </w:tc>
        <w:tc>
          <w:tcPr>
            <w:tcW w:w="1417"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color w:val="C00000"/>
                <w:sz w:val="18"/>
                <w:szCs w:val="18"/>
              </w:rPr>
            </w:pPr>
          </w:p>
        </w:tc>
        <w:tc>
          <w:tcPr>
            <w:tcW w:w="1293" w:type="dxa"/>
            <w:tcBorders>
              <w:top w:val="nil"/>
              <w:left w:val="nil"/>
              <w:bottom w:val="single" w:sz="4" w:space="0" w:color="auto"/>
              <w:right w:val="single" w:sz="4" w:space="0" w:color="auto"/>
            </w:tcBorders>
            <w:shd w:val="clear" w:color="000000" w:fill="FFFFFF"/>
            <w:noWrap/>
          </w:tcPr>
          <w:p w:rsidR="00337579" w:rsidRPr="00103E41" w:rsidRDefault="00337579" w:rsidP="001B4EB1">
            <w:pPr>
              <w:jc w:val="center"/>
              <w:rPr>
                <w:sz w:val="18"/>
                <w:szCs w:val="18"/>
              </w:rPr>
            </w:pPr>
            <w:r>
              <w:rPr>
                <w:sz w:val="18"/>
                <w:szCs w:val="18"/>
              </w:rPr>
              <w:t>100</w:t>
            </w:r>
          </w:p>
        </w:tc>
        <w:tc>
          <w:tcPr>
            <w:tcW w:w="1542"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p>
        </w:tc>
        <w:tc>
          <w:tcPr>
            <w:tcW w:w="1066"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p>
        </w:tc>
        <w:tc>
          <w:tcPr>
            <w:tcW w:w="822"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r>
              <w:rPr>
                <w:sz w:val="18"/>
                <w:szCs w:val="18"/>
              </w:rPr>
              <w:t>50</w:t>
            </w:r>
          </w:p>
        </w:tc>
        <w:tc>
          <w:tcPr>
            <w:tcW w:w="1028"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r>
              <w:rPr>
                <w:sz w:val="18"/>
                <w:szCs w:val="18"/>
              </w:rPr>
              <w:t>50</w:t>
            </w:r>
          </w:p>
        </w:tc>
      </w:tr>
      <w:tr w:rsidR="00337579" w:rsidRPr="00103E41" w:rsidTr="00721886">
        <w:trPr>
          <w:trHeight w:val="300"/>
        </w:trPr>
        <w:tc>
          <w:tcPr>
            <w:tcW w:w="704" w:type="dxa"/>
            <w:tcBorders>
              <w:top w:val="nil"/>
              <w:left w:val="single" w:sz="4" w:space="0" w:color="auto"/>
              <w:bottom w:val="single" w:sz="4" w:space="0" w:color="auto"/>
              <w:right w:val="single" w:sz="4" w:space="0" w:color="auto"/>
            </w:tcBorders>
            <w:shd w:val="clear" w:color="000000" w:fill="B7DEE8"/>
            <w:noWrap/>
            <w:hideMark/>
          </w:tcPr>
          <w:p w:rsidR="00337579" w:rsidRPr="00103E41" w:rsidRDefault="00337579" w:rsidP="001B4EB1">
            <w:pPr>
              <w:jc w:val="center"/>
              <w:rPr>
                <w:b/>
                <w:bCs/>
                <w:color w:val="000000"/>
                <w:sz w:val="18"/>
                <w:szCs w:val="18"/>
              </w:rPr>
            </w:pPr>
            <w:r>
              <w:rPr>
                <w:b/>
                <w:bCs/>
                <w:color w:val="000000"/>
                <w:sz w:val="18"/>
                <w:szCs w:val="18"/>
              </w:rPr>
              <w:t>3</w:t>
            </w:r>
          </w:p>
        </w:tc>
        <w:tc>
          <w:tcPr>
            <w:tcW w:w="3667" w:type="dxa"/>
            <w:tcBorders>
              <w:top w:val="nil"/>
              <w:left w:val="nil"/>
              <w:bottom w:val="single" w:sz="4" w:space="0" w:color="auto"/>
              <w:right w:val="single" w:sz="4" w:space="0" w:color="auto"/>
            </w:tcBorders>
            <w:shd w:val="clear" w:color="000000" w:fill="B7DEE8"/>
            <w:noWrap/>
            <w:hideMark/>
          </w:tcPr>
          <w:p w:rsidR="00337579" w:rsidRPr="00103E41" w:rsidRDefault="00337579" w:rsidP="001B4EB1">
            <w:pPr>
              <w:jc w:val="center"/>
              <w:rPr>
                <w:b/>
                <w:bCs/>
                <w:color w:val="000000"/>
                <w:sz w:val="18"/>
                <w:szCs w:val="18"/>
              </w:rPr>
            </w:pPr>
            <w:r w:rsidRPr="00103E41">
              <w:rPr>
                <w:b/>
                <w:bCs/>
                <w:color w:val="000000"/>
                <w:sz w:val="18"/>
                <w:szCs w:val="18"/>
              </w:rPr>
              <w:t>Самостоятельная работа</w:t>
            </w:r>
          </w:p>
        </w:tc>
        <w:tc>
          <w:tcPr>
            <w:tcW w:w="1045" w:type="dxa"/>
            <w:tcBorders>
              <w:top w:val="nil"/>
              <w:left w:val="nil"/>
              <w:bottom w:val="single" w:sz="4" w:space="0" w:color="auto"/>
              <w:right w:val="single" w:sz="4" w:space="0" w:color="auto"/>
            </w:tcBorders>
            <w:shd w:val="clear" w:color="000000" w:fill="B7DEE8"/>
            <w:noWrap/>
          </w:tcPr>
          <w:p w:rsidR="00337579" w:rsidRPr="00103E41" w:rsidRDefault="00337579" w:rsidP="001B4EB1">
            <w:pPr>
              <w:jc w:val="center"/>
              <w:rPr>
                <w:b/>
                <w:bCs/>
                <w:sz w:val="18"/>
                <w:szCs w:val="18"/>
              </w:rPr>
            </w:pPr>
            <w:r>
              <w:rPr>
                <w:b/>
                <w:bCs/>
                <w:sz w:val="18"/>
                <w:szCs w:val="18"/>
              </w:rPr>
              <w:t>66</w:t>
            </w:r>
          </w:p>
        </w:tc>
        <w:tc>
          <w:tcPr>
            <w:tcW w:w="1554" w:type="dxa"/>
            <w:tcBorders>
              <w:top w:val="nil"/>
              <w:left w:val="nil"/>
              <w:bottom w:val="single" w:sz="4" w:space="0" w:color="auto"/>
              <w:right w:val="single" w:sz="4" w:space="0" w:color="auto"/>
            </w:tcBorders>
            <w:shd w:val="clear" w:color="000000" w:fill="B7DEE8"/>
            <w:noWrap/>
          </w:tcPr>
          <w:p w:rsidR="00337579" w:rsidRPr="00103E41" w:rsidRDefault="00337579" w:rsidP="001B4EB1">
            <w:pPr>
              <w:jc w:val="center"/>
              <w:rPr>
                <w:b/>
                <w:bCs/>
                <w:sz w:val="18"/>
                <w:szCs w:val="18"/>
              </w:rPr>
            </w:pPr>
            <w:r>
              <w:rPr>
                <w:b/>
                <w:bCs/>
                <w:sz w:val="18"/>
                <w:szCs w:val="18"/>
              </w:rPr>
              <w:t>66</w:t>
            </w:r>
          </w:p>
        </w:tc>
        <w:tc>
          <w:tcPr>
            <w:tcW w:w="1417" w:type="dxa"/>
            <w:tcBorders>
              <w:top w:val="nil"/>
              <w:left w:val="nil"/>
              <w:bottom w:val="single" w:sz="4" w:space="0" w:color="auto"/>
              <w:right w:val="single" w:sz="4" w:space="0" w:color="auto"/>
            </w:tcBorders>
            <w:shd w:val="clear" w:color="000000" w:fill="B7DEE8"/>
            <w:noWrap/>
          </w:tcPr>
          <w:p w:rsidR="00337579" w:rsidRPr="00103E41" w:rsidRDefault="00337579" w:rsidP="001B4EB1">
            <w:pPr>
              <w:jc w:val="center"/>
              <w:rPr>
                <w:b/>
                <w:bCs/>
                <w:sz w:val="18"/>
                <w:szCs w:val="18"/>
              </w:rPr>
            </w:pPr>
          </w:p>
        </w:tc>
        <w:tc>
          <w:tcPr>
            <w:tcW w:w="1293" w:type="dxa"/>
            <w:tcBorders>
              <w:top w:val="nil"/>
              <w:left w:val="nil"/>
              <w:bottom w:val="single" w:sz="4" w:space="0" w:color="auto"/>
              <w:right w:val="single" w:sz="4" w:space="0" w:color="auto"/>
            </w:tcBorders>
            <w:shd w:val="clear" w:color="000000" w:fill="B7DEE8"/>
            <w:noWrap/>
          </w:tcPr>
          <w:p w:rsidR="00337579" w:rsidRPr="00103E41" w:rsidRDefault="00337579" w:rsidP="001B4EB1">
            <w:pPr>
              <w:jc w:val="center"/>
              <w:rPr>
                <w:b/>
                <w:bCs/>
                <w:sz w:val="18"/>
                <w:szCs w:val="18"/>
              </w:rPr>
            </w:pPr>
          </w:p>
        </w:tc>
        <w:tc>
          <w:tcPr>
            <w:tcW w:w="1542" w:type="dxa"/>
            <w:tcBorders>
              <w:top w:val="nil"/>
              <w:left w:val="nil"/>
              <w:bottom w:val="single" w:sz="4" w:space="0" w:color="auto"/>
              <w:right w:val="single" w:sz="4" w:space="0" w:color="auto"/>
            </w:tcBorders>
            <w:shd w:val="clear" w:color="000000" w:fill="B7DEE8"/>
            <w:noWrap/>
          </w:tcPr>
          <w:p w:rsidR="00337579" w:rsidRPr="00103E41" w:rsidRDefault="00337579" w:rsidP="001B4EB1">
            <w:pPr>
              <w:jc w:val="center"/>
              <w:rPr>
                <w:b/>
                <w:bCs/>
                <w:sz w:val="18"/>
                <w:szCs w:val="18"/>
              </w:rPr>
            </w:pPr>
          </w:p>
        </w:tc>
        <w:tc>
          <w:tcPr>
            <w:tcW w:w="1066" w:type="dxa"/>
            <w:tcBorders>
              <w:top w:val="nil"/>
              <w:left w:val="nil"/>
              <w:bottom w:val="single" w:sz="4" w:space="0" w:color="auto"/>
              <w:right w:val="single" w:sz="4" w:space="0" w:color="auto"/>
            </w:tcBorders>
            <w:shd w:val="clear" w:color="000000" w:fill="B7DEE8"/>
            <w:noWrap/>
          </w:tcPr>
          <w:p w:rsidR="00337579" w:rsidRPr="00103E41" w:rsidRDefault="00337579" w:rsidP="001B4EB1">
            <w:pPr>
              <w:jc w:val="center"/>
              <w:rPr>
                <w:b/>
                <w:bCs/>
                <w:sz w:val="18"/>
                <w:szCs w:val="18"/>
              </w:rPr>
            </w:pPr>
          </w:p>
        </w:tc>
        <w:tc>
          <w:tcPr>
            <w:tcW w:w="822" w:type="dxa"/>
            <w:tcBorders>
              <w:top w:val="nil"/>
              <w:left w:val="nil"/>
              <w:bottom w:val="single" w:sz="4" w:space="0" w:color="auto"/>
              <w:right w:val="single" w:sz="4" w:space="0" w:color="auto"/>
            </w:tcBorders>
            <w:shd w:val="clear" w:color="000000" w:fill="B7DEE8"/>
            <w:noWrap/>
          </w:tcPr>
          <w:p w:rsidR="00337579" w:rsidRPr="00103E41" w:rsidRDefault="00337579" w:rsidP="001B4EB1">
            <w:pPr>
              <w:jc w:val="center"/>
              <w:rPr>
                <w:b/>
                <w:bCs/>
                <w:sz w:val="18"/>
                <w:szCs w:val="18"/>
              </w:rPr>
            </w:pPr>
            <w:r>
              <w:rPr>
                <w:b/>
                <w:bCs/>
                <w:sz w:val="18"/>
                <w:szCs w:val="18"/>
              </w:rPr>
              <w:t>33</w:t>
            </w:r>
          </w:p>
        </w:tc>
        <w:tc>
          <w:tcPr>
            <w:tcW w:w="1028" w:type="dxa"/>
            <w:tcBorders>
              <w:top w:val="nil"/>
              <w:left w:val="nil"/>
              <w:bottom w:val="single" w:sz="4" w:space="0" w:color="auto"/>
              <w:right w:val="single" w:sz="4" w:space="0" w:color="auto"/>
            </w:tcBorders>
            <w:shd w:val="clear" w:color="000000" w:fill="B7DEE8"/>
            <w:noWrap/>
          </w:tcPr>
          <w:p w:rsidR="00337579" w:rsidRPr="00103E41" w:rsidRDefault="00337579" w:rsidP="001B4EB1">
            <w:pPr>
              <w:jc w:val="center"/>
              <w:rPr>
                <w:b/>
                <w:bCs/>
                <w:sz w:val="18"/>
                <w:szCs w:val="18"/>
              </w:rPr>
            </w:pPr>
            <w:r>
              <w:rPr>
                <w:b/>
                <w:bCs/>
                <w:sz w:val="18"/>
                <w:szCs w:val="18"/>
              </w:rPr>
              <w:t>33</w:t>
            </w:r>
          </w:p>
        </w:tc>
      </w:tr>
      <w:tr w:rsidR="00337579" w:rsidRPr="00103E41" w:rsidTr="00721886">
        <w:trPr>
          <w:trHeight w:val="300"/>
        </w:trPr>
        <w:tc>
          <w:tcPr>
            <w:tcW w:w="704" w:type="dxa"/>
            <w:tcBorders>
              <w:top w:val="nil"/>
              <w:left w:val="single" w:sz="4" w:space="0" w:color="auto"/>
              <w:bottom w:val="single" w:sz="4" w:space="0" w:color="auto"/>
              <w:right w:val="single" w:sz="4" w:space="0" w:color="auto"/>
            </w:tcBorders>
            <w:shd w:val="clear" w:color="000000" w:fill="B7DEE8"/>
            <w:noWrap/>
            <w:hideMark/>
          </w:tcPr>
          <w:p w:rsidR="00337579" w:rsidRPr="00103E41" w:rsidRDefault="00337579" w:rsidP="001B4EB1">
            <w:pPr>
              <w:jc w:val="center"/>
              <w:rPr>
                <w:b/>
                <w:bCs/>
                <w:color w:val="000000"/>
                <w:sz w:val="18"/>
                <w:szCs w:val="18"/>
              </w:rPr>
            </w:pPr>
            <w:r w:rsidRPr="00103E41">
              <w:rPr>
                <w:b/>
                <w:bCs/>
                <w:color w:val="000000"/>
                <w:sz w:val="18"/>
                <w:szCs w:val="18"/>
              </w:rPr>
              <w:t>6</w:t>
            </w:r>
          </w:p>
        </w:tc>
        <w:tc>
          <w:tcPr>
            <w:tcW w:w="3667" w:type="dxa"/>
            <w:tcBorders>
              <w:top w:val="nil"/>
              <w:left w:val="nil"/>
              <w:bottom w:val="single" w:sz="4" w:space="0" w:color="auto"/>
              <w:right w:val="single" w:sz="4" w:space="0" w:color="auto"/>
            </w:tcBorders>
            <w:shd w:val="clear" w:color="000000" w:fill="B7DEE8"/>
            <w:noWrap/>
            <w:hideMark/>
          </w:tcPr>
          <w:p w:rsidR="00337579" w:rsidRPr="00103E41" w:rsidRDefault="00337579" w:rsidP="001B4EB1">
            <w:pPr>
              <w:jc w:val="center"/>
              <w:rPr>
                <w:b/>
                <w:bCs/>
                <w:color w:val="000000"/>
                <w:sz w:val="18"/>
                <w:szCs w:val="18"/>
              </w:rPr>
            </w:pPr>
            <w:r w:rsidRPr="00103E41">
              <w:rPr>
                <w:b/>
                <w:bCs/>
                <w:color w:val="000000"/>
                <w:sz w:val="18"/>
                <w:szCs w:val="18"/>
              </w:rPr>
              <w:t>Аттестация</w:t>
            </w:r>
          </w:p>
        </w:tc>
        <w:tc>
          <w:tcPr>
            <w:tcW w:w="1045" w:type="dxa"/>
            <w:tcBorders>
              <w:top w:val="nil"/>
              <w:left w:val="nil"/>
              <w:bottom w:val="single" w:sz="4" w:space="0" w:color="auto"/>
              <w:right w:val="single" w:sz="4" w:space="0" w:color="auto"/>
            </w:tcBorders>
            <w:shd w:val="clear" w:color="000000" w:fill="B7DEE8"/>
            <w:noWrap/>
          </w:tcPr>
          <w:p w:rsidR="00337579" w:rsidRPr="00103E41" w:rsidRDefault="00337579" w:rsidP="001B4EB1">
            <w:pPr>
              <w:jc w:val="center"/>
              <w:rPr>
                <w:b/>
                <w:bCs/>
                <w:sz w:val="18"/>
                <w:szCs w:val="18"/>
              </w:rPr>
            </w:pPr>
            <w:r>
              <w:rPr>
                <w:b/>
                <w:bCs/>
                <w:sz w:val="18"/>
                <w:szCs w:val="18"/>
              </w:rPr>
              <w:t>12</w:t>
            </w:r>
          </w:p>
        </w:tc>
        <w:tc>
          <w:tcPr>
            <w:tcW w:w="1554" w:type="dxa"/>
            <w:tcBorders>
              <w:top w:val="nil"/>
              <w:left w:val="nil"/>
              <w:bottom w:val="single" w:sz="4" w:space="0" w:color="auto"/>
              <w:right w:val="single" w:sz="4" w:space="0" w:color="auto"/>
            </w:tcBorders>
            <w:shd w:val="clear" w:color="000000" w:fill="B7DEE8"/>
            <w:noWrap/>
          </w:tcPr>
          <w:p w:rsidR="00337579" w:rsidRPr="00103E41" w:rsidRDefault="00337579" w:rsidP="001B4EB1">
            <w:pPr>
              <w:jc w:val="center"/>
              <w:rPr>
                <w:b/>
                <w:bCs/>
                <w:sz w:val="18"/>
                <w:szCs w:val="18"/>
              </w:rPr>
            </w:pPr>
          </w:p>
        </w:tc>
        <w:tc>
          <w:tcPr>
            <w:tcW w:w="1417" w:type="dxa"/>
            <w:tcBorders>
              <w:top w:val="nil"/>
              <w:left w:val="nil"/>
              <w:bottom w:val="single" w:sz="4" w:space="0" w:color="auto"/>
              <w:right w:val="single" w:sz="4" w:space="0" w:color="auto"/>
            </w:tcBorders>
            <w:shd w:val="clear" w:color="000000" w:fill="B7DEE8"/>
            <w:noWrap/>
          </w:tcPr>
          <w:p w:rsidR="00337579" w:rsidRPr="00103E41" w:rsidRDefault="00337579" w:rsidP="001B4EB1">
            <w:pPr>
              <w:jc w:val="center"/>
              <w:rPr>
                <w:b/>
                <w:bCs/>
                <w:sz w:val="18"/>
                <w:szCs w:val="18"/>
              </w:rPr>
            </w:pPr>
          </w:p>
        </w:tc>
        <w:tc>
          <w:tcPr>
            <w:tcW w:w="1293" w:type="dxa"/>
            <w:tcBorders>
              <w:top w:val="nil"/>
              <w:left w:val="nil"/>
              <w:bottom w:val="single" w:sz="4" w:space="0" w:color="auto"/>
              <w:right w:val="single" w:sz="4" w:space="0" w:color="auto"/>
            </w:tcBorders>
            <w:shd w:val="clear" w:color="000000" w:fill="B7DEE8"/>
            <w:noWrap/>
          </w:tcPr>
          <w:p w:rsidR="00337579" w:rsidRPr="00103E41" w:rsidRDefault="00337579" w:rsidP="001B4EB1">
            <w:pPr>
              <w:jc w:val="center"/>
              <w:rPr>
                <w:b/>
                <w:bCs/>
                <w:sz w:val="18"/>
                <w:szCs w:val="18"/>
              </w:rPr>
            </w:pPr>
          </w:p>
        </w:tc>
        <w:tc>
          <w:tcPr>
            <w:tcW w:w="1542" w:type="dxa"/>
            <w:tcBorders>
              <w:top w:val="nil"/>
              <w:left w:val="nil"/>
              <w:bottom w:val="single" w:sz="4" w:space="0" w:color="auto"/>
              <w:right w:val="single" w:sz="4" w:space="0" w:color="auto"/>
            </w:tcBorders>
            <w:shd w:val="clear" w:color="000000" w:fill="B7DEE8"/>
            <w:noWrap/>
          </w:tcPr>
          <w:p w:rsidR="00337579" w:rsidRPr="00103E41" w:rsidRDefault="00337579" w:rsidP="001B4EB1">
            <w:pPr>
              <w:jc w:val="center"/>
              <w:rPr>
                <w:b/>
                <w:bCs/>
                <w:sz w:val="18"/>
                <w:szCs w:val="18"/>
              </w:rPr>
            </w:pPr>
            <w:r>
              <w:rPr>
                <w:b/>
                <w:bCs/>
                <w:sz w:val="18"/>
                <w:szCs w:val="18"/>
              </w:rPr>
              <w:t>8</w:t>
            </w:r>
          </w:p>
        </w:tc>
        <w:tc>
          <w:tcPr>
            <w:tcW w:w="1066" w:type="dxa"/>
            <w:tcBorders>
              <w:top w:val="nil"/>
              <w:left w:val="nil"/>
              <w:bottom w:val="single" w:sz="4" w:space="0" w:color="auto"/>
              <w:right w:val="single" w:sz="4" w:space="0" w:color="auto"/>
            </w:tcBorders>
            <w:shd w:val="clear" w:color="000000" w:fill="B7DEE8"/>
            <w:noWrap/>
          </w:tcPr>
          <w:p w:rsidR="00337579" w:rsidRPr="00103E41" w:rsidRDefault="00337579" w:rsidP="001B4EB1">
            <w:pPr>
              <w:jc w:val="center"/>
              <w:rPr>
                <w:b/>
                <w:bCs/>
                <w:sz w:val="18"/>
                <w:szCs w:val="18"/>
              </w:rPr>
            </w:pPr>
            <w:r>
              <w:rPr>
                <w:b/>
                <w:bCs/>
                <w:sz w:val="18"/>
                <w:szCs w:val="18"/>
              </w:rPr>
              <w:t>4</w:t>
            </w:r>
          </w:p>
        </w:tc>
        <w:tc>
          <w:tcPr>
            <w:tcW w:w="822" w:type="dxa"/>
            <w:tcBorders>
              <w:top w:val="nil"/>
              <w:left w:val="nil"/>
              <w:bottom w:val="single" w:sz="4" w:space="0" w:color="auto"/>
              <w:right w:val="single" w:sz="4" w:space="0" w:color="auto"/>
            </w:tcBorders>
            <w:shd w:val="clear" w:color="000000" w:fill="B7DEE8"/>
            <w:noWrap/>
          </w:tcPr>
          <w:p w:rsidR="00337579" w:rsidRPr="00103E41" w:rsidRDefault="00337579" w:rsidP="001B4EB1">
            <w:pPr>
              <w:jc w:val="center"/>
              <w:rPr>
                <w:b/>
                <w:bCs/>
                <w:sz w:val="18"/>
                <w:szCs w:val="18"/>
              </w:rPr>
            </w:pPr>
            <w:r>
              <w:rPr>
                <w:b/>
                <w:bCs/>
                <w:sz w:val="18"/>
                <w:szCs w:val="18"/>
              </w:rPr>
              <w:t>6</w:t>
            </w:r>
          </w:p>
        </w:tc>
        <w:tc>
          <w:tcPr>
            <w:tcW w:w="1028" w:type="dxa"/>
            <w:tcBorders>
              <w:top w:val="nil"/>
              <w:left w:val="nil"/>
              <w:bottom w:val="single" w:sz="4" w:space="0" w:color="auto"/>
              <w:right w:val="single" w:sz="4" w:space="0" w:color="auto"/>
            </w:tcBorders>
            <w:shd w:val="clear" w:color="000000" w:fill="B7DEE8"/>
            <w:noWrap/>
          </w:tcPr>
          <w:p w:rsidR="00337579" w:rsidRPr="00103E41" w:rsidRDefault="00337579" w:rsidP="001B4EB1">
            <w:pPr>
              <w:jc w:val="center"/>
              <w:rPr>
                <w:b/>
                <w:bCs/>
                <w:sz w:val="18"/>
                <w:szCs w:val="18"/>
              </w:rPr>
            </w:pPr>
            <w:r>
              <w:rPr>
                <w:b/>
                <w:bCs/>
                <w:sz w:val="18"/>
                <w:szCs w:val="18"/>
              </w:rPr>
              <w:t>6</w:t>
            </w:r>
          </w:p>
        </w:tc>
      </w:tr>
      <w:tr w:rsidR="00337579" w:rsidRPr="00103E41" w:rsidTr="00721886">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337579" w:rsidRPr="00103E41" w:rsidRDefault="00337579" w:rsidP="001B4EB1">
            <w:pPr>
              <w:jc w:val="center"/>
              <w:rPr>
                <w:color w:val="000000"/>
                <w:sz w:val="18"/>
                <w:szCs w:val="18"/>
              </w:rPr>
            </w:pPr>
            <w:r w:rsidRPr="00103E41">
              <w:rPr>
                <w:color w:val="000000"/>
                <w:sz w:val="18"/>
                <w:szCs w:val="18"/>
              </w:rPr>
              <w:t>6.1</w:t>
            </w:r>
          </w:p>
        </w:tc>
        <w:tc>
          <w:tcPr>
            <w:tcW w:w="3667" w:type="dxa"/>
            <w:tcBorders>
              <w:top w:val="nil"/>
              <w:left w:val="nil"/>
              <w:bottom w:val="single" w:sz="4" w:space="0" w:color="auto"/>
              <w:right w:val="single" w:sz="4" w:space="0" w:color="auto"/>
            </w:tcBorders>
            <w:shd w:val="clear" w:color="auto" w:fill="auto"/>
            <w:noWrap/>
            <w:hideMark/>
          </w:tcPr>
          <w:p w:rsidR="00337579" w:rsidRPr="00103E41" w:rsidRDefault="00337579" w:rsidP="001B4EB1">
            <w:pPr>
              <w:jc w:val="center"/>
              <w:rPr>
                <w:i/>
                <w:iCs/>
                <w:color w:val="000000"/>
                <w:sz w:val="18"/>
                <w:szCs w:val="18"/>
              </w:rPr>
            </w:pPr>
            <w:r w:rsidRPr="00103E41">
              <w:rPr>
                <w:i/>
                <w:iCs/>
                <w:color w:val="000000"/>
                <w:sz w:val="18"/>
                <w:szCs w:val="18"/>
              </w:rPr>
              <w:t>Промежуточная аттестация</w:t>
            </w:r>
          </w:p>
        </w:tc>
        <w:tc>
          <w:tcPr>
            <w:tcW w:w="1045"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r>
              <w:rPr>
                <w:sz w:val="18"/>
                <w:szCs w:val="18"/>
              </w:rPr>
              <w:t>8</w:t>
            </w:r>
          </w:p>
        </w:tc>
        <w:tc>
          <w:tcPr>
            <w:tcW w:w="1554"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p>
        </w:tc>
        <w:tc>
          <w:tcPr>
            <w:tcW w:w="1417"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p>
        </w:tc>
        <w:tc>
          <w:tcPr>
            <w:tcW w:w="1293"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p>
        </w:tc>
        <w:tc>
          <w:tcPr>
            <w:tcW w:w="1542"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r>
              <w:rPr>
                <w:sz w:val="18"/>
                <w:szCs w:val="18"/>
              </w:rPr>
              <w:t>8</w:t>
            </w:r>
          </w:p>
        </w:tc>
        <w:tc>
          <w:tcPr>
            <w:tcW w:w="1066"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p>
        </w:tc>
        <w:tc>
          <w:tcPr>
            <w:tcW w:w="822"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r>
              <w:rPr>
                <w:sz w:val="18"/>
                <w:szCs w:val="18"/>
              </w:rPr>
              <w:t>4</w:t>
            </w:r>
          </w:p>
        </w:tc>
        <w:tc>
          <w:tcPr>
            <w:tcW w:w="1028"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r>
              <w:rPr>
                <w:sz w:val="18"/>
                <w:szCs w:val="18"/>
              </w:rPr>
              <w:t>4</w:t>
            </w:r>
          </w:p>
        </w:tc>
      </w:tr>
      <w:tr w:rsidR="00337579" w:rsidRPr="00103E41" w:rsidTr="00721886">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337579" w:rsidRPr="00103E41" w:rsidRDefault="00337579" w:rsidP="001B4EB1">
            <w:pPr>
              <w:jc w:val="center"/>
              <w:rPr>
                <w:color w:val="000000"/>
                <w:sz w:val="18"/>
                <w:szCs w:val="18"/>
              </w:rPr>
            </w:pPr>
            <w:r w:rsidRPr="00103E41">
              <w:rPr>
                <w:color w:val="000000"/>
                <w:sz w:val="18"/>
                <w:szCs w:val="18"/>
              </w:rPr>
              <w:t>6.2</w:t>
            </w:r>
          </w:p>
        </w:tc>
        <w:tc>
          <w:tcPr>
            <w:tcW w:w="3667" w:type="dxa"/>
            <w:tcBorders>
              <w:top w:val="nil"/>
              <w:left w:val="nil"/>
              <w:bottom w:val="single" w:sz="4" w:space="0" w:color="auto"/>
              <w:right w:val="single" w:sz="4" w:space="0" w:color="auto"/>
            </w:tcBorders>
            <w:shd w:val="clear" w:color="auto" w:fill="auto"/>
            <w:noWrap/>
            <w:hideMark/>
          </w:tcPr>
          <w:p w:rsidR="00337579" w:rsidRPr="00103E41" w:rsidRDefault="00337579" w:rsidP="001B4EB1">
            <w:pPr>
              <w:jc w:val="center"/>
              <w:rPr>
                <w:i/>
                <w:iCs/>
                <w:color w:val="000000"/>
                <w:sz w:val="18"/>
                <w:szCs w:val="18"/>
              </w:rPr>
            </w:pPr>
            <w:r w:rsidRPr="00103E41">
              <w:rPr>
                <w:i/>
                <w:iCs/>
                <w:color w:val="000000"/>
                <w:sz w:val="18"/>
                <w:szCs w:val="18"/>
              </w:rPr>
              <w:t>Итоговая аттестация</w:t>
            </w:r>
          </w:p>
        </w:tc>
        <w:tc>
          <w:tcPr>
            <w:tcW w:w="1045"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r>
              <w:rPr>
                <w:sz w:val="18"/>
                <w:szCs w:val="18"/>
              </w:rPr>
              <w:t>4</w:t>
            </w:r>
          </w:p>
        </w:tc>
        <w:tc>
          <w:tcPr>
            <w:tcW w:w="1554"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p>
        </w:tc>
        <w:tc>
          <w:tcPr>
            <w:tcW w:w="1417"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p>
        </w:tc>
        <w:tc>
          <w:tcPr>
            <w:tcW w:w="1293"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p>
        </w:tc>
        <w:tc>
          <w:tcPr>
            <w:tcW w:w="1542"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p>
        </w:tc>
        <w:tc>
          <w:tcPr>
            <w:tcW w:w="1066"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r>
              <w:rPr>
                <w:sz w:val="18"/>
                <w:szCs w:val="18"/>
              </w:rPr>
              <w:t>4</w:t>
            </w:r>
          </w:p>
        </w:tc>
        <w:tc>
          <w:tcPr>
            <w:tcW w:w="822"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r>
              <w:rPr>
                <w:sz w:val="18"/>
                <w:szCs w:val="18"/>
              </w:rPr>
              <w:t>2</w:t>
            </w:r>
          </w:p>
        </w:tc>
        <w:tc>
          <w:tcPr>
            <w:tcW w:w="1028" w:type="dxa"/>
            <w:tcBorders>
              <w:top w:val="nil"/>
              <w:left w:val="nil"/>
              <w:bottom w:val="single" w:sz="4" w:space="0" w:color="auto"/>
              <w:right w:val="single" w:sz="4" w:space="0" w:color="auto"/>
            </w:tcBorders>
            <w:shd w:val="clear" w:color="auto" w:fill="auto"/>
            <w:noWrap/>
          </w:tcPr>
          <w:p w:rsidR="00337579" w:rsidRPr="00103E41" w:rsidRDefault="00337579" w:rsidP="001B4EB1">
            <w:pPr>
              <w:jc w:val="center"/>
              <w:rPr>
                <w:sz w:val="18"/>
                <w:szCs w:val="18"/>
              </w:rPr>
            </w:pPr>
            <w:r>
              <w:rPr>
                <w:sz w:val="18"/>
                <w:szCs w:val="18"/>
              </w:rPr>
              <w:t>2</w:t>
            </w:r>
          </w:p>
        </w:tc>
      </w:tr>
    </w:tbl>
    <w:p w:rsidR="00986F1B" w:rsidRDefault="00986F1B" w:rsidP="001B4EB1">
      <w:pPr>
        <w:autoSpaceDE w:val="0"/>
        <w:autoSpaceDN w:val="0"/>
        <w:adjustRightInd w:val="0"/>
        <w:contextualSpacing/>
        <w:jc w:val="both"/>
        <w:sectPr w:rsidR="00986F1B" w:rsidSect="009C60FC">
          <w:type w:val="continuous"/>
          <w:pgSz w:w="16838" w:h="11906" w:orient="landscape"/>
          <w:pgMar w:top="851" w:right="1134" w:bottom="567" w:left="1134" w:header="709" w:footer="709" w:gutter="0"/>
          <w:cols w:space="708"/>
          <w:titlePg/>
          <w:docGrid w:linePitch="360"/>
        </w:sectPr>
      </w:pPr>
    </w:p>
    <w:p w:rsidR="00986F1B" w:rsidRPr="00941469" w:rsidRDefault="00986F1B" w:rsidP="001B4EB1">
      <w:pPr>
        <w:spacing w:line="360" w:lineRule="auto"/>
        <w:ind w:firstLine="426"/>
        <w:jc w:val="center"/>
        <w:rPr>
          <w:b/>
          <w:bCs/>
          <w:i/>
          <w:iCs/>
          <w:sz w:val="28"/>
          <w:szCs w:val="28"/>
        </w:rPr>
      </w:pPr>
      <w:r w:rsidRPr="00941469">
        <w:rPr>
          <w:b/>
          <w:bCs/>
          <w:i/>
          <w:iCs/>
          <w:sz w:val="28"/>
          <w:szCs w:val="28"/>
        </w:rPr>
        <w:lastRenderedPageBreak/>
        <w:t>2.2. Календарный учебный график</w:t>
      </w:r>
    </w:p>
    <w:p w:rsidR="00986F1B" w:rsidRPr="00941469" w:rsidRDefault="00986F1B" w:rsidP="001B4EB1">
      <w:pPr>
        <w:spacing w:line="360" w:lineRule="auto"/>
        <w:ind w:firstLine="709"/>
        <w:jc w:val="both"/>
        <w:rPr>
          <w:sz w:val="28"/>
          <w:szCs w:val="28"/>
        </w:rPr>
      </w:pPr>
      <w:r w:rsidRPr="00941469">
        <w:rPr>
          <w:sz w:val="28"/>
          <w:szCs w:val="28"/>
        </w:rPr>
        <w:t xml:space="preserve">Годовой календарный учебный график по годам обучения для базового и углубленного уровня подготовки тренировочных занятий ежегодно разрабатывается </w:t>
      </w:r>
      <w:r w:rsidR="00941469" w:rsidRPr="00941469">
        <w:rPr>
          <w:sz w:val="28"/>
          <w:szCs w:val="28"/>
        </w:rPr>
        <w:t>в соответствии с учебным планом.</w:t>
      </w:r>
    </w:p>
    <w:p w:rsidR="00941469" w:rsidRPr="00731A31" w:rsidRDefault="00941469" w:rsidP="001B4EB1">
      <w:pPr>
        <w:spacing w:line="360" w:lineRule="auto"/>
        <w:ind w:firstLine="709"/>
        <w:jc w:val="both"/>
        <w:rPr>
          <w:b/>
          <w:sz w:val="28"/>
          <w:szCs w:val="28"/>
        </w:rPr>
      </w:pPr>
      <w:r w:rsidRPr="00941469">
        <w:rPr>
          <w:sz w:val="28"/>
          <w:szCs w:val="28"/>
        </w:rPr>
        <w:t>Примерный план-график представлен в таблице №5.</w:t>
      </w:r>
    </w:p>
    <w:p w:rsidR="00986F1B" w:rsidRPr="00731A31" w:rsidRDefault="00986F1B" w:rsidP="001B4EB1">
      <w:pPr>
        <w:spacing w:line="360" w:lineRule="auto"/>
        <w:contextualSpacing/>
        <w:rPr>
          <w:b/>
          <w:sz w:val="28"/>
          <w:szCs w:val="28"/>
        </w:rPr>
      </w:pPr>
    </w:p>
    <w:p w:rsidR="00E84AEC" w:rsidRPr="00E84AEC" w:rsidRDefault="00E84AEC" w:rsidP="001B4EB1">
      <w:pPr>
        <w:shd w:val="clear" w:color="auto" w:fill="FFFFFF"/>
        <w:rPr>
          <w:color w:val="22272F"/>
          <w:sz w:val="23"/>
          <w:szCs w:val="23"/>
        </w:rPr>
      </w:pPr>
      <w:r w:rsidRPr="00E84AEC">
        <w:rPr>
          <w:color w:val="22272F"/>
          <w:sz w:val="23"/>
          <w:szCs w:val="23"/>
        </w:rPr>
        <w:t> </w:t>
      </w:r>
    </w:p>
    <w:p w:rsidR="00E84AEC" w:rsidRDefault="00E84AEC" w:rsidP="001B4EB1">
      <w:pPr>
        <w:shd w:val="clear" w:color="auto" w:fill="FFFFFF"/>
        <w:spacing w:after="300"/>
        <w:jc w:val="center"/>
        <w:rPr>
          <w:b/>
          <w:bCs/>
          <w:color w:val="22272F"/>
          <w:sz w:val="30"/>
          <w:szCs w:val="30"/>
        </w:rPr>
        <w:sectPr w:rsidR="00E84AEC" w:rsidSect="009C60FC">
          <w:type w:val="continuous"/>
          <w:pgSz w:w="11906" w:h="16838"/>
          <w:pgMar w:top="851" w:right="1134" w:bottom="567" w:left="1134" w:header="709" w:footer="709" w:gutter="0"/>
          <w:cols w:space="720"/>
        </w:sectPr>
      </w:pPr>
    </w:p>
    <w:p w:rsidR="00E84AEC" w:rsidRPr="00B34865" w:rsidRDefault="00941469" w:rsidP="00E30F6F">
      <w:pPr>
        <w:pStyle w:val="af7"/>
        <w:numPr>
          <w:ilvl w:val="0"/>
          <w:numId w:val="30"/>
        </w:numPr>
        <w:shd w:val="clear" w:color="auto" w:fill="FFFFFF"/>
        <w:spacing w:after="300"/>
        <w:ind w:left="0"/>
        <w:jc w:val="center"/>
        <w:rPr>
          <w:b/>
          <w:bCs/>
          <w:color w:val="22272F"/>
          <w:sz w:val="30"/>
          <w:szCs w:val="30"/>
        </w:rPr>
      </w:pPr>
      <w:r>
        <w:rPr>
          <w:b/>
          <w:bCs/>
          <w:color w:val="22272F"/>
          <w:sz w:val="30"/>
          <w:szCs w:val="30"/>
        </w:rPr>
        <w:lastRenderedPageBreak/>
        <w:t>Примерный к</w:t>
      </w:r>
      <w:r w:rsidR="00E84AEC" w:rsidRPr="00B34865">
        <w:rPr>
          <w:b/>
          <w:bCs/>
          <w:color w:val="22272F"/>
          <w:sz w:val="30"/>
          <w:szCs w:val="30"/>
        </w:rPr>
        <w:t xml:space="preserve">алендарный учебный </w:t>
      </w:r>
      <w:r>
        <w:rPr>
          <w:b/>
          <w:bCs/>
          <w:color w:val="22272F"/>
          <w:sz w:val="30"/>
          <w:szCs w:val="30"/>
          <w:lang w:val="ru-RU"/>
        </w:rPr>
        <w:t>план-</w:t>
      </w:r>
      <w:r w:rsidR="00E84AEC" w:rsidRPr="00B34865">
        <w:rPr>
          <w:b/>
          <w:bCs/>
          <w:color w:val="22272F"/>
          <w:sz w:val="30"/>
          <w:szCs w:val="30"/>
        </w:rPr>
        <w:t>график</w:t>
      </w:r>
    </w:p>
    <w:p w:rsidR="00B34865" w:rsidRPr="000C3518" w:rsidRDefault="000C3518" w:rsidP="001B4EB1">
      <w:pPr>
        <w:pStyle w:val="af7"/>
        <w:shd w:val="clear" w:color="auto" w:fill="FFFFFF"/>
        <w:spacing w:after="300"/>
        <w:ind w:left="0"/>
        <w:jc w:val="right"/>
        <w:rPr>
          <w:bCs/>
          <w:color w:val="22272F"/>
          <w:sz w:val="22"/>
          <w:szCs w:val="22"/>
          <w:lang w:val="ru-RU"/>
        </w:rPr>
      </w:pPr>
      <w:r w:rsidRPr="000C3518">
        <w:rPr>
          <w:bCs/>
          <w:color w:val="22272F"/>
          <w:sz w:val="22"/>
          <w:szCs w:val="22"/>
          <w:lang w:val="ru-RU"/>
        </w:rPr>
        <w:t>Таблица 5</w:t>
      </w:r>
    </w:p>
    <w:tbl>
      <w:tblPr>
        <w:tblStyle w:val="af6"/>
        <w:tblW w:w="15237" w:type="dxa"/>
        <w:tblInd w:w="-5" w:type="dxa"/>
        <w:tblLook w:val="04A0" w:firstRow="1" w:lastRow="0" w:firstColumn="1" w:lastColumn="0" w:noHBand="0" w:noVBand="1"/>
      </w:tblPr>
      <w:tblGrid>
        <w:gridCol w:w="4027"/>
        <w:gridCol w:w="777"/>
        <w:gridCol w:w="1033"/>
        <w:gridCol w:w="953"/>
        <w:gridCol w:w="853"/>
        <w:gridCol w:w="936"/>
        <w:gridCol w:w="865"/>
        <w:gridCol w:w="983"/>
        <w:gridCol w:w="774"/>
        <w:gridCol w:w="847"/>
        <w:gridCol w:w="764"/>
        <w:gridCol w:w="782"/>
        <w:gridCol w:w="781"/>
        <w:gridCol w:w="862"/>
      </w:tblGrid>
      <w:tr w:rsidR="00B34865" w:rsidRPr="00B34865" w:rsidTr="00B34865">
        <w:tc>
          <w:tcPr>
            <w:tcW w:w="4027" w:type="dxa"/>
            <w:vMerge w:val="restart"/>
          </w:tcPr>
          <w:p w:rsidR="00B34865" w:rsidRPr="00B34865" w:rsidRDefault="00B34865" w:rsidP="001B4EB1">
            <w:pPr>
              <w:pStyle w:val="af7"/>
              <w:spacing w:after="300"/>
              <w:ind w:left="0"/>
              <w:jc w:val="center"/>
              <w:rPr>
                <w:rFonts w:cs="Times New Roman"/>
                <w:b/>
                <w:bCs/>
                <w:color w:val="22272F"/>
                <w:sz w:val="20"/>
                <w:szCs w:val="20"/>
                <w:lang w:val="ru-RU"/>
              </w:rPr>
            </w:pPr>
            <w:r w:rsidRPr="00B34865">
              <w:rPr>
                <w:rFonts w:cs="Times New Roman"/>
                <w:b/>
                <w:bCs/>
                <w:color w:val="22272F"/>
                <w:sz w:val="20"/>
                <w:szCs w:val="20"/>
                <w:lang w:val="ru-RU"/>
              </w:rPr>
              <w:t>Содержание</w:t>
            </w:r>
          </w:p>
          <w:p w:rsidR="00B34865" w:rsidRPr="00B34865" w:rsidRDefault="00B34865" w:rsidP="001B4EB1">
            <w:pPr>
              <w:pStyle w:val="af7"/>
              <w:spacing w:after="300"/>
              <w:ind w:left="0"/>
              <w:jc w:val="center"/>
              <w:rPr>
                <w:rFonts w:cs="Times New Roman"/>
                <w:b/>
                <w:bCs/>
                <w:color w:val="22272F"/>
                <w:sz w:val="20"/>
                <w:szCs w:val="20"/>
                <w:lang w:val="ru-RU"/>
              </w:rPr>
            </w:pPr>
            <w:r w:rsidRPr="00B34865">
              <w:rPr>
                <w:rFonts w:cs="Times New Roman"/>
                <w:b/>
                <w:bCs/>
                <w:color w:val="22272F"/>
                <w:sz w:val="20"/>
                <w:szCs w:val="20"/>
                <w:lang w:val="ru-RU"/>
              </w:rPr>
              <w:t>программы</w:t>
            </w:r>
          </w:p>
        </w:tc>
        <w:tc>
          <w:tcPr>
            <w:tcW w:w="777" w:type="dxa"/>
            <w:vMerge w:val="restart"/>
          </w:tcPr>
          <w:p w:rsidR="00B34865" w:rsidRPr="00B34865" w:rsidRDefault="00B34865" w:rsidP="001B4EB1">
            <w:pPr>
              <w:pStyle w:val="af7"/>
              <w:spacing w:after="300"/>
              <w:ind w:left="0"/>
              <w:rPr>
                <w:rFonts w:cs="Times New Roman"/>
                <w:b/>
                <w:bCs/>
                <w:color w:val="22272F"/>
                <w:sz w:val="20"/>
                <w:szCs w:val="20"/>
                <w:lang w:val="ru-RU"/>
              </w:rPr>
            </w:pPr>
            <w:r>
              <w:rPr>
                <w:rFonts w:cs="Times New Roman"/>
                <w:b/>
                <w:bCs/>
                <w:color w:val="22272F"/>
                <w:sz w:val="20"/>
                <w:szCs w:val="20"/>
                <w:lang w:val="ru-RU"/>
              </w:rPr>
              <w:t>часы</w:t>
            </w:r>
          </w:p>
        </w:tc>
        <w:tc>
          <w:tcPr>
            <w:tcW w:w="10433" w:type="dxa"/>
            <w:gridSpan w:val="12"/>
          </w:tcPr>
          <w:p w:rsidR="00B34865" w:rsidRPr="00B34865" w:rsidRDefault="00B34865" w:rsidP="001B4EB1">
            <w:pPr>
              <w:pStyle w:val="af7"/>
              <w:spacing w:after="300"/>
              <w:ind w:left="0"/>
              <w:jc w:val="center"/>
              <w:rPr>
                <w:rFonts w:cs="Times New Roman"/>
                <w:b/>
                <w:bCs/>
                <w:color w:val="22272F"/>
                <w:sz w:val="20"/>
                <w:szCs w:val="20"/>
                <w:lang w:val="ru-RU"/>
              </w:rPr>
            </w:pPr>
            <w:r>
              <w:rPr>
                <w:rFonts w:cs="Times New Roman"/>
                <w:b/>
                <w:bCs/>
                <w:color w:val="22272F"/>
                <w:sz w:val="20"/>
                <w:szCs w:val="20"/>
                <w:lang w:val="ru-RU"/>
              </w:rPr>
              <w:t>период обучения</w:t>
            </w:r>
          </w:p>
        </w:tc>
      </w:tr>
      <w:tr w:rsidR="00B34865" w:rsidRPr="00B34865" w:rsidTr="00B34865">
        <w:tc>
          <w:tcPr>
            <w:tcW w:w="4027" w:type="dxa"/>
            <w:vMerge/>
          </w:tcPr>
          <w:p w:rsidR="00B34865" w:rsidRPr="00B34865" w:rsidRDefault="00B34865" w:rsidP="001B4EB1">
            <w:pPr>
              <w:pStyle w:val="af7"/>
              <w:spacing w:after="300"/>
              <w:ind w:left="0"/>
              <w:rPr>
                <w:rFonts w:cs="Times New Roman"/>
                <w:b/>
                <w:bCs/>
                <w:color w:val="22272F"/>
                <w:sz w:val="20"/>
                <w:szCs w:val="20"/>
              </w:rPr>
            </w:pPr>
          </w:p>
        </w:tc>
        <w:tc>
          <w:tcPr>
            <w:tcW w:w="777" w:type="dxa"/>
            <w:vMerge/>
          </w:tcPr>
          <w:p w:rsidR="00B34865" w:rsidRPr="00B34865" w:rsidRDefault="00B34865" w:rsidP="001B4EB1">
            <w:pPr>
              <w:pStyle w:val="af7"/>
              <w:spacing w:after="300"/>
              <w:ind w:left="0"/>
              <w:rPr>
                <w:rFonts w:cs="Times New Roman"/>
                <w:b/>
                <w:bCs/>
                <w:color w:val="22272F"/>
                <w:sz w:val="20"/>
                <w:szCs w:val="20"/>
              </w:rPr>
            </w:pPr>
          </w:p>
        </w:tc>
        <w:tc>
          <w:tcPr>
            <w:tcW w:w="1033" w:type="dxa"/>
          </w:tcPr>
          <w:p w:rsidR="00B34865" w:rsidRPr="00B34865" w:rsidRDefault="00B34865" w:rsidP="001B4EB1">
            <w:pPr>
              <w:pStyle w:val="af7"/>
              <w:spacing w:after="300"/>
              <w:ind w:left="0"/>
              <w:rPr>
                <w:rFonts w:cs="Times New Roman"/>
                <w:b/>
                <w:bCs/>
                <w:color w:val="22272F"/>
                <w:sz w:val="20"/>
                <w:szCs w:val="20"/>
                <w:lang w:val="ru-RU"/>
              </w:rPr>
            </w:pPr>
            <w:r>
              <w:rPr>
                <w:rFonts w:cs="Times New Roman"/>
                <w:b/>
                <w:bCs/>
                <w:color w:val="22272F"/>
                <w:sz w:val="20"/>
                <w:szCs w:val="20"/>
                <w:lang w:val="ru-RU"/>
              </w:rPr>
              <w:t>сентябрь</w:t>
            </w:r>
          </w:p>
        </w:tc>
        <w:tc>
          <w:tcPr>
            <w:tcW w:w="953" w:type="dxa"/>
          </w:tcPr>
          <w:p w:rsidR="00B34865" w:rsidRPr="00B34865" w:rsidRDefault="00B34865" w:rsidP="001B4EB1">
            <w:pPr>
              <w:pStyle w:val="af7"/>
              <w:spacing w:after="300"/>
              <w:ind w:left="0"/>
              <w:rPr>
                <w:rFonts w:cs="Times New Roman"/>
                <w:b/>
                <w:bCs/>
                <w:color w:val="22272F"/>
                <w:sz w:val="20"/>
                <w:szCs w:val="20"/>
                <w:lang w:val="ru-RU"/>
              </w:rPr>
            </w:pPr>
            <w:r>
              <w:rPr>
                <w:rFonts w:cs="Times New Roman"/>
                <w:b/>
                <w:bCs/>
                <w:color w:val="22272F"/>
                <w:sz w:val="20"/>
                <w:szCs w:val="20"/>
                <w:lang w:val="ru-RU"/>
              </w:rPr>
              <w:t>октябрь</w:t>
            </w:r>
          </w:p>
        </w:tc>
        <w:tc>
          <w:tcPr>
            <w:tcW w:w="853" w:type="dxa"/>
          </w:tcPr>
          <w:p w:rsidR="00B34865" w:rsidRPr="00B34865" w:rsidRDefault="00B34865" w:rsidP="001B4EB1">
            <w:pPr>
              <w:pStyle w:val="af7"/>
              <w:spacing w:after="300"/>
              <w:ind w:left="0"/>
              <w:rPr>
                <w:rFonts w:cs="Times New Roman"/>
                <w:b/>
                <w:bCs/>
                <w:color w:val="22272F"/>
                <w:sz w:val="20"/>
                <w:szCs w:val="20"/>
                <w:lang w:val="ru-RU"/>
              </w:rPr>
            </w:pPr>
            <w:r>
              <w:rPr>
                <w:rFonts w:cs="Times New Roman"/>
                <w:b/>
                <w:bCs/>
                <w:color w:val="22272F"/>
                <w:sz w:val="20"/>
                <w:szCs w:val="20"/>
                <w:lang w:val="ru-RU"/>
              </w:rPr>
              <w:t>ноябрь</w:t>
            </w:r>
          </w:p>
        </w:tc>
        <w:tc>
          <w:tcPr>
            <w:tcW w:w="936" w:type="dxa"/>
          </w:tcPr>
          <w:p w:rsidR="00B34865" w:rsidRPr="00B34865" w:rsidRDefault="00B34865" w:rsidP="001B4EB1">
            <w:pPr>
              <w:pStyle w:val="af7"/>
              <w:spacing w:after="300"/>
              <w:ind w:left="0"/>
              <w:rPr>
                <w:rFonts w:cs="Times New Roman"/>
                <w:b/>
                <w:bCs/>
                <w:color w:val="22272F"/>
                <w:sz w:val="20"/>
                <w:szCs w:val="20"/>
                <w:lang w:val="ru-RU"/>
              </w:rPr>
            </w:pPr>
            <w:r>
              <w:rPr>
                <w:rFonts w:cs="Times New Roman"/>
                <w:b/>
                <w:bCs/>
                <w:color w:val="22272F"/>
                <w:sz w:val="20"/>
                <w:szCs w:val="20"/>
                <w:lang w:val="ru-RU"/>
              </w:rPr>
              <w:t>декабрь</w:t>
            </w:r>
          </w:p>
        </w:tc>
        <w:tc>
          <w:tcPr>
            <w:tcW w:w="865" w:type="dxa"/>
          </w:tcPr>
          <w:p w:rsidR="00B34865" w:rsidRPr="00B34865" w:rsidRDefault="00B34865" w:rsidP="001B4EB1">
            <w:pPr>
              <w:pStyle w:val="af7"/>
              <w:spacing w:after="300"/>
              <w:ind w:left="0"/>
              <w:rPr>
                <w:rFonts w:cs="Times New Roman"/>
                <w:b/>
                <w:bCs/>
                <w:color w:val="22272F"/>
                <w:sz w:val="20"/>
                <w:szCs w:val="20"/>
                <w:lang w:val="ru-RU"/>
              </w:rPr>
            </w:pPr>
            <w:r>
              <w:rPr>
                <w:rFonts w:cs="Times New Roman"/>
                <w:b/>
                <w:bCs/>
                <w:color w:val="22272F"/>
                <w:sz w:val="20"/>
                <w:szCs w:val="20"/>
                <w:lang w:val="ru-RU"/>
              </w:rPr>
              <w:t>январь</w:t>
            </w:r>
          </w:p>
        </w:tc>
        <w:tc>
          <w:tcPr>
            <w:tcW w:w="983" w:type="dxa"/>
          </w:tcPr>
          <w:p w:rsidR="00B34865" w:rsidRPr="00B34865" w:rsidRDefault="00B34865" w:rsidP="001B4EB1">
            <w:pPr>
              <w:pStyle w:val="af7"/>
              <w:spacing w:after="300"/>
              <w:ind w:left="0"/>
              <w:rPr>
                <w:rFonts w:cs="Times New Roman"/>
                <w:b/>
                <w:bCs/>
                <w:color w:val="22272F"/>
                <w:sz w:val="20"/>
                <w:szCs w:val="20"/>
                <w:lang w:val="ru-RU"/>
              </w:rPr>
            </w:pPr>
            <w:r>
              <w:rPr>
                <w:rFonts w:cs="Times New Roman"/>
                <w:b/>
                <w:bCs/>
                <w:color w:val="22272F"/>
                <w:sz w:val="20"/>
                <w:szCs w:val="20"/>
                <w:lang w:val="ru-RU"/>
              </w:rPr>
              <w:t>февраль</w:t>
            </w:r>
          </w:p>
        </w:tc>
        <w:tc>
          <w:tcPr>
            <w:tcW w:w="774" w:type="dxa"/>
          </w:tcPr>
          <w:p w:rsidR="00B34865" w:rsidRPr="00B34865" w:rsidRDefault="00B34865" w:rsidP="001B4EB1">
            <w:pPr>
              <w:pStyle w:val="af7"/>
              <w:spacing w:after="300"/>
              <w:ind w:left="0"/>
              <w:rPr>
                <w:rFonts w:cs="Times New Roman"/>
                <w:b/>
                <w:bCs/>
                <w:color w:val="22272F"/>
                <w:sz w:val="20"/>
                <w:szCs w:val="20"/>
                <w:lang w:val="ru-RU"/>
              </w:rPr>
            </w:pPr>
            <w:r>
              <w:rPr>
                <w:rFonts w:cs="Times New Roman"/>
                <w:b/>
                <w:bCs/>
                <w:color w:val="22272F"/>
                <w:sz w:val="20"/>
                <w:szCs w:val="20"/>
                <w:lang w:val="ru-RU"/>
              </w:rPr>
              <w:t>март</w:t>
            </w:r>
          </w:p>
        </w:tc>
        <w:tc>
          <w:tcPr>
            <w:tcW w:w="847" w:type="dxa"/>
          </w:tcPr>
          <w:p w:rsidR="00B34865" w:rsidRPr="00B34865" w:rsidRDefault="00B34865" w:rsidP="001B4EB1">
            <w:pPr>
              <w:pStyle w:val="af7"/>
              <w:spacing w:after="300"/>
              <w:ind w:left="0"/>
              <w:rPr>
                <w:rFonts w:cs="Times New Roman"/>
                <w:b/>
                <w:bCs/>
                <w:color w:val="22272F"/>
                <w:sz w:val="20"/>
                <w:szCs w:val="20"/>
                <w:lang w:val="ru-RU"/>
              </w:rPr>
            </w:pPr>
            <w:r>
              <w:rPr>
                <w:rFonts w:cs="Times New Roman"/>
                <w:b/>
                <w:bCs/>
                <w:color w:val="22272F"/>
                <w:sz w:val="20"/>
                <w:szCs w:val="20"/>
                <w:lang w:val="ru-RU"/>
              </w:rPr>
              <w:t>апрель</w:t>
            </w:r>
          </w:p>
        </w:tc>
        <w:tc>
          <w:tcPr>
            <w:tcW w:w="764" w:type="dxa"/>
          </w:tcPr>
          <w:p w:rsidR="00B34865" w:rsidRPr="00B34865" w:rsidRDefault="00B34865" w:rsidP="001B4EB1">
            <w:pPr>
              <w:pStyle w:val="af7"/>
              <w:spacing w:after="300"/>
              <w:ind w:left="0"/>
              <w:rPr>
                <w:rFonts w:cs="Times New Roman"/>
                <w:b/>
                <w:bCs/>
                <w:color w:val="22272F"/>
                <w:sz w:val="20"/>
                <w:szCs w:val="20"/>
                <w:lang w:val="ru-RU"/>
              </w:rPr>
            </w:pPr>
            <w:r>
              <w:rPr>
                <w:rFonts w:cs="Times New Roman"/>
                <w:b/>
                <w:bCs/>
                <w:color w:val="22272F"/>
                <w:sz w:val="20"/>
                <w:szCs w:val="20"/>
                <w:lang w:val="ru-RU"/>
              </w:rPr>
              <w:t>май</w:t>
            </w:r>
          </w:p>
        </w:tc>
        <w:tc>
          <w:tcPr>
            <w:tcW w:w="782" w:type="dxa"/>
          </w:tcPr>
          <w:p w:rsidR="00B34865" w:rsidRPr="00B34865" w:rsidRDefault="00B34865" w:rsidP="001B4EB1">
            <w:pPr>
              <w:pStyle w:val="af7"/>
              <w:spacing w:after="300"/>
              <w:ind w:left="0"/>
              <w:rPr>
                <w:rFonts w:cs="Times New Roman"/>
                <w:b/>
                <w:bCs/>
                <w:color w:val="22272F"/>
                <w:sz w:val="20"/>
                <w:szCs w:val="20"/>
                <w:lang w:val="ru-RU"/>
              </w:rPr>
            </w:pPr>
            <w:r>
              <w:rPr>
                <w:rFonts w:cs="Times New Roman"/>
                <w:b/>
                <w:bCs/>
                <w:color w:val="22272F"/>
                <w:sz w:val="20"/>
                <w:szCs w:val="20"/>
                <w:lang w:val="ru-RU"/>
              </w:rPr>
              <w:t>июнь</w:t>
            </w:r>
          </w:p>
        </w:tc>
        <w:tc>
          <w:tcPr>
            <w:tcW w:w="781" w:type="dxa"/>
          </w:tcPr>
          <w:p w:rsidR="00B34865" w:rsidRPr="00B34865" w:rsidRDefault="00B34865" w:rsidP="001B4EB1">
            <w:pPr>
              <w:pStyle w:val="af7"/>
              <w:spacing w:after="300"/>
              <w:ind w:left="0"/>
              <w:rPr>
                <w:rFonts w:cs="Times New Roman"/>
                <w:b/>
                <w:bCs/>
                <w:color w:val="22272F"/>
                <w:sz w:val="20"/>
                <w:szCs w:val="20"/>
                <w:lang w:val="ru-RU"/>
              </w:rPr>
            </w:pPr>
            <w:r>
              <w:rPr>
                <w:rFonts w:cs="Times New Roman"/>
                <w:b/>
                <w:bCs/>
                <w:color w:val="22272F"/>
                <w:sz w:val="20"/>
                <w:szCs w:val="20"/>
                <w:lang w:val="ru-RU"/>
              </w:rPr>
              <w:t>июль</w:t>
            </w:r>
          </w:p>
        </w:tc>
        <w:tc>
          <w:tcPr>
            <w:tcW w:w="862" w:type="dxa"/>
          </w:tcPr>
          <w:p w:rsidR="00B34865" w:rsidRPr="00B34865" w:rsidRDefault="00B34865" w:rsidP="001B4EB1">
            <w:pPr>
              <w:pStyle w:val="af7"/>
              <w:spacing w:after="300"/>
              <w:ind w:left="0"/>
              <w:rPr>
                <w:rFonts w:cs="Times New Roman"/>
                <w:b/>
                <w:bCs/>
                <w:color w:val="22272F"/>
                <w:sz w:val="20"/>
                <w:szCs w:val="20"/>
                <w:lang w:val="ru-RU"/>
              </w:rPr>
            </w:pPr>
            <w:r>
              <w:rPr>
                <w:rFonts w:cs="Times New Roman"/>
                <w:b/>
                <w:bCs/>
                <w:color w:val="22272F"/>
                <w:sz w:val="20"/>
                <w:szCs w:val="20"/>
                <w:lang w:val="ru-RU"/>
              </w:rPr>
              <w:t>август</w:t>
            </w:r>
          </w:p>
        </w:tc>
      </w:tr>
      <w:tr w:rsidR="00B34865" w:rsidRPr="00B34865" w:rsidTr="00B34865">
        <w:tc>
          <w:tcPr>
            <w:tcW w:w="4027" w:type="dxa"/>
          </w:tcPr>
          <w:p w:rsidR="00B34865" w:rsidRPr="00B34865" w:rsidRDefault="00941469" w:rsidP="00E30F6F">
            <w:pPr>
              <w:pStyle w:val="af7"/>
              <w:numPr>
                <w:ilvl w:val="0"/>
                <w:numId w:val="31"/>
              </w:numPr>
              <w:spacing w:after="300"/>
              <w:ind w:left="0"/>
              <w:rPr>
                <w:rFonts w:cs="Times New Roman"/>
                <w:b/>
                <w:bCs/>
                <w:color w:val="22272F"/>
                <w:sz w:val="20"/>
                <w:szCs w:val="20"/>
                <w:lang w:val="ru-RU"/>
              </w:rPr>
            </w:pPr>
            <w:r>
              <w:rPr>
                <w:rFonts w:cs="Times New Roman"/>
                <w:b/>
                <w:bCs/>
                <w:color w:val="22272F"/>
                <w:sz w:val="20"/>
                <w:szCs w:val="20"/>
                <w:lang w:val="ru-RU"/>
              </w:rPr>
              <w:t>Теоретический мате</w:t>
            </w:r>
            <w:r w:rsidR="00B34865">
              <w:rPr>
                <w:rFonts w:cs="Times New Roman"/>
                <w:b/>
                <w:bCs/>
                <w:color w:val="22272F"/>
                <w:sz w:val="20"/>
                <w:szCs w:val="20"/>
                <w:lang w:val="ru-RU"/>
              </w:rPr>
              <w:t>риал</w:t>
            </w:r>
          </w:p>
        </w:tc>
        <w:tc>
          <w:tcPr>
            <w:tcW w:w="777" w:type="dxa"/>
          </w:tcPr>
          <w:p w:rsidR="00B34865" w:rsidRPr="00B34865" w:rsidRDefault="00B34865" w:rsidP="001B4EB1">
            <w:pPr>
              <w:pStyle w:val="af7"/>
              <w:spacing w:after="300"/>
              <w:ind w:left="0"/>
              <w:rPr>
                <w:rFonts w:cs="Times New Roman"/>
                <w:b/>
                <w:bCs/>
                <w:color w:val="22272F"/>
                <w:sz w:val="20"/>
                <w:szCs w:val="20"/>
              </w:rPr>
            </w:pPr>
          </w:p>
        </w:tc>
        <w:tc>
          <w:tcPr>
            <w:tcW w:w="1033" w:type="dxa"/>
          </w:tcPr>
          <w:p w:rsidR="00B34865" w:rsidRPr="00B34865" w:rsidRDefault="00B34865" w:rsidP="001B4EB1">
            <w:pPr>
              <w:pStyle w:val="af7"/>
              <w:spacing w:after="300"/>
              <w:ind w:left="0"/>
              <w:rPr>
                <w:rFonts w:cs="Times New Roman"/>
                <w:b/>
                <w:bCs/>
                <w:color w:val="22272F"/>
                <w:sz w:val="20"/>
                <w:szCs w:val="20"/>
              </w:rPr>
            </w:pPr>
          </w:p>
        </w:tc>
        <w:tc>
          <w:tcPr>
            <w:tcW w:w="953" w:type="dxa"/>
          </w:tcPr>
          <w:p w:rsidR="00B34865" w:rsidRPr="00B34865" w:rsidRDefault="00B34865" w:rsidP="001B4EB1">
            <w:pPr>
              <w:pStyle w:val="af7"/>
              <w:spacing w:after="300"/>
              <w:ind w:left="0"/>
              <w:rPr>
                <w:rFonts w:cs="Times New Roman"/>
                <w:b/>
                <w:bCs/>
                <w:color w:val="22272F"/>
                <w:sz w:val="20"/>
                <w:szCs w:val="20"/>
              </w:rPr>
            </w:pPr>
          </w:p>
        </w:tc>
        <w:tc>
          <w:tcPr>
            <w:tcW w:w="853" w:type="dxa"/>
          </w:tcPr>
          <w:p w:rsidR="00B34865" w:rsidRPr="00B34865" w:rsidRDefault="00B34865" w:rsidP="001B4EB1">
            <w:pPr>
              <w:pStyle w:val="af7"/>
              <w:spacing w:after="300"/>
              <w:ind w:left="0"/>
              <w:rPr>
                <w:rFonts w:cs="Times New Roman"/>
                <w:b/>
                <w:bCs/>
                <w:color w:val="22272F"/>
                <w:sz w:val="20"/>
                <w:szCs w:val="20"/>
              </w:rPr>
            </w:pPr>
          </w:p>
        </w:tc>
        <w:tc>
          <w:tcPr>
            <w:tcW w:w="936" w:type="dxa"/>
          </w:tcPr>
          <w:p w:rsidR="00B34865" w:rsidRPr="00B34865" w:rsidRDefault="00B34865" w:rsidP="001B4EB1">
            <w:pPr>
              <w:pStyle w:val="af7"/>
              <w:spacing w:after="300"/>
              <w:ind w:left="0"/>
              <w:rPr>
                <w:rFonts w:cs="Times New Roman"/>
                <w:b/>
                <w:bCs/>
                <w:color w:val="22272F"/>
                <w:sz w:val="20"/>
                <w:szCs w:val="20"/>
              </w:rPr>
            </w:pPr>
          </w:p>
        </w:tc>
        <w:tc>
          <w:tcPr>
            <w:tcW w:w="865" w:type="dxa"/>
          </w:tcPr>
          <w:p w:rsidR="00B34865" w:rsidRPr="00B34865" w:rsidRDefault="00B34865" w:rsidP="001B4EB1">
            <w:pPr>
              <w:pStyle w:val="af7"/>
              <w:spacing w:after="300"/>
              <w:ind w:left="0"/>
              <w:rPr>
                <w:rFonts w:cs="Times New Roman"/>
                <w:b/>
                <w:bCs/>
                <w:color w:val="22272F"/>
                <w:sz w:val="20"/>
                <w:szCs w:val="20"/>
              </w:rPr>
            </w:pPr>
          </w:p>
        </w:tc>
        <w:tc>
          <w:tcPr>
            <w:tcW w:w="983" w:type="dxa"/>
          </w:tcPr>
          <w:p w:rsidR="00B34865" w:rsidRPr="00B34865" w:rsidRDefault="00B34865" w:rsidP="001B4EB1">
            <w:pPr>
              <w:pStyle w:val="af7"/>
              <w:spacing w:after="300"/>
              <w:ind w:left="0"/>
              <w:rPr>
                <w:rFonts w:cs="Times New Roman"/>
                <w:b/>
                <w:bCs/>
                <w:color w:val="22272F"/>
                <w:sz w:val="20"/>
                <w:szCs w:val="20"/>
              </w:rPr>
            </w:pPr>
          </w:p>
        </w:tc>
        <w:tc>
          <w:tcPr>
            <w:tcW w:w="774" w:type="dxa"/>
          </w:tcPr>
          <w:p w:rsidR="00B34865" w:rsidRPr="00B34865" w:rsidRDefault="00B34865" w:rsidP="001B4EB1">
            <w:pPr>
              <w:pStyle w:val="af7"/>
              <w:spacing w:after="300"/>
              <w:ind w:left="0"/>
              <w:rPr>
                <w:rFonts w:cs="Times New Roman"/>
                <w:b/>
                <w:bCs/>
                <w:color w:val="22272F"/>
                <w:sz w:val="20"/>
                <w:szCs w:val="20"/>
              </w:rPr>
            </w:pPr>
          </w:p>
        </w:tc>
        <w:tc>
          <w:tcPr>
            <w:tcW w:w="847" w:type="dxa"/>
          </w:tcPr>
          <w:p w:rsidR="00B34865" w:rsidRPr="00B34865" w:rsidRDefault="00B34865" w:rsidP="001B4EB1">
            <w:pPr>
              <w:pStyle w:val="af7"/>
              <w:spacing w:after="300"/>
              <w:ind w:left="0"/>
              <w:rPr>
                <w:rFonts w:cs="Times New Roman"/>
                <w:b/>
                <w:bCs/>
                <w:color w:val="22272F"/>
                <w:sz w:val="20"/>
                <w:szCs w:val="20"/>
              </w:rPr>
            </w:pPr>
          </w:p>
        </w:tc>
        <w:tc>
          <w:tcPr>
            <w:tcW w:w="764" w:type="dxa"/>
          </w:tcPr>
          <w:p w:rsidR="00B34865" w:rsidRPr="00B34865" w:rsidRDefault="00B34865" w:rsidP="001B4EB1">
            <w:pPr>
              <w:pStyle w:val="af7"/>
              <w:spacing w:after="300"/>
              <w:ind w:left="0"/>
              <w:rPr>
                <w:rFonts w:cs="Times New Roman"/>
                <w:b/>
                <w:bCs/>
                <w:color w:val="22272F"/>
                <w:sz w:val="20"/>
                <w:szCs w:val="20"/>
              </w:rPr>
            </w:pPr>
          </w:p>
        </w:tc>
        <w:tc>
          <w:tcPr>
            <w:tcW w:w="782" w:type="dxa"/>
          </w:tcPr>
          <w:p w:rsidR="00B34865" w:rsidRPr="00B34865" w:rsidRDefault="00B34865" w:rsidP="001B4EB1">
            <w:pPr>
              <w:pStyle w:val="af7"/>
              <w:spacing w:after="300"/>
              <w:ind w:left="0"/>
              <w:rPr>
                <w:rFonts w:cs="Times New Roman"/>
                <w:b/>
                <w:bCs/>
                <w:color w:val="22272F"/>
                <w:sz w:val="20"/>
                <w:szCs w:val="20"/>
              </w:rPr>
            </w:pPr>
          </w:p>
        </w:tc>
        <w:tc>
          <w:tcPr>
            <w:tcW w:w="781" w:type="dxa"/>
          </w:tcPr>
          <w:p w:rsidR="00B34865" w:rsidRPr="00B34865" w:rsidRDefault="00B34865" w:rsidP="001B4EB1">
            <w:pPr>
              <w:pStyle w:val="af7"/>
              <w:spacing w:after="300"/>
              <w:ind w:left="0"/>
              <w:rPr>
                <w:rFonts w:cs="Times New Roman"/>
                <w:b/>
                <w:bCs/>
                <w:color w:val="22272F"/>
                <w:sz w:val="20"/>
                <w:szCs w:val="20"/>
              </w:rPr>
            </w:pPr>
          </w:p>
        </w:tc>
        <w:tc>
          <w:tcPr>
            <w:tcW w:w="862" w:type="dxa"/>
          </w:tcPr>
          <w:p w:rsidR="00B34865" w:rsidRPr="00B34865" w:rsidRDefault="00B34865" w:rsidP="001B4EB1">
            <w:pPr>
              <w:pStyle w:val="af7"/>
              <w:spacing w:after="300"/>
              <w:ind w:left="0"/>
              <w:rPr>
                <w:rFonts w:cs="Times New Roman"/>
                <w:b/>
                <w:bCs/>
                <w:color w:val="22272F"/>
                <w:sz w:val="20"/>
                <w:szCs w:val="20"/>
              </w:rPr>
            </w:pPr>
          </w:p>
        </w:tc>
      </w:tr>
      <w:tr w:rsidR="00B34865" w:rsidRPr="00B34865" w:rsidTr="00B34865">
        <w:tc>
          <w:tcPr>
            <w:tcW w:w="4027" w:type="dxa"/>
          </w:tcPr>
          <w:p w:rsidR="00B34865" w:rsidRPr="00B34865" w:rsidRDefault="00B34865" w:rsidP="001B4EB1">
            <w:pPr>
              <w:pStyle w:val="af7"/>
              <w:spacing w:after="300"/>
              <w:ind w:left="0"/>
              <w:rPr>
                <w:rFonts w:cs="Times New Roman"/>
                <w:b/>
                <w:bCs/>
                <w:color w:val="22272F"/>
                <w:sz w:val="20"/>
                <w:szCs w:val="20"/>
              </w:rPr>
            </w:pPr>
          </w:p>
        </w:tc>
        <w:tc>
          <w:tcPr>
            <w:tcW w:w="777" w:type="dxa"/>
          </w:tcPr>
          <w:p w:rsidR="00B34865" w:rsidRPr="00B34865" w:rsidRDefault="00B34865" w:rsidP="001B4EB1">
            <w:pPr>
              <w:pStyle w:val="af7"/>
              <w:spacing w:after="300"/>
              <w:ind w:left="0"/>
              <w:rPr>
                <w:rFonts w:cs="Times New Roman"/>
                <w:b/>
                <w:bCs/>
                <w:color w:val="22272F"/>
                <w:sz w:val="20"/>
                <w:szCs w:val="20"/>
              </w:rPr>
            </w:pPr>
          </w:p>
        </w:tc>
        <w:tc>
          <w:tcPr>
            <w:tcW w:w="1033" w:type="dxa"/>
          </w:tcPr>
          <w:p w:rsidR="00B34865" w:rsidRPr="00B34865" w:rsidRDefault="00B34865" w:rsidP="001B4EB1">
            <w:pPr>
              <w:pStyle w:val="af7"/>
              <w:spacing w:after="300"/>
              <w:ind w:left="0"/>
              <w:rPr>
                <w:rFonts w:cs="Times New Roman"/>
                <w:b/>
                <w:bCs/>
                <w:color w:val="22272F"/>
                <w:sz w:val="20"/>
                <w:szCs w:val="20"/>
              </w:rPr>
            </w:pPr>
          </w:p>
        </w:tc>
        <w:tc>
          <w:tcPr>
            <w:tcW w:w="953" w:type="dxa"/>
          </w:tcPr>
          <w:p w:rsidR="00B34865" w:rsidRPr="00B34865" w:rsidRDefault="00B34865" w:rsidP="001B4EB1">
            <w:pPr>
              <w:pStyle w:val="af7"/>
              <w:spacing w:after="300"/>
              <w:ind w:left="0"/>
              <w:rPr>
                <w:rFonts w:cs="Times New Roman"/>
                <w:b/>
                <w:bCs/>
                <w:color w:val="22272F"/>
                <w:sz w:val="20"/>
                <w:szCs w:val="20"/>
              </w:rPr>
            </w:pPr>
          </w:p>
        </w:tc>
        <w:tc>
          <w:tcPr>
            <w:tcW w:w="853" w:type="dxa"/>
          </w:tcPr>
          <w:p w:rsidR="00B34865" w:rsidRPr="00B34865" w:rsidRDefault="00B34865" w:rsidP="001B4EB1">
            <w:pPr>
              <w:pStyle w:val="af7"/>
              <w:spacing w:after="300"/>
              <w:ind w:left="0"/>
              <w:rPr>
                <w:rFonts w:cs="Times New Roman"/>
                <w:b/>
                <w:bCs/>
                <w:color w:val="22272F"/>
                <w:sz w:val="20"/>
                <w:szCs w:val="20"/>
              </w:rPr>
            </w:pPr>
          </w:p>
        </w:tc>
        <w:tc>
          <w:tcPr>
            <w:tcW w:w="936" w:type="dxa"/>
          </w:tcPr>
          <w:p w:rsidR="00B34865" w:rsidRPr="00B34865" w:rsidRDefault="00B34865" w:rsidP="001B4EB1">
            <w:pPr>
              <w:pStyle w:val="af7"/>
              <w:spacing w:after="300"/>
              <w:ind w:left="0"/>
              <w:rPr>
                <w:rFonts w:cs="Times New Roman"/>
                <w:b/>
                <w:bCs/>
                <w:color w:val="22272F"/>
                <w:sz w:val="20"/>
                <w:szCs w:val="20"/>
              </w:rPr>
            </w:pPr>
          </w:p>
        </w:tc>
        <w:tc>
          <w:tcPr>
            <w:tcW w:w="865" w:type="dxa"/>
          </w:tcPr>
          <w:p w:rsidR="00B34865" w:rsidRPr="00B34865" w:rsidRDefault="00B34865" w:rsidP="001B4EB1">
            <w:pPr>
              <w:pStyle w:val="af7"/>
              <w:spacing w:after="300"/>
              <w:ind w:left="0"/>
              <w:rPr>
                <w:rFonts w:cs="Times New Roman"/>
                <w:b/>
                <w:bCs/>
                <w:color w:val="22272F"/>
                <w:sz w:val="20"/>
                <w:szCs w:val="20"/>
              </w:rPr>
            </w:pPr>
          </w:p>
        </w:tc>
        <w:tc>
          <w:tcPr>
            <w:tcW w:w="983" w:type="dxa"/>
          </w:tcPr>
          <w:p w:rsidR="00B34865" w:rsidRPr="00B34865" w:rsidRDefault="00B34865" w:rsidP="001B4EB1">
            <w:pPr>
              <w:pStyle w:val="af7"/>
              <w:spacing w:after="300"/>
              <w:ind w:left="0"/>
              <w:rPr>
                <w:rFonts w:cs="Times New Roman"/>
                <w:b/>
                <w:bCs/>
                <w:color w:val="22272F"/>
                <w:sz w:val="20"/>
                <w:szCs w:val="20"/>
              </w:rPr>
            </w:pPr>
          </w:p>
        </w:tc>
        <w:tc>
          <w:tcPr>
            <w:tcW w:w="774" w:type="dxa"/>
          </w:tcPr>
          <w:p w:rsidR="00B34865" w:rsidRPr="00B34865" w:rsidRDefault="00B34865" w:rsidP="001B4EB1">
            <w:pPr>
              <w:pStyle w:val="af7"/>
              <w:spacing w:after="300"/>
              <w:ind w:left="0"/>
              <w:rPr>
                <w:rFonts w:cs="Times New Roman"/>
                <w:b/>
                <w:bCs/>
                <w:color w:val="22272F"/>
                <w:sz w:val="20"/>
                <w:szCs w:val="20"/>
              </w:rPr>
            </w:pPr>
          </w:p>
        </w:tc>
        <w:tc>
          <w:tcPr>
            <w:tcW w:w="847" w:type="dxa"/>
          </w:tcPr>
          <w:p w:rsidR="00B34865" w:rsidRPr="00B34865" w:rsidRDefault="00B34865" w:rsidP="001B4EB1">
            <w:pPr>
              <w:pStyle w:val="af7"/>
              <w:spacing w:after="300"/>
              <w:ind w:left="0"/>
              <w:rPr>
                <w:rFonts w:cs="Times New Roman"/>
                <w:b/>
                <w:bCs/>
                <w:color w:val="22272F"/>
                <w:sz w:val="20"/>
                <w:szCs w:val="20"/>
              </w:rPr>
            </w:pPr>
          </w:p>
        </w:tc>
        <w:tc>
          <w:tcPr>
            <w:tcW w:w="764" w:type="dxa"/>
          </w:tcPr>
          <w:p w:rsidR="00B34865" w:rsidRPr="00B34865" w:rsidRDefault="00B34865" w:rsidP="001B4EB1">
            <w:pPr>
              <w:pStyle w:val="af7"/>
              <w:spacing w:after="300"/>
              <w:ind w:left="0"/>
              <w:rPr>
                <w:rFonts w:cs="Times New Roman"/>
                <w:b/>
                <w:bCs/>
                <w:color w:val="22272F"/>
                <w:sz w:val="20"/>
                <w:szCs w:val="20"/>
              </w:rPr>
            </w:pPr>
          </w:p>
        </w:tc>
        <w:tc>
          <w:tcPr>
            <w:tcW w:w="782" w:type="dxa"/>
          </w:tcPr>
          <w:p w:rsidR="00B34865" w:rsidRPr="00B34865" w:rsidRDefault="00B34865" w:rsidP="001B4EB1">
            <w:pPr>
              <w:pStyle w:val="af7"/>
              <w:spacing w:after="300"/>
              <w:ind w:left="0"/>
              <w:rPr>
                <w:rFonts w:cs="Times New Roman"/>
                <w:b/>
                <w:bCs/>
                <w:color w:val="22272F"/>
                <w:sz w:val="20"/>
                <w:szCs w:val="20"/>
              </w:rPr>
            </w:pPr>
          </w:p>
        </w:tc>
        <w:tc>
          <w:tcPr>
            <w:tcW w:w="781" w:type="dxa"/>
          </w:tcPr>
          <w:p w:rsidR="00B34865" w:rsidRPr="00B34865" w:rsidRDefault="00B34865" w:rsidP="001B4EB1">
            <w:pPr>
              <w:pStyle w:val="af7"/>
              <w:spacing w:after="300"/>
              <w:ind w:left="0"/>
              <w:rPr>
                <w:rFonts w:cs="Times New Roman"/>
                <w:b/>
                <w:bCs/>
                <w:color w:val="22272F"/>
                <w:sz w:val="20"/>
                <w:szCs w:val="20"/>
              </w:rPr>
            </w:pPr>
          </w:p>
        </w:tc>
        <w:tc>
          <w:tcPr>
            <w:tcW w:w="862" w:type="dxa"/>
          </w:tcPr>
          <w:p w:rsidR="00B34865" w:rsidRPr="00B34865" w:rsidRDefault="00B34865" w:rsidP="001B4EB1">
            <w:pPr>
              <w:pStyle w:val="af7"/>
              <w:spacing w:after="300"/>
              <w:ind w:left="0"/>
              <w:rPr>
                <w:rFonts w:cs="Times New Roman"/>
                <w:b/>
                <w:bCs/>
                <w:color w:val="22272F"/>
                <w:sz w:val="20"/>
                <w:szCs w:val="20"/>
              </w:rPr>
            </w:pPr>
          </w:p>
        </w:tc>
      </w:tr>
      <w:tr w:rsidR="00B34865" w:rsidRPr="00B34865" w:rsidTr="00B34865">
        <w:tc>
          <w:tcPr>
            <w:tcW w:w="4027" w:type="dxa"/>
          </w:tcPr>
          <w:p w:rsidR="00B34865" w:rsidRPr="00B34865" w:rsidRDefault="00941469" w:rsidP="00E30F6F">
            <w:pPr>
              <w:pStyle w:val="af7"/>
              <w:numPr>
                <w:ilvl w:val="0"/>
                <w:numId w:val="31"/>
              </w:numPr>
              <w:spacing w:after="300"/>
              <w:ind w:left="0"/>
              <w:rPr>
                <w:rFonts w:cs="Times New Roman"/>
                <w:b/>
                <w:bCs/>
                <w:color w:val="22272F"/>
                <w:sz w:val="20"/>
                <w:szCs w:val="20"/>
                <w:lang w:val="ru-RU"/>
              </w:rPr>
            </w:pPr>
            <w:r>
              <w:rPr>
                <w:rFonts w:cs="Times New Roman"/>
                <w:b/>
                <w:bCs/>
                <w:color w:val="22272F"/>
                <w:sz w:val="20"/>
                <w:szCs w:val="20"/>
                <w:lang w:val="ru-RU"/>
              </w:rPr>
              <w:t>Общая физическая подгогтовка</w:t>
            </w:r>
          </w:p>
        </w:tc>
        <w:tc>
          <w:tcPr>
            <w:tcW w:w="777" w:type="dxa"/>
          </w:tcPr>
          <w:p w:rsidR="00B34865" w:rsidRPr="00B34865" w:rsidRDefault="00B34865" w:rsidP="001B4EB1">
            <w:pPr>
              <w:pStyle w:val="af7"/>
              <w:spacing w:after="300"/>
              <w:ind w:left="0"/>
              <w:rPr>
                <w:rFonts w:cs="Times New Roman"/>
                <w:b/>
                <w:bCs/>
                <w:color w:val="22272F"/>
                <w:sz w:val="20"/>
                <w:szCs w:val="20"/>
              </w:rPr>
            </w:pPr>
          </w:p>
        </w:tc>
        <w:tc>
          <w:tcPr>
            <w:tcW w:w="1033" w:type="dxa"/>
          </w:tcPr>
          <w:p w:rsidR="00B34865" w:rsidRPr="00B34865" w:rsidRDefault="00B34865" w:rsidP="001B4EB1">
            <w:pPr>
              <w:pStyle w:val="af7"/>
              <w:spacing w:after="300"/>
              <w:ind w:left="0"/>
              <w:rPr>
                <w:rFonts w:cs="Times New Roman"/>
                <w:b/>
                <w:bCs/>
                <w:color w:val="22272F"/>
                <w:sz w:val="20"/>
                <w:szCs w:val="20"/>
              </w:rPr>
            </w:pPr>
          </w:p>
        </w:tc>
        <w:tc>
          <w:tcPr>
            <w:tcW w:w="953" w:type="dxa"/>
          </w:tcPr>
          <w:p w:rsidR="00B34865" w:rsidRPr="00B34865" w:rsidRDefault="00B34865" w:rsidP="001B4EB1">
            <w:pPr>
              <w:pStyle w:val="af7"/>
              <w:spacing w:after="300"/>
              <w:ind w:left="0"/>
              <w:rPr>
                <w:rFonts w:cs="Times New Roman"/>
                <w:b/>
                <w:bCs/>
                <w:color w:val="22272F"/>
                <w:sz w:val="20"/>
                <w:szCs w:val="20"/>
              </w:rPr>
            </w:pPr>
          </w:p>
        </w:tc>
        <w:tc>
          <w:tcPr>
            <w:tcW w:w="853" w:type="dxa"/>
          </w:tcPr>
          <w:p w:rsidR="00B34865" w:rsidRPr="00B34865" w:rsidRDefault="00B34865" w:rsidP="001B4EB1">
            <w:pPr>
              <w:pStyle w:val="af7"/>
              <w:spacing w:after="300"/>
              <w:ind w:left="0"/>
              <w:rPr>
                <w:rFonts w:cs="Times New Roman"/>
                <w:b/>
                <w:bCs/>
                <w:color w:val="22272F"/>
                <w:sz w:val="20"/>
                <w:szCs w:val="20"/>
              </w:rPr>
            </w:pPr>
          </w:p>
        </w:tc>
        <w:tc>
          <w:tcPr>
            <w:tcW w:w="936" w:type="dxa"/>
          </w:tcPr>
          <w:p w:rsidR="00B34865" w:rsidRPr="00B34865" w:rsidRDefault="00B34865" w:rsidP="001B4EB1">
            <w:pPr>
              <w:pStyle w:val="af7"/>
              <w:spacing w:after="300"/>
              <w:ind w:left="0"/>
              <w:rPr>
                <w:rFonts w:cs="Times New Roman"/>
                <w:b/>
                <w:bCs/>
                <w:color w:val="22272F"/>
                <w:sz w:val="20"/>
                <w:szCs w:val="20"/>
              </w:rPr>
            </w:pPr>
          </w:p>
        </w:tc>
        <w:tc>
          <w:tcPr>
            <w:tcW w:w="865" w:type="dxa"/>
          </w:tcPr>
          <w:p w:rsidR="00B34865" w:rsidRPr="00B34865" w:rsidRDefault="00B34865" w:rsidP="001B4EB1">
            <w:pPr>
              <w:pStyle w:val="af7"/>
              <w:spacing w:after="300"/>
              <w:ind w:left="0"/>
              <w:rPr>
                <w:rFonts w:cs="Times New Roman"/>
                <w:b/>
                <w:bCs/>
                <w:color w:val="22272F"/>
                <w:sz w:val="20"/>
                <w:szCs w:val="20"/>
              </w:rPr>
            </w:pPr>
          </w:p>
        </w:tc>
        <w:tc>
          <w:tcPr>
            <w:tcW w:w="983" w:type="dxa"/>
          </w:tcPr>
          <w:p w:rsidR="00B34865" w:rsidRPr="00B34865" w:rsidRDefault="00B34865" w:rsidP="001B4EB1">
            <w:pPr>
              <w:pStyle w:val="af7"/>
              <w:spacing w:after="300"/>
              <w:ind w:left="0"/>
              <w:rPr>
                <w:rFonts w:cs="Times New Roman"/>
                <w:b/>
                <w:bCs/>
                <w:color w:val="22272F"/>
                <w:sz w:val="20"/>
                <w:szCs w:val="20"/>
              </w:rPr>
            </w:pPr>
          </w:p>
        </w:tc>
        <w:tc>
          <w:tcPr>
            <w:tcW w:w="774" w:type="dxa"/>
          </w:tcPr>
          <w:p w:rsidR="00B34865" w:rsidRPr="00B34865" w:rsidRDefault="00B34865" w:rsidP="001B4EB1">
            <w:pPr>
              <w:pStyle w:val="af7"/>
              <w:spacing w:after="300"/>
              <w:ind w:left="0"/>
              <w:rPr>
                <w:rFonts w:cs="Times New Roman"/>
                <w:b/>
                <w:bCs/>
                <w:color w:val="22272F"/>
                <w:sz w:val="20"/>
                <w:szCs w:val="20"/>
              </w:rPr>
            </w:pPr>
          </w:p>
        </w:tc>
        <w:tc>
          <w:tcPr>
            <w:tcW w:w="847" w:type="dxa"/>
          </w:tcPr>
          <w:p w:rsidR="00B34865" w:rsidRPr="00B34865" w:rsidRDefault="00B34865" w:rsidP="001B4EB1">
            <w:pPr>
              <w:pStyle w:val="af7"/>
              <w:spacing w:after="300"/>
              <w:ind w:left="0"/>
              <w:rPr>
                <w:rFonts w:cs="Times New Roman"/>
                <w:b/>
                <w:bCs/>
                <w:color w:val="22272F"/>
                <w:sz w:val="20"/>
                <w:szCs w:val="20"/>
              </w:rPr>
            </w:pPr>
          </w:p>
        </w:tc>
        <w:tc>
          <w:tcPr>
            <w:tcW w:w="764" w:type="dxa"/>
          </w:tcPr>
          <w:p w:rsidR="00B34865" w:rsidRPr="00B34865" w:rsidRDefault="00B34865" w:rsidP="001B4EB1">
            <w:pPr>
              <w:pStyle w:val="af7"/>
              <w:spacing w:after="300"/>
              <w:ind w:left="0"/>
              <w:rPr>
                <w:rFonts w:cs="Times New Roman"/>
                <w:b/>
                <w:bCs/>
                <w:color w:val="22272F"/>
                <w:sz w:val="20"/>
                <w:szCs w:val="20"/>
              </w:rPr>
            </w:pPr>
          </w:p>
        </w:tc>
        <w:tc>
          <w:tcPr>
            <w:tcW w:w="782" w:type="dxa"/>
          </w:tcPr>
          <w:p w:rsidR="00B34865" w:rsidRPr="00B34865" w:rsidRDefault="00B34865" w:rsidP="001B4EB1">
            <w:pPr>
              <w:pStyle w:val="af7"/>
              <w:spacing w:after="300"/>
              <w:ind w:left="0"/>
              <w:rPr>
                <w:rFonts w:cs="Times New Roman"/>
                <w:b/>
                <w:bCs/>
                <w:color w:val="22272F"/>
                <w:sz w:val="20"/>
                <w:szCs w:val="20"/>
              </w:rPr>
            </w:pPr>
          </w:p>
        </w:tc>
        <w:tc>
          <w:tcPr>
            <w:tcW w:w="781" w:type="dxa"/>
          </w:tcPr>
          <w:p w:rsidR="00B34865" w:rsidRPr="00B34865" w:rsidRDefault="00B34865" w:rsidP="001B4EB1">
            <w:pPr>
              <w:pStyle w:val="af7"/>
              <w:spacing w:after="300"/>
              <w:ind w:left="0"/>
              <w:rPr>
                <w:rFonts w:cs="Times New Roman"/>
                <w:b/>
                <w:bCs/>
                <w:color w:val="22272F"/>
                <w:sz w:val="20"/>
                <w:szCs w:val="20"/>
              </w:rPr>
            </w:pPr>
          </w:p>
        </w:tc>
        <w:tc>
          <w:tcPr>
            <w:tcW w:w="862" w:type="dxa"/>
          </w:tcPr>
          <w:p w:rsidR="00B34865" w:rsidRPr="00B34865" w:rsidRDefault="00B34865" w:rsidP="001B4EB1">
            <w:pPr>
              <w:pStyle w:val="af7"/>
              <w:spacing w:after="300"/>
              <w:ind w:left="0"/>
              <w:rPr>
                <w:rFonts w:cs="Times New Roman"/>
                <w:b/>
                <w:bCs/>
                <w:color w:val="22272F"/>
                <w:sz w:val="20"/>
                <w:szCs w:val="20"/>
              </w:rPr>
            </w:pPr>
          </w:p>
        </w:tc>
      </w:tr>
      <w:tr w:rsidR="00941469" w:rsidRPr="00B34865" w:rsidTr="00B34865">
        <w:tc>
          <w:tcPr>
            <w:tcW w:w="4027" w:type="dxa"/>
          </w:tcPr>
          <w:p w:rsidR="00941469" w:rsidRDefault="00941469" w:rsidP="001B4EB1">
            <w:pPr>
              <w:pStyle w:val="af7"/>
              <w:spacing w:after="300"/>
              <w:ind w:left="0"/>
              <w:rPr>
                <w:rFonts w:cs="Times New Roman"/>
                <w:b/>
                <w:bCs/>
                <w:color w:val="22272F"/>
                <w:sz w:val="20"/>
                <w:szCs w:val="20"/>
                <w:lang w:val="ru-RU"/>
              </w:rPr>
            </w:pPr>
          </w:p>
        </w:tc>
        <w:tc>
          <w:tcPr>
            <w:tcW w:w="777" w:type="dxa"/>
          </w:tcPr>
          <w:p w:rsidR="00941469" w:rsidRPr="00B34865" w:rsidRDefault="00941469" w:rsidP="001B4EB1">
            <w:pPr>
              <w:pStyle w:val="af7"/>
              <w:spacing w:after="300"/>
              <w:ind w:left="0"/>
              <w:rPr>
                <w:rFonts w:cs="Times New Roman"/>
                <w:b/>
                <w:bCs/>
                <w:color w:val="22272F"/>
                <w:sz w:val="20"/>
                <w:szCs w:val="20"/>
              </w:rPr>
            </w:pPr>
          </w:p>
        </w:tc>
        <w:tc>
          <w:tcPr>
            <w:tcW w:w="1033" w:type="dxa"/>
          </w:tcPr>
          <w:p w:rsidR="00941469" w:rsidRPr="00B34865" w:rsidRDefault="00941469" w:rsidP="001B4EB1">
            <w:pPr>
              <w:pStyle w:val="af7"/>
              <w:spacing w:after="300"/>
              <w:ind w:left="0"/>
              <w:rPr>
                <w:rFonts w:cs="Times New Roman"/>
                <w:b/>
                <w:bCs/>
                <w:color w:val="22272F"/>
                <w:sz w:val="20"/>
                <w:szCs w:val="20"/>
              </w:rPr>
            </w:pPr>
          </w:p>
        </w:tc>
        <w:tc>
          <w:tcPr>
            <w:tcW w:w="953" w:type="dxa"/>
          </w:tcPr>
          <w:p w:rsidR="00941469" w:rsidRPr="00B34865" w:rsidRDefault="00941469" w:rsidP="001B4EB1">
            <w:pPr>
              <w:pStyle w:val="af7"/>
              <w:spacing w:after="300"/>
              <w:ind w:left="0"/>
              <w:rPr>
                <w:rFonts w:cs="Times New Roman"/>
                <w:b/>
                <w:bCs/>
                <w:color w:val="22272F"/>
                <w:sz w:val="20"/>
                <w:szCs w:val="20"/>
              </w:rPr>
            </w:pPr>
          </w:p>
        </w:tc>
        <w:tc>
          <w:tcPr>
            <w:tcW w:w="853" w:type="dxa"/>
          </w:tcPr>
          <w:p w:rsidR="00941469" w:rsidRPr="00B34865" w:rsidRDefault="00941469" w:rsidP="001B4EB1">
            <w:pPr>
              <w:pStyle w:val="af7"/>
              <w:spacing w:after="300"/>
              <w:ind w:left="0"/>
              <w:rPr>
                <w:rFonts w:cs="Times New Roman"/>
                <w:b/>
                <w:bCs/>
                <w:color w:val="22272F"/>
                <w:sz w:val="20"/>
                <w:szCs w:val="20"/>
              </w:rPr>
            </w:pPr>
          </w:p>
        </w:tc>
        <w:tc>
          <w:tcPr>
            <w:tcW w:w="936" w:type="dxa"/>
          </w:tcPr>
          <w:p w:rsidR="00941469" w:rsidRPr="00B34865" w:rsidRDefault="00941469" w:rsidP="001B4EB1">
            <w:pPr>
              <w:pStyle w:val="af7"/>
              <w:spacing w:after="300"/>
              <w:ind w:left="0"/>
              <w:rPr>
                <w:rFonts w:cs="Times New Roman"/>
                <w:b/>
                <w:bCs/>
                <w:color w:val="22272F"/>
                <w:sz w:val="20"/>
                <w:szCs w:val="20"/>
              </w:rPr>
            </w:pPr>
          </w:p>
        </w:tc>
        <w:tc>
          <w:tcPr>
            <w:tcW w:w="865" w:type="dxa"/>
          </w:tcPr>
          <w:p w:rsidR="00941469" w:rsidRPr="00B34865" w:rsidRDefault="00941469" w:rsidP="001B4EB1">
            <w:pPr>
              <w:pStyle w:val="af7"/>
              <w:spacing w:after="300"/>
              <w:ind w:left="0"/>
              <w:rPr>
                <w:rFonts w:cs="Times New Roman"/>
                <w:b/>
                <w:bCs/>
                <w:color w:val="22272F"/>
                <w:sz w:val="20"/>
                <w:szCs w:val="20"/>
              </w:rPr>
            </w:pPr>
          </w:p>
        </w:tc>
        <w:tc>
          <w:tcPr>
            <w:tcW w:w="983" w:type="dxa"/>
          </w:tcPr>
          <w:p w:rsidR="00941469" w:rsidRPr="00B34865" w:rsidRDefault="00941469" w:rsidP="001B4EB1">
            <w:pPr>
              <w:pStyle w:val="af7"/>
              <w:spacing w:after="300"/>
              <w:ind w:left="0"/>
              <w:rPr>
                <w:rFonts w:cs="Times New Roman"/>
                <w:b/>
                <w:bCs/>
                <w:color w:val="22272F"/>
                <w:sz w:val="20"/>
                <w:szCs w:val="20"/>
              </w:rPr>
            </w:pPr>
          </w:p>
        </w:tc>
        <w:tc>
          <w:tcPr>
            <w:tcW w:w="774" w:type="dxa"/>
          </w:tcPr>
          <w:p w:rsidR="00941469" w:rsidRPr="00B34865" w:rsidRDefault="00941469" w:rsidP="001B4EB1">
            <w:pPr>
              <w:pStyle w:val="af7"/>
              <w:spacing w:after="300"/>
              <w:ind w:left="0"/>
              <w:rPr>
                <w:rFonts w:cs="Times New Roman"/>
                <w:b/>
                <w:bCs/>
                <w:color w:val="22272F"/>
                <w:sz w:val="20"/>
                <w:szCs w:val="20"/>
              </w:rPr>
            </w:pPr>
          </w:p>
        </w:tc>
        <w:tc>
          <w:tcPr>
            <w:tcW w:w="847" w:type="dxa"/>
          </w:tcPr>
          <w:p w:rsidR="00941469" w:rsidRPr="00B34865" w:rsidRDefault="00941469" w:rsidP="001B4EB1">
            <w:pPr>
              <w:pStyle w:val="af7"/>
              <w:spacing w:after="300"/>
              <w:ind w:left="0"/>
              <w:rPr>
                <w:rFonts w:cs="Times New Roman"/>
                <w:b/>
                <w:bCs/>
                <w:color w:val="22272F"/>
                <w:sz w:val="20"/>
                <w:szCs w:val="20"/>
              </w:rPr>
            </w:pPr>
          </w:p>
        </w:tc>
        <w:tc>
          <w:tcPr>
            <w:tcW w:w="764" w:type="dxa"/>
          </w:tcPr>
          <w:p w:rsidR="00941469" w:rsidRPr="00B34865" w:rsidRDefault="00941469" w:rsidP="001B4EB1">
            <w:pPr>
              <w:pStyle w:val="af7"/>
              <w:spacing w:after="300"/>
              <w:ind w:left="0"/>
              <w:rPr>
                <w:rFonts w:cs="Times New Roman"/>
                <w:b/>
                <w:bCs/>
                <w:color w:val="22272F"/>
                <w:sz w:val="20"/>
                <w:szCs w:val="20"/>
              </w:rPr>
            </w:pPr>
          </w:p>
        </w:tc>
        <w:tc>
          <w:tcPr>
            <w:tcW w:w="782" w:type="dxa"/>
          </w:tcPr>
          <w:p w:rsidR="00941469" w:rsidRPr="00B34865" w:rsidRDefault="00941469" w:rsidP="001B4EB1">
            <w:pPr>
              <w:pStyle w:val="af7"/>
              <w:spacing w:after="300"/>
              <w:ind w:left="0"/>
              <w:rPr>
                <w:rFonts w:cs="Times New Roman"/>
                <w:b/>
                <w:bCs/>
                <w:color w:val="22272F"/>
                <w:sz w:val="20"/>
                <w:szCs w:val="20"/>
              </w:rPr>
            </w:pPr>
          </w:p>
        </w:tc>
        <w:tc>
          <w:tcPr>
            <w:tcW w:w="781" w:type="dxa"/>
          </w:tcPr>
          <w:p w:rsidR="00941469" w:rsidRPr="00B34865" w:rsidRDefault="00941469" w:rsidP="001B4EB1">
            <w:pPr>
              <w:pStyle w:val="af7"/>
              <w:spacing w:after="300"/>
              <w:ind w:left="0"/>
              <w:rPr>
                <w:rFonts w:cs="Times New Roman"/>
                <w:b/>
                <w:bCs/>
                <w:color w:val="22272F"/>
                <w:sz w:val="20"/>
                <w:szCs w:val="20"/>
              </w:rPr>
            </w:pPr>
          </w:p>
        </w:tc>
        <w:tc>
          <w:tcPr>
            <w:tcW w:w="862" w:type="dxa"/>
          </w:tcPr>
          <w:p w:rsidR="00941469" w:rsidRPr="00B34865" w:rsidRDefault="00941469" w:rsidP="001B4EB1">
            <w:pPr>
              <w:pStyle w:val="af7"/>
              <w:spacing w:after="300"/>
              <w:ind w:left="0"/>
              <w:rPr>
                <w:rFonts w:cs="Times New Roman"/>
                <w:b/>
                <w:bCs/>
                <w:color w:val="22272F"/>
                <w:sz w:val="20"/>
                <w:szCs w:val="20"/>
              </w:rPr>
            </w:pPr>
          </w:p>
        </w:tc>
      </w:tr>
      <w:tr w:rsidR="00941469" w:rsidRPr="00B34865" w:rsidTr="00B34865">
        <w:tc>
          <w:tcPr>
            <w:tcW w:w="4027" w:type="dxa"/>
          </w:tcPr>
          <w:p w:rsidR="00941469" w:rsidRDefault="00941469" w:rsidP="00E30F6F">
            <w:pPr>
              <w:pStyle w:val="af7"/>
              <w:numPr>
                <w:ilvl w:val="0"/>
                <w:numId w:val="31"/>
              </w:numPr>
              <w:spacing w:after="300"/>
              <w:ind w:left="0"/>
              <w:rPr>
                <w:rFonts w:cs="Times New Roman"/>
                <w:b/>
                <w:bCs/>
                <w:color w:val="22272F"/>
                <w:sz w:val="20"/>
                <w:szCs w:val="20"/>
                <w:lang w:val="ru-RU"/>
              </w:rPr>
            </w:pPr>
            <w:r>
              <w:rPr>
                <w:rFonts w:cs="Times New Roman"/>
                <w:b/>
                <w:bCs/>
                <w:color w:val="22272F"/>
                <w:sz w:val="20"/>
                <w:szCs w:val="20"/>
                <w:lang w:val="ru-RU"/>
              </w:rPr>
              <w:t>Вид спорта</w:t>
            </w:r>
          </w:p>
        </w:tc>
        <w:tc>
          <w:tcPr>
            <w:tcW w:w="777" w:type="dxa"/>
          </w:tcPr>
          <w:p w:rsidR="00941469" w:rsidRPr="00B34865" w:rsidRDefault="00941469" w:rsidP="001B4EB1">
            <w:pPr>
              <w:pStyle w:val="af7"/>
              <w:spacing w:after="300"/>
              <w:ind w:left="0"/>
              <w:rPr>
                <w:rFonts w:cs="Times New Roman"/>
                <w:b/>
                <w:bCs/>
                <w:color w:val="22272F"/>
                <w:sz w:val="20"/>
                <w:szCs w:val="20"/>
              </w:rPr>
            </w:pPr>
          </w:p>
        </w:tc>
        <w:tc>
          <w:tcPr>
            <w:tcW w:w="1033" w:type="dxa"/>
          </w:tcPr>
          <w:p w:rsidR="00941469" w:rsidRPr="00B34865" w:rsidRDefault="00941469" w:rsidP="001B4EB1">
            <w:pPr>
              <w:pStyle w:val="af7"/>
              <w:spacing w:after="300"/>
              <w:ind w:left="0"/>
              <w:rPr>
                <w:rFonts w:cs="Times New Roman"/>
                <w:b/>
                <w:bCs/>
                <w:color w:val="22272F"/>
                <w:sz w:val="20"/>
                <w:szCs w:val="20"/>
              </w:rPr>
            </w:pPr>
          </w:p>
        </w:tc>
        <w:tc>
          <w:tcPr>
            <w:tcW w:w="953" w:type="dxa"/>
          </w:tcPr>
          <w:p w:rsidR="00941469" w:rsidRPr="00B34865" w:rsidRDefault="00941469" w:rsidP="001B4EB1">
            <w:pPr>
              <w:pStyle w:val="af7"/>
              <w:spacing w:after="300"/>
              <w:ind w:left="0"/>
              <w:rPr>
                <w:rFonts w:cs="Times New Roman"/>
                <w:b/>
                <w:bCs/>
                <w:color w:val="22272F"/>
                <w:sz w:val="20"/>
                <w:szCs w:val="20"/>
              </w:rPr>
            </w:pPr>
          </w:p>
        </w:tc>
        <w:tc>
          <w:tcPr>
            <w:tcW w:w="853" w:type="dxa"/>
          </w:tcPr>
          <w:p w:rsidR="00941469" w:rsidRPr="00B34865" w:rsidRDefault="00941469" w:rsidP="001B4EB1">
            <w:pPr>
              <w:pStyle w:val="af7"/>
              <w:spacing w:after="300"/>
              <w:ind w:left="0"/>
              <w:rPr>
                <w:rFonts w:cs="Times New Roman"/>
                <w:b/>
                <w:bCs/>
                <w:color w:val="22272F"/>
                <w:sz w:val="20"/>
                <w:szCs w:val="20"/>
              </w:rPr>
            </w:pPr>
          </w:p>
        </w:tc>
        <w:tc>
          <w:tcPr>
            <w:tcW w:w="936" w:type="dxa"/>
          </w:tcPr>
          <w:p w:rsidR="00941469" w:rsidRPr="00B34865" w:rsidRDefault="00941469" w:rsidP="001B4EB1">
            <w:pPr>
              <w:pStyle w:val="af7"/>
              <w:spacing w:after="300"/>
              <w:ind w:left="0"/>
              <w:rPr>
                <w:rFonts w:cs="Times New Roman"/>
                <w:b/>
                <w:bCs/>
                <w:color w:val="22272F"/>
                <w:sz w:val="20"/>
                <w:szCs w:val="20"/>
              </w:rPr>
            </w:pPr>
          </w:p>
        </w:tc>
        <w:tc>
          <w:tcPr>
            <w:tcW w:w="865" w:type="dxa"/>
          </w:tcPr>
          <w:p w:rsidR="00941469" w:rsidRPr="00B34865" w:rsidRDefault="00941469" w:rsidP="001B4EB1">
            <w:pPr>
              <w:pStyle w:val="af7"/>
              <w:spacing w:after="300"/>
              <w:ind w:left="0"/>
              <w:rPr>
                <w:rFonts w:cs="Times New Roman"/>
                <w:b/>
                <w:bCs/>
                <w:color w:val="22272F"/>
                <w:sz w:val="20"/>
                <w:szCs w:val="20"/>
              </w:rPr>
            </w:pPr>
          </w:p>
        </w:tc>
        <w:tc>
          <w:tcPr>
            <w:tcW w:w="983" w:type="dxa"/>
          </w:tcPr>
          <w:p w:rsidR="00941469" w:rsidRPr="00B34865" w:rsidRDefault="00941469" w:rsidP="001B4EB1">
            <w:pPr>
              <w:pStyle w:val="af7"/>
              <w:spacing w:after="300"/>
              <w:ind w:left="0"/>
              <w:rPr>
                <w:rFonts w:cs="Times New Roman"/>
                <w:b/>
                <w:bCs/>
                <w:color w:val="22272F"/>
                <w:sz w:val="20"/>
                <w:szCs w:val="20"/>
              </w:rPr>
            </w:pPr>
          </w:p>
        </w:tc>
        <w:tc>
          <w:tcPr>
            <w:tcW w:w="774" w:type="dxa"/>
          </w:tcPr>
          <w:p w:rsidR="00941469" w:rsidRPr="00B34865" w:rsidRDefault="00941469" w:rsidP="001B4EB1">
            <w:pPr>
              <w:pStyle w:val="af7"/>
              <w:spacing w:after="300"/>
              <w:ind w:left="0"/>
              <w:rPr>
                <w:rFonts w:cs="Times New Roman"/>
                <w:b/>
                <w:bCs/>
                <w:color w:val="22272F"/>
                <w:sz w:val="20"/>
                <w:szCs w:val="20"/>
              </w:rPr>
            </w:pPr>
          </w:p>
        </w:tc>
        <w:tc>
          <w:tcPr>
            <w:tcW w:w="847" w:type="dxa"/>
          </w:tcPr>
          <w:p w:rsidR="00941469" w:rsidRPr="00B34865" w:rsidRDefault="00941469" w:rsidP="001B4EB1">
            <w:pPr>
              <w:pStyle w:val="af7"/>
              <w:spacing w:after="300"/>
              <w:ind w:left="0"/>
              <w:rPr>
                <w:rFonts w:cs="Times New Roman"/>
                <w:b/>
                <w:bCs/>
                <w:color w:val="22272F"/>
                <w:sz w:val="20"/>
                <w:szCs w:val="20"/>
              </w:rPr>
            </w:pPr>
          </w:p>
        </w:tc>
        <w:tc>
          <w:tcPr>
            <w:tcW w:w="764" w:type="dxa"/>
          </w:tcPr>
          <w:p w:rsidR="00941469" w:rsidRPr="00B34865" w:rsidRDefault="00941469" w:rsidP="001B4EB1">
            <w:pPr>
              <w:pStyle w:val="af7"/>
              <w:spacing w:after="300"/>
              <w:ind w:left="0"/>
              <w:rPr>
                <w:rFonts w:cs="Times New Roman"/>
                <w:b/>
                <w:bCs/>
                <w:color w:val="22272F"/>
                <w:sz w:val="20"/>
                <w:szCs w:val="20"/>
              </w:rPr>
            </w:pPr>
          </w:p>
        </w:tc>
        <w:tc>
          <w:tcPr>
            <w:tcW w:w="782" w:type="dxa"/>
          </w:tcPr>
          <w:p w:rsidR="00941469" w:rsidRPr="00B34865" w:rsidRDefault="00941469" w:rsidP="001B4EB1">
            <w:pPr>
              <w:pStyle w:val="af7"/>
              <w:spacing w:after="300"/>
              <w:ind w:left="0"/>
              <w:rPr>
                <w:rFonts w:cs="Times New Roman"/>
                <w:b/>
                <w:bCs/>
                <w:color w:val="22272F"/>
                <w:sz w:val="20"/>
                <w:szCs w:val="20"/>
              </w:rPr>
            </w:pPr>
          </w:p>
        </w:tc>
        <w:tc>
          <w:tcPr>
            <w:tcW w:w="781" w:type="dxa"/>
          </w:tcPr>
          <w:p w:rsidR="00941469" w:rsidRPr="00B34865" w:rsidRDefault="00941469" w:rsidP="001B4EB1">
            <w:pPr>
              <w:pStyle w:val="af7"/>
              <w:spacing w:after="300"/>
              <w:ind w:left="0"/>
              <w:rPr>
                <w:rFonts w:cs="Times New Roman"/>
                <w:b/>
                <w:bCs/>
                <w:color w:val="22272F"/>
                <w:sz w:val="20"/>
                <w:szCs w:val="20"/>
              </w:rPr>
            </w:pPr>
          </w:p>
        </w:tc>
        <w:tc>
          <w:tcPr>
            <w:tcW w:w="862" w:type="dxa"/>
          </w:tcPr>
          <w:p w:rsidR="00941469" w:rsidRPr="00B34865" w:rsidRDefault="00941469" w:rsidP="001B4EB1">
            <w:pPr>
              <w:pStyle w:val="af7"/>
              <w:spacing w:after="300"/>
              <w:ind w:left="0"/>
              <w:rPr>
                <w:rFonts w:cs="Times New Roman"/>
                <w:b/>
                <w:bCs/>
                <w:color w:val="22272F"/>
                <w:sz w:val="20"/>
                <w:szCs w:val="20"/>
              </w:rPr>
            </w:pPr>
          </w:p>
        </w:tc>
      </w:tr>
    </w:tbl>
    <w:p w:rsidR="00941469" w:rsidRDefault="00941469" w:rsidP="001B4EB1">
      <w:pPr>
        <w:rPr>
          <w:sz w:val="28"/>
          <w:szCs w:val="28"/>
        </w:rPr>
      </w:pPr>
    </w:p>
    <w:p w:rsidR="00941469" w:rsidRPr="00941469" w:rsidRDefault="00941469" w:rsidP="001B4EB1">
      <w:pPr>
        <w:rPr>
          <w:sz w:val="28"/>
          <w:szCs w:val="28"/>
        </w:rPr>
        <w:sectPr w:rsidR="00941469" w:rsidRPr="00941469" w:rsidSect="009C60FC">
          <w:type w:val="continuous"/>
          <w:pgSz w:w="16838" w:h="11906" w:orient="landscape"/>
          <w:pgMar w:top="851" w:right="1134" w:bottom="567" w:left="1134" w:header="709" w:footer="709" w:gutter="0"/>
          <w:cols w:space="720"/>
        </w:sectPr>
      </w:pPr>
    </w:p>
    <w:p w:rsidR="00986F1B" w:rsidRPr="00731A31" w:rsidRDefault="00986F1B" w:rsidP="001B4EB1">
      <w:pPr>
        <w:pageBreakBefore/>
        <w:spacing w:line="360" w:lineRule="auto"/>
        <w:contextualSpacing/>
        <w:jc w:val="center"/>
        <w:rPr>
          <w:b/>
          <w:sz w:val="28"/>
          <w:szCs w:val="28"/>
        </w:rPr>
      </w:pPr>
      <w:r w:rsidRPr="00731A31">
        <w:rPr>
          <w:b/>
          <w:sz w:val="28"/>
          <w:szCs w:val="28"/>
        </w:rPr>
        <w:lastRenderedPageBreak/>
        <w:t>3. МЕТОДИЧЕСКАЯ ЧАСТЬ</w:t>
      </w:r>
    </w:p>
    <w:p w:rsidR="00986F1B" w:rsidRDefault="00986F1B" w:rsidP="001B4EB1">
      <w:pPr>
        <w:spacing w:line="360" w:lineRule="auto"/>
        <w:ind w:firstLine="709"/>
        <w:contextualSpacing/>
        <w:jc w:val="both"/>
        <w:rPr>
          <w:sz w:val="28"/>
          <w:szCs w:val="28"/>
        </w:rPr>
      </w:pPr>
      <w:r w:rsidRPr="00731A31">
        <w:rPr>
          <w:sz w:val="28"/>
          <w:szCs w:val="28"/>
        </w:rPr>
        <w:t>Методическая часть учебной программы включает содержание и методику, и содержание работы по предметным областям, уровням подготовки, методические материалы, методы выявления и отбора одаренных детей, требования техники безопасности в процессе реализации программы, рабочие программы по предметным областям.</w:t>
      </w:r>
    </w:p>
    <w:p w:rsidR="00941469" w:rsidRPr="00731A31" w:rsidRDefault="00941469" w:rsidP="001B4EB1">
      <w:pPr>
        <w:spacing w:line="360" w:lineRule="auto"/>
        <w:ind w:firstLine="709"/>
        <w:contextualSpacing/>
        <w:jc w:val="both"/>
        <w:rPr>
          <w:sz w:val="28"/>
          <w:szCs w:val="28"/>
        </w:rPr>
      </w:pPr>
    </w:p>
    <w:p w:rsidR="00986F1B" w:rsidRPr="00731A31" w:rsidRDefault="00986F1B" w:rsidP="001B4EB1">
      <w:pPr>
        <w:spacing w:line="360" w:lineRule="auto"/>
        <w:ind w:firstLine="709"/>
        <w:jc w:val="center"/>
        <w:rPr>
          <w:b/>
          <w:i/>
          <w:iCs/>
          <w:sz w:val="28"/>
          <w:szCs w:val="28"/>
        </w:rPr>
      </w:pPr>
      <w:r w:rsidRPr="00731A31">
        <w:rPr>
          <w:b/>
          <w:i/>
          <w:iCs/>
          <w:sz w:val="28"/>
          <w:szCs w:val="28"/>
        </w:rPr>
        <w:t>3.1. Содержание и методика работы по предметным областям</w:t>
      </w:r>
    </w:p>
    <w:p w:rsidR="00986F1B" w:rsidRPr="00731A31" w:rsidRDefault="00986F1B" w:rsidP="001B4EB1">
      <w:pPr>
        <w:spacing w:line="360" w:lineRule="auto"/>
        <w:ind w:firstLine="708"/>
        <w:rPr>
          <w:b/>
          <w:bCs/>
          <w:i/>
          <w:iCs/>
          <w:sz w:val="28"/>
          <w:szCs w:val="28"/>
          <w:u w:val="single"/>
        </w:rPr>
      </w:pPr>
      <w:r w:rsidRPr="00731A31">
        <w:rPr>
          <w:b/>
          <w:i/>
          <w:iCs/>
          <w:sz w:val="28"/>
          <w:szCs w:val="28"/>
          <w:u w:val="single"/>
        </w:rPr>
        <w:t>Обязательные предметные области</w:t>
      </w:r>
    </w:p>
    <w:p w:rsidR="00986F1B" w:rsidRPr="00731A31" w:rsidRDefault="00986F1B" w:rsidP="001B4EB1">
      <w:pPr>
        <w:spacing w:line="360" w:lineRule="auto"/>
        <w:ind w:firstLine="709"/>
        <w:contextualSpacing/>
        <w:jc w:val="center"/>
        <w:rPr>
          <w:b/>
          <w:sz w:val="28"/>
          <w:szCs w:val="28"/>
        </w:rPr>
      </w:pPr>
      <w:r w:rsidRPr="00731A31">
        <w:rPr>
          <w:b/>
          <w:sz w:val="28"/>
          <w:szCs w:val="28"/>
        </w:rPr>
        <w:t>Предметная область «Теоретические основы физической культуры и спорта» для базового и углубленного уровней сложности</w:t>
      </w:r>
    </w:p>
    <w:p w:rsidR="00986F1B" w:rsidRPr="00731A31" w:rsidRDefault="00986F1B" w:rsidP="001B4EB1">
      <w:pPr>
        <w:spacing w:line="360" w:lineRule="auto"/>
        <w:ind w:firstLine="709"/>
        <w:contextualSpacing/>
        <w:jc w:val="both"/>
        <w:rPr>
          <w:sz w:val="28"/>
          <w:szCs w:val="28"/>
        </w:rPr>
      </w:pPr>
      <w:r w:rsidRPr="00731A31">
        <w:rPr>
          <w:sz w:val="28"/>
          <w:szCs w:val="28"/>
        </w:rPr>
        <w:t>Цель и основное содержание данной предметной области программы определяются необходимостью приобретения спортсменами определенного минимума знаний для понимания сущности спорта, тренировочного процесса, требований для безопасного его осуществления.</w:t>
      </w:r>
    </w:p>
    <w:p w:rsidR="00986F1B" w:rsidRPr="00731A31" w:rsidRDefault="00986F1B" w:rsidP="001B4EB1">
      <w:pPr>
        <w:spacing w:line="360" w:lineRule="auto"/>
        <w:ind w:firstLine="708"/>
        <w:jc w:val="both"/>
        <w:rPr>
          <w:sz w:val="28"/>
          <w:szCs w:val="28"/>
        </w:rPr>
      </w:pPr>
      <w:r w:rsidRPr="00731A31">
        <w:rPr>
          <w:sz w:val="28"/>
          <w:szCs w:val="28"/>
        </w:rPr>
        <w:t xml:space="preserve">Теоретические знания могут сообщаться в ходе специально организованных лекций, бесед, теоретических занятий, </w:t>
      </w:r>
      <w:r w:rsidR="00FA3F40">
        <w:rPr>
          <w:sz w:val="28"/>
          <w:szCs w:val="28"/>
        </w:rPr>
        <w:t xml:space="preserve">просмотров обучающих видеосюжетов, </w:t>
      </w:r>
      <w:r w:rsidRPr="00731A31">
        <w:rPr>
          <w:sz w:val="28"/>
          <w:szCs w:val="28"/>
        </w:rPr>
        <w:t xml:space="preserve">тренировочных занятий. Необходимо также предусмотреть самостоятельное изучение специальной литературы по различным вопросам мини-футбола и другим разделам теоретической подготовки. Необходимо, чтобы спортсмены хорошо знали правила соревнований, умели вести дневник тренировки и проводить анализ занятий и тренировочного процесса. Большое значение имеет изучение основ методики тренировки – планирование круглогодичной тренировки по циклам, этапам и периодам, перспективное планирование, а также методика развития физических качеств (выносливости, силы, быстроты, ловкости, гибкости) применительно к мини-футболу. Кроме этого, спортсмены изучают технику и тактику игры, основные приемы игры, технические приемы и тактические действия в атаке и обороне, что позволяет научно обоснованно подходить к анализу техники и к методике ее изучения и совершенствования. В юношеском возрасте из всего объема теории необходимо </w:t>
      </w:r>
      <w:r w:rsidRPr="00731A31">
        <w:rPr>
          <w:sz w:val="28"/>
          <w:szCs w:val="28"/>
        </w:rPr>
        <w:lastRenderedPageBreak/>
        <w:t xml:space="preserve">дать первые сведения по гигиене занятий и экипировке, а также минимум знаний по технике, методике обучения и тренировке. Из года в год увеличиваются объем и глубина теоретических сведений, сообщаемых юным мини-футболистам. </w:t>
      </w:r>
    </w:p>
    <w:p w:rsidR="00986F1B" w:rsidRPr="00731A31" w:rsidRDefault="00986F1B" w:rsidP="001B4EB1">
      <w:pPr>
        <w:spacing w:line="360" w:lineRule="auto"/>
        <w:ind w:firstLine="709"/>
        <w:contextualSpacing/>
        <w:jc w:val="both"/>
        <w:rPr>
          <w:sz w:val="28"/>
          <w:szCs w:val="28"/>
        </w:rPr>
      </w:pPr>
      <w:r w:rsidRPr="00731A31">
        <w:rPr>
          <w:sz w:val="28"/>
          <w:szCs w:val="28"/>
        </w:rPr>
        <w:t xml:space="preserve">Для получения теоретических знаний очень важно приучить обучающегося к самостоятельному изучению литературы. Необходимо регулярно рекомендовать доступную для их уровня понимания популярную и методическую литературу. Контроль за этим осуществляется в виде собеседования, контрольных вопросов и обсуждения в группе. По окончанию обучения </w:t>
      </w:r>
      <w:r w:rsidR="009C60FC">
        <w:rPr>
          <w:sz w:val="28"/>
          <w:szCs w:val="28"/>
        </w:rPr>
        <w:t>воспитанники</w:t>
      </w:r>
      <w:r w:rsidRPr="00731A31">
        <w:rPr>
          <w:sz w:val="28"/>
          <w:szCs w:val="28"/>
        </w:rPr>
        <w:t xml:space="preserve"> проходят тестирование.</w:t>
      </w:r>
    </w:p>
    <w:p w:rsidR="00986F1B" w:rsidRPr="00731A31" w:rsidRDefault="00986F1B" w:rsidP="001B4EB1">
      <w:pPr>
        <w:spacing w:line="360" w:lineRule="auto"/>
        <w:ind w:firstLine="709"/>
        <w:contextualSpacing/>
        <w:jc w:val="both"/>
        <w:rPr>
          <w:sz w:val="28"/>
          <w:szCs w:val="28"/>
        </w:rPr>
      </w:pPr>
      <w:r w:rsidRPr="00731A31">
        <w:rPr>
          <w:sz w:val="28"/>
          <w:szCs w:val="28"/>
        </w:rPr>
        <w:t>Перечень тематических разделов и объемы программного материала по предметной области «Теоретические основы физической культуры и спорта» спортсменов базового и углубленного уровней подг</w:t>
      </w:r>
      <w:r w:rsidR="00C634F7">
        <w:rPr>
          <w:sz w:val="28"/>
          <w:szCs w:val="28"/>
        </w:rPr>
        <w:t>отовки представлен в таблице № 6</w:t>
      </w:r>
      <w:r w:rsidRPr="00731A31">
        <w:rPr>
          <w:sz w:val="28"/>
          <w:szCs w:val="28"/>
        </w:rPr>
        <w:t>.</w:t>
      </w:r>
    </w:p>
    <w:p w:rsidR="00986F1B" w:rsidRPr="00731A31" w:rsidRDefault="00986F1B" w:rsidP="001B4EB1">
      <w:pPr>
        <w:spacing w:line="360" w:lineRule="auto"/>
        <w:ind w:firstLine="709"/>
        <w:jc w:val="center"/>
        <w:rPr>
          <w:b/>
          <w:bCs/>
        </w:rPr>
      </w:pPr>
      <w:r w:rsidRPr="00731A31">
        <w:rPr>
          <w:b/>
          <w:sz w:val="28"/>
          <w:szCs w:val="28"/>
        </w:rPr>
        <w:t>Перечень тематических разделов и объемы программного материала по предметной области «Теоретические основы физической культуры и спорта»</w:t>
      </w:r>
    </w:p>
    <w:p w:rsidR="00986F1B" w:rsidRPr="00731A31" w:rsidRDefault="00C634F7" w:rsidP="001B4EB1">
      <w:pPr>
        <w:spacing w:line="360" w:lineRule="auto"/>
        <w:ind w:firstLine="709"/>
        <w:jc w:val="right"/>
        <w:rPr>
          <w:bCs/>
        </w:rPr>
      </w:pPr>
      <w:r>
        <w:rPr>
          <w:bCs/>
        </w:rPr>
        <w:t>Таблица № 6</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3642"/>
        <w:gridCol w:w="707"/>
        <w:gridCol w:w="709"/>
        <w:gridCol w:w="713"/>
        <w:gridCol w:w="712"/>
        <w:gridCol w:w="710"/>
        <w:gridCol w:w="710"/>
        <w:gridCol w:w="14"/>
        <w:gridCol w:w="695"/>
        <w:gridCol w:w="710"/>
      </w:tblGrid>
      <w:tr w:rsidR="00986F1B" w:rsidRPr="00731A31" w:rsidTr="005B5FA1">
        <w:trPr>
          <w:trHeight w:val="166"/>
          <w:jc w:val="cent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jc w:val="center"/>
              <w:rPr>
                <w:rFonts w:ascii="Times New Roman" w:hAnsi="Times New Roman"/>
                <w:b/>
                <w:i/>
                <w:sz w:val="19"/>
                <w:szCs w:val="19"/>
              </w:rPr>
            </w:pPr>
            <w:r w:rsidRPr="00731A31">
              <w:rPr>
                <w:rFonts w:ascii="Times New Roman" w:hAnsi="Times New Roman"/>
                <w:b/>
                <w:i/>
                <w:sz w:val="19"/>
                <w:szCs w:val="19"/>
              </w:rPr>
              <w:t>№</w:t>
            </w:r>
          </w:p>
          <w:p w:rsidR="00986F1B" w:rsidRPr="00731A31" w:rsidRDefault="00986F1B" w:rsidP="001B4EB1">
            <w:pPr>
              <w:pStyle w:val="af3"/>
              <w:spacing w:line="276" w:lineRule="auto"/>
              <w:jc w:val="center"/>
              <w:rPr>
                <w:rFonts w:ascii="Times New Roman" w:hAnsi="Times New Roman"/>
                <w:b/>
                <w:i/>
                <w:sz w:val="19"/>
                <w:szCs w:val="19"/>
              </w:rPr>
            </w:pPr>
            <w:r w:rsidRPr="00731A31">
              <w:rPr>
                <w:rFonts w:ascii="Times New Roman" w:hAnsi="Times New Roman"/>
                <w:b/>
                <w:i/>
                <w:sz w:val="19"/>
                <w:szCs w:val="19"/>
              </w:rPr>
              <w:t>п/п</w:t>
            </w:r>
          </w:p>
        </w:tc>
        <w:tc>
          <w:tcPr>
            <w:tcW w:w="3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
                <w:sz w:val="19"/>
                <w:szCs w:val="19"/>
              </w:rPr>
            </w:pPr>
            <w:r w:rsidRPr="00731A31">
              <w:rPr>
                <w:rFonts w:ascii="Times New Roman" w:hAnsi="Times New Roman"/>
                <w:b/>
                <w:i/>
                <w:sz w:val="19"/>
                <w:szCs w:val="19"/>
              </w:rPr>
              <w:t>Тематические разделы</w:t>
            </w:r>
          </w:p>
        </w:tc>
        <w:tc>
          <w:tcPr>
            <w:tcW w:w="427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
                <w:sz w:val="19"/>
                <w:szCs w:val="19"/>
              </w:rPr>
            </w:pPr>
            <w:r w:rsidRPr="00731A31">
              <w:rPr>
                <w:rFonts w:ascii="Times New Roman" w:hAnsi="Times New Roman"/>
                <w:b/>
                <w:i/>
                <w:sz w:val="19"/>
                <w:szCs w:val="19"/>
              </w:rPr>
              <w:t>Базовый уровень сложности</w:t>
            </w:r>
          </w:p>
        </w:tc>
        <w:tc>
          <w:tcPr>
            <w:tcW w:w="14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
                <w:sz w:val="19"/>
                <w:szCs w:val="19"/>
              </w:rPr>
            </w:pPr>
            <w:r w:rsidRPr="00731A31">
              <w:rPr>
                <w:rFonts w:ascii="Times New Roman" w:hAnsi="Times New Roman"/>
                <w:b/>
                <w:i/>
                <w:sz w:val="19"/>
                <w:szCs w:val="19"/>
              </w:rPr>
              <w:t>Углубленный уровень сложности</w:t>
            </w:r>
          </w:p>
        </w:tc>
      </w:tr>
      <w:tr w:rsidR="00986F1B" w:rsidRPr="00731A31" w:rsidTr="005B5FA1">
        <w:trPr>
          <w:trHeight w:val="213"/>
          <w:jc w:val="center"/>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rPr>
                <w:b/>
                <w:i/>
                <w:sz w:val="19"/>
                <w:szCs w:val="19"/>
                <w:lang w:eastAsia="en-US"/>
              </w:rPr>
            </w:pPr>
          </w:p>
        </w:tc>
        <w:tc>
          <w:tcPr>
            <w:tcW w:w="36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rPr>
                <w:b/>
                <w:i/>
                <w:sz w:val="19"/>
                <w:szCs w:val="19"/>
                <w:lang w:eastAsia="en-US"/>
              </w:rPr>
            </w:pP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
                <w:sz w:val="19"/>
                <w:szCs w:val="19"/>
              </w:rPr>
            </w:pPr>
            <w:r w:rsidRPr="00731A31">
              <w:rPr>
                <w:rFonts w:ascii="Times New Roman" w:hAnsi="Times New Roman"/>
                <w:b/>
                <w:i/>
                <w:sz w:val="19"/>
                <w:szCs w:val="19"/>
              </w:rPr>
              <w:t>1 год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
                <w:sz w:val="19"/>
                <w:szCs w:val="19"/>
              </w:rPr>
            </w:pPr>
            <w:r w:rsidRPr="00731A31">
              <w:rPr>
                <w:rFonts w:ascii="Times New Roman" w:hAnsi="Times New Roman"/>
                <w:b/>
                <w:i/>
                <w:sz w:val="19"/>
                <w:szCs w:val="19"/>
              </w:rPr>
              <w:t>2 год</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
                <w:sz w:val="19"/>
                <w:szCs w:val="19"/>
              </w:rPr>
            </w:pPr>
            <w:r w:rsidRPr="00731A31">
              <w:rPr>
                <w:rFonts w:ascii="Times New Roman" w:hAnsi="Times New Roman"/>
                <w:b/>
                <w:i/>
                <w:sz w:val="19"/>
                <w:szCs w:val="19"/>
              </w:rPr>
              <w:t>3 год</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
                <w:sz w:val="19"/>
                <w:szCs w:val="19"/>
              </w:rPr>
            </w:pPr>
            <w:r w:rsidRPr="00731A31">
              <w:rPr>
                <w:rFonts w:ascii="Times New Roman" w:hAnsi="Times New Roman"/>
                <w:b/>
                <w:i/>
                <w:sz w:val="19"/>
                <w:szCs w:val="19"/>
              </w:rPr>
              <w:t>4 год</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
                <w:sz w:val="19"/>
                <w:szCs w:val="19"/>
              </w:rPr>
            </w:pPr>
            <w:r w:rsidRPr="00731A31">
              <w:rPr>
                <w:rFonts w:ascii="Times New Roman" w:hAnsi="Times New Roman"/>
                <w:b/>
                <w:i/>
                <w:sz w:val="19"/>
                <w:szCs w:val="19"/>
              </w:rPr>
              <w:t>5 год</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
                <w:sz w:val="19"/>
                <w:szCs w:val="19"/>
              </w:rPr>
            </w:pPr>
            <w:r w:rsidRPr="00731A31">
              <w:rPr>
                <w:rFonts w:ascii="Times New Roman" w:hAnsi="Times New Roman"/>
                <w:b/>
                <w:i/>
                <w:sz w:val="19"/>
                <w:szCs w:val="19"/>
              </w:rPr>
              <w:t>6 год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
                <w:sz w:val="19"/>
                <w:szCs w:val="19"/>
              </w:rPr>
            </w:pPr>
            <w:r w:rsidRPr="00731A31">
              <w:rPr>
                <w:rFonts w:ascii="Times New Roman" w:hAnsi="Times New Roman"/>
                <w:b/>
                <w:i/>
                <w:sz w:val="19"/>
                <w:szCs w:val="19"/>
              </w:rPr>
              <w:t>7 год</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
                <w:sz w:val="19"/>
                <w:szCs w:val="19"/>
              </w:rPr>
            </w:pPr>
            <w:r w:rsidRPr="00731A31">
              <w:rPr>
                <w:rFonts w:ascii="Times New Roman" w:hAnsi="Times New Roman"/>
                <w:b/>
                <w:i/>
                <w:sz w:val="19"/>
                <w:szCs w:val="19"/>
              </w:rPr>
              <w:t>8 год</w:t>
            </w:r>
          </w:p>
        </w:tc>
      </w:tr>
      <w:tr w:rsidR="00986F1B" w:rsidRPr="00731A31" w:rsidTr="005B5FA1">
        <w:trPr>
          <w:jc w:val="center"/>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rPr>
                <w:b/>
                <w:i/>
                <w:sz w:val="19"/>
                <w:szCs w:val="19"/>
                <w:lang w:eastAsia="en-US"/>
              </w:rPr>
            </w:pPr>
          </w:p>
        </w:tc>
        <w:tc>
          <w:tcPr>
            <w:tcW w:w="36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rPr>
                <w:b/>
                <w:i/>
                <w:sz w:val="19"/>
                <w:szCs w:val="19"/>
                <w:lang w:eastAsia="en-US"/>
              </w:rPr>
            </w:pP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
                <w:sz w:val="19"/>
                <w:szCs w:val="19"/>
              </w:rPr>
            </w:pPr>
            <w:r w:rsidRPr="00731A31">
              <w:rPr>
                <w:rFonts w:ascii="Times New Roman" w:hAnsi="Times New Roman"/>
                <w:b/>
                <w:i/>
                <w:sz w:val="19"/>
                <w:szCs w:val="19"/>
              </w:rPr>
              <w:t>час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
                <w:sz w:val="19"/>
                <w:szCs w:val="19"/>
              </w:rPr>
            </w:pPr>
            <w:r w:rsidRPr="00731A31">
              <w:rPr>
                <w:rFonts w:ascii="Times New Roman" w:hAnsi="Times New Roman"/>
                <w:b/>
                <w:i/>
                <w:sz w:val="19"/>
                <w:szCs w:val="19"/>
              </w:rPr>
              <w:t>час</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
                <w:sz w:val="19"/>
                <w:szCs w:val="19"/>
              </w:rPr>
            </w:pPr>
            <w:r w:rsidRPr="00731A31">
              <w:rPr>
                <w:rFonts w:ascii="Times New Roman" w:hAnsi="Times New Roman"/>
                <w:b/>
                <w:i/>
                <w:sz w:val="19"/>
                <w:szCs w:val="19"/>
              </w:rPr>
              <w:t>час</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
                <w:sz w:val="19"/>
                <w:szCs w:val="19"/>
              </w:rPr>
            </w:pPr>
            <w:r w:rsidRPr="00731A31">
              <w:rPr>
                <w:rFonts w:ascii="Times New Roman" w:hAnsi="Times New Roman"/>
                <w:b/>
                <w:i/>
                <w:sz w:val="19"/>
                <w:szCs w:val="19"/>
              </w:rPr>
              <w:t>час</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
                <w:sz w:val="19"/>
                <w:szCs w:val="19"/>
              </w:rPr>
            </w:pPr>
            <w:r w:rsidRPr="00731A31">
              <w:rPr>
                <w:rFonts w:ascii="Times New Roman" w:hAnsi="Times New Roman"/>
                <w:b/>
                <w:i/>
                <w:sz w:val="19"/>
                <w:szCs w:val="19"/>
              </w:rPr>
              <w:t>час</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
                <w:sz w:val="19"/>
                <w:szCs w:val="19"/>
              </w:rPr>
            </w:pPr>
            <w:r w:rsidRPr="00731A31">
              <w:rPr>
                <w:rFonts w:ascii="Times New Roman" w:hAnsi="Times New Roman"/>
                <w:b/>
                <w:i/>
                <w:sz w:val="19"/>
                <w:szCs w:val="19"/>
              </w:rPr>
              <w:t>час</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
                <w:sz w:val="19"/>
                <w:szCs w:val="19"/>
              </w:rPr>
            </w:pPr>
            <w:r w:rsidRPr="00731A31">
              <w:rPr>
                <w:rFonts w:ascii="Times New Roman" w:hAnsi="Times New Roman"/>
                <w:b/>
                <w:i/>
                <w:sz w:val="19"/>
                <w:szCs w:val="19"/>
              </w:rPr>
              <w:t>час</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
                <w:sz w:val="19"/>
                <w:szCs w:val="19"/>
              </w:rPr>
            </w:pPr>
            <w:r w:rsidRPr="00731A31">
              <w:rPr>
                <w:rFonts w:ascii="Times New Roman" w:hAnsi="Times New Roman"/>
                <w:b/>
                <w:i/>
                <w:sz w:val="19"/>
                <w:szCs w:val="19"/>
              </w:rPr>
              <w:t>час</w:t>
            </w:r>
          </w:p>
        </w:tc>
      </w:tr>
      <w:tr w:rsidR="00986F1B" w:rsidRPr="00731A31" w:rsidTr="005B5FA1">
        <w:trPr>
          <w:jc w:val="center"/>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rPr>
                <w:rFonts w:ascii="Times New Roman" w:hAnsi="Times New Roman"/>
                <w:sz w:val="19"/>
                <w:szCs w:val="19"/>
              </w:rPr>
            </w:pPr>
            <w:r w:rsidRPr="00731A31">
              <w:rPr>
                <w:rFonts w:ascii="Times New Roman" w:hAnsi="Times New Roman"/>
                <w:sz w:val="19"/>
                <w:szCs w:val="19"/>
              </w:rPr>
              <w:t>1</w:t>
            </w:r>
          </w:p>
        </w:tc>
        <w:tc>
          <w:tcPr>
            <w:tcW w:w="3642"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rPr>
                <w:rFonts w:ascii="Times New Roman" w:hAnsi="Times New Roman"/>
                <w:sz w:val="19"/>
                <w:szCs w:val="19"/>
              </w:rPr>
            </w:pPr>
            <w:r w:rsidRPr="00731A31">
              <w:rPr>
                <w:rFonts w:ascii="Times New Roman" w:hAnsi="Times New Roman"/>
                <w:sz w:val="19"/>
                <w:szCs w:val="19"/>
              </w:rPr>
              <w:t xml:space="preserve">История развития избранного вида спорта </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jc w:val="center"/>
              <w:rPr>
                <w:i/>
                <w:iCs/>
                <w:sz w:val="19"/>
                <w:szCs w:val="19"/>
              </w:rPr>
            </w:pPr>
            <w:r w:rsidRPr="00731A31">
              <w:rPr>
                <w:i/>
                <w:iCs/>
                <w:sz w:val="19"/>
                <w:szCs w:val="19"/>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sz w:val="19"/>
                <w:szCs w:val="19"/>
              </w:rPr>
            </w:pPr>
            <w:r w:rsidRPr="00731A31">
              <w:rPr>
                <w:i/>
                <w:iCs/>
                <w:sz w:val="19"/>
                <w:szCs w:val="19"/>
              </w:rPr>
              <w:t>*</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sz w:val="19"/>
                <w:szCs w:val="19"/>
              </w:rPr>
            </w:pPr>
            <w:r w:rsidRPr="00731A31">
              <w:rPr>
                <w:i/>
                <w:iCs/>
                <w:sz w:val="19"/>
                <w:szCs w:val="19"/>
              </w:rPr>
              <w:t>*</w:t>
            </w:r>
          </w:p>
        </w:tc>
        <w:tc>
          <w:tcPr>
            <w:tcW w:w="712" w:type="dxa"/>
            <w:tcBorders>
              <w:top w:val="single" w:sz="4" w:space="0" w:color="auto"/>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sz w:val="19"/>
                <w:szCs w:val="19"/>
              </w:rPr>
            </w:pPr>
            <w:r w:rsidRPr="00731A31">
              <w:rPr>
                <w:i/>
                <w:iCs/>
                <w:sz w:val="19"/>
                <w:szCs w:val="19"/>
              </w:rPr>
              <w:t>*</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sz w:val="19"/>
                <w:szCs w:val="19"/>
              </w:rPr>
            </w:pPr>
            <w:r w:rsidRPr="00731A31">
              <w:rPr>
                <w:i/>
                <w:iCs/>
                <w:sz w:val="19"/>
                <w:szCs w:val="19"/>
              </w:rPr>
              <w:t>*</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sz w:val="19"/>
                <w:szCs w:val="19"/>
              </w:rPr>
            </w:pPr>
            <w:r w:rsidRPr="00731A31">
              <w:rPr>
                <w:i/>
                <w:iCs/>
                <w:sz w:val="19"/>
                <w:szCs w:val="19"/>
              </w:rPr>
              <w:t>*</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sz w:val="19"/>
                <w:szCs w:val="19"/>
              </w:rPr>
            </w:pPr>
            <w:r w:rsidRPr="00731A31">
              <w:rPr>
                <w:i/>
                <w:iCs/>
                <w:sz w:val="19"/>
                <w:szCs w:val="19"/>
              </w:rPr>
              <w:t>*</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sz w:val="19"/>
                <w:szCs w:val="19"/>
              </w:rPr>
            </w:pPr>
            <w:r w:rsidRPr="00731A31">
              <w:rPr>
                <w:i/>
                <w:iCs/>
                <w:sz w:val="19"/>
                <w:szCs w:val="19"/>
              </w:rPr>
              <w:t>*</w:t>
            </w:r>
          </w:p>
        </w:tc>
      </w:tr>
      <w:tr w:rsidR="00986F1B" w:rsidRPr="00731A31" w:rsidTr="005B5FA1">
        <w:trPr>
          <w:jc w:val="center"/>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rPr>
                <w:rFonts w:ascii="Times New Roman" w:hAnsi="Times New Roman"/>
                <w:sz w:val="19"/>
                <w:szCs w:val="19"/>
              </w:rPr>
            </w:pPr>
            <w:r w:rsidRPr="00731A31">
              <w:rPr>
                <w:rFonts w:ascii="Times New Roman" w:hAnsi="Times New Roman"/>
                <w:sz w:val="19"/>
                <w:szCs w:val="19"/>
              </w:rPr>
              <w:t>2</w:t>
            </w:r>
          </w:p>
        </w:tc>
        <w:tc>
          <w:tcPr>
            <w:tcW w:w="3642"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rPr>
                <w:rFonts w:ascii="Times New Roman" w:hAnsi="Times New Roman"/>
                <w:sz w:val="19"/>
                <w:szCs w:val="19"/>
              </w:rPr>
            </w:pPr>
            <w:r w:rsidRPr="00731A31">
              <w:rPr>
                <w:rFonts w:ascii="Times New Roman" w:hAnsi="Times New Roman"/>
                <w:sz w:val="19"/>
                <w:szCs w:val="19"/>
              </w:rPr>
              <w:t>Место и роль физической культуры и спорта в современном обществе</w:t>
            </w:r>
          </w:p>
        </w:tc>
        <w:tc>
          <w:tcPr>
            <w:tcW w:w="707" w:type="dxa"/>
            <w:tcBorders>
              <w:top w:val="nil"/>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jc w:val="center"/>
              <w:rPr>
                <w:i/>
                <w:iCs/>
                <w:sz w:val="19"/>
                <w:szCs w:val="19"/>
              </w:rPr>
            </w:pPr>
            <w:r w:rsidRPr="00731A31">
              <w:rPr>
                <w:i/>
                <w:iCs/>
                <w:sz w:val="19"/>
                <w:szCs w:val="19"/>
              </w:rPr>
              <w:t>*</w:t>
            </w:r>
          </w:p>
        </w:tc>
        <w:tc>
          <w:tcPr>
            <w:tcW w:w="709"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sz w:val="19"/>
                <w:szCs w:val="19"/>
              </w:rPr>
            </w:pPr>
            <w:r w:rsidRPr="00731A31">
              <w:rPr>
                <w:i/>
                <w:iCs/>
                <w:sz w:val="19"/>
                <w:szCs w:val="19"/>
              </w:rPr>
              <w:t>*</w:t>
            </w:r>
          </w:p>
        </w:tc>
        <w:tc>
          <w:tcPr>
            <w:tcW w:w="713"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sz w:val="19"/>
                <w:szCs w:val="19"/>
              </w:rPr>
            </w:pPr>
            <w:r w:rsidRPr="00731A31">
              <w:rPr>
                <w:i/>
                <w:iCs/>
                <w:sz w:val="19"/>
                <w:szCs w:val="19"/>
              </w:rPr>
              <w:t>*</w:t>
            </w:r>
          </w:p>
        </w:tc>
        <w:tc>
          <w:tcPr>
            <w:tcW w:w="712"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sz w:val="19"/>
                <w:szCs w:val="19"/>
              </w:rPr>
            </w:pPr>
            <w:r w:rsidRPr="00731A31">
              <w:rPr>
                <w:i/>
                <w:iCs/>
                <w:sz w:val="19"/>
                <w:szCs w:val="19"/>
              </w:rPr>
              <w:t>*</w:t>
            </w:r>
          </w:p>
        </w:tc>
        <w:tc>
          <w:tcPr>
            <w:tcW w:w="710"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sz w:val="19"/>
                <w:szCs w:val="19"/>
              </w:rPr>
            </w:pPr>
            <w:r w:rsidRPr="00731A31">
              <w:rPr>
                <w:i/>
                <w:iCs/>
                <w:sz w:val="19"/>
                <w:szCs w:val="19"/>
              </w:rPr>
              <w:t>*</w:t>
            </w:r>
          </w:p>
        </w:tc>
        <w:tc>
          <w:tcPr>
            <w:tcW w:w="710"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sz w:val="19"/>
                <w:szCs w:val="19"/>
              </w:rPr>
            </w:pPr>
            <w:r w:rsidRPr="00731A31">
              <w:rPr>
                <w:i/>
                <w:iCs/>
                <w:sz w:val="19"/>
                <w:szCs w:val="19"/>
              </w:rPr>
              <w:t>*</w:t>
            </w:r>
          </w:p>
        </w:tc>
        <w:tc>
          <w:tcPr>
            <w:tcW w:w="709" w:type="dxa"/>
            <w:gridSpan w:val="2"/>
            <w:tcBorders>
              <w:top w:val="nil"/>
              <w:left w:val="nil"/>
              <w:bottom w:val="single" w:sz="4" w:space="0" w:color="auto"/>
              <w:right w:val="single" w:sz="4" w:space="0" w:color="auto"/>
            </w:tcBorders>
            <w:shd w:val="clear" w:color="auto" w:fill="auto"/>
            <w:vAlign w:val="center"/>
          </w:tcPr>
          <w:p w:rsidR="00986F1B" w:rsidRPr="00731A31" w:rsidRDefault="00986F1B" w:rsidP="001B4EB1">
            <w:pPr>
              <w:jc w:val="center"/>
              <w:rPr>
                <w:i/>
                <w:iCs/>
                <w:sz w:val="19"/>
                <w:szCs w:val="19"/>
              </w:rPr>
            </w:pPr>
          </w:p>
        </w:tc>
        <w:tc>
          <w:tcPr>
            <w:tcW w:w="710" w:type="dxa"/>
            <w:tcBorders>
              <w:top w:val="nil"/>
              <w:left w:val="nil"/>
              <w:bottom w:val="single" w:sz="4" w:space="0" w:color="auto"/>
              <w:right w:val="single" w:sz="4" w:space="0" w:color="auto"/>
            </w:tcBorders>
            <w:shd w:val="clear" w:color="auto" w:fill="auto"/>
            <w:vAlign w:val="center"/>
          </w:tcPr>
          <w:p w:rsidR="00986F1B" w:rsidRPr="00731A31" w:rsidRDefault="00986F1B" w:rsidP="001B4EB1">
            <w:pPr>
              <w:jc w:val="center"/>
              <w:rPr>
                <w:i/>
                <w:iCs/>
                <w:sz w:val="19"/>
                <w:szCs w:val="19"/>
              </w:rPr>
            </w:pPr>
          </w:p>
        </w:tc>
      </w:tr>
      <w:tr w:rsidR="00986F1B" w:rsidRPr="00731A31" w:rsidTr="005B5FA1">
        <w:trPr>
          <w:jc w:val="center"/>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rPr>
                <w:rFonts w:ascii="Times New Roman" w:hAnsi="Times New Roman"/>
                <w:sz w:val="19"/>
                <w:szCs w:val="19"/>
              </w:rPr>
            </w:pPr>
            <w:r w:rsidRPr="00731A31">
              <w:rPr>
                <w:rFonts w:ascii="Times New Roman" w:hAnsi="Times New Roman"/>
                <w:sz w:val="19"/>
                <w:szCs w:val="19"/>
              </w:rPr>
              <w:t>3</w:t>
            </w:r>
          </w:p>
        </w:tc>
        <w:tc>
          <w:tcPr>
            <w:tcW w:w="3642"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rPr>
                <w:rFonts w:ascii="Times New Roman" w:hAnsi="Times New Roman"/>
                <w:sz w:val="19"/>
                <w:szCs w:val="19"/>
              </w:rPr>
            </w:pPr>
            <w:r w:rsidRPr="00731A31">
              <w:rPr>
                <w:rFonts w:ascii="Times New Roman" w:hAnsi="Times New Roman"/>
                <w:sz w:val="19"/>
                <w:szCs w:val="19"/>
              </w:rPr>
              <w:t>Основы законодательства в области физической культуры и спорта</w:t>
            </w:r>
          </w:p>
        </w:tc>
        <w:tc>
          <w:tcPr>
            <w:tcW w:w="707" w:type="dxa"/>
            <w:tcBorders>
              <w:top w:val="nil"/>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jc w:val="center"/>
              <w:rPr>
                <w:i/>
                <w:iCs/>
                <w:sz w:val="19"/>
                <w:szCs w:val="19"/>
              </w:rPr>
            </w:pPr>
            <w:r w:rsidRPr="00731A31">
              <w:rPr>
                <w:i/>
                <w:iCs/>
                <w:sz w:val="19"/>
                <w:szCs w:val="19"/>
              </w:rPr>
              <w:t>*</w:t>
            </w:r>
          </w:p>
        </w:tc>
        <w:tc>
          <w:tcPr>
            <w:tcW w:w="709"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sz w:val="19"/>
                <w:szCs w:val="19"/>
              </w:rPr>
            </w:pPr>
            <w:r w:rsidRPr="00731A31">
              <w:rPr>
                <w:i/>
                <w:iCs/>
                <w:sz w:val="19"/>
                <w:szCs w:val="19"/>
              </w:rPr>
              <w:t>*</w:t>
            </w:r>
          </w:p>
        </w:tc>
        <w:tc>
          <w:tcPr>
            <w:tcW w:w="713"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sz w:val="19"/>
                <w:szCs w:val="19"/>
              </w:rPr>
            </w:pPr>
            <w:r w:rsidRPr="00731A31">
              <w:rPr>
                <w:i/>
                <w:iCs/>
                <w:sz w:val="19"/>
                <w:szCs w:val="19"/>
              </w:rPr>
              <w:t>*</w:t>
            </w:r>
          </w:p>
        </w:tc>
        <w:tc>
          <w:tcPr>
            <w:tcW w:w="712"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sz w:val="19"/>
                <w:szCs w:val="19"/>
              </w:rPr>
            </w:pPr>
            <w:r w:rsidRPr="00731A31">
              <w:rPr>
                <w:i/>
                <w:iCs/>
                <w:sz w:val="19"/>
                <w:szCs w:val="19"/>
              </w:rPr>
              <w:t>*</w:t>
            </w:r>
          </w:p>
        </w:tc>
        <w:tc>
          <w:tcPr>
            <w:tcW w:w="710"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sz w:val="19"/>
                <w:szCs w:val="19"/>
              </w:rPr>
            </w:pPr>
            <w:r w:rsidRPr="00731A31">
              <w:rPr>
                <w:i/>
                <w:iCs/>
                <w:sz w:val="19"/>
                <w:szCs w:val="19"/>
              </w:rPr>
              <w:t>*</w:t>
            </w:r>
          </w:p>
        </w:tc>
        <w:tc>
          <w:tcPr>
            <w:tcW w:w="710"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sz w:val="19"/>
                <w:szCs w:val="19"/>
              </w:rPr>
            </w:pPr>
            <w:r w:rsidRPr="00731A31">
              <w:rPr>
                <w:i/>
                <w:iCs/>
                <w:sz w:val="19"/>
                <w:szCs w:val="19"/>
              </w:rPr>
              <w:t>*</w:t>
            </w:r>
          </w:p>
        </w:tc>
        <w:tc>
          <w:tcPr>
            <w:tcW w:w="709" w:type="dxa"/>
            <w:gridSpan w:val="2"/>
            <w:tcBorders>
              <w:top w:val="nil"/>
              <w:left w:val="nil"/>
              <w:bottom w:val="single" w:sz="4" w:space="0" w:color="auto"/>
              <w:right w:val="single" w:sz="4" w:space="0" w:color="auto"/>
            </w:tcBorders>
            <w:shd w:val="clear" w:color="auto" w:fill="auto"/>
            <w:vAlign w:val="center"/>
          </w:tcPr>
          <w:p w:rsidR="00986F1B" w:rsidRPr="00731A31" w:rsidRDefault="00986F1B" w:rsidP="001B4EB1">
            <w:pPr>
              <w:jc w:val="center"/>
              <w:rPr>
                <w:i/>
                <w:iCs/>
                <w:sz w:val="19"/>
                <w:szCs w:val="19"/>
              </w:rPr>
            </w:pPr>
          </w:p>
        </w:tc>
        <w:tc>
          <w:tcPr>
            <w:tcW w:w="710" w:type="dxa"/>
            <w:tcBorders>
              <w:top w:val="nil"/>
              <w:left w:val="nil"/>
              <w:bottom w:val="single" w:sz="4" w:space="0" w:color="auto"/>
              <w:right w:val="single" w:sz="4" w:space="0" w:color="auto"/>
            </w:tcBorders>
            <w:shd w:val="clear" w:color="auto" w:fill="auto"/>
            <w:vAlign w:val="center"/>
          </w:tcPr>
          <w:p w:rsidR="00986F1B" w:rsidRPr="00731A31" w:rsidRDefault="00986F1B" w:rsidP="001B4EB1">
            <w:pPr>
              <w:jc w:val="center"/>
              <w:rPr>
                <w:i/>
                <w:iCs/>
                <w:sz w:val="19"/>
                <w:szCs w:val="19"/>
              </w:rPr>
            </w:pPr>
          </w:p>
        </w:tc>
      </w:tr>
      <w:tr w:rsidR="00986F1B" w:rsidRPr="00731A31" w:rsidTr="005B5FA1">
        <w:trPr>
          <w:jc w:val="center"/>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rPr>
                <w:rFonts w:ascii="Times New Roman" w:hAnsi="Times New Roman"/>
                <w:sz w:val="19"/>
                <w:szCs w:val="19"/>
              </w:rPr>
            </w:pPr>
            <w:r w:rsidRPr="00731A31">
              <w:rPr>
                <w:rFonts w:ascii="Times New Roman" w:hAnsi="Times New Roman"/>
                <w:sz w:val="19"/>
                <w:szCs w:val="19"/>
              </w:rPr>
              <w:t>4</w:t>
            </w:r>
          </w:p>
        </w:tc>
        <w:tc>
          <w:tcPr>
            <w:tcW w:w="3642"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rPr>
                <w:rFonts w:ascii="Times New Roman" w:hAnsi="Times New Roman"/>
                <w:sz w:val="19"/>
                <w:szCs w:val="19"/>
              </w:rPr>
            </w:pPr>
            <w:r w:rsidRPr="00731A31">
              <w:rPr>
                <w:rFonts w:ascii="Times New Roman" w:hAnsi="Times New Roman"/>
                <w:sz w:val="19"/>
                <w:szCs w:val="19"/>
              </w:rPr>
              <w:t>Начальные навыки гигиены.</w:t>
            </w:r>
          </w:p>
        </w:tc>
        <w:tc>
          <w:tcPr>
            <w:tcW w:w="707" w:type="dxa"/>
            <w:tcBorders>
              <w:top w:val="nil"/>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jc w:val="center"/>
              <w:rPr>
                <w:i/>
                <w:iCs/>
                <w:sz w:val="19"/>
                <w:szCs w:val="19"/>
              </w:rPr>
            </w:pPr>
            <w:r w:rsidRPr="00731A31">
              <w:rPr>
                <w:i/>
                <w:iCs/>
                <w:sz w:val="19"/>
                <w:szCs w:val="19"/>
              </w:rPr>
              <w:t>*</w:t>
            </w:r>
          </w:p>
        </w:tc>
        <w:tc>
          <w:tcPr>
            <w:tcW w:w="709"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sz w:val="19"/>
                <w:szCs w:val="19"/>
              </w:rPr>
            </w:pPr>
            <w:r w:rsidRPr="00731A31">
              <w:rPr>
                <w:i/>
                <w:iCs/>
                <w:sz w:val="19"/>
                <w:szCs w:val="19"/>
              </w:rPr>
              <w:t>*</w:t>
            </w:r>
          </w:p>
        </w:tc>
        <w:tc>
          <w:tcPr>
            <w:tcW w:w="713"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sz w:val="19"/>
                <w:szCs w:val="19"/>
              </w:rPr>
            </w:pPr>
            <w:r w:rsidRPr="00731A31">
              <w:rPr>
                <w:i/>
                <w:iCs/>
                <w:sz w:val="19"/>
                <w:szCs w:val="19"/>
              </w:rPr>
              <w:t>*</w:t>
            </w:r>
          </w:p>
        </w:tc>
        <w:tc>
          <w:tcPr>
            <w:tcW w:w="712"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sz w:val="19"/>
                <w:szCs w:val="19"/>
              </w:rPr>
            </w:pPr>
            <w:r w:rsidRPr="00731A31">
              <w:rPr>
                <w:i/>
                <w:iCs/>
                <w:sz w:val="19"/>
                <w:szCs w:val="19"/>
              </w:rPr>
              <w:t>*</w:t>
            </w:r>
          </w:p>
        </w:tc>
        <w:tc>
          <w:tcPr>
            <w:tcW w:w="710"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sz w:val="19"/>
                <w:szCs w:val="19"/>
              </w:rPr>
            </w:pPr>
            <w:r w:rsidRPr="00731A31">
              <w:rPr>
                <w:i/>
                <w:iCs/>
                <w:sz w:val="19"/>
                <w:szCs w:val="19"/>
              </w:rPr>
              <w:t>*</w:t>
            </w:r>
          </w:p>
        </w:tc>
        <w:tc>
          <w:tcPr>
            <w:tcW w:w="710"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sz w:val="19"/>
                <w:szCs w:val="19"/>
              </w:rPr>
            </w:pPr>
            <w:r w:rsidRPr="00731A31">
              <w:rPr>
                <w:i/>
                <w:iCs/>
                <w:sz w:val="19"/>
                <w:szCs w:val="19"/>
              </w:rPr>
              <w:t>*</w:t>
            </w:r>
          </w:p>
        </w:tc>
        <w:tc>
          <w:tcPr>
            <w:tcW w:w="709" w:type="dxa"/>
            <w:gridSpan w:val="2"/>
            <w:tcBorders>
              <w:top w:val="nil"/>
              <w:left w:val="nil"/>
              <w:bottom w:val="single" w:sz="4" w:space="0" w:color="auto"/>
              <w:right w:val="single" w:sz="4" w:space="0" w:color="auto"/>
            </w:tcBorders>
            <w:shd w:val="clear" w:color="auto" w:fill="auto"/>
            <w:vAlign w:val="center"/>
          </w:tcPr>
          <w:p w:rsidR="00986F1B" w:rsidRPr="00731A31" w:rsidRDefault="00986F1B" w:rsidP="001B4EB1">
            <w:pPr>
              <w:jc w:val="center"/>
              <w:rPr>
                <w:i/>
                <w:iCs/>
                <w:sz w:val="19"/>
                <w:szCs w:val="19"/>
              </w:rPr>
            </w:pPr>
          </w:p>
        </w:tc>
        <w:tc>
          <w:tcPr>
            <w:tcW w:w="710" w:type="dxa"/>
            <w:tcBorders>
              <w:top w:val="nil"/>
              <w:left w:val="nil"/>
              <w:bottom w:val="single" w:sz="4" w:space="0" w:color="auto"/>
              <w:right w:val="single" w:sz="4" w:space="0" w:color="auto"/>
            </w:tcBorders>
            <w:shd w:val="clear" w:color="auto" w:fill="auto"/>
            <w:vAlign w:val="center"/>
          </w:tcPr>
          <w:p w:rsidR="00986F1B" w:rsidRPr="00731A31" w:rsidRDefault="00986F1B" w:rsidP="001B4EB1">
            <w:pPr>
              <w:jc w:val="center"/>
              <w:rPr>
                <w:i/>
                <w:iCs/>
                <w:sz w:val="19"/>
                <w:szCs w:val="19"/>
              </w:rPr>
            </w:pPr>
          </w:p>
        </w:tc>
      </w:tr>
      <w:tr w:rsidR="00986F1B" w:rsidRPr="00731A31" w:rsidTr="005B5FA1">
        <w:trPr>
          <w:jc w:val="center"/>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rPr>
                <w:rFonts w:ascii="Times New Roman" w:hAnsi="Times New Roman"/>
                <w:sz w:val="19"/>
                <w:szCs w:val="19"/>
              </w:rPr>
            </w:pPr>
            <w:r w:rsidRPr="00731A31">
              <w:rPr>
                <w:rFonts w:ascii="Times New Roman" w:hAnsi="Times New Roman"/>
                <w:sz w:val="19"/>
                <w:szCs w:val="19"/>
              </w:rPr>
              <w:t>5</w:t>
            </w:r>
          </w:p>
        </w:tc>
        <w:tc>
          <w:tcPr>
            <w:tcW w:w="3642"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rPr>
                <w:rFonts w:ascii="Times New Roman" w:hAnsi="Times New Roman"/>
                <w:sz w:val="19"/>
                <w:szCs w:val="19"/>
              </w:rPr>
            </w:pPr>
            <w:r w:rsidRPr="00731A31">
              <w:rPr>
                <w:rFonts w:ascii="Times New Roman" w:hAnsi="Times New Roman"/>
                <w:sz w:val="19"/>
                <w:szCs w:val="19"/>
              </w:rPr>
              <w:t>Режим дня. Основы закаливания организма. Здоровый образ жизни.</w:t>
            </w:r>
          </w:p>
        </w:tc>
        <w:tc>
          <w:tcPr>
            <w:tcW w:w="707" w:type="dxa"/>
            <w:tcBorders>
              <w:top w:val="nil"/>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jc w:val="center"/>
              <w:rPr>
                <w:i/>
                <w:iCs/>
                <w:sz w:val="19"/>
                <w:szCs w:val="19"/>
              </w:rPr>
            </w:pPr>
            <w:r w:rsidRPr="00731A31">
              <w:rPr>
                <w:i/>
                <w:iCs/>
                <w:sz w:val="19"/>
                <w:szCs w:val="19"/>
              </w:rPr>
              <w:t>*</w:t>
            </w:r>
          </w:p>
        </w:tc>
        <w:tc>
          <w:tcPr>
            <w:tcW w:w="709"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sz w:val="19"/>
                <w:szCs w:val="19"/>
              </w:rPr>
            </w:pPr>
            <w:r w:rsidRPr="00731A31">
              <w:rPr>
                <w:i/>
                <w:iCs/>
                <w:sz w:val="19"/>
                <w:szCs w:val="19"/>
              </w:rPr>
              <w:t>*</w:t>
            </w:r>
          </w:p>
        </w:tc>
        <w:tc>
          <w:tcPr>
            <w:tcW w:w="713"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sz w:val="19"/>
                <w:szCs w:val="19"/>
              </w:rPr>
            </w:pPr>
            <w:r w:rsidRPr="00731A31">
              <w:rPr>
                <w:i/>
                <w:iCs/>
                <w:sz w:val="19"/>
                <w:szCs w:val="19"/>
              </w:rPr>
              <w:t>*</w:t>
            </w:r>
          </w:p>
        </w:tc>
        <w:tc>
          <w:tcPr>
            <w:tcW w:w="712"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sz w:val="19"/>
                <w:szCs w:val="19"/>
              </w:rPr>
            </w:pPr>
            <w:r w:rsidRPr="00731A31">
              <w:rPr>
                <w:i/>
                <w:iCs/>
                <w:sz w:val="19"/>
                <w:szCs w:val="19"/>
              </w:rPr>
              <w:t>*</w:t>
            </w:r>
          </w:p>
        </w:tc>
        <w:tc>
          <w:tcPr>
            <w:tcW w:w="710"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sz w:val="19"/>
                <w:szCs w:val="19"/>
              </w:rPr>
            </w:pPr>
            <w:r w:rsidRPr="00731A31">
              <w:rPr>
                <w:i/>
                <w:iCs/>
                <w:sz w:val="19"/>
                <w:szCs w:val="19"/>
              </w:rPr>
              <w:t>*</w:t>
            </w:r>
          </w:p>
        </w:tc>
        <w:tc>
          <w:tcPr>
            <w:tcW w:w="710"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sz w:val="19"/>
                <w:szCs w:val="19"/>
              </w:rPr>
            </w:pPr>
            <w:r w:rsidRPr="00731A31">
              <w:rPr>
                <w:i/>
                <w:iCs/>
                <w:sz w:val="19"/>
                <w:szCs w:val="19"/>
              </w:rPr>
              <w:t>*</w:t>
            </w:r>
          </w:p>
        </w:tc>
        <w:tc>
          <w:tcPr>
            <w:tcW w:w="709" w:type="dxa"/>
            <w:gridSpan w:val="2"/>
            <w:tcBorders>
              <w:top w:val="nil"/>
              <w:left w:val="nil"/>
              <w:bottom w:val="single" w:sz="4" w:space="0" w:color="auto"/>
              <w:right w:val="single" w:sz="4" w:space="0" w:color="auto"/>
            </w:tcBorders>
            <w:shd w:val="clear" w:color="auto" w:fill="auto"/>
            <w:vAlign w:val="center"/>
          </w:tcPr>
          <w:p w:rsidR="00986F1B" w:rsidRPr="00731A31" w:rsidRDefault="00986F1B" w:rsidP="001B4EB1">
            <w:pPr>
              <w:jc w:val="center"/>
              <w:rPr>
                <w:i/>
                <w:iCs/>
                <w:sz w:val="19"/>
                <w:szCs w:val="19"/>
              </w:rPr>
            </w:pPr>
          </w:p>
        </w:tc>
        <w:tc>
          <w:tcPr>
            <w:tcW w:w="710" w:type="dxa"/>
            <w:tcBorders>
              <w:top w:val="nil"/>
              <w:left w:val="nil"/>
              <w:bottom w:val="single" w:sz="4" w:space="0" w:color="auto"/>
              <w:right w:val="single" w:sz="4" w:space="0" w:color="auto"/>
            </w:tcBorders>
            <w:shd w:val="clear" w:color="auto" w:fill="auto"/>
            <w:vAlign w:val="center"/>
          </w:tcPr>
          <w:p w:rsidR="00986F1B" w:rsidRPr="00731A31" w:rsidRDefault="00986F1B" w:rsidP="001B4EB1">
            <w:pPr>
              <w:jc w:val="center"/>
              <w:rPr>
                <w:i/>
                <w:iCs/>
                <w:sz w:val="19"/>
                <w:szCs w:val="19"/>
              </w:rPr>
            </w:pPr>
          </w:p>
        </w:tc>
      </w:tr>
      <w:tr w:rsidR="00986F1B" w:rsidRPr="00731A31" w:rsidTr="005B5FA1">
        <w:trPr>
          <w:jc w:val="center"/>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rPr>
                <w:rFonts w:ascii="Times New Roman" w:hAnsi="Times New Roman"/>
                <w:sz w:val="19"/>
                <w:szCs w:val="19"/>
              </w:rPr>
            </w:pPr>
            <w:r w:rsidRPr="00731A31">
              <w:rPr>
                <w:rFonts w:ascii="Times New Roman" w:hAnsi="Times New Roman"/>
                <w:sz w:val="19"/>
                <w:szCs w:val="19"/>
              </w:rPr>
              <w:t>6</w:t>
            </w:r>
          </w:p>
        </w:tc>
        <w:tc>
          <w:tcPr>
            <w:tcW w:w="3642"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rPr>
                <w:rFonts w:ascii="Times New Roman" w:hAnsi="Times New Roman"/>
                <w:sz w:val="19"/>
                <w:szCs w:val="19"/>
              </w:rPr>
            </w:pPr>
            <w:r w:rsidRPr="00731A31">
              <w:rPr>
                <w:rFonts w:ascii="Times New Roman" w:hAnsi="Times New Roman"/>
                <w:sz w:val="19"/>
                <w:szCs w:val="19"/>
              </w:rPr>
              <w:t>Основы здорового питания.</w:t>
            </w:r>
          </w:p>
        </w:tc>
        <w:tc>
          <w:tcPr>
            <w:tcW w:w="707" w:type="dxa"/>
            <w:tcBorders>
              <w:top w:val="nil"/>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jc w:val="center"/>
              <w:rPr>
                <w:i/>
                <w:iCs/>
                <w:sz w:val="19"/>
                <w:szCs w:val="19"/>
              </w:rPr>
            </w:pPr>
            <w:r w:rsidRPr="00731A31">
              <w:rPr>
                <w:i/>
                <w:iCs/>
                <w:sz w:val="19"/>
                <w:szCs w:val="19"/>
              </w:rPr>
              <w:t>*</w:t>
            </w:r>
          </w:p>
        </w:tc>
        <w:tc>
          <w:tcPr>
            <w:tcW w:w="709"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sz w:val="19"/>
                <w:szCs w:val="19"/>
              </w:rPr>
            </w:pPr>
            <w:r w:rsidRPr="00731A31">
              <w:rPr>
                <w:i/>
                <w:iCs/>
                <w:sz w:val="19"/>
                <w:szCs w:val="19"/>
              </w:rPr>
              <w:t>*</w:t>
            </w:r>
          </w:p>
        </w:tc>
        <w:tc>
          <w:tcPr>
            <w:tcW w:w="713"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sz w:val="19"/>
                <w:szCs w:val="19"/>
              </w:rPr>
            </w:pPr>
            <w:r w:rsidRPr="00731A31">
              <w:rPr>
                <w:i/>
                <w:iCs/>
                <w:sz w:val="19"/>
                <w:szCs w:val="19"/>
              </w:rPr>
              <w:t>*</w:t>
            </w:r>
          </w:p>
        </w:tc>
        <w:tc>
          <w:tcPr>
            <w:tcW w:w="712"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sz w:val="19"/>
                <w:szCs w:val="19"/>
              </w:rPr>
            </w:pPr>
            <w:r w:rsidRPr="00731A31">
              <w:rPr>
                <w:i/>
                <w:iCs/>
                <w:sz w:val="19"/>
                <w:szCs w:val="19"/>
              </w:rPr>
              <w:t>*</w:t>
            </w:r>
          </w:p>
        </w:tc>
        <w:tc>
          <w:tcPr>
            <w:tcW w:w="710"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sz w:val="19"/>
                <w:szCs w:val="19"/>
              </w:rPr>
            </w:pPr>
            <w:r w:rsidRPr="00731A31">
              <w:rPr>
                <w:i/>
                <w:iCs/>
                <w:sz w:val="19"/>
                <w:szCs w:val="19"/>
              </w:rPr>
              <w:t>*</w:t>
            </w:r>
          </w:p>
        </w:tc>
        <w:tc>
          <w:tcPr>
            <w:tcW w:w="710"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sz w:val="19"/>
                <w:szCs w:val="19"/>
              </w:rPr>
            </w:pPr>
            <w:r w:rsidRPr="00731A31">
              <w:rPr>
                <w:i/>
                <w:iCs/>
                <w:sz w:val="19"/>
                <w:szCs w:val="19"/>
              </w:rPr>
              <w:t>*</w:t>
            </w:r>
          </w:p>
        </w:tc>
        <w:tc>
          <w:tcPr>
            <w:tcW w:w="709" w:type="dxa"/>
            <w:gridSpan w:val="2"/>
            <w:tcBorders>
              <w:top w:val="nil"/>
              <w:left w:val="nil"/>
              <w:bottom w:val="single" w:sz="4" w:space="0" w:color="auto"/>
              <w:right w:val="single" w:sz="4" w:space="0" w:color="auto"/>
            </w:tcBorders>
            <w:shd w:val="clear" w:color="auto" w:fill="auto"/>
            <w:vAlign w:val="center"/>
          </w:tcPr>
          <w:p w:rsidR="00986F1B" w:rsidRPr="00731A31" w:rsidRDefault="00986F1B" w:rsidP="001B4EB1">
            <w:pPr>
              <w:jc w:val="center"/>
              <w:rPr>
                <w:i/>
                <w:iCs/>
                <w:sz w:val="19"/>
                <w:szCs w:val="19"/>
              </w:rPr>
            </w:pPr>
          </w:p>
        </w:tc>
        <w:tc>
          <w:tcPr>
            <w:tcW w:w="710" w:type="dxa"/>
            <w:tcBorders>
              <w:top w:val="nil"/>
              <w:left w:val="nil"/>
              <w:bottom w:val="single" w:sz="4" w:space="0" w:color="auto"/>
              <w:right w:val="single" w:sz="4" w:space="0" w:color="auto"/>
            </w:tcBorders>
            <w:shd w:val="clear" w:color="auto" w:fill="auto"/>
            <w:vAlign w:val="center"/>
          </w:tcPr>
          <w:p w:rsidR="00986F1B" w:rsidRPr="00731A31" w:rsidRDefault="00986F1B" w:rsidP="001B4EB1">
            <w:pPr>
              <w:jc w:val="center"/>
              <w:rPr>
                <w:i/>
                <w:iCs/>
                <w:sz w:val="19"/>
                <w:szCs w:val="19"/>
              </w:rPr>
            </w:pPr>
          </w:p>
        </w:tc>
      </w:tr>
      <w:tr w:rsidR="00986F1B" w:rsidRPr="00731A31" w:rsidTr="005B5FA1">
        <w:trPr>
          <w:jc w:val="center"/>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rPr>
                <w:rFonts w:ascii="Times New Roman" w:hAnsi="Times New Roman"/>
                <w:sz w:val="19"/>
                <w:szCs w:val="19"/>
              </w:rPr>
            </w:pPr>
            <w:r w:rsidRPr="00731A31">
              <w:rPr>
                <w:rFonts w:ascii="Times New Roman" w:hAnsi="Times New Roman"/>
                <w:sz w:val="19"/>
                <w:szCs w:val="19"/>
              </w:rPr>
              <w:t>7</w:t>
            </w:r>
          </w:p>
        </w:tc>
        <w:tc>
          <w:tcPr>
            <w:tcW w:w="3642"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rPr>
                <w:rFonts w:ascii="Times New Roman" w:hAnsi="Times New Roman"/>
                <w:sz w:val="19"/>
                <w:szCs w:val="19"/>
              </w:rPr>
            </w:pPr>
            <w:r w:rsidRPr="00731A31">
              <w:rPr>
                <w:rFonts w:ascii="Times New Roman" w:hAnsi="Times New Roman"/>
                <w:sz w:val="19"/>
                <w:szCs w:val="19"/>
              </w:rPr>
              <w:t>Значение занятий физической культурой и спортом для жизни</w:t>
            </w:r>
          </w:p>
        </w:tc>
        <w:tc>
          <w:tcPr>
            <w:tcW w:w="707" w:type="dxa"/>
            <w:tcBorders>
              <w:top w:val="nil"/>
              <w:left w:val="single" w:sz="4" w:space="0" w:color="auto"/>
              <w:bottom w:val="single" w:sz="4" w:space="0" w:color="auto"/>
              <w:right w:val="single" w:sz="4" w:space="0" w:color="auto"/>
            </w:tcBorders>
            <w:shd w:val="clear" w:color="auto" w:fill="auto"/>
            <w:vAlign w:val="center"/>
          </w:tcPr>
          <w:p w:rsidR="00986F1B" w:rsidRPr="00731A31" w:rsidRDefault="00986F1B" w:rsidP="001B4EB1">
            <w:pPr>
              <w:jc w:val="center"/>
              <w:rPr>
                <w:i/>
                <w:iCs/>
                <w:sz w:val="19"/>
                <w:szCs w:val="19"/>
              </w:rPr>
            </w:pPr>
          </w:p>
        </w:tc>
        <w:tc>
          <w:tcPr>
            <w:tcW w:w="709" w:type="dxa"/>
            <w:tcBorders>
              <w:top w:val="nil"/>
              <w:left w:val="nil"/>
              <w:bottom w:val="single" w:sz="4" w:space="0" w:color="auto"/>
              <w:right w:val="single" w:sz="4" w:space="0" w:color="auto"/>
            </w:tcBorders>
            <w:shd w:val="clear" w:color="auto" w:fill="auto"/>
            <w:vAlign w:val="center"/>
          </w:tcPr>
          <w:p w:rsidR="00986F1B" w:rsidRPr="00731A31" w:rsidRDefault="00986F1B" w:rsidP="001B4EB1">
            <w:pPr>
              <w:jc w:val="center"/>
              <w:rPr>
                <w:i/>
                <w:iCs/>
                <w:sz w:val="19"/>
                <w:szCs w:val="19"/>
              </w:rPr>
            </w:pPr>
          </w:p>
        </w:tc>
        <w:tc>
          <w:tcPr>
            <w:tcW w:w="713" w:type="dxa"/>
            <w:tcBorders>
              <w:top w:val="nil"/>
              <w:left w:val="nil"/>
              <w:bottom w:val="single" w:sz="4" w:space="0" w:color="auto"/>
              <w:right w:val="single" w:sz="4" w:space="0" w:color="auto"/>
            </w:tcBorders>
            <w:shd w:val="clear" w:color="auto" w:fill="auto"/>
            <w:vAlign w:val="center"/>
          </w:tcPr>
          <w:p w:rsidR="00986F1B" w:rsidRPr="00731A31" w:rsidRDefault="00986F1B" w:rsidP="001B4EB1">
            <w:pPr>
              <w:jc w:val="center"/>
              <w:rPr>
                <w:i/>
                <w:iCs/>
                <w:sz w:val="19"/>
                <w:szCs w:val="19"/>
              </w:rPr>
            </w:pPr>
          </w:p>
        </w:tc>
        <w:tc>
          <w:tcPr>
            <w:tcW w:w="712" w:type="dxa"/>
            <w:tcBorders>
              <w:top w:val="nil"/>
              <w:left w:val="nil"/>
              <w:bottom w:val="single" w:sz="4" w:space="0" w:color="auto"/>
              <w:right w:val="single" w:sz="4" w:space="0" w:color="auto"/>
            </w:tcBorders>
            <w:shd w:val="clear" w:color="auto" w:fill="auto"/>
            <w:vAlign w:val="center"/>
          </w:tcPr>
          <w:p w:rsidR="00986F1B" w:rsidRPr="00731A31" w:rsidRDefault="00986F1B" w:rsidP="001B4EB1">
            <w:pPr>
              <w:jc w:val="center"/>
              <w:rPr>
                <w:i/>
                <w:iCs/>
                <w:sz w:val="19"/>
                <w:szCs w:val="19"/>
              </w:rPr>
            </w:pPr>
          </w:p>
        </w:tc>
        <w:tc>
          <w:tcPr>
            <w:tcW w:w="710" w:type="dxa"/>
            <w:tcBorders>
              <w:top w:val="nil"/>
              <w:left w:val="nil"/>
              <w:bottom w:val="single" w:sz="4" w:space="0" w:color="auto"/>
              <w:right w:val="single" w:sz="4" w:space="0" w:color="auto"/>
            </w:tcBorders>
            <w:shd w:val="clear" w:color="auto" w:fill="auto"/>
            <w:vAlign w:val="center"/>
          </w:tcPr>
          <w:p w:rsidR="00986F1B" w:rsidRPr="00731A31" w:rsidRDefault="00986F1B" w:rsidP="001B4EB1">
            <w:pPr>
              <w:jc w:val="center"/>
              <w:rPr>
                <w:i/>
                <w:iCs/>
                <w:sz w:val="19"/>
                <w:szCs w:val="19"/>
              </w:rPr>
            </w:pPr>
          </w:p>
        </w:tc>
        <w:tc>
          <w:tcPr>
            <w:tcW w:w="710" w:type="dxa"/>
            <w:tcBorders>
              <w:top w:val="nil"/>
              <w:left w:val="nil"/>
              <w:bottom w:val="single" w:sz="4" w:space="0" w:color="auto"/>
              <w:right w:val="single" w:sz="4" w:space="0" w:color="auto"/>
            </w:tcBorders>
            <w:shd w:val="clear" w:color="auto" w:fill="auto"/>
            <w:vAlign w:val="center"/>
          </w:tcPr>
          <w:p w:rsidR="00986F1B" w:rsidRPr="00731A31" w:rsidRDefault="00986F1B" w:rsidP="001B4EB1">
            <w:pPr>
              <w:jc w:val="center"/>
              <w:rPr>
                <w:i/>
                <w:iCs/>
                <w:sz w:val="19"/>
                <w:szCs w:val="19"/>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sz w:val="19"/>
                <w:szCs w:val="19"/>
              </w:rPr>
            </w:pPr>
            <w:r w:rsidRPr="00731A31">
              <w:rPr>
                <w:i/>
                <w:iCs/>
                <w:sz w:val="19"/>
                <w:szCs w:val="19"/>
              </w:rPr>
              <w:t>*</w:t>
            </w:r>
          </w:p>
        </w:tc>
        <w:tc>
          <w:tcPr>
            <w:tcW w:w="710"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sz w:val="19"/>
                <w:szCs w:val="19"/>
              </w:rPr>
            </w:pPr>
            <w:r w:rsidRPr="00731A31">
              <w:rPr>
                <w:i/>
                <w:iCs/>
                <w:sz w:val="19"/>
                <w:szCs w:val="19"/>
              </w:rPr>
              <w:t>*</w:t>
            </w:r>
          </w:p>
        </w:tc>
      </w:tr>
      <w:tr w:rsidR="00986F1B" w:rsidRPr="00731A31" w:rsidTr="005B5FA1">
        <w:trPr>
          <w:jc w:val="center"/>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rPr>
                <w:rFonts w:ascii="Times New Roman" w:hAnsi="Times New Roman"/>
                <w:sz w:val="19"/>
                <w:szCs w:val="19"/>
              </w:rPr>
            </w:pPr>
            <w:r w:rsidRPr="00731A31">
              <w:rPr>
                <w:rFonts w:ascii="Times New Roman" w:hAnsi="Times New Roman"/>
                <w:sz w:val="19"/>
                <w:szCs w:val="19"/>
              </w:rPr>
              <w:t>8</w:t>
            </w:r>
          </w:p>
        </w:tc>
        <w:tc>
          <w:tcPr>
            <w:tcW w:w="3642"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rPr>
                <w:rFonts w:ascii="Times New Roman" w:hAnsi="Times New Roman"/>
                <w:sz w:val="19"/>
                <w:szCs w:val="19"/>
              </w:rPr>
            </w:pPr>
            <w:r w:rsidRPr="00731A31">
              <w:rPr>
                <w:rFonts w:ascii="Times New Roman" w:hAnsi="Times New Roman"/>
                <w:sz w:val="19"/>
                <w:szCs w:val="19"/>
              </w:rPr>
              <w:t>Этические вопросы спорта</w:t>
            </w:r>
          </w:p>
        </w:tc>
        <w:tc>
          <w:tcPr>
            <w:tcW w:w="707" w:type="dxa"/>
            <w:tcBorders>
              <w:top w:val="nil"/>
              <w:left w:val="single" w:sz="4" w:space="0" w:color="auto"/>
              <w:bottom w:val="single" w:sz="4" w:space="0" w:color="auto"/>
              <w:right w:val="single" w:sz="4" w:space="0" w:color="auto"/>
            </w:tcBorders>
            <w:shd w:val="clear" w:color="auto" w:fill="auto"/>
            <w:vAlign w:val="center"/>
          </w:tcPr>
          <w:p w:rsidR="00986F1B" w:rsidRPr="00731A31" w:rsidRDefault="00986F1B" w:rsidP="001B4EB1">
            <w:pPr>
              <w:jc w:val="center"/>
              <w:rPr>
                <w:i/>
                <w:iCs/>
                <w:sz w:val="19"/>
                <w:szCs w:val="19"/>
              </w:rPr>
            </w:pPr>
          </w:p>
        </w:tc>
        <w:tc>
          <w:tcPr>
            <w:tcW w:w="709" w:type="dxa"/>
            <w:tcBorders>
              <w:top w:val="nil"/>
              <w:left w:val="nil"/>
              <w:bottom w:val="single" w:sz="4" w:space="0" w:color="auto"/>
              <w:right w:val="single" w:sz="4" w:space="0" w:color="auto"/>
            </w:tcBorders>
            <w:shd w:val="clear" w:color="auto" w:fill="auto"/>
            <w:vAlign w:val="center"/>
          </w:tcPr>
          <w:p w:rsidR="00986F1B" w:rsidRPr="00731A31" w:rsidRDefault="00986F1B" w:rsidP="001B4EB1">
            <w:pPr>
              <w:jc w:val="center"/>
              <w:rPr>
                <w:i/>
                <w:iCs/>
                <w:sz w:val="19"/>
                <w:szCs w:val="19"/>
              </w:rPr>
            </w:pPr>
          </w:p>
        </w:tc>
        <w:tc>
          <w:tcPr>
            <w:tcW w:w="713" w:type="dxa"/>
            <w:tcBorders>
              <w:top w:val="nil"/>
              <w:left w:val="nil"/>
              <w:bottom w:val="single" w:sz="4" w:space="0" w:color="auto"/>
              <w:right w:val="single" w:sz="4" w:space="0" w:color="auto"/>
            </w:tcBorders>
            <w:shd w:val="clear" w:color="auto" w:fill="auto"/>
            <w:vAlign w:val="center"/>
          </w:tcPr>
          <w:p w:rsidR="00986F1B" w:rsidRPr="00731A31" w:rsidRDefault="00986F1B" w:rsidP="001B4EB1">
            <w:pPr>
              <w:jc w:val="center"/>
              <w:rPr>
                <w:i/>
                <w:iCs/>
                <w:sz w:val="19"/>
                <w:szCs w:val="19"/>
              </w:rPr>
            </w:pPr>
          </w:p>
        </w:tc>
        <w:tc>
          <w:tcPr>
            <w:tcW w:w="712" w:type="dxa"/>
            <w:tcBorders>
              <w:top w:val="nil"/>
              <w:left w:val="nil"/>
              <w:bottom w:val="single" w:sz="4" w:space="0" w:color="auto"/>
              <w:right w:val="single" w:sz="4" w:space="0" w:color="auto"/>
            </w:tcBorders>
            <w:shd w:val="clear" w:color="auto" w:fill="auto"/>
            <w:vAlign w:val="center"/>
          </w:tcPr>
          <w:p w:rsidR="00986F1B" w:rsidRPr="00731A31" w:rsidRDefault="00986F1B" w:rsidP="001B4EB1">
            <w:pPr>
              <w:jc w:val="center"/>
              <w:rPr>
                <w:i/>
                <w:iCs/>
                <w:sz w:val="19"/>
                <w:szCs w:val="19"/>
              </w:rPr>
            </w:pPr>
          </w:p>
        </w:tc>
        <w:tc>
          <w:tcPr>
            <w:tcW w:w="710" w:type="dxa"/>
            <w:tcBorders>
              <w:top w:val="nil"/>
              <w:left w:val="nil"/>
              <w:bottom w:val="single" w:sz="4" w:space="0" w:color="auto"/>
              <w:right w:val="single" w:sz="4" w:space="0" w:color="auto"/>
            </w:tcBorders>
            <w:shd w:val="clear" w:color="auto" w:fill="auto"/>
            <w:vAlign w:val="center"/>
          </w:tcPr>
          <w:p w:rsidR="00986F1B" w:rsidRPr="00731A31" w:rsidRDefault="00986F1B" w:rsidP="001B4EB1">
            <w:pPr>
              <w:jc w:val="center"/>
              <w:rPr>
                <w:i/>
                <w:iCs/>
                <w:sz w:val="19"/>
                <w:szCs w:val="19"/>
              </w:rPr>
            </w:pPr>
          </w:p>
        </w:tc>
        <w:tc>
          <w:tcPr>
            <w:tcW w:w="710" w:type="dxa"/>
            <w:tcBorders>
              <w:top w:val="nil"/>
              <w:left w:val="nil"/>
              <w:bottom w:val="single" w:sz="4" w:space="0" w:color="auto"/>
              <w:right w:val="single" w:sz="4" w:space="0" w:color="auto"/>
            </w:tcBorders>
            <w:shd w:val="clear" w:color="auto" w:fill="auto"/>
            <w:vAlign w:val="center"/>
          </w:tcPr>
          <w:p w:rsidR="00986F1B" w:rsidRPr="00731A31" w:rsidRDefault="00986F1B" w:rsidP="001B4EB1">
            <w:pPr>
              <w:jc w:val="center"/>
              <w:rPr>
                <w:i/>
                <w:iCs/>
                <w:sz w:val="19"/>
                <w:szCs w:val="19"/>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sz w:val="19"/>
                <w:szCs w:val="19"/>
              </w:rPr>
            </w:pPr>
            <w:r w:rsidRPr="00731A31">
              <w:rPr>
                <w:i/>
                <w:iCs/>
                <w:sz w:val="19"/>
                <w:szCs w:val="19"/>
              </w:rPr>
              <w:t>*</w:t>
            </w:r>
          </w:p>
        </w:tc>
        <w:tc>
          <w:tcPr>
            <w:tcW w:w="710"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sz w:val="19"/>
                <w:szCs w:val="19"/>
              </w:rPr>
            </w:pPr>
            <w:r w:rsidRPr="00731A31">
              <w:rPr>
                <w:i/>
                <w:iCs/>
                <w:sz w:val="19"/>
                <w:szCs w:val="19"/>
              </w:rPr>
              <w:t>*</w:t>
            </w:r>
          </w:p>
        </w:tc>
      </w:tr>
      <w:tr w:rsidR="00986F1B" w:rsidRPr="00731A31" w:rsidTr="005B5FA1">
        <w:trPr>
          <w:jc w:val="center"/>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rPr>
                <w:rFonts w:ascii="Times New Roman" w:hAnsi="Times New Roman"/>
                <w:sz w:val="19"/>
                <w:szCs w:val="19"/>
              </w:rPr>
            </w:pPr>
            <w:r w:rsidRPr="00731A31">
              <w:rPr>
                <w:rFonts w:ascii="Times New Roman" w:hAnsi="Times New Roman"/>
                <w:sz w:val="19"/>
                <w:szCs w:val="19"/>
              </w:rPr>
              <w:t>9</w:t>
            </w:r>
          </w:p>
        </w:tc>
        <w:tc>
          <w:tcPr>
            <w:tcW w:w="3642"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rPr>
                <w:rFonts w:ascii="Times New Roman" w:hAnsi="Times New Roman"/>
                <w:sz w:val="19"/>
                <w:szCs w:val="19"/>
              </w:rPr>
            </w:pPr>
            <w:r w:rsidRPr="00731A31">
              <w:rPr>
                <w:rFonts w:ascii="Times New Roman" w:hAnsi="Times New Roman"/>
                <w:sz w:val="19"/>
                <w:szCs w:val="19"/>
              </w:rPr>
              <w:t>Основы общероссийских и международных антидопинговых правил</w:t>
            </w:r>
          </w:p>
        </w:tc>
        <w:tc>
          <w:tcPr>
            <w:tcW w:w="707" w:type="dxa"/>
            <w:tcBorders>
              <w:top w:val="nil"/>
              <w:left w:val="single" w:sz="4" w:space="0" w:color="auto"/>
              <w:bottom w:val="single" w:sz="4" w:space="0" w:color="auto"/>
              <w:right w:val="single" w:sz="4" w:space="0" w:color="auto"/>
            </w:tcBorders>
            <w:shd w:val="clear" w:color="auto" w:fill="auto"/>
            <w:vAlign w:val="center"/>
          </w:tcPr>
          <w:p w:rsidR="00986F1B" w:rsidRPr="00731A31" w:rsidRDefault="00986F1B" w:rsidP="001B4EB1">
            <w:pPr>
              <w:jc w:val="center"/>
              <w:rPr>
                <w:i/>
                <w:iCs/>
                <w:sz w:val="19"/>
                <w:szCs w:val="19"/>
              </w:rPr>
            </w:pPr>
          </w:p>
        </w:tc>
        <w:tc>
          <w:tcPr>
            <w:tcW w:w="709" w:type="dxa"/>
            <w:tcBorders>
              <w:top w:val="nil"/>
              <w:left w:val="nil"/>
              <w:bottom w:val="single" w:sz="4" w:space="0" w:color="auto"/>
              <w:right w:val="single" w:sz="4" w:space="0" w:color="auto"/>
            </w:tcBorders>
            <w:shd w:val="clear" w:color="auto" w:fill="auto"/>
            <w:vAlign w:val="center"/>
          </w:tcPr>
          <w:p w:rsidR="00986F1B" w:rsidRPr="00731A31" w:rsidRDefault="00986F1B" w:rsidP="001B4EB1">
            <w:pPr>
              <w:jc w:val="center"/>
              <w:rPr>
                <w:i/>
                <w:iCs/>
                <w:sz w:val="19"/>
                <w:szCs w:val="19"/>
              </w:rPr>
            </w:pPr>
          </w:p>
        </w:tc>
        <w:tc>
          <w:tcPr>
            <w:tcW w:w="713" w:type="dxa"/>
            <w:tcBorders>
              <w:top w:val="nil"/>
              <w:left w:val="nil"/>
              <w:bottom w:val="single" w:sz="4" w:space="0" w:color="auto"/>
              <w:right w:val="single" w:sz="4" w:space="0" w:color="auto"/>
            </w:tcBorders>
            <w:shd w:val="clear" w:color="auto" w:fill="auto"/>
            <w:vAlign w:val="center"/>
          </w:tcPr>
          <w:p w:rsidR="00986F1B" w:rsidRPr="00731A31" w:rsidRDefault="00986F1B" w:rsidP="001B4EB1">
            <w:pPr>
              <w:jc w:val="center"/>
              <w:rPr>
                <w:i/>
                <w:iCs/>
                <w:sz w:val="19"/>
                <w:szCs w:val="19"/>
              </w:rPr>
            </w:pPr>
          </w:p>
        </w:tc>
        <w:tc>
          <w:tcPr>
            <w:tcW w:w="712" w:type="dxa"/>
            <w:tcBorders>
              <w:top w:val="nil"/>
              <w:left w:val="nil"/>
              <w:bottom w:val="single" w:sz="4" w:space="0" w:color="auto"/>
              <w:right w:val="single" w:sz="4" w:space="0" w:color="auto"/>
            </w:tcBorders>
            <w:shd w:val="clear" w:color="auto" w:fill="auto"/>
            <w:vAlign w:val="center"/>
          </w:tcPr>
          <w:p w:rsidR="00986F1B" w:rsidRPr="00731A31" w:rsidRDefault="00986F1B" w:rsidP="001B4EB1">
            <w:pPr>
              <w:jc w:val="center"/>
              <w:rPr>
                <w:i/>
                <w:iCs/>
                <w:sz w:val="19"/>
                <w:szCs w:val="19"/>
              </w:rPr>
            </w:pPr>
          </w:p>
        </w:tc>
        <w:tc>
          <w:tcPr>
            <w:tcW w:w="710" w:type="dxa"/>
            <w:tcBorders>
              <w:top w:val="nil"/>
              <w:left w:val="nil"/>
              <w:bottom w:val="single" w:sz="4" w:space="0" w:color="auto"/>
              <w:right w:val="single" w:sz="4" w:space="0" w:color="auto"/>
            </w:tcBorders>
            <w:shd w:val="clear" w:color="auto" w:fill="auto"/>
            <w:vAlign w:val="center"/>
          </w:tcPr>
          <w:p w:rsidR="00986F1B" w:rsidRPr="00731A31" w:rsidRDefault="00986F1B" w:rsidP="001B4EB1">
            <w:pPr>
              <w:jc w:val="center"/>
              <w:rPr>
                <w:i/>
                <w:iCs/>
                <w:sz w:val="19"/>
                <w:szCs w:val="19"/>
              </w:rPr>
            </w:pPr>
          </w:p>
        </w:tc>
        <w:tc>
          <w:tcPr>
            <w:tcW w:w="710" w:type="dxa"/>
            <w:tcBorders>
              <w:top w:val="nil"/>
              <w:left w:val="nil"/>
              <w:bottom w:val="single" w:sz="4" w:space="0" w:color="auto"/>
              <w:right w:val="single" w:sz="4" w:space="0" w:color="auto"/>
            </w:tcBorders>
            <w:shd w:val="clear" w:color="auto" w:fill="auto"/>
            <w:vAlign w:val="center"/>
          </w:tcPr>
          <w:p w:rsidR="00986F1B" w:rsidRPr="00731A31" w:rsidRDefault="00986F1B" w:rsidP="001B4EB1">
            <w:pPr>
              <w:jc w:val="center"/>
              <w:rPr>
                <w:i/>
                <w:iCs/>
                <w:sz w:val="19"/>
                <w:szCs w:val="19"/>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sz w:val="19"/>
                <w:szCs w:val="19"/>
              </w:rPr>
            </w:pPr>
            <w:r w:rsidRPr="00731A31">
              <w:rPr>
                <w:i/>
                <w:iCs/>
                <w:sz w:val="19"/>
                <w:szCs w:val="19"/>
              </w:rPr>
              <w:t>*</w:t>
            </w:r>
          </w:p>
        </w:tc>
        <w:tc>
          <w:tcPr>
            <w:tcW w:w="710"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sz w:val="19"/>
                <w:szCs w:val="19"/>
              </w:rPr>
            </w:pPr>
            <w:r w:rsidRPr="00731A31">
              <w:rPr>
                <w:i/>
                <w:iCs/>
                <w:sz w:val="19"/>
                <w:szCs w:val="19"/>
              </w:rPr>
              <w:t>*</w:t>
            </w:r>
          </w:p>
        </w:tc>
      </w:tr>
      <w:tr w:rsidR="00986F1B" w:rsidRPr="00731A31" w:rsidTr="005B5FA1">
        <w:trPr>
          <w:jc w:val="center"/>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rPr>
                <w:rFonts w:ascii="Times New Roman" w:hAnsi="Times New Roman"/>
                <w:sz w:val="19"/>
                <w:szCs w:val="19"/>
              </w:rPr>
            </w:pPr>
            <w:r w:rsidRPr="00731A31">
              <w:rPr>
                <w:rFonts w:ascii="Times New Roman" w:hAnsi="Times New Roman"/>
                <w:sz w:val="19"/>
                <w:szCs w:val="19"/>
              </w:rPr>
              <w:t>10</w:t>
            </w:r>
          </w:p>
        </w:tc>
        <w:tc>
          <w:tcPr>
            <w:tcW w:w="3642"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rPr>
                <w:rFonts w:ascii="Times New Roman" w:hAnsi="Times New Roman"/>
                <w:sz w:val="19"/>
                <w:szCs w:val="19"/>
              </w:rPr>
            </w:pPr>
            <w:r w:rsidRPr="00731A31">
              <w:rPr>
                <w:rFonts w:ascii="Times New Roman" w:hAnsi="Times New Roman"/>
                <w:sz w:val="19"/>
                <w:szCs w:val="19"/>
              </w:rPr>
              <w:t>Спортивные разряды (нормы, требования, условия).</w:t>
            </w:r>
          </w:p>
        </w:tc>
        <w:tc>
          <w:tcPr>
            <w:tcW w:w="707" w:type="dxa"/>
            <w:tcBorders>
              <w:top w:val="nil"/>
              <w:left w:val="single" w:sz="4" w:space="0" w:color="auto"/>
              <w:bottom w:val="single" w:sz="4" w:space="0" w:color="auto"/>
              <w:right w:val="single" w:sz="4" w:space="0" w:color="auto"/>
            </w:tcBorders>
            <w:shd w:val="clear" w:color="auto" w:fill="auto"/>
            <w:vAlign w:val="center"/>
          </w:tcPr>
          <w:p w:rsidR="00986F1B" w:rsidRPr="00731A31" w:rsidRDefault="00986F1B" w:rsidP="001B4EB1">
            <w:pPr>
              <w:jc w:val="center"/>
              <w:rPr>
                <w:i/>
                <w:iCs/>
                <w:sz w:val="19"/>
                <w:szCs w:val="19"/>
              </w:rPr>
            </w:pPr>
          </w:p>
        </w:tc>
        <w:tc>
          <w:tcPr>
            <w:tcW w:w="709" w:type="dxa"/>
            <w:tcBorders>
              <w:top w:val="nil"/>
              <w:left w:val="nil"/>
              <w:bottom w:val="single" w:sz="4" w:space="0" w:color="auto"/>
              <w:right w:val="single" w:sz="4" w:space="0" w:color="auto"/>
            </w:tcBorders>
            <w:shd w:val="clear" w:color="auto" w:fill="auto"/>
            <w:vAlign w:val="center"/>
          </w:tcPr>
          <w:p w:rsidR="00986F1B" w:rsidRPr="00731A31" w:rsidRDefault="00986F1B" w:rsidP="001B4EB1">
            <w:pPr>
              <w:jc w:val="center"/>
              <w:rPr>
                <w:i/>
                <w:iCs/>
                <w:sz w:val="19"/>
                <w:szCs w:val="19"/>
              </w:rPr>
            </w:pPr>
          </w:p>
        </w:tc>
        <w:tc>
          <w:tcPr>
            <w:tcW w:w="713" w:type="dxa"/>
            <w:tcBorders>
              <w:top w:val="nil"/>
              <w:left w:val="nil"/>
              <w:bottom w:val="single" w:sz="4" w:space="0" w:color="auto"/>
              <w:right w:val="single" w:sz="4" w:space="0" w:color="auto"/>
            </w:tcBorders>
            <w:shd w:val="clear" w:color="auto" w:fill="auto"/>
            <w:vAlign w:val="center"/>
          </w:tcPr>
          <w:p w:rsidR="00986F1B" w:rsidRPr="00731A31" w:rsidRDefault="00986F1B" w:rsidP="001B4EB1">
            <w:pPr>
              <w:jc w:val="center"/>
              <w:rPr>
                <w:i/>
                <w:iCs/>
                <w:sz w:val="19"/>
                <w:szCs w:val="19"/>
              </w:rPr>
            </w:pPr>
          </w:p>
        </w:tc>
        <w:tc>
          <w:tcPr>
            <w:tcW w:w="712" w:type="dxa"/>
            <w:tcBorders>
              <w:top w:val="nil"/>
              <w:left w:val="nil"/>
              <w:bottom w:val="single" w:sz="4" w:space="0" w:color="auto"/>
              <w:right w:val="single" w:sz="4" w:space="0" w:color="auto"/>
            </w:tcBorders>
            <w:shd w:val="clear" w:color="auto" w:fill="auto"/>
            <w:vAlign w:val="center"/>
          </w:tcPr>
          <w:p w:rsidR="00986F1B" w:rsidRPr="00731A31" w:rsidRDefault="00986F1B" w:rsidP="001B4EB1">
            <w:pPr>
              <w:jc w:val="center"/>
              <w:rPr>
                <w:i/>
                <w:iCs/>
                <w:sz w:val="19"/>
                <w:szCs w:val="19"/>
              </w:rPr>
            </w:pPr>
          </w:p>
        </w:tc>
        <w:tc>
          <w:tcPr>
            <w:tcW w:w="710" w:type="dxa"/>
            <w:tcBorders>
              <w:top w:val="nil"/>
              <w:left w:val="nil"/>
              <w:bottom w:val="single" w:sz="4" w:space="0" w:color="auto"/>
              <w:right w:val="single" w:sz="4" w:space="0" w:color="auto"/>
            </w:tcBorders>
            <w:shd w:val="clear" w:color="auto" w:fill="auto"/>
            <w:vAlign w:val="center"/>
          </w:tcPr>
          <w:p w:rsidR="00986F1B" w:rsidRPr="00731A31" w:rsidRDefault="00986F1B" w:rsidP="001B4EB1">
            <w:pPr>
              <w:jc w:val="center"/>
              <w:rPr>
                <w:i/>
                <w:iCs/>
                <w:sz w:val="19"/>
                <w:szCs w:val="19"/>
              </w:rPr>
            </w:pPr>
          </w:p>
        </w:tc>
        <w:tc>
          <w:tcPr>
            <w:tcW w:w="710" w:type="dxa"/>
            <w:tcBorders>
              <w:top w:val="nil"/>
              <w:left w:val="nil"/>
              <w:bottom w:val="single" w:sz="4" w:space="0" w:color="auto"/>
              <w:right w:val="single" w:sz="4" w:space="0" w:color="auto"/>
            </w:tcBorders>
            <w:shd w:val="clear" w:color="auto" w:fill="auto"/>
            <w:vAlign w:val="center"/>
          </w:tcPr>
          <w:p w:rsidR="00986F1B" w:rsidRPr="00731A31" w:rsidRDefault="00986F1B" w:rsidP="001B4EB1">
            <w:pPr>
              <w:jc w:val="center"/>
              <w:rPr>
                <w:i/>
                <w:iCs/>
                <w:sz w:val="19"/>
                <w:szCs w:val="19"/>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sz w:val="19"/>
                <w:szCs w:val="19"/>
              </w:rPr>
            </w:pPr>
            <w:r w:rsidRPr="00731A31">
              <w:rPr>
                <w:i/>
                <w:iCs/>
                <w:sz w:val="19"/>
                <w:szCs w:val="19"/>
              </w:rPr>
              <w:t>*</w:t>
            </w:r>
          </w:p>
        </w:tc>
        <w:tc>
          <w:tcPr>
            <w:tcW w:w="710"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sz w:val="19"/>
                <w:szCs w:val="19"/>
              </w:rPr>
            </w:pPr>
            <w:r w:rsidRPr="00731A31">
              <w:rPr>
                <w:i/>
                <w:iCs/>
                <w:sz w:val="19"/>
                <w:szCs w:val="19"/>
              </w:rPr>
              <w:t>*</w:t>
            </w:r>
          </w:p>
        </w:tc>
      </w:tr>
      <w:tr w:rsidR="00986F1B" w:rsidRPr="00731A31" w:rsidTr="005B5FA1">
        <w:trPr>
          <w:jc w:val="center"/>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rPr>
                <w:rFonts w:ascii="Times New Roman" w:hAnsi="Times New Roman"/>
                <w:sz w:val="19"/>
                <w:szCs w:val="19"/>
              </w:rPr>
            </w:pPr>
            <w:r w:rsidRPr="00731A31">
              <w:rPr>
                <w:rFonts w:ascii="Times New Roman" w:hAnsi="Times New Roman"/>
                <w:sz w:val="19"/>
                <w:szCs w:val="19"/>
              </w:rPr>
              <w:t>11</w:t>
            </w:r>
          </w:p>
        </w:tc>
        <w:tc>
          <w:tcPr>
            <w:tcW w:w="3642"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rPr>
                <w:rFonts w:ascii="Times New Roman" w:hAnsi="Times New Roman"/>
                <w:sz w:val="19"/>
                <w:szCs w:val="19"/>
              </w:rPr>
            </w:pPr>
            <w:r w:rsidRPr="00731A31">
              <w:rPr>
                <w:rFonts w:ascii="Times New Roman" w:hAnsi="Times New Roman"/>
                <w:sz w:val="19"/>
                <w:szCs w:val="19"/>
              </w:rPr>
              <w:t>Возрастные особенности детей и подростков, влияние на спортсмена занятий избранным видом спорта.</w:t>
            </w:r>
          </w:p>
        </w:tc>
        <w:tc>
          <w:tcPr>
            <w:tcW w:w="707" w:type="dxa"/>
            <w:tcBorders>
              <w:top w:val="nil"/>
              <w:left w:val="single" w:sz="4" w:space="0" w:color="auto"/>
              <w:bottom w:val="single" w:sz="4" w:space="0" w:color="auto"/>
              <w:right w:val="single" w:sz="4" w:space="0" w:color="auto"/>
            </w:tcBorders>
            <w:shd w:val="clear" w:color="auto" w:fill="auto"/>
            <w:vAlign w:val="center"/>
          </w:tcPr>
          <w:p w:rsidR="00986F1B" w:rsidRPr="00731A31" w:rsidRDefault="00986F1B" w:rsidP="001B4EB1">
            <w:pPr>
              <w:jc w:val="center"/>
              <w:rPr>
                <w:i/>
                <w:iCs/>
                <w:sz w:val="19"/>
                <w:szCs w:val="19"/>
              </w:rPr>
            </w:pPr>
          </w:p>
        </w:tc>
        <w:tc>
          <w:tcPr>
            <w:tcW w:w="709" w:type="dxa"/>
            <w:tcBorders>
              <w:top w:val="nil"/>
              <w:left w:val="nil"/>
              <w:bottom w:val="single" w:sz="4" w:space="0" w:color="auto"/>
              <w:right w:val="single" w:sz="4" w:space="0" w:color="auto"/>
            </w:tcBorders>
            <w:shd w:val="clear" w:color="auto" w:fill="auto"/>
            <w:vAlign w:val="center"/>
          </w:tcPr>
          <w:p w:rsidR="00986F1B" w:rsidRPr="00731A31" w:rsidRDefault="00986F1B" w:rsidP="001B4EB1">
            <w:pPr>
              <w:jc w:val="center"/>
              <w:rPr>
                <w:i/>
                <w:iCs/>
                <w:sz w:val="19"/>
                <w:szCs w:val="19"/>
              </w:rPr>
            </w:pPr>
          </w:p>
        </w:tc>
        <w:tc>
          <w:tcPr>
            <w:tcW w:w="713" w:type="dxa"/>
            <w:tcBorders>
              <w:top w:val="nil"/>
              <w:left w:val="nil"/>
              <w:bottom w:val="single" w:sz="4" w:space="0" w:color="auto"/>
              <w:right w:val="single" w:sz="4" w:space="0" w:color="auto"/>
            </w:tcBorders>
            <w:shd w:val="clear" w:color="auto" w:fill="auto"/>
            <w:vAlign w:val="center"/>
          </w:tcPr>
          <w:p w:rsidR="00986F1B" w:rsidRPr="00731A31" w:rsidRDefault="00986F1B" w:rsidP="001B4EB1">
            <w:pPr>
              <w:jc w:val="center"/>
              <w:rPr>
                <w:i/>
                <w:iCs/>
                <w:sz w:val="19"/>
                <w:szCs w:val="19"/>
              </w:rPr>
            </w:pPr>
          </w:p>
        </w:tc>
        <w:tc>
          <w:tcPr>
            <w:tcW w:w="712" w:type="dxa"/>
            <w:tcBorders>
              <w:top w:val="nil"/>
              <w:left w:val="nil"/>
              <w:bottom w:val="single" w:sz="4" w:space="0" w:color="auto"/>
              <w:right w:val="single" w:sz="4" w:space="0" w:color="auto"/>
            </w:tcBorders>
            <w:shd w:val="clear" w:color="auto" w:fill="auto"/>
            <w:vAlign w:val="center"/>
          </w:tcPr>
          <w:p w:rsidR="00986F1B" w:rsidRPr="00731A31" w:rsidRDefault="00986F1B" w:rsidP="001B4EB1">
            <w:pPr>
              <w:jc w:val="center"/>
              <w:rPr>
                <w:i/>
                <w:iCs/>
                <w:sz w:val="19"/>
                <w:szCs w:val="19"/>
              </w:rPr>
            </w:pPr>
          </w:p>
        </w:tc>
        <w:tc>
          <w:tcPr>
            <w:tcW w:w="710" w:type="dxa"/>
            <w:tcBorders>
              <w:top w:val="nil"/>
              <w:left w:val="nil"/>
              <w:bottom w:val="single" w:sz="4" w:space="0" w:color="auto"/>
              <w:right w:val="single" w:sz="4" w:space="0" w:color="auto"/>
            </w:tcBorders>
            <w:shd w:val="clear" w:color="auto" w:fill="auto"/>
            <w:vAlign w:val="center"/>
          </w:tcPr>
          <w:p w:rsidR="00986F1B" w:rsidRPr="00731A31" w:rsidRDefault="00986F1B" w:rsidP="001B4EB1">
            <w:pPr>
              <w:jc w:val="center"/>
              <w:rPr>
                <w:i/>
                <w:iCs/>
                <w:sz w:val="19"/>
                <w:szCs w:val="19"/>
              </w:rPr>
            </w:pPr>
          </w:p>
        </w:tc>
        <w:tc>
          <w:tcPr>
            <w:tcW w:w="710" w:type="dxa"/>
            <w:tcBorders>
              <w:top w:val="nil"/>
              <w:left w:val="nil"/>
              <w:bottom w:val="single" w:sz="4" w:space="0" w:color="auto"/>
              <w:right w:val="single" w:sz="4" w:space="0" w:color="auto"/>
            </w:tcBorders>
            <w:shd w:val="clear" w:color="auto" w:fill="auto"/>
            <w:vAlign w:val="center"/>
          </w:tcPr>
          <w:p w:rsidR="00986F1B" w:rsidRPr="00731A31" w:rsidRDefault="00986F1B" w:rsidP="001B4EB1">
            <w:pPr>
              <w:jc w:val="center"/>
              <w:rPr>
                <w:i/>
                <w:iCs/>
                <w:sz w:val="19"/>
                <w:szCs w:val="19"/>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sz w:val="19"/>
                <w:szCs w:val="19"/>
              </w:rPr>
            </w:pPr>
            <w:r w:rsidRPr="00731A31">
              <w:rPr>
                <w:i/>
                <w:iCs/>
                <w:sz w:val="19"/>
                <w:szCs w:val="19"/>
              </w:rPr>
              <w:t>*</w:t>
            </w:r>
          </w:p>
        </w:tc>
        <w:tc>
          <w:tcPr>
            <w:tcW w:w="710"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sz w:val="19"/>
                <w:szCs w:val="19"/>
              </w:rPr>
            </w:pPr>
            <w:r w:rsidRPr="00731A31">
              <w:rPr>
                <w:i/>
                <w:iCs/>
                <w:sz w:val="19"/>
                <w:szCs w:val="19"/>
              </w:rPr>
              <w:t>*</w:t>
            </w:r>
          </w:p>
        </w:tc>
      </w:tr>
      <w:tr w:rsidR="00986F1B" w:rsidRPr="00731A31" w:rsidTr="005B5FA1">
        <w:trPr>
          <w:jc w:val="center"/>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rPr>
                <w:rFonts w:ascii="Times New Roman" w:hAnsi="Times New Roman"/>
                <w:sz w:val="19"/>
                <w:szCs w:val="19"/>
              </w:rPr>
            </w:pPr>
            <w:r w:rsidRPr="00731A31">
              <w:rPr>
                <w:rFonts w:ascii="Times New Roman" w:hAnsi="Times New Roman"/>
                <w:sz w:val="19"/>
                <w:szCs w:val="19"/>
              </w:rPr>
              <w:lastRenderedPageBreak/>
              <w:t>12</w:t>
            </w:r>
          </w:p>
        </w:tc>
        <w:tc>
          <w:tcPr>
            <w:tcW w:w="3642"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rPr>
                <w:rFonts w:ascii="Times New Roman" w:hAnsi="Times New Roman"/>
                <w:sz w:val="19"/>
                <w:szCs w:val="19"/>
              </w:rPr>
            </w:pPr>
            <w:r w:rsidRPr="00731A31">
              <w:rPr>
                <w:rFonts w:ascii="Times New Roman" w:hAnsi="Times New Roman"/>
                <w:sz w:val="19"/>
                <w:szCs w:val="19"/>
              </w:rPr>
              <w:t>Основы спортивного питания</w:t>
            </w:r>
          </w:p>
        </w:tc>
        <w:tc>
          <w:tcPr>
            <w:tcW w:w="707" w:type="dxa"/>
            <w:tcBorders>
              <w:top w:val="nil"/>
              <w:left w:val="single" w:sz="4" w:space="0" w:color="auto"/>
              <w:bottom w:val="single" w:sz="4" w:space="0" w:color="auto"/>
              <w:right w:val="single" w:sz="4" w:space="0" w:color="auto"/>
            </w:tcBorders>
            <w:shd w:val="clear" w:color="auto" w:fill="auto"/>
            <w:vAlign w:val="center"/>
          </w:tcPr>
          <w:p w:rsidR="00986F1B" w:rsidRPr="00731A31" w:rsidRDefault="00986F1B" w:rsidP="001B4EB1">
            <w:pPr>
              <w:jc w:val="center"/>
              <w:rPr>
                <w:i/>
                <w:iCs/>
                <w:sz w:val="19"/>
                <w:szCs w:val="19"/>
              </w:rPr>
            </w:pPr>
          </w:p>
        </w:tc>
        <w:tc>
          <w:tcPr>
            <w:tcW w:w="709" w:type="dxa"/>
            <w:tcBorders>
              <w:top w:val="nil"/>
              <w:left w:val="nil"/>
              <w:bottom w:val="single" w:sz="4" w:space="0" w:color="auto"/>
              <w:right w:val="single" w:sz="4" w:space="0" w:color="auto"/>
            </w:tcBorders>
            <w:shd w:val="clear" w:color="auto" w:fill="auto"/>
            <w:vAlign w:val="center"/>
          </w:tcPr>
          <w:p w:rsidR="00986F1B" w:rsidRPr="00731A31" w:rsidRDefault="00986F1B" w:rsidP="001B4EB1">
            <w:pPr>
              <w:jc w:val="center"/>
              <w:rPr>
                <w:i/>
                <w:iCs/>
                <w:sz w:val="19"/>
                <w:szCs w:val="19"/>
              </w:rPr>
            </w:pPr>
          </w:p>
        </w:tc>
        <w:tc>
          <w:tcPr>
            <w:tcW w:w="713" w:type="dxa"/>
            <w:tcBorders>
              <w:top w:val="nil"/>
              <w:left w:val="nil"/>
              <w:bottom w:val="single" w:sz="4" w:space="0" w:color="auto"/>
              <w:right w:val="single" w:sz="4" w:space="0" w:color="auto"/>
            </w:tcBorders>
            <w:shd w:val="clear" w:color="auto" w:fill="auto"/>
            <w:vAlign w:val="center"/>
          </w:tcPr>
          <w:p w:rsidR="00986F1B" w:rsidRPr="00731A31" w:rsidRDefault="00986F1B" w:rsidP="001B4EB1">
            <w:pPr>
              <w:jc w:val="center"/>
              <w:rPr>
                <w:i/>
                <w:iCs/>
                <w:sz w:val="19"/>
                <w:szCs w:val="19"/>
              </w:rPr>
            </w:pPr>
          </w:p>
        </w:tc>
        <w:tc>
          <w:tcPr>
            <w:tcW w:w="712" w:type="dxa"/>
            <w:tcBorders>
              <w:top w:val="nil"/>
              <w:left w:val="nil"/>
              <w:bottom w:val="single" w:sz="4" w:space="0" w:color="auto"/>
              <w:right w:val="single" w:sz="4" w:space="0" w:color="auto"/>
            </w:tcBorders>
            <w:shd w:val="clear" w:color="auto" w:fill="auto"/>
            <w:vAlign w:val="center"/>
          </w:tcPr>
          <w:p w:rsidR="00986F1B" w:rsidRPr="00731A31" w:rsidRDefault="00986F1B" w:rsidP="001B4EB1">
            <w:pPr>
              <w:jc w:val="center"/>
              <w:rPr>
                <w:i/>
                <w:iCs/>
                <w:sz w:val="19"/>
                <w:szCs w:val="19"/>
              </w:rPr>
            </w:pPr>
          </w:p>
        </w:tc>
        <w:tc>
          <w:tcPr>
            <w:tcW w:w="710" w:type="dxa"/>
            <w:tcBorders>
              <w:top w:val="nil"/>
              <w:left w:val="nil"/>
              <w:bottom w:val="single" w:sz="4" w:space="0" w:color="auto"/>
              <w:right w:val="single" w:sz="4" w:space="0" w:color="auto"/>
            </w:tcBorders>
            <w:shd w:val="clear" w:color="auto" w:fill="auto"/>
            <w:vAlign w:val="center"/>
          </w:tcPr>
          <w:p w:rsidR="00986F1B" w:rsidRPr="00731A31" w:rsidRDefault="00986F1B" w:rsidP="001B4EB1">
            <w:pPr>
              <w:jc w:val="center"/>
              <w:rPr>
                <w:i/>
                <w:iCs/>
                <w:sz w:val="19"/>
                <w:szCs w:val="19"/>
              </w:rPr>
            </w:pPr>
          </w:p>
        </w:tc>
        <w:tc>
          <w:tcPr>
            <w:tcW w:w="710" w:type="dxa"/>
            <w:tcBorders>
              <w:top w:val="nil"/>
              <w:left w:val="nil"/>
              <w:bottom w:val="single" w:sz="4" w:space="0" w:color="auto"/>
              <w:right w:val="single" w:sz="4" w:space="0" w:color="auto"/>
            </w:tcBorders>
            <w:shd w:val="clear" w:color="auto" w:fill="auto"/>
            <w:vAlign w:val="center"/>
          </w:tcPr>
          <w:p w:rsidR="00986F1B" w:rsidRPr="00731A31" w:rsidRDefault="00986F1B" w:rsidP="001B4EB1">
            <w:pPr>
              <w:jc w:val="center"/>
              <w:rPr>
                <w:i/>
                <w:iCs/>
                <w:sz w:val="19"/>
                <w:szCs w:val="19"/>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sz w:val="19"/>
                <w:szCs w:val="19"/>
              </w:rPr>
            </w:pPr>
            <w:r w:rsidRPr="00731A31">
              <w:rPr>
                <w:i/>
                <w:iCs/>
                <w:sz w:val="19"/>
                <w:szCs w:val="19"/>
              </w:rPr>
              <w:t>*</w:t>
            </w:r>
          </w:p>
        </w:tc>
        <w:tc>
          <w:tcPr>
            <w:tcW w:w="710"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sz w:val="19"/>
                <w:szCs w:val="19"/>
              </w:rPr>
            </w:pPr>
            <w:r w:rsidRPr="00731A31">
              <w:rPr>
                <w:i/>
                <w:iCs/>
                <w:sz w:val="19"/>
                <w:szCs w:val="19"/>
              </w:rPr>
              <w:t>*</w:t>
            </w:r>
          </w:p>
        </w:tc>
      </w:tr>
      <w:tr w:rsidR="00986F1B" w:rsidRPr="00731A31" w:rsidTr="005B5FA1">
        <w:trPr>
          <w:jc w:val="center"/>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rPr>
                <w:rFonts w:ascii="Times New Roman" w:hAnsi="Times New Roman"/>
                <w:sz w:val="19"/>
                <w:szCs w:val="19"/>
              </w:rPr>
            </w:pPr>
            <w:r w:rsidRPr="00731A31">
              <w:rPr>
                <w:rFonts w:ascii="Times New Roman" w:hAnsi="Times New Roman"/>
                <w:sz w:val="19"/>
                <w:szCs w:val="19"/>
              </w:rPr>
              <w:t>13</w:t>
            </w:r>
          </w:p>
        </w:tc>
        <w:tc>
          <w:tcPr>
            <w:tcW w:w="3642"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rPr>
                <w:rFonts w:ascii="Times New Roman" w:hAnsi="Times New Roman"/>
                <w:sz w:val="19"/>
                <w:szCs w:val="19"/>
              </w:rPr>
            </w:pPr>
            <w:r w:rsidRPr="00731A31">
              <w:rPr>
                <w:rFonts w:ascii="Times New Roman" w:hAnsi="Times New Roman"/>
                <w:sz w:val="19"/>
                <w:szCs w:val="19"/>
              </w:rPr>
              <w:t>Основы профессионального самоопределения</w:t>
            </w:r>
          </w:p>
        </w:tc>
        <w:tc>
          <w:tcPr>
            <w:tcW w:w="707" w:type="dxa"/>
            <w:tcBorders>
              <w:top w:val="nil"/>
              <w:left w:val="single" w:sz="4" w:space="0" w:color="auto"/>
              <w:bottom w:val="single" w:sz="4" w:space="0" w:color="auto"/>
              <w:right w:val="single" w:sz="4" w:space="0" w:color="auto"/>
            </w:tcBorders>
            <w:shd w:val="clear" w:color="auto" w:fill="auto"/>
            <w:vAlign w:val="center"/>
          </w:tcPr>
          <w:p w:rsidR="00986F1B" w:rsidRPr="00731A31" w:rsidRDefault="00986F1B" w:rsidP="001B4EB1">
            <w:pPr>
              <w:jc w:val="center"/>
              <w:rPr>
                <w:i/>
                <w:iCs/>
                <w:sz w:val="19"/>
                <w:szCs w:val="19"/>
              </w:rPr>
            </w:pPr>
          </w:p>
        </w:tc>
        <w:tc>
          <w:tcPr>
            <w:tcW w:w="709" w:type="dxa"/>
            <w:tcBorders>
              <w:top w:val="nil"/>
              <w:left w:val="nil"/>
              <w:bottom w:val="single" w:sz="4" w:space="0" w:color="auto"/>
              <w:right w:val="single" w:sz="4" w:space="0" w:color="auto"/>
            </w:tcBorders>
            <w:shd w:val="clear" w:color="auto" w:fill="auto"/>
            <w:vAlign w:val="center"/>
          </w:tcPr>
          <w:p w:rsidR="00986F1B" w:rsidRPr="00731A31" w:rsidRDefault="00986F1B" w:rsidP="001B4EB1">
            <w:pPr>
              <w:jc w:val="center"/>
              <w:rPr>
                <w:i/>
                <w:iCs/>
                <w:sz w:val="19"/>
                <w:szCs w:val="19"/>
              </w:rPr>
            </w:pPr>
          </w:p>
        </w:tc>
        <w:tc>
          <w:tcPr>
            <w:tcW w:w="713" w:type="dxa"/>
            <w:tcBorders>
              <w:top w:val="nil"/>
              <w:left w:val="nil"/>
              <w:bottom w:val="single" w:sz="4" w:space="0" w:color="auto"/>
              <w:right w:val="single" w:sz="4" w:space="0" w:color="auto"/>
            </w:tcBorders>
            <w:shd w:val="clear" w:color="auto" w:fill="auto"/>
            <w:vAlign w:val="center"/>
          </w:tcPr>
          <w:p w:rsidR="00986F1B" w:rsidRPr="00731A31" w:rsidRDefault="00986F1B" w:rsidP="001B4EB1">
            <w:pPr>
              <w:jc w:val="center"/>
              <w:rPr>
                <w:i/>
                <w:iCs/>
                <w:sz w:val="19"/>
                <w:szCs w:val="19"/>
              </w:rPr>
            </w:pPr>
          </w:p>
        </w:tc>
        <w:tc>
          <w:tcPr>
            <w:tcW w:w="712" w:type="dxa"/>
            <w:tcBorders>
              <w:top w:val="nil"/>
              <w:left w:val="nil"/>
              <w:bottom w:val="single" w:sz="4" w:space="0" w:color="auto"/>
              <w:right w:val="single" w:sz="4" w:space="0" w:color="auto"/>
            </w:tcBorders>
            <w:shd w:val="clear" w:color="auto" w:fill="auto"/>
            <w:vAlign w:val="center"/>
          </w:tcPr>
          <w:p w:rsidR="00986F1B" w:rsidRPr="00731A31" w:rsidRDefault="00986F1B" w:rsidP="001B4EB1">
            <w:pPr>
              <w:jc w:val="center"/>
              <w:rPr>
                <w:i/>
                <w:iCs/>
                <w:sz w:val="19"/>
                <w:szCs w:val="19"/>
              </w:rPr>
            </w:pPr>
          </w:p>
        </w:tc>
        <w:tc>
          <w:tcPr>
            <w:tcW w:w="710" w:type="dxa"/>
            <w:tcBorders>
              <w:top w:val="nil"/>
              <w:left w:val="nil"/>
              <w:bottom w:val="single" w:sz="4" w:space="0" w:color="auto"/>
              <w:right w:val="single" w:sz="4" w:space="0" w:color="auto"/>
            </w:tcBorders>
            <w:shd w:val="clear" w:color="auto" w:fill="auto"/>
            <w:vAlign w:val="center"/>
          </w:tcPr>
          <w:p w:rsidR="00986F1B" w:rsidRPr="00731A31" w:rsidRDefault="00986F1B" w:rsidP="001B4EB1">
            <w:pPr>
              <w:jc w:val="center"/>
              <w:rPr>
                <w:i/>
                <w:iCs/>
                <w:sz w:val="19"/>
                <w:szCs w:val="19"/>
              </w:rPr>
            </w:pPr>
          </w:p>
        </w:tc>
        <w:tc>
          <w:tcPr>
            <w:tcW w:w="710" w:type="dxa"/>
            <w:tcBorders>
              <w:top w:val="nil"/>
              <w:left w:val="nil"/>
              <w:bottom w:val="single" w:sz="4" w:space="0" w:color="auto"/>
              <w:right w:val="single" w:sz="4" w:space="0" w:color="auto"/>
            </w:tcBorders>
            <w:shd w:val="clear" w:color="auto" w:fill="auto"/>
            <w:vAlign w:val="center"/>
          </w:tcPr>
          <w:p w:rsidR="00986F1B" w:rsidRPr="00731A31" w:rsidRDefault="00986F1B" w:rsidP="001B4EB1">
            <w:pPr>
              <w:jc w:val="center"/>
              <w:rPr>
                <w:i/>
                <w:iCs/>
                <w:sz w:val="19"/>
                <w:szCs w:val="19"/>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sz w:val="19"/>
                <w:szCs w:val="19"/>
              </w:rPr>
            </w:pPr>
            <w:r w:rsidRPr="00731A31">
              <w:rPr>
                <w:i/>
                <w:iCs/>
                <w:sz w:val="19"/>
                <w:szCs w:val="19"/>
              </w:rPr>
              <w:t>*</w:t>
            </w:r>
          </w:p>
        </w:tc>
        <w:tc>
          <w:tcPr>
            <w:tcW w:w="710"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sz w:val="19"/>
                <w:szCs w:val="19"/>
              </w:rPr>
            </w:pPr>
            <w:r w:rsidRPr="00731A31">
              <w:rPr>
                <w:i/>
                <w:iCs/>
                <w:sz w:val="19"/>
                <w:szCs w:val="19"/>
              </w:rPr>
              <w:t>*</w:t>
            </w:r>
          </w:p>
        </w:tc>
      </w:tr>
      <w:tr w:rsidR="00986F1B" w:rsidRPr="00731A31" w:rsidTr="005B5FA1">
        <w:trPr>
          <w:jc w:val="center"/>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rPr>
                <w:rFonts w:ascii="Times New Roman" w:hAnsi="Times New Roman"/>
                <w:sz w:val="19"/>
                <w:szCs w:val="19"/>
              </w:rPr>
            </w:pPr>
            <w:r w:rsidRPr="00731A31">
              <w:rPr>
                <w:rFonts w:ascii="Times New Roman" w:hAnsi="Times New Roman"/>
                <w:sz w:val="19"/>
                <w:szCs w:val="19"/>
              </w:rPr>
              <w:t>14</w:t>
            </w:r>
          </w:p>
        </w:tc>
        <w:tc>
          <w:tcPr>
            <w:tcW w:w="3642"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rPr>
                <w:rFonts w:ascii="Times New Roman" w:hAnsi="Times New Roman"/>
                <w:sz w:val="19"/>
                <w:szCs w:val="19"/>
              </w:rPr>
            </w:pPr>
            <w:r w:rsidRPr="00731A31">
              <w:rPr>
                <w:rFonts w:ascii="Times New Roman" w:hAnsi="Times New Roman"/>
                <w:sz w:val="19"/>
                <w:szCs w:val="19"/>
              </w:rPr>
              <w:t>Техника лыжных ходов.</w:t>
            </w:r>
          </w:p>
        </w:tc>
        <w:tc>
          <w:tcPr>
            <w:tcW w:w="707" w:type="dxa"/>
            <w:tcBorders>
              <w:top w:val="nil"/>
              <w:left w:val="single" w:sz="4" w:space="0" w:color="auto"/>
              <w:bottom w:val="single" w:sz="4" w:space="0" w:color="auto"/>
              <w:right w:val="single" w:sz="4" w:space="0" w:color="auto"/>
            </w:tcBorders>
            <w:shd w:val="clear" w:color="auto" w:fill="auto"/>
            <w:vAlign w:val="center"/>
          </w:tcPr>
          <w:p w:rsidR="00986F1B" w:rsidRPr="00731A31" w:rsidRDefault="00986F1B" w:rsidP="001B4EB1">
            <w:pPr>
              <w:jc w:val="center"/>
              <w:rPr>
                <w:i/>
                <w:iCs/>
                <w:sz w:val="19"/>
                <w:szCs w:val="19"/>
              </w:rPr>
            </w:pPr>
          </w:p>
        </w:tc>
        <w:tc>
          <w:tcPr>
            <w:tcW w:w="709" w:type="dxa"/>
            <w:tcBorders>
              <w:top w:val="nil"/>
              <w:left w:val="nil"/>
              <w:bottom w:val="single" w:sz="4" w:space="0" w:color="auto"/>
              <w:right w:val="single" w:sz="4" w:space="0" w:color="auto"/>
            </w:tcBorders>
            <w:shd w:val="clear" w:color="auto" w:fill="auto"/>
            <w:vAlign w:val="center"/>
          </w:tcPr>
          <w:p w:rsidR="00986F1B" w:rsidRPr="00731A31" w:rsidRDefault="00986F1B" w:rsidP="001B4EB1">
            <w:pPr>
              <w:jc w:val="center"/>
              <w:rPr>
                <w:i/>
                <w:iCs/>
                <w:sz w:val="19"/>
                <w:szCs w:val="19"/>
              </w:rPr>
            </w:pPr>
          </w:p>
        </w:tc>
        <w:tc>
          <w:tcPr>
            <w:tcW w:w="713" w:type="dxa"/>
            <w:tcBorders>
              <w:top w:val="nil"/>
              <w:left w:val="nil"/>
              <w:bottom w:val="single" w:sz="4" w:space="0" w:color="auto"/>
              <w:right w:val="single" w:sz="4" w:space="0" w:color="auto"/>
            </w:tcBorders>
            <w:shd w:val="clear" w:color="auto" w:fill="auto"/>
            <w:vAlign w:val="center"/>
          </w:tcPr>
          <w:p w:rsidR="00986F1B" w:rsidRPr="00731A31" w:rsidRDefault="00986F1B" w:rsidP="001B4EB1">
            <w:pPr>
              <w:jc w:val="center"/>
              <w:rPr>
                <w:i/>
                <w:iCs/>
                <w:sz w:val="19"/>
                <w:szCs w:val="19"/>
              </w:rPr>
            </w:pPr>
          </w:p>
        </w:tc>
        <w:tc>
          <w:tcPr>
            <w:tcW w:w="712" w:type="dxa"/>
            <w:tcBorders>
              <w:top w:val="nil"/>
              <w:left w:val="nil"/>
              <w:bottom w:val="single" w:sz="4" w:space="0" w:color="auto"/>
              <w:right w:val="single" w:sz="4" w:space="0" w:color="auto"/>
            </w:tcBorders>
            <w:shd w:val="clear" w:color="auto" w:fill="auto"/>
            <w:vAlign w:val="center"/>
          </w:tcPr>
          <w:p w:rsidR="00986F1B" w:rsidRPr="00731A31" w:rsidRDefault="00986F1B" w:rsidP="001B4EB1">
            <w:pPr>
              <w:jc w:val="center"/>
              <w:rPr>
                <w:i/>
                <w:iCs/>
                <w:sz w:val="19"/>
                <w:szCs w:val="19"/>
              </w:rPr>
            </w:pPr>
          </w:p>
        </w:tc>
        <w:tc>
          <w:tcPr>
            <w:tcW w:w="710" w:type="dxa"/>
            <w:tcBorders>
              <w:top w:val="nil"/>
              <w:left w:val="nil"/>
              <w:bottom w:val="single" w:sz="4" w:space="0" w:color="auto"/>
              <w:right w:val="single" w:sz="4" w:space="0" w:color="auto"/>
            </w:tcBorders>
            <w:shd w:val="clear" w:color="auto" w:fill="auto"/>
            <w:vAlign w:val="center"/>
          </w:tcPr>
          <w:p w:rsidR="00986F1B" w:rsidRPr="00731A31" w:rsidRDefault="00986F1B" w:rsidP="001B4EB1">
            <w:pPr>
              <w:jc w:val="center"/>
              <w:rPr>
                <w:i/>
                <w:iCs/>
                <w:sz w:val="19"/>
                <w:szCs w:val="19"/>
              </w:rPr>
            </w:pPr>
          </w:p>
        </w:tc>
        <w:tc>
          <w:tcPr>
            <w:tcW w:w="710" w:type="dxa"/>
            <w:tcBorders>
              <w:top w:val="nil"/>
              <w:left w:val="nil"/>
              <w:bottom w:val="single" w:sz="4" w:space="0" w:color="auto"/>
              <w:right w:val="single" w:sz="4" w:space="0" w:color="auto"/>
            </w:tcBorders>
            <w:shd w:val="clear" w:color="auto" w:fill="auto"/>
            <w:vAlign w:val="center"/>
          </w:tcPr>
          <w:p w:rsidR="00986F1B" w:rsidRPr="00731A31" w:rsidRDefault="00986F1B" w:rsidP="001B4EB1">
            <w:pPr>
              <w:jc w:val="center"/>
              <w:rPr>
                <w:i/>
                <w:iCs/>
                <w:sz w:val="19"/>
                <w:szCs w:val="19"/>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sz w:val="19"/>
                <w:szCs w:val="19"/>
              </w:rPr>
            </w:pPr>
            <w:r w:rsidRPr="00731A31">
              <w:rPr>
                <w:i/>
                <w:iCs/>
                <w:sz w:val="19"/>
                <w:szCs w:val="19"/>
              </w:rPr>
              <w:t>*</w:t>
            </w:r>
          </w:p>
        </w:tc>
        <w:tc>
          <w:tcPr>
            <w:tcW w:w="710"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sz w:val="19"/>
                <w:szCs w:val="19"/>
              </w:rPr>
            </w:pPr>
            <w:r w:rsidRPr="00731A31">
              <w:rPr>
                <w:i/>
                <w:iCs/>
                <w:sz w:val="19"/>
                <w:szCs w:val="19"/>
              </w:rPr>
              <w:t>*</w:t>
            </w:r>
          </w:p>
        </w:tc>
      </w:tr>
      <w:tr w:rsidR="00986F1B" w:rsidRPr="00731A31" w:rsidTr="00846669">
        <w:trPr>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rsidR="00986F1B" w:rsidRPr="00731A31" w:rsidRDefault="00986F1B" w:rsidP="001B4EB1">
            <w:pPr>
              <w:pStyle w:val="af3"/>
              <w:spacing w:line="276" w:lineRule="auto"/>
              <w:rPr>
                <w:rFonts w:ascii="Times New Roman" w:hAnsi="Times New Roman"/>
                <w:b/>
                <w:sz w:val="19"/>
                <w:szCs w:val="19"/>
              </w:rPr>
            </w:pPr>
          </w:p>
        </w:tc>
        <w:tc>
          <w:tcPr>
            <w:tcW w:w="3642"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rPr>
                <w:rFonts w:ascii="Times New Roman" w:hAnsi="Times New Roman"/>
                <w:b/>
                <w:sz w:val="19"/>
                <w:szCs w:val="19"/>
              </w:rPr>
            </w:pPr>
            <w:r w:rsidRPr="00731A31">
              <w:rPr>
                <w:rFonts w:ascii="Times New Roman" w:hAnsi="Times New Roman"/>
                <w:b/>
                <w:sz w:val="19"/>
                <w:szCs w:val="19"/>
              </w:rPr>
              <w:t>Итого</w:t>
            </w:r>
          </w:p>
        </w:tc>
        <w:tc>
          <w:tcPr>
            <w:tcW w:w="707" w:type="dxa"/>
            <w:tcBorders>
              <w:top w:val="nil"/>
              <w:left w:val="single" w:sz="4" w:space="0" w:color="auto"/>
              <w:bottom w:val="single" w:sz="4" w:space="0" w:color="auto"/>
              <w:right w:val="single" w:sz="4" w:space="0" w:color="auto"/>
            </w:tcBorders>
            <w:shd w:val="clear" w:color="auto" w:fill="auto"/>
            <w:vAlign w:val="center"/>
          </w:tcPr>
          <w:p w:rsidR="00986F1B" w:rsidRPr="00731A31" w:rsidRDefault="00846669" w:rsidP="001B4EB1">
            <w:pPr>
              <w:jc w:val="center"/>
              <w:rPr>
                <w:b/>
                <w:bCs/>
                <w:sz w:val="19"/>
                <w:szCs w:val="19"/>
              </w:rPr>
            </w:pPr>
            <w:r>
              <w:rPr>
                <w:b/>
                <w:bCs/>
                <w:sz w:val="19"/>
                <w:szCs w:val="19"/>
              </w:rPr>
              <w:t>60</w:t>
            </w:r>
          </w:p>
        </w:tc>
        <w:tc>
          <w:tcPr>
            <w:tcW w:w="709" w:type="dxa"/>
            <w:tcBorders>
              <w:top w:val="nil"/>
              <w:left w:val="nil"/>
              <w:bottom w:val="single" w:sz="4" w:space="0" w:color="auto"/>
              <w:right w:val="single" w:sz="4" w:space="0" w:color="auto"/>
            </w:tcBorders>
            <w:shd w:val="clear" w:color="auto" w:fill="auto"/>
            <w:vAlign w:val="center"/>
          </w:tcPr>
          <w:p w:rsidR="00986F1B" w:rsidRPr="00731A31" w:rsidRDefault="00846669" w:rsidP="001B4EB1">
            <w:pPr>
              <w:jc w:val="center"/>
              <w:rPr>
                <w:b/>
                <w:bCs/>
                <w:i/>
                <w:iCs/>
                <w:sz w:val="19"/>
                <w:szCs w:val="19"/>
              </w:rPr>
            </w:pPr>
            <w:r>
              <w:rPr>
                <w:b/>
                <w:bCs/>
                <w:i/>
                <w:iCs/>
                <w:sz w:val="19"/>
                <w:szCs w:val="19"/>
              </w:rPr>
              <w:t>60</w:t>
            </w:r>
          </w:p>
        </w:tc>
        <w:tc>
          <w:tcPr>
            <w:tcW w:w="713" w:type="dxa"/>
            <w:tcBorders>
              <w:top w:val="nil"/>
              <w:left w:val="nil"/>
              <w:bottom w:val="single" w:sz="4" w:space="0" w:color="auto"/>
              <w:right w:val="single" w:sz="4" w:space="0" w:color="auto"/>
            </w:tcBorders>
            <w:shd w:val="clear" w:color="auto" w:fill="auto"/>
            <w:vAlign w:val="center"/>
          </w:tcPr>
          <w:p w:rsidR="00986F1B" w:rsidRPr="00731A31" w:rsidRDefault="00846669" w:rsidP="001B4EB1">
            <w:pPr>
              <w:jc w:val="center"/>
              <w:rPr>
                <w:b/>
                <w:bCs/>
                <w:sz w:val="19"/>
                <w:szCs w:val="19"/>
              </w:rPr>
            </w:pPr>
            <w:r>
              <w:rPr>
                <w:b/>
                <w:bCs/>
                <w:sz w:val="19"/>
                <w:szCs w:val="19"/>
              </w:rPr>
              <w:t>63</w:t>
            </w:r>
          </w:p>
        </w:tc>
        <w:tc>
          <w:tcPr>
            <w:tcW w:w="712" w:type="dxa"/>
            <w:tcBorders>
              <w:top w:val="nil"/>
              <w:left w:val="nil"/>
              <w:bottom w:val="single" w:sz="4" w:space="0" w:color="auto"/>
              <w:right w:val="single" w:sz="4" w:space="0" w:color="auto"/>
            </w:tcBorders>
            <w:shd w:val="clear" w:color="auto" w:fill="auto"/>
            <w:vAlign w:val="center"/>
          </w:tcPr>
          <w:p w:rsidR="00986F1B" w:rsidRPr="00731A31" w:rsidRDefault="00846669" w:rsidP="001B4EB1">
            <w:pPr>
              <w:jc w:val="center"/>
              <w:rPr>
                <w:b/>
                <w:bCs/>
                <w:i/>
                <w:iCs/>
                <w:sz w:val="19"/>
                <w:szCs w:val="19"/>
              </w:rPr>
            </w:pPr>
            <w:r>
              <w:rPr>
                <w:b/>
                <w:bCs/>
                <w:i/>
                <w:iCs/>
                <w:sz w:val="19"/>
                <w:szCs w:val="19"/>
              </w:rPr>
              <w:t>63</w:t>
            </w:r>
          </w:p>
        </w:tc>
        <w:tc>
          <w:tcPr>
            <w:tcW w:w="710" w:type="dxa"/>
            <w:tcBorders>
              <w:top w:val="nil"/>
              <w:left w:val="nil"/>
              <w:bottom w:val="single" w:sz="4" w:space="0" w:color="auto"/>
              <w:right w:val="single" w:sz="4" w:space="0" w:color="auto"/>
            </w:tcBorders>
            <w:shd w:val="clear" w:color="auto" w:fill="auto"/>
            <w:vAlign w:val="center"/>
          </w:tcPr>
          <w:p w:rsidR="00986F1B" w:rsidRPr="00731A31" w:rsidRDefault="00846669" w:rsidP="001B4EB1">
            <w:pPr>
              <w:jc w:val="center"/>
              <w:rPr>
                <w:b/>
                <w:bCs/>
                <w:i/>
                <w:iCs/>
                <w:sz w:val="19"/>
                <w:szCs w:val="19"/>
              </w:rPr>
            </w:pPr>
            <w:r>
              <w:rPr>
                <w:b/>
                <w:bCs/>
                <w:i/>
                <w:iCs/>
                <w:sz w:val="19"/>
                <w:szCs w:val="19"/>
              </w:rPr>
              <w:t>63</w:t>
            </w:r>
          </w:p>
        </w:tc>
        <w:tc>
          <w:tcPr>
            <w:tcW w:w="710" w:type="dxa"/>
            <w:tcBorders>
              <w:top w:val="nil"/>
              <w:left w:val="nil"/>
              <w:bottom w:val="single" w:sz="4" w:space="0" w:color="auto"/>
              <w:right w:val="single" w:sz="4" w:space="0" w:color="auto"/>
            </w:tcBorders>
            <w:shd w:val="clear" w:color="auto" w:fill="auto"/>
            <w:vAlign w:val="center"/>
          </w:tcPr>
          <w:p w:rsidR="00986F1B" w:rsidRPr="00731A31" w:rsidRDefault="00846669" w:rsidP="001B4EB1">
            <w:pPr>
              <w:jc w:val="center"/>
              <w:rPr>
                <w:b/>
                <w:bCs/>
                <w:i/>
                <w:iCs/>
                <w:sz w:val="19"/>
                <w:szCs w:val="19"/>
              </w:rPr>
            </w:pPr>
            <w:r>
              <w:rPr>
                <w:b/>
                <w:bCs/>
                <w:i/>
                <w:iCs/>
                <w:sz w:val="19"/>
                <w:szCs w:val="19"/>
              </w:rPr>
              <w:t>63</w:t>
            </w:r>
          </w:p>
        </w:tc>
        <w:tc>
          <w:tcPr>
            <w:tcW w:w="709" w:type="dxa"/>
            <w:gridSpan w:val="2"/>
            <w:tcBorders>
              <w:top w:val="nil"/>
              <w:left w:val="nil"/>
              <w:bottom w:val="single" w:sz="4" w:space="0" w:color="auto"/>
              <w:right w:val="single" w:sz="4" w:space="0" w:color="auto"/>
            </w:tcBorders>
            <w:shd w:val="clear" w:color="auto" w:fill="auto"/>
            <w:vAlign w:val="center"/>
          </w:tcPr>
          <w:p w:rsidR="00986F1B" w:rsidRPr="00731A31" w:rsidRDefault="00846669" w:rsidP="001B4EB1">
            <w:pPr>
              <w:jc w:val="center"/>
              <w:rPr>
                <w:b/>
                <w:bCs/>
                <w:i/>
                <w:iCs/>
                <w:sz w:val="19"/>
                <w:szCs w:val="19"/>
              </w:rPr>
            </w:pPr>
            <w:r>
              <w:rPr>
                <w:b/>
                <w:bCs/>
                <w:i/>
                <w:iCs/>
                <w:sz w:val="19"/>
                <w:szCs w:val="19"/>
              </w:rPr>
              <w:t>63</w:t>
            </w:r>
          </w:p>
        </w:tc>
        <w:tc>
          <w:tcPr>
            <w:tcW w:w="710" w:type="dxa"/>
            <w:tcBorders>
              <w:top w:val="nil"/>
              <w:left w:val="nil"/>
              <w:bottom w:val="single" w:sz="4" w:space="0" w:color="auto"/>
              <w:right w:val="single" w:sz="4" w:space="0" w:color="auto"/>
            </w:tcBorders>
            <w:shd w:val="clear" w:color="auto" w:fill="auto"/>
            <w:vAlign w:val="center"/>
          </w:tcPr>
          <w:p w:rsidR="00986F1B" w:rsidRPr="00731A31" w:rsidRDefault="00846669" w:rsidP="001B4EB1">
            <w:pPr>
              <w:jc w:val="center"/>
              <w:rPr>
                <w:b/>
                <w:bCs/>
                <w:i/>
                <w:iCs/>
                <w:sz w:val="19"/>
                <w:szCs w:val="19"/>
              </w:rPr>
            </w:pPr>
            <w:r>
              <w:rPr>
                <w:b/>
                <w:bCs/>
                <w:i/>
                <w:iCs/>
                <w:sz w:val="19"/>
                <w:szCs w:val="19"/>
              </w:rPr>
              <w:t>63</w:t>
            </w:r>
          </w:p>
        </w:tc>
      </w:tr>
    </w:tbl>
    <w:p w:rsidR="00986F1B" w:rsidRPr="00731A31" w:rsidRDefault="00986F1B" w:rsidP="001B4EB1">
      <w:pPr>
        <w:spacing w:line="360" w:lineRule="auto"/>
        <w:contextualSpacing/>
        <w:rPr>
          <w:b/>
          <w:sz w:val="28"/>
          <w:szCs w:val="28"/>
          <w:lang w:eastAsia="en-US"/>
        </w:rPr>
      </w:pPr>
    </w:p>
    <w:p w:rsidR="00986F1B" w:rsidRPr="00731A31" w:rsidRDefault="00986F1B" w:rsidP="001B4EB1">
      <w:pPr>
        <w:pStyle w:val="af3"/>
        <w:spacing w:line="360" w:lineRule="auto"/>
        <w:jc w:val="center"/>
        <w:rPr>
          <w:rFonts w:ascii="Times New Roman" w:hAnsi="Times New Roman"/>
          <w:b/>
          <w:bCs/>
          <w:sz w:val="28"/>
          <w:szCs w:val="28"/>
        </w:rPr>
      </w:pPr>
      <w:r w:rsidRPr="00731A31">
        <w:rPr>
          <w:rFonts w:ascii="Times New Roman" w:hAnsi="Times New Roman"/>
          <w:b/>
          <w:bCs/>
          <w:sz w:val="28"/>
          <w:szCs w:val="28"/>
        </w:rPr>
        <w:t>Предметные области «Общая физическая подготовка», «Специальная физическая подготовка» на базовом и углубленном уровнях</w:t>
      </w:r>
    </w:p>
    <w:p w:rsidR="00986F1B" w:rsidRPr="00731A31" w:rsidRDefault="00986F1B" w:rsidP="001B4EB1">
      <w:pPr>
        <w:pStyle w:val="af3"/>
        <w:spacing w:line="360" w:lineRule="auto"/>
        <w:ind w:firstLine="708"/>
        <w:jc w:val="both"/>
        <w:rPr>
          <w:rFonts w:ascii="Times New Roman" w:hAnsi="Times New Roman"/>
          <w:sz w:val="28"/>
          <w:szCs w:val="28"/>
        </w:rPr>
      </w:pPr>
      <w:r w:rsidRPr="00731A31">
        <w:rPr>
          <w:rFonts w:ascii="Times New Roman" w:hAnsi="Times New Roman"/>
          <w:sz w:val="28"/>
          <w:szCs w:val="28"/>
        </w:rPr>
        <w:t>Известно, что физическая подготовка футболистов является одним из важнейших факторов, от которого зависти эффективность командных, групповых, и индивидуальных технико-тактических действий. Каким бы техничным и тактически грамотным не был футболист, он никогда не добьется успеха без хорошей и разносторонней физической подготовленности. Не добьется успеха и команда, в которой физическая подготовленность даже одного игрока не будет соответствовать современным стандартам футбола.</w:t>
      </w:r>
    </w:p>
    <w:p w:rsidR="00986F1B" w:rsidRPr="00731A31" w:rsidRDefault="00986F1B" w:rsidP="001B4EB1">
      <w:pPr>
        <w:pStyle w:val="af3"/>
        <w:spacing w:line="360" w:lineRule="auto"/>
        <w:ind w:firstLine="708"/>
        <w:jc w:val="both"/>
        <w:rPr>
          <w:rFonts w:ascii="Times New Roman" w:hAnsi="Times New Roman"/>
          <w:sz w:val="28"/>
          <w:szCs w:val="28"/>
        </w:rPr>
      </w:pPr>
      <w:r w:rsidRPr="00731A31">
        <w:rPr>
          <w:rFonts w:ascii="Times New Roman" w:hAnsi="Times New Roman"/>
          <w:sz w:val="28"/>
          <w:szCs w:val="28"/>
        </w:rPr>
        <w:t>Во–первых, потому что в каждом игровом эпизоде несколько футболистов одновременно решают определенную игровую задачу. Для этого они должны выполнять согласованные по скорости, пространству и игровым действиям перемещения. И если хотя бы у одного из них нет соответствующих функциональных возможностей, то решить задачу игрового эпизода не удастся. Например, игрок со слабыми физическими кондициями не успеет опередить соперника в борьбе за тактически выгодную позицию, или проиграет единоборство за мяч и т.д.</w:t>
      </w:r>
    </w:p>
    <w:p w:rsidR="00986F1B" w:rsidRPr="00731A31" w:rsidRDefault="00986F1B" w:rsidP="001B4EB1">
      <w:pPr>
        <w:pStyle w:val="af3"/>
        <w:spacing w:line="360" w:lineRule="auto"/>
        <w:ind w:firstLine="708"/>
        <w:jc w:val="both"/>
        <w:rPr>
          <w:rFonts w:ascii="Times New Roman" w:hAnsi="Times New Roman"/>
          <w:sz w:val="28"/>
          <w:szCs w:val="28"/>
        </w:rPr>
      </w:pPr>
      <w:r w:rsidRPr="00731A31">
        <w:rPr>
          <w:rFonts w:ascii="Times New Roman" w:hAnsi="Times New Roman"/>
          <w:sz w:val="28"/>
          <w:szCs w:val="28"/>
        </w:rPr>
        <w:t>Во–вторых, потому что в игре каждый футболист должен быстро и точно оценивать тактические ситуации, принимать точные решения и мгновенно реализовывать их. Тактическая эффективность футболистов, у которых недостаточно развита быстрота, реагирование на движущийся объект (соперник, партнер, мяч) или быстрота выбора, всегда будет низкой.</w:t>
      </w:r>
    </w:p>
    <w:p w:rsidR="00986F1B" w:rsidRPr="00731A31" w:rsidRDefault="00986F1B" w:rsidP="001B4EB1">
      <w:pPr>
        <w:pStyle w:val="af3"/>
        <w:spacing w:line="360" w:lineRule="auto"/>
        <w:ind w:firstLine="708"/>
        <w:jc w:val="both"/>
        <w:rPr>
          <w:rFonts w:ascii="Times New Roman" w:hAnsi="Times New Roman"/>
          <w:sz w:val="28"/>
          <w:szCs w:val="28"/>
        </w:rPr>
      </w:pPr>
      <w:r w:rsidRPr="00731A31">
        <w:rPr>
          <w:rFonts w:ascii="Times New Roman" w:hAnsi="Times New Roman"/>
          <w:sz w:val="28"/>
          <w:szCs w:val="28"/>
        </w:rPr>
        <w:t xml:space="preserve">В–третьих, потому что футбол становится все более атлетичной игрой, насыщенной активными парными и групповыми единоборствами. Выиграть борьбу за мяч, уйти от опасного столкновения, устоять на ногах после толчка соперника может только хорошо физически подготовленный футболист. </w:t>
      </w:r>
      <w:r w:rsidRPr="00731A31">
        <w:rPr>
          <w:rFonts w:ascii="Times New Roman" w:hAnsi="Times New Roman"/>
          <w:sz w:val="28"/>
          <w:szCs w:val="28"/>
        </w:rPr>
        <w:lastRenderedPageBreak/>
        <w:t>Поэтому хорошая силовая подготовленность – неотъемлемое качество футбольного игрока.</w:t>
      </w:r>
    </w:p>
    <w:p w:rsidR="00986F1B" w:rsidRPr="00731A31" w:rsidRDefault="00986F1B" w:rsidP="001B4EB1">
      <w:pPr>
        <w:pStyle w:val="af3"/>
        <w:spacing w:line="360" w:lineRule="auto"/>
        <w:ind w:firstLine="708"/>
        <w:jc w:val="both"/>
        <w:rPr>
          <w:rFonts w:ascii="Times New Roman" w:hAnsi="Times New Roman"/>
          <w:sz w:val="28"/>
          <w:szCs w:val="28"/>
        </w:rPr>
      </w:pPr>
      <w:r w:rsidRPr="00731A31">
        <w:rPr>
          <w:rFonts w:ascii="Times New Roman" w:hAnsi="Times New Roman"/>
          <w:sz w:val="28"/>
          <w:szCs w:val="28"/>
        </w:rPr>
        <w:t>В–четвертых, потому что в игре футболист выполняет до 100 рывков и ускорений преимущественно на отрезках от 5-20 метров. Опередить на столь короткой дистанции соперника может только игрок, обладающий хорошей взрывной силой и скоростными способностями. Высокий уровень этих качеств обеспечит выигрыш времени, и, следовательно – выигрыш пространства. Поэтому хорошая скоростно-силовая подготовленность – это так же неотъемлемое качество футбольного игрока.</w:t>
      </w:r>
    </w:p>
    <w:p w:rsidR="00986F1B" w:rsidRPr="00731A31" w:rsidRDefault="00986F1B" w:rsidP="001B4EB1">
      <w:pPr>
        <w:pStyle w:val="af3"/>
        <w:spacing w:line="360" w:lineRule="auto"/>
        <w:ind w:firstLine="708"/>
        <w:jc w:val="both"/>
        <w:rPr>
          <w:rFonts w:ascii="Times New Roman" w:hAnsi="Times New Roman"/>
          <w:sz w:val="28"/>
          <w:szCs w:val="28"/>
        </w:rPr>
      </w:pPr>
      <w:r w:rsidRPr="00731A31">
        <w:rPr>
          <w:rFonts w:ascii="Times New Roman" w:hAnsi="Times New Roman"/>
          <w:sz w:val="28"/>
          <w:szCs w:val="28"/>
        </w:rPr>
        <w:t>В–пятых, футбольный матч длится от 91 до 99 минут (не считая перерыва). Мяч находится в игре от 56 до 64, и все это время выполняется работа, трудность которой для организма не сравнима с трудностью любого другого вида спорта. Сохранить высокую координацию движений в течение всего матча, уметь поддерживать высокую скорость рывков и ускорений с первой до последней минуты игры, не проигрывать силовые единоборства может только очень выносливый игрок. Поэтому отличная выносливость – тоже неотъемлемое качество футбольного игрока.</w:t>
      </w:r>
    </w:p>
    <w:p w:rsidR="00986F1B" w:rsidRPr="00731A31" w:rsidRDefault="00986F1B" w:rsidP="001B4EB1">
      <w:pPr>
        <w:pStyle w:val="af3"/>
        <w:spacing w:line="360" w:lineRule="auto"/>
        <w:ind w:firstLine="708"/>
        <w:jc w:val="both"/>
        <w:rPr>
          <w:rFonts w:ascii="Times New Roman" w:hAnsi="Times New Roman"/>
          <w:sz w:val="28"/>
          <w:szCs w:val="28"/>
        </w:rPr>
      </w:pPr>
      <w:r w:rsidRPr="00731A31">
        <w:rPr>
          <w:rFonts w:ascii="Times New Roman" w:hAnsi="Times New Roman"/>
          <w:sz w:val="28"/>
          <w:szCs w:val="28"/>
        </w:rPr>
        <w:t>В игре футболист должен выполнять много движений с максимальной амплитудой: удары, подкаты, финты. Они будут эффективными только тогда, когда у игрока будет хорошая гибкость. Отметим также, что хорошая гибкость – это косвенное свидетельство того, что мышцы футболиста эластичны и находятся в отличном состоянии. Такое состояние мышц предохраняет их от травматизма. Поэтому хорошая гибкость – это тоже неотъемлемое качество футболиста.</w:t>
      </w:r>
    </w:p>
    <w:p w:rsidR="00986F1B" w:rsidRPr="00731A31" w:rsidRDefault="00986F1B" w:rsidP="001B4EB1">
      <w:pPr>
        <w:pStyle w:val="af3"/>
        <w:spacing w:line="360" w:lineRule="auto"/>
        <w:ind w:firstLine="708"/>
        <w:jc w:val="both"/>
        <w:rPr>
          <w:rFonts w:ascii="Times New Roman" w:hAnsi="Times New Roman"/>
          <w:sz w:val="28"/>
          <w:szCs w:val="28"/>
        </w:rPr>
      </w:pPr>
      <w:r w:rsidRPr="00731A31">
        <w:rPr>
          <w:rFonts w:ascii="Times New Roman" w:hAnsi="Times New Roman"/>
          <w:sz w:val="28"/>
          <w:szCs w:val="28"/>
        </w:rPr>
        <w:t>В основе эффективного выполнения технических приемов лежат процессы внутри мышечной и межмышечной координации, или координационные способности. От них зависит обучаемость игроков, особенно юных, техники футбола. Не может быть профессионального футболиста без хорошо развитых координационных способностей.</w:t>
      </w:r>
    </w:p>
    <w:p w:rsidR="00986F1B" w:rsidRPr="00731A31" w:rsidRDefault="00986F1B" w:rsidP="001B4EB1">
      <w:pPr>
        <w:pStyle w:val="af3"/>
        <w:spacing w:line="360" w:lineRule="auto"/>
        <w:jc w:val="both"/>
        <w:rPr>
          <w:rFonts w:ascii="Times New Roman" w:hAnsi="Times New Roman"/>
          <w:sz w:val="28"/>
          <w:szCs w:val="28"/>
        </w:rPr>
      </w:pPr>
      <w:r w:rsidRPr="00731A31">
        <w:rPr>
          <w:rFonts w:ascii="Times New Roman" w:hAnsi="Times New Roman"/>
          <w:sz w:val="28"/>
          <w:szCs w:val="28"/>
        </w:rPr>
        <w:lastRenderedPageBreak/>
        <w:t xml:space="preserve">Все эти качества, вместе взятые, и составляют физическую подготовленность футболистов. Поэтому повышение уровня физической подготовленности – одна из важнейших задач, которую пытаются решать на тренировочных занятиях футбольных команд. </w:t>
      </w:r>
    </w:p>
    <w:p w:rsidR="00986F1B" w:rsidRPr="00731A31" w:rsidRDefault="00986F1B" w:rsidP="001B4EB1">
      <w:pPr>
        <w:pStyle w:val="af3"/>
        <w:spacing w:line="360" w:lineRule="auto"/>
        <w:jc w:val="center"/>
        <w:rPr>
          <w:rFonts w:ascii="Times New Roman" w:hAnsi="Times New Roman"/>
          <w:b/>
          <w:sz w:val="28"/>
          <w:szCs w:val="28"/>
        </w:rPr>
      </w:pPr>
      <w:r w:rsidRPr="00731A31">
        <w:rPr>
          <w:rFonts w:ascii="Times New Roman" w:hAnsi="Times New Roman"/>
          <w:b/>
          <w:sz w:val="28"/>
          <w:szCs w:val="28"/>
        </w:rPr>
        <w:t>Общая физическая подготовка. Базовый уровень</w:t>
      </w:r>
    </w:p>
    <w:p w:rsidR="00986F1B" w:rsidRPr="00731A31" w:rsidRDefault="00986F1B" w:rsidP="001B4EB1">
      <w:pPr>
        <w:pStyle w:val="af3"/>
        <w:spacing w:line="360" w:lineRule="auto"/>
        <w:ind w:firstLine="708"/>
        <w:jc w:val="both"/>
        <w:rPr>
          <w:rFonts w:ascii="Times New Roman" w:hAnsi="Times New Roman"/>
          <w:sz w:val="28"/>
          <w:szCs w:val="28"/>
          <w:shd w:val="clear" w:color="auto" w:fill="FFFFFF"/>
        </w:rPr>
      </w:pPr>
      <w:r w:rsidRPr="00731A31">
        <w:rPr>
          <w:rFonts w:ascii="Times New Roman" w:hAnsi="Times New Roman"/>
          <w:sz w:val="28"/>
          <w:szCs w:val="28"/>
          <w:shd w:val="clear" w:color="auto" w:fill="FFFFFF"/>
        </w:rPr>
        <w:t>Общая физическая подготовка юного футболиста предусматривает всестороннее развитие физических способностей, помогает достичь выполнения сложных приемов владения мячом на высокой скорости, улучшить маневренность и подвижность футболиста в играх, повысить уровень его морально-волевых качеств. Обеспечивается упражнениями общеразвивающего характера и упражнениями из других видов спорта: легкой атлетики, гимнастики, лыжного спорта, плавания и др. С помощью этих упражнений достигается всестороннее развитие двигательных и скоростно-силовых качеств, укрепляется мышечный аппарат, повышается выносливость и общая тренированность детей и подростков.</w:t>
      </w:r>
    </w:p>
    <w:p w:rsidR="00986F1B" w:rsidRPr="00731A31" w:rsidRDefault="00986F1B" w:rsidP="001B4EB1">
      <w:pPr>
        <w:pStyle w:val="af3"/>
        <w:spacing w:line="360" w:lineRule="auto"/>
        <w:ind w:firstLine="708"/>
        <w:jc w:val="both"/>
        <w:rPr>
          <w:rFonts w:ascii="Times New Roman" w:hAnsi="Times New Roman"/>
          <w:sz w:val="28"/>
          <w:szCs w:val="28"/>
          <w:shd w:val="clear" w:color="auto" w:fill="FFFFFF"/>
        </w:rPr>
      </w:pPr>
      <w:r w:rsidRPr="00731A31">
        <w:rPr>
          <w:rFonts w:ascii="Times New Roman" w:hAnsi="Times New Roman"/>
          <w:sz w:val="28"/>
          <w:szCs w:val="28"/>
          <w:shd w:val="clear" w:color="auto" w:fill="FFFFFF"/>
        </w:rPr>
        <w:t>В подготовке футболистов используется множество различных упражнений: от простых – бег, прыжки, силовые упражнений, удары по неподвижному мячу, передача мяча в парах, до самых сложных: игровых упражнений с решением сложных игровых задач, координационных упражнений аэробики и акробатики.</w:t>
      </w:r>
    </w:p>
    <w:p w:rsidR="00986F1B" w:rsidRPr="00731A31" w:rsidRDefault="00986F1B" w:rsidP="001B4EB1">
      <w:pPr>
        <w:tabs>
          <w:tab w:val="left" w:pos="9638"/>
        </w:tabs>
        <w:autoSpaceDE w:val="0"/>
        <w:autoSpaceDN w:val="0"/>
        <w:adjustRightInd w:val="0"/>
        <w:spacing w:before="101" w:line="360" w:lineRule="auto"/>
        <w:ind w:right="-1"/>
        <w:jc w:val="center"/>
        <w:rPr>
          <w:b/>
          <w:bCs/>
          <w:sz w:val="28"/>
          <w:szCs w:val="28"/>
        </w:rPr>
      </w:pPr>
      <w:r w:rsidRPr="00731A31">
        <w:rPr>
          <w:b/>
          <w:bCs/>
          <w:sz w:val="28"/>
          <w:szCs w:val="28"/>
        </w:rPr>
        <w:t>Навыки в других видах спорта</w:t>
      </w:r>
    </w:p>
    <w:p w:rsidR="00986F1B" w:rsidRPr="00731A31" w:rsidRDefault="00986F1B" w:rsidP="001B4EB1">
      <w:pPr>
        <w:autoSpaceDE w:val="0"/>
        <w:autoSpaceDN w:val="0"/>
        <w:adjustRightInd w:val="0"/>
        <w:spacing w:line="360" w:lineRule="auto"/>
        <w:ind w:firstLine="567"/>
        <w:jc w:val="both"/>
        <w:rPr>
          <w:sz w:val="28"/>
          <w:szCs w:val="28"/>
        </w:rPr>
      </w:pPr>
      <w:r w:rsidRPr="00731A31">
        <w:rPr>
          <w:b/>
          <w:bCs/>
          <w:sz w:val="28"/>
          <w:szCs w:val="28"/>
        </w:rPr>
        <w:t xml:space="preserve">Упражнения на гимнастических снарядах. </w:t>
      </w:r>
      <w:r w:rsidRPr="00731A31">
        <w:rPr>
          <w:sz w:val="28"/>
          <w:szCs w:val="28"/>
        </w:rPr>
        <w:t>Различные упражнения на гимнасти</w:t>
      </w:r>
      <w:r w:rsidRPr="00731A31">
        <w:rPr>
          <w:sz w:val="28"/>
          <w:szCs w:val="28"/>
        </w:rPr>
        <w:softHyphen/>
        <w:t>ческой стенке, индивидуальные и парные. То же на гимнастической скамейке. Групповые упражнения с гимнастическими скамейками. Упражнения в равновесии и в сопротивле</w:t>
      </w:r>
      <w:r w:rsidRPr="00731A31">
        <w:rPr>
          <w:sz w:val="28"/>
          <w:szCs w:val="28"/>
        </w:rPr>
        <w:softHyphen/>
        <w:t>нии, лестнице, в подтягивании. Простейшие висы, упоры, подъемы, выполняемые на перекладине. Упражнения со скакалкой.</w:t>
      </w:r>
    </w:p>
    <w:p w:rsidR="00986F1B" w:rsidRPr="00731A31" w:rsidRDefault="00986F1B" w:rsidP="001B4EB1">
      <w:pPr>
        <w:autoSpaceDE w:val="0"/>
        <w:autoSpaceDN w:val="0"/>
        <w:adjustRightInd w:val="0"/>
        <w:spacing w:line="360" w:lineRule="auto"/>
        <w:ind w:firstLine="567"/>
        <w:jc w:val="both"/>
        <w:rPr>
          <w:sz w:val="28"/>
          <w:szCs w:val="28"/>
        </w:rPr>
      </w:pPr>
      <w:r w:rsidRPr="00731A31">
        <w:rPr>
          <w:b/>
          <w:bCs/>
          <w:sz w:val="28"/>
          <w:szCs w:val="28"/>
        </w:rPr>
        <w:t xml:space="preserve">Акробатические упражнения. </w:t>
      </w:r>
      <w:r w:rsidRPr="00731A31">
        <w:rPr>
          <w:sz w:val="28"/>
          <w:szCs w:val="28"/>
        </w:rPr>
        <w:t>Различные кувырки: вперед, назад, боком, стойка на лопатках, стойки на голове и руках, мостик, прыжки вверх без поворота и с поворотом на 180</w:t>
      </w:r>
      <w:r w:rsidRPr="00731A31">
        <w:rPr>
          <w:sz w:val="28"/>
          <w:szCs w:val="28"/>
          <w:vertAlign w:val="superscript"/>
        </w:rPr>
        <w:t>0</w:t>
      </w:r>
      <w:r w:rsidRPr="00731A31">
        <w:rPr>
          <w:sz w:val="28"/>
          <w:szCs w:val="28"/>
        </w:rPr>
        <w:t xml:space="preserve"> и 360</w:t>
      </w:r>
      <w:r w:rsidRPr="00731A31">
        <w:rPr>
          <w:sz w:val="28"/>
          <w:szCs w:val="28"/>
          <w:vertAlign w:val="superscript"/>
        </w:rPr>
        <w:t>0</w:t>
      </w:r>
      <w:r w:rsidRPr="00731A31">
        <w:rPr>
          <w:sz w:val="28"/>
          <w:szCs w:val="28"/>
        </w:rPr>
        <w:t>.</w:t>
      </w:r>
    </w:p>
    <w:p w:rsidR="00986F1B" w:rsidRPr="00731A31" w:rsidRDefault="00986F1B" w:rsidP="001B4EB1">
      <w:pPr>
        <w:autoSpaceDE w:val="0"/>
        <w:autoSpaceDN w:val="0"/>
        <w:adjustRightInd w:val="0"/>
        <w:spacing w:before="53" w:line="360" w:lineRule="auto"/>
        <w:ind w:firstLine="567"/>
        <w:jc w:val="both"/>
        <w:rPr>
          <w:sz w:val="28"/>
          <w:szCs w:val="28"/>
        </w:rPr>
      </w:pPr>
      <w:r w:rsidRPr="00731A31">
        <w:rPr>
          <w:b/>
          <w:bCs/>
          <w:sz w:val="28"/>
          <w:szCs w:val="28"/>
        </w:rPr>
        <w:lastRenderedPageBreak/>
        <w:t xml:space="preserve">Баскетбол. </w:t>
      </w:r>
      <w:r w:rsidRPr="00731A31">
        <w:rPr>
          <w:sz w:val="28"/>
          <w:szCs w:val="28"/>
        </w:rPr>
        <w:t>Ведение мяча, ловля мяча двумя руками, передача мяча двумя руками от груди, после ловли на месте, после ловли с остановкой, после поворота на месте. Пере</w:t>
      </w:r>
      <w:r w:rsidRPr="00731A31">
        <w:rPr>
          <w:sz w:val="28"/>
          <w:szCs w:val="28"/>
        </w:rPr>
        <w:softHyphen/>
        <w:t>мещение в стойке вперед, в стороны, назад, умение держать игрока с мячом и без мяча. Тактика нападения, выбор места и умение отрываться для получения мяча, целесообраз</w:t>
      </w:r>
      <w:r w:rsidRPr="00731A31">
        <w:rPr>
          <w:sz w:val="28"/>
          <w:szCs w:val="28"/>
        </w:rPr>
        <w:softHyphen/>
        <w:t>ное применение техники передвижения. Броски мяча с места под углом к корзине, с отра</w:t>
      </w:r>
      <w:r w:rsidRPr="00731A31">
        <w:rPr>
          <w:sz w:val="28"/>
          <w:szCs w:val="28"/>
        </w:rPr>
        <w:softHyphen/>
        <w:t>жением от щита. Двусторонние игры по упрощенным правилам.</w:t>
      </w:r>
    </w:p>
    <w:p w:rsidR="00986F1B" w:rsidRPr="00731A31" w:rsidRDefault="00986F1B" w:rsidP="001B4EB1">
      <w:pPr>
        <w:autoSpaceDE w:val="0"/>
        <w:autoSpaceDN w:val="0"/>
        <w:adjustRightInd w:val="0"/>
        <w:spacing w:line="360" w:lineRule="auto"/>
        <w:ind w:firstLine="567"/>
        <w:jc w:val="both"/>
        <w:rPr>
          <w:sz w:val="28"/>
          <w:szCs w:val="28"/>
        </w:rPr>
      </w:pPr>
      <w:r w:rsidRPr="00731A31">
        <w:rPr>
          <w:b/>
          <w:bCs/>
          <w:sz w:val="28"/>
          <w:szCs w:val="28"/>
        </w:rPr>
        <w:t xml:space="preserve">Подвижные игры и эстафеты. </w:t>
      </w:r>
      <w:r w:rsidRPr="00731A31">
        <w:rPr>
          <w:sz w:val="28"/>
          <w:szCs w:val="28"/>
        </w:rPr>
        <w:t>Различные подвижные игры, эстафеты с бегом, прыжками, метаниями, с переноской, расстановкой различных предметов, лазанием. Комбинированные эстафеты.</w:t>
      </w:r>
    </w:p>
    <w:p w:rsidR="00986F1B" w:rsidRPr="00731A31" w:rsidRDefault="00986F1B" w:rsidP="001B4EB1">
      <w:pPr>
        <w:autoSpaceDE w:val="0"/>
        <w:autoSpaceDN w:val="0"/>
        <w:adjustRightInd w:val="0"/>
        <w:spacing w:line="360" w:lineRule="auto"/>
        <w:ind w:firstLine="567"/>
        <w:jc w:val="both"/>
        <w:rPr>
          <w:sz w:val="28"/>
          <w:szCs w:val="28"/>
        </w:rPr>
      </w:pPr>
      <w:r w:rsidRPr="00731A31">
        <w:rPr>
          <w:b/>
          <w:bCs/>
          <w:sz w:val="28"/>
          <w:szCs w:val="28"/>
        </w:rPr>
        <w:t xml:space="preserve">Плавание. </w:t>
      </w:r>
      <w:r w:rsidRPr="00731A31">
        <w:rPr>
          <w:sz w:val="28"/>
          <w:szCs w:val="28"/>
        </w:rPr>
        <w:t>Обучение умению держаться на воде. Плавание произвольным спосо</w:t>
      </w:r>
      <w:r w:rsidRPr="00731A31">
        <w:rPr>
          <w:sz w:val="28"/>
          <w:szCs w:val="28"/>
        </w:rPr>
        <w:softHyphen/>
        <w:t>бом на скорость и на выносливость. Простейшие прыжки в воду с места и с разбега (вход в воду ногами и головой). Игры на воде. Плавание вольным стилем без учета времени.</w:t>
      </w:r>
    </w:p>
    <w:p w:rsidR="00986F1B" w:rsidRPr="00731A31" w:rsidRDefault="00986F1B" w:rsidP="001B4EB1">
      <w:pPr>
        <w:autoSpaceDE w:val="0"/>
        <w:autoSpaceDN w:val="0"/>
        <w:adjustRightInd w:val="0"/>
        <w:spacing w:line="360" w:lineRule="auto"/>
        <w:ind w:firstLine="567"/>
        <w:jc w:val="both"/>
        <w:rPr>
          <w:sz w:val="28"/>
          <w:szCs w:val="28"/>
        </w:rPr>
      </w:pPr>
      <w:r w:rsidRPr="00731A31">
        <w:rPr>
          <w:b/>
          <w:bCs/>
          <w:sz w:val="28"/>
          <w:szCs w:val="28"/>
        </w:rPr>
        <w:t xml:space="preserve">Легкая атлетика. </w:t>
      </w:r>
      <w:r w:rsidRPr="00731A31">
        <w:rPr>
          <w:sz w:val="28"/>
          <w:szCs w:val="28"/>
        </w:rPr>
        <w:t xml:space="preserve">Бег на 30, 60, 100, 300, 400, 800 м, кроссы от 1000 до 5000 м. 6-, 12-минутный бег. Прыжки в длину, высоту с места и с разбега, тройной прыжок. Многоскоки. </w:t>
      </w:r>
    </w:p>
    <w:p w:rsidR="00986F1B" w:rsidRPr="00731A31" w:rsidRDefault="00986F1B" w:rsidP="001B4EB1">
      <w:pPr>
        <w:pStyle w:val="af3"/>
        <w:spacing w:line="360" w:lineRule="auto"/>
        <w:ind w:firstLine="708"/>
        <w:jc w:val="center"/>
        <w:rPr>
          <w:rFonts w:ascii="Times New Roman" w:hAnsi="Times New Roman"/>
          <w:b/>
          <w:bCs/>
          <w:sz w:val="28"/>
          <w:szCs w:val="28"/>
          <w:shd w:val="clear" w:color="auto" w:fill="FFFFFF"/>
        </w:rPr>
      </w:pPr>
      <w:r w:rsidRPr="00731A31">
        <w:rPr>
          <w:rFonts w:ascii="Times New Roman" w:hAnsi="Times New Roman"/>
          <w:b/>
          <w:bCs/>
          <w:sz w:val="28"/>
          <w:szCs w:val="28"/>
          <w:shd w:val="clear" w:color="auto" w:fill="FFFFFF"/>
        </w:rPr>
        <w:t xml:space="preserve">Упражнения по общей физической подготовке </w:t>
      </w:r>
    </w:p>
    <w:p w:rsidR="00986F1B" w:rsidRPr="00C634F7" w:rsidRDefault="00C634F7" w:rsidP="001B4EB1">
      <w:pPr>
        <w:pStyle w:val="af3"/>
        <w:spacing w:line="360" w:lineRule="auto"/>
        <w:ind w:firstLine="708"/>
        <w:jc w:val="right"/>
        <w:rPr>
          <w:rFonts w:ascii="Times New Roman" w:hAnsi="Times New Roman"/>
          <w:bCs/>
          <w:sz w:val="24"/>
          <w:szCs w:val="24"/>
          <w:shd w:val="clear" w:color="auto" w:fill="FFFFFF"/>
        </w:rPr>
      </w:pPr>
      <w:r w:rsidRPr="00C634F7">
        <w:rPr>
          <w:rFonts w:ascii="Times New Roman" w:hAnsi="Times New Roman"/>
          <w:bCs/>
          <w:sz w:val="24"/>
          <w:szCs w:val="24"/>
          <w:shd w:val="clear" w:color="auto" w:fill="FFFFFF"/>
        </w:rPr>
        <w:t>Таблица 7</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804"/>
      </w:tblGrid>
      <w:tr w:rsidR="00986F1B" w:rsidRPr="009C60FC" w:rsidTr="00EF756E">
        <w:tc>
          <w:tcPr>
            <w:tcW w:w="2977" w:type="dxa"/>
            <w:shd w:val="clear" w:color="auto" w:fill="auto"/>
          </w:tcPr>
          <w:p w:rsidR="00986F1B" w:rsidRPr="009C60FC" w:rsidRDefault="00EF756E" w:rsidP="001B4EB1">
            <w:pPr>
              <w:widowControl w:val="0"/>
              <w:tabs>
                <w:tab w:val="left" w:pos="283"/>
              </w:tabs>
              <w:autoSpaceDE w:val="0"/>
              <w:autoSpaceDN w:val="0"/>
              <w:adjustRightInd w:val="0"/>
              <w:ind w:firstLine="142"/>
            </w:pPr>
            <w:r w:rsidRPr="009C60FC">
              <w:t>1.Строевые упражнения</w:t>
            </w:r>
          </w:p>
        </w:tc>
        <w:tc>
          <w:tcPr>
            <w:tcW w:w="6804" w:type="dxa"/>
            <w:shd w:val="clear" w:color="auto" w:fill="auto"/>
          </w:tcPr>
          <w:p w:rsidR="00986F1B" w:rsidRPr="009C60FC" w:rsidRDefault="00986F1B" w:rsidP="001B4EB1">
            <w:pPr>
              <w:widowControl w:val="0"/>
              <w:autoSpaceDE w:val="0"/>
              <w:autoSpaceDN w:val="0"/>
              <w:adjustRightInd w:val="0"/>
              <w:ind w:firstLine="567"/>
              <w:jc w:val="both"/>
            </w:pPr>
            <w:r w:rsidRPr="009C60FC">
              <w:t>Понятие о строе и командах. Шеренга, колонна, фланг, интервал, дис</w:t>
            </w:r>
            <w:r w:rsidRPr="009C60FC">
              <w:softHyphen/>
              <w:t>танции, направляющий, замыкающий. Понятие о предварительной и ис</w:t>
            </w:r>
            <w:r w:rsidRPr="009C60FC">
              <w:softHyphen/>
              <w:t>полнительной командах. Повороты на месте, размыкание уступами. Пе</w:t>
            </w:r>
            <w:r w:rsidRPr="009C60FC">
              <w:softHyphen/>
              <w:t>рестроение из одной шеренги в две, из колонны по одному в колонну на два. Перемена направления движения строя. Обозначение шага на месте. Переход с шага на бег и с бега на шаг. Изменение скорости движения. Повороты в движении.</w:t>
            </w:r>
          </w:p>
        </w:tc>
      </w:tr>
      <w:tr w:rsidR="00986F1B" w:rsidRPr="009C60FC" w:rsidTr="00EF756E">
        <w:tc>
          <w:tcPr>
            <w:tcW w:w="2977" w:type="dxa"/>
            <w:shd w:val="clear" w:color="auto" w:fill="auto"/>
          </w:tcPr>
          <w:p w:rsidR="00986F1B" w:rsidRPr="009C60FC" w:rsidRDefault="00986F1B" w:rsidP="001B4EB1">
            <w:pPr>
              <w:widowControl w:val="0"/>
              <w:tabs>
                <w:tab w:val="left" w:pos="283"/>
              </w:tabs>
              <w:autoSpaceDE w:val="0"/>
              <w:autoSpaceDN w:val="0"/>
              <w:adjustRightInd w:val="0"/>
              <w:ind w:firstLine="142"/>
            </w:pPr>
            <w:r w:rsidRPr="009C60FC">
              <w:t>2. Гимнасти</w:t>
            </w:r>
            <w:r w:rsidRPr="009C60FC">
              <w:softHyphen/>
              <w:t>ческие уп</w:t>
            </w:r>
            <w:r w:rsidRPr="009C60FC">
              <w:softHyphen/>
              <w:t>ражнения без пред</w:t>
            </w:r>
            <w:r w:rsidR="00EF756E" w:rsidRPr="009C60FC">
              <w:t>метов</w:t>
            </w:r>
          </w:p>
        </w:tc>
        <w:tc>
          <w:tcPr>
            <w:tcW w:w="6804" w:type="dxa"/>
            <w:shd w:val="clear" w:color="auto" w:fill="auto"/>
          </w:tcPr>
          <w:p w:rsidR="00986F1B" w:rsidRPr="009C60FC" w:rsidRDefault="00986F1B" w:rsidP="001B4EB1">
            <w:pPr>
              <w:autoSpaceDE w:val="0"/>
              <w:autoSpaceDN w:val="0"/>
              <w:adjustRightInd w:val="0"/>
              <w:ind w:firstLine="567"/>
              <w:jc w:val="both"/>
            </w:pPr>
            <w:r w:rsidRPr="009C60FC">
              <w:t>Упражнения для рук и плечевого пояса. Сгибания и разгибания, вра</w:t>
            </w:r>
            <w:r w:rsidRPr="009C60FC">
              <w:softHyphen/>
              <w:t>щения, махи, отведения и приведения, рывки. Упражнения выполняются на месте и в движении.</w:t>
            </w:r>
          </w:p>
          <w:p w:rsidR="00986F1B" w:rsidRPr="009C60FC" w:rsidRDefault="00986F1B" w:rsidP="001B4EB1">
            <w:pPr>
              <w:autoSpaceDE w:val="0"/>
              <w:autoSpaceDN w:val="0"/>
              <w:adjustRightInd w:val="0"/>
              <w:ind w:firstLine="567"/>
              <w:jc w:val="both"/>
            </w:pPr>
            <w:r w:rsidRPr="009C60FC">
              <w:t>Упражнения для мышц шеи: наклоны, вращения и повороты головы в различных направлениях.</w:t>
            </w:r>
          </w:p>
          <w:p w:rsidR="00986F1B" w:rsidRPr="009C60FC" w:rsidRDefault="00986F1B" w:rsidP="001B4EB1">
            <w:pPr>
              <w:autoSpaceDE w:val="0"/>
              <w:autoSpaceDN w:val="0"/>
              <w:adjustRightInd w:val="0"/>
              <w:ind w:firstLine="567"/>
              <w:jc w:val="both"/>
            </w:pPr>
            <w:r w:rsidRPr="009C60FC">
              <w:t>Упражнения для туловища. Упражнения на формирование правильной осанки. Из различных исходных положений - наклоны, повороты, вра</w:t>
            </w:r>
            <w:r w:rsidRPr="009C60FC">
              <w:softHyphen/>
              <w:t>щения туловища. В положении лежа - поднимание и опускание ног, кру</w:t>
            </w:r>
            <w:r w:rsidRPr="009C60FC">
              <w:softHyphen/>
              <w:t>говые движения одной и обеими ногами, поднимание и опускание туло</w:t>
            </w:r>
            <w:r w:rsidRPr="009C60FC">
              <w:softHyphen/>
              <w:t>вища.</w:t>
            </w:r>
          </w:p>
          <w:p w:rsidR="00986F1B" w:rsidRPr="009C60FC" w:rsidRDefault="00986F1B" w:rsidP="001B4EB1">
            <w:pPr>
              <w:autoSpaceDE w:val="0"/>
              <w:autoSpaceDN w:val="0"/>
              <w:adjustRightInd w:val="0"/>
              <w:ind w:firstLine="567"/>
              <w:jc w:val="both"/>
            </w:pPr>
            <w:r w:rsidRPr="009C60FC">
              <w:lastRenderedPageBreak/>
              <w:t>Упражнения для ног: различные маховые движения ногами, приседа</w:t>
            </w:r>
            <w:r w:rsidRPr="009C60FC">
              <w:softHyphen/>
              <w:t>ния на обеих ногах и на одной ноге, выпады, выпады с дополнительными пружинящими движениями.</w:t>
            </w:r>
          </w:p>
          <w:p w:rsidR="00986F1B" w:rsidRPr="009C60FC" w:rsidRDefault="00986F1B" w:rsidP="001B4EB1">
            <w:pPr>
              <w:widowControl w:val="0"/>
              <w:autoSpaceDE w:val="0"/>
              <w:autoSpaceDN w:val="0"/>
              <w:adjustRightInd w:val="0"/>
              <w:ind w:firstLine="567"/>
              <w:jc w:val="both"/>
            </w:pPr>
            <w:r w:rsidRPr="009C60FC">
              <w:t>Упражнения с сопротивлением. Упражнения в парах - повороты и на</w:t>
            </w:r>
            <w:r w:rsidRPr="009C60FC">
              <w:softHyphen/>
              <w:t>клоны туловища, сгибание и разгибание рук, приседа</w:t>
            </w:r>
            <w:r w:rsidRPr="009C60FC">
              <w:softHyphen/>
              <w:t>ния с партнером, переноска партнера на спине и на плечах, элементы борьбы в стойке, игры с элементами сопротивления.</w:t>
            </w:r>
          </w:p>
        </w:tc>
      </w:tr>
      <w:tr w:rsidR="00986F1B" w:rsidRPr="009C60FC" w:rsidTr="00EF756E">
        <w:tc>
          <w:tcPr>
            <w:tcW w:w="2977" w:type="dxa"/>
            <w:shd w:val="clear" w:color="auto" w:fill="auto"/>
          </w:tcPr>
          <w:p w:rsidR="00986F1B" w:rsidRPr="009C60FC" w:rsidRDefault="00986F1B" w:rsidP="001B4EB1">
            <w:pPr>
              <w:widowControl w:val="0"/>
              <w:tabs>
                <w:tab w:val="left" w:pos="283"/>
              </w:tabs>
              <w:autoSpaceDE w:val="0"/>
              <w:autoSpaceDN w:val="0"/>
              <w:adjustRightInd w:val="0"/>
              <w:ind w:firstLine="142"/>
            </w:pPr>
            <w:r w:rsidRPr="009C60FC">
              <w:lastRenderedPageBreak/>
              <w:t>3. Гимнасти</w:t>
            </w:r>
            <w:r w:rsidRPr="009C60FC">
              <w:softHyphen/>
            </w:r>
            <w:r w:rsidR="00EF756E" w:rsidRPr="009C60FC">
              <w:t>ческие уп</w:t>
            </w:r>
            <w:r w:rsidR="00EF756E" w:rsidRPr="009C60FC">
              <w:softHyphen/>
              <w:t>ражнения с предметами</w:t>
            </w:r>
          </w:p>
        </w:tc>
        <w:tc>
          <w:tcPr>
            <w:tcW w:w="6804" w:type="dxa"/>
            <w:shd w:val="clear" w:color="auto" w:fill="auto"/>
          </w:tcPr>
          <w:p w:rsidR="00986F1B" w:rsidRPr="009C60FC" w:rsidRDefault="00986F1B" w:rsidP="001B4EB1">
            <w:pPr>
              <w:autoSpaceDE w:val="0"/>
              <w:autoSpaceDN w:val="0"/>
              <w:adjustRightInd w:val="0"/>
              <w:ind w:firstLine="567"/>
              <w:jc w:val="both"/>
            </w:pPr>
            <w:r w:rsidRPr="009C60FC">
              <w:t>Упражнения с набивными мячами - поднимание, опускание, наклоны, повороты, перебрасывания с одной руки на другую перед собой, над го</w:t>
            </w:r>
            <w:r w:rsidRPr="009C60FC">
              <w:softHyphen/>
              <w:t>ловой, за спиной, броски и ловля мяча. Упражнения па месте (стоя, сидя, лежа) и в движении. Упражнения в парах и группах с передачами, бро</w:t>
            </w:r>
            <w:r w:rsidRPr="009C60FC">
              <w:softHyphen/>
              <w:t xml:space="preserve">сками и ловлей мяча. </w:t>
            </w:r>
          </w:p>
          <w:p w:rsidR="00986F1B" w:rsidRPr="009C60FC" w:rsidRDefault="00986F1B" w:rsidP="001B4EB1">
            <w:pPr>
              <w:autoSpaceDE w:val="0"/>
              <w:autoSpaceDN w:val="0"/>
              <w:adjustRightInd w:val="0"/>
              <w:ind w:firstLine="567"/>
              <w:jc w:val="both"/>
            </w:pPr>
            <w:r w:rsidRPr="009C60FC">
              <w:t>Упражнения с гантелями, штангой: сгибание и раз</w:t>
            </w:r>
            <w:r w:rsidRPr="009C60FC">
              <w:softHyphen/>
              <w:t>гибание рук, повороты и наклоны туловища, поднимание на носки, при</w:t>
            </w:r>
            <w:r w:rsidRPr="009C60FC">
              <w:softHyphen/>
              <w:t>седания.</w:t>
            </w:r>
          </w:p>
          <w:p w:rsidR="00986F1B" w:rsidRPr="009C60FC" w:rsidRDefault="00986F1B" w:rsidP="001B4EB1">
            <w:pPr>
              <w:autoSpaceDE w:val="0"/>
              <w:autoSpaceDN w:val="0"/>
              <w:adjustRightInd w:val="0"/>
              <w:ind w:firstLine="567"/>
              <w:jc w:val="both"/>
            </w:pPr>
            <w:r w:rsidRPr="009C60FC">
              <w:t>Упражнения с короткой и длинной скакалкой: прыжки на одной и обе</w:t>
            </w:r>
            <w:r w:rsidRPr="009C60FC">
              <w:softHyphen/>
              <w:t>их ногах с вращением скакалки вперед, назад: прыжки с поворотами, прыжки в приседе и полу приседе.</w:t>
            </w:r>
          </w:p>
        </w:tc>
      </w:tr>
      <w:tr w:rsidR="00986F1B" w:rsidRPr="009C60FC" w:rsidTr="00EF756E">
        <w:tc>
          <w:tcPr>
            <w:tcW w:w="2977" w:type="dxa"/>
            <w:shd w:val="clear" w:color="auto" w:fill="auto"/>
          </w:tcPr>
          <w:p w:rsidR="00986F1B" w:rsidRPr="009C60FC" w:rsidRDefault="00986F1B" w:rsidP="001B4EB1">
            <w:pPr>
              <w:widowControl w:val="0"/>
              <w:tabs>
                <w:tab w:val="left" w:pos="283"/>
              </w:tabs>
              <w:autoSpaceDE w:val="0"/>
              <w:autoSpaceDN w:val="0"/>
              <w:adjustRightInd w:val="0"/>
              <w:ind w:firstLine="142"/>
              <w:jc w:val="both"/>
            </w:pPr>
            <w:r w:rsidRPr="009C60FC">
              <w:t>4.Акробати</w:t>
            </w:r>
            <w:r w:rsidRPr="009C60FC">
              <w:softHyphen/>
              <w:t xml:space="preserve">ческие     </w:t>
            </w:r>
          </w:p>
          <w:p w:rsidR="00986F1B" w:rsidRPr="009C60FC" w:rsidRDefault="00EF756E" w:rsidP="001B4EB1">
            <w:pPr>
              <w:widowControl w:val="0"/>
              <w:tabs>
                <w:tab w:val="left" w:pos="283"/>
              </w:tabs>
              <w:autoSpaceDE w:val="0"/>
              <w:autoSpaceDN w:val="0"/>
              <w:adjustRightInd w:val="0"/>
              <w:ind w:firstLine="142"/>
            </w:pPr>
            <w:r w:rsidRPr="009C60FC">
              <w:t>упражнения</w:t>
            </w:r>
          </w:p>
        </w:tc>
        <w:tc>
          <w:tcPr>
            <w:tcW w:w="6804" w:type="dxa"/>
            <w:shd w:val="clear" w:color="auto" w:fill="auto"/>
          </w:tcPr>
          <w:p w:rsidR="00986F1B" w:rsidRPr="009C60FC" w:rsidRDefault="00986F1B" w:rsidP="001B4EB1">
            <w:pPr>
              <w:widowControl w:val="0"/>
              <w:autoSpaceDE w:val="0"/>
              <w:autoSpaceDN w:val="0"/>
              <w:adjustRightInd w:val="0"/>
              <w:ind w:firstLine="567"/>
              <w:jc w:val="both"/>
            </w:pPr>
            <w:r w:rsidRPr="009C60FC">
              <w:t>Кувырки вперед в группировке из упора присев, основной стойки, по</w:t>
            </w:r>
            <w:r w:rsidRPr="009C60FC">
              <w:softHyphen/>
              <w:t>сле разбега. Длинный кувырок впере</w:t>
            </w:r>
            <w:r w:rsidR="00643CF7" w:rsidRPr="009C60FC">
              <w:t>д. Кувырки назад. Соединение не</w:t>
            </w:r>
            <w:r w:rsidRPr="009C60FC">
              <w:t xml:space="preserve">скольких кувырков. Перекаты и перевороты. </w:t>
            </w:r>
          </w:p>
        </w:tc>
      </w:tr>
      <w:tr w:rsidR="00986F1B" w:rsidRPr="009C60FC" w:rsidTr="00EF756E">
        <w:tc>
          <w:tcPr>
            <w:tcW w:w="2977" w:type="dxa"/>
            <w:shd w:val="clear" w:color="auto" w:fill="auto"/>
          </w:tcPr>
          <w:p w:rsidR="00986F1B" w:rsidRPr="009C60FC" w:rsidRDefault="00643CF7" w:rsidP="001B4EB1">
            <w:pPr>
              <w:widowControl w:val="0"/>
              <w:tabs>
                <w:tab w:val="left" w:pos="283"/>
              </w:tabs>
              <w:autoSpaceDE w:val="0"/>
              <w:autoSpaceDN w:val="0"/>
              <w:adjustRightInd w:val="0"/>
              <w:ind w:firstLine="142"/>
            </w:pPr>
            <w:r w:rsidRPr="009C60FC">
              <w:t>5.Подвиж</w:t>
            </w:r>
            <w:r w:rsidRPr="009C60FC">
              <w:softHyphen/>
              <w:t>ные   игры</w:t>
            </w:r>
            <w:r w:rsidR="00EF756E" w:rsidRPr="009C60FC">
              <w:t xml:space="preserve"> и эстафеты</w:t>
            </w:r>
          </w:p>
        </w:tc>
        <w:tc>
          <w:tcPr>
            <w:tcW w:w="6804" w:type="dxa"/>
            <w:shd w:val="clear" w:color="auto" w:fill="auto"/>
          </w:tcPr>
          <w:p w:rsidR="00986F1B" w:rsidRPr="009C60FC" w:rsidRDefault="00986F1B" w:rsidP="001B4EB1">
            <w:pPr>
              <w:autoSpaceDE w:val="0"/>
              <w:autoSpaceDN w:val="0"/>
              <w:adjustRightInd w:val="0"/>
              <w:ind w:firstLine="567"/>
              <w:jc w:val="both"/>
            </w:pPr>
            <w:r w:rsidRPr="009C60FC">
              <w:t>Игры с мячом, бегом, прыжками, метанием, сопротивлением, на вни</w:t>
            </w:r>
            <w:r w:rsidRPr="009C60FC">
              <w:softHyphen/>
              <w:t>мание, координацию: «Гонка мячей», «Салки» («Пятнашки»), «Невод», «Метко в цель». «Подвижная цель», «Мяч среднему». «Охотники и ут</w:t>
            </w:r>
            <w:r w:rsidRPr="009C60FC">
              <w:softHyphen/>
              <w:t>ки». «Перестрелка», «Перетягивание через черту», «Вызывай смену», «Ловцы». «Борьба за мяч», «Мяч ловцу», «Перетягивание каната», «Ка</w:t>
            </w:r>
            <w:r w:rsidRPr="009C60FC">
              <w:softHyphen/>
              <w:t>тающаяся мишень» и т.д.</w:t>
            </w:r>
          </w:p>
          <w:p w:rsidR="00986F1B" w:rsidRPr="009C60FC" w:rsidRDefault="00986F1B" w:rsidP="001B4EB1">
            <w:pPr>
              <w:widowControl w:val="0"/>
              <w:autoSpaceDE w:val="0"/>
              <w:autoSpaceDN w:val="0"/>
              <w:adjustRightInd w:val="0"/>
              <w:ind w:firstLine="567"/>
              <w:jc w:val="both"/>
            </w:pPr>
            <w:r w:rsidRPr="009C60FC">
              <w:t>Эстафеты встречные и круговые с преодолением препятствий, переноской, расстановкой и собиранием предметов, переноской груза, метанием в цель, бросками и ловлей мяча, прыжками и бегом в различных сочетаниях перечисленных элементов.</w:t>
            </w:r>
          </w:p>
        </w:tc>
      </w:tr>
      <w:tr w:rsidR="00986F1B" w:rsidRPr="009C60FC" w:rsidTr="00EF756E">
        <w:tc>
          <w:tcPr>
            <w:tcW w:w="2977" w:type="dxa"/>
            <w:shd w:val="clear" w:color="auto" w:fill="auto"/>
          </w:tcPr>
          <w:p w:rsidR="00986F1B" w:rsidRPr="009C60FC" w:rsidRDefault="00986F1B" w:rsidP="001B4EB1">
            <w:pPr>
              <w:widowControl w:val="0"/>
              <w:tabs>
                <w:tab w:val="left" w:pos="283"/>
              </w:tabs>
              <w:autoSpaceDE w:val="0"/>
              <w:autoSpaceDN w:val="0"/>
              <w:adjustRightInd w:val="0"/>
              <w:ind w:firstLine="142"/>
            </w:pPr>
            <w:r w:rsidRPr="009C60FC">
              <w:t>6.</w:t>
            </w:r>
            <w:r w:rsidR="00EF756E" w:rsidRPr="009C60FC">
              <w:t xml:space="preserve"> Легкоатлетические уп</w:t>
            </w:r>
            <w:r w:rsidR="00EF756E" w:rsidRPr="009C60FC">
              <w:softHyphen/>
              <w:t>ражнения</w:t>
            </w:r>
          </w:p>
        </w:tc>
        <w:tc>
          <w:tcPr>
            <w:tcW w:w="6804" w:type="dxa"/>
            <w:shd w:val="clear" w:color="auto" w:fill="auto"/>
          </w:tcPr>
          <w:p w:rsidR="00986F1B" w:rsidRPr="009C60FC" w:rsidRDefault="00986F1B" w:rsidP="001B4EB1">
            <w:pPr>
              <w:autoSpaceDE w:val="0"/>
              <w:autoSpaceDN w:val="0"/>
              <w:adjustRightInd w:val="0"/>
              <w:ind w:firstLine="567"/>
              <w:jc w:val="both"/>
            </w:pPr>
            <w:r w:rsidRPr="009C60FC">
              <w:t>Бег на 30, 60, 100, 300, 400, 800 м. Кроссы от 1000 до 3000 м. (в зави</w:t>
            </w:r>
            <w:r w:rsidRPr="009C60FC">
              <w:softHyphen/>
              <w:t>симости от возраста), 6-минутный и 12- минутный бег.</w:t>
            </w:r>
          </w:p>
          <w:p w:rsidR="00986F1B" w:rsidRPr="009C60FC" w:rsidRDefault="00986F1B" w:rsidP="001B4EB1">
            <w:pPr>
              <w:autoSpaceDE w:val="0"/>
              <w:autoSpaceDN w:val="0"/>
              <w:adjustRightInd w:val="0"/>
              <w:ind w:firstLine="567"/>
              <w:jc w:val="both"/>
            </w:pPr>
            <w:r w:rsidRPr="009C60FC">
              <w:t>Прыжки в длину с места и с разбега. Тройной прыжок с места и с раз</w:t>
            </w:r>
            <w:r w:rsidRPr="009C60FC">
              <w:softHyphen/>
              <w:t>бега. Многоскоки.</w:t>
            </w:r>
          </w:p>
          <w:p w:rsidR="00986F1B" w:rsidRPr="009C60FC" w:rsidRDefault="00986F1B" w:rsidP="001B4EB1">
            <w:pPr>
              <w:widowControl w:val="0"/>
              <w:autoSpaceDE w:val="0"/>
              <w:autoSpaceDN w:val="0"/>
              <w:adjustRightInd w:val="0"/>
              <w:ind w:firstLine="567"/>
              <w:jc w:val="both"/>
            </w:pPr>
            <w:r w:rsidRPr="009C60FC">
              <w:t xml:space="preserve">Метание малого мяча на дальность и в цель. </w:t>
            </w:r>
          </w:p>
        </w:tc>
      </w:tr>
      <w:tr w:rsidR="00986F1B" w:rsidRPr="009C60FC" w:rsidTr="00EF756E">
        <w:tc>
          <w:tcPr>
            <w:tcW w:w="2977" w:type="dxa"/>
            <w:shd w:val="clear" w:color="auto" w:fill="auto"/>
          </w:tcPr>
          <w:p w:rsidR="00986F1B" w:rsidRPr="009C60FC" w:rsidRDefault="00EF756E" w:rsidP="001B4EB1">
            <w:pPr>
              <w:widowControl w:val="0"/>
              <w:tabs>
                <w:tab w:val="left" w:pos="283"/>
              </w:tabs>
              <w:autoSpaceDE w:val="0"/>
              <w:autoSpaceDN w:val="0"/>
              <w:adjustRightInd w:val="0"/>
              <w:ind w:firstLine="142"/>
            </w:pPr>
            <w:r w:rsidRPr="009C60FC">
              <w:t>7. Спортив</w:t>
            </w:r>
            <w:r w:rsidRPr="009C60FC">
              <w:softHyphen/>
              <w:t>ные игры</w:t>
            </w:r>
          </w:p>
        </w:tc>
        <w:tc>
          <w:tcPr>
            <w:tcW w:w="6804" w:type="dxa"/>
            <w:shd w:val="clear" w:color="auto" w:fill="auto"/>
          </w:tcPr>
          <w:p w:rsidR="00986F1B" w:rsidRPr="009C60FC" w:rsidRDefault="00986F1B" w:rsidP="001B4EB1">
            <w:pPr>
              <w:widowControl w:val="0"/>
              <w:autoSpaceDE w:val="0"/>
              <w:autoSpaceDN w:val="0"/>
              <w:adjustRightInd w:val="0"/>
              <w:ind w:firstLine="567"/>
              <w:jc w:val="both"/>
            </w:pPr>
            <w:r w:rsidRPr="009C60FC">
              <w:t>Ручной мяч, баскетбол, хоккей с мячом (по упрощенным правилам).</w:t>
            </w:r>
          </w:p>
        </w:tc>
      </w:tr>
      <w:tr w:rsidR="00986F1B" w:rsidRPr="009C60FC" w:rsidTr="00EF756E">
        <w:tc>
          <w:tcPr>
            <w:tcW w:w="2977" w:type="dxa"/>
            <w:shd w:val="clear" w:color="auto" w:fill="auto"/>
          </w:tcPr>
          <w:p w:rsidR="00986F1B" w:rsidRPr="009C60FC" w:rsidRDefault="00EF756E" w:rsidP="001B4EB1">
            <w:pPr>
              <w:widowControl w:val="0"/>
              <w:tabs>
                <w:tab w:val="left" w:pos="283"/>
              </w:tabs>
              <w:autoSpaceDE w:val="0"/>
              <w:autoSpaceDN w:val="0"/>
              <w:adjustRightInd w:val="0"/>
              <w:ind w:firstLine="142"/>
            </w:pPr>
            <w:r w:rsidRPr="009C60FC">
              <w:t>8. Плавание</w:t>
            </w:r>
          </w:p>
        </w:tc>
        <w:tc>
          <w:tcPr>
            <w:tcW w:w="6804" w:type="dxa"/>
            <w:shd w:val="clear" w:color="auto" w:fill="auto"/>
          </w:tcPr>
          <w:p w:rsidR="00986F1B" w:rsidRPr="009C60FC" w:rsidRDefault="00986F1B" w:rsidP="001B4EB1">
            <w:pPr>
              <w:widowControl w:val="0"/>
              <w:autoSpaceDE w:val="0"/>
              <w:autoSpaceDN w:val="0"/>
              <w:adjustRightInd w:val="0"/>
              <w:ind w:firstLine="567"/>
              <w:jc w:val="both"/>
            </w:pPr>
            <w:r w:rsidRPr="009C60FC">
              <w:t>Освоение одного из способов плавания, старты и повороты. Плавание на время 25, 50, 100 и более метров без учета времени. Эстафеты и игры с мячом. Прыжки в воду.</w:t>
            </w:r>
          </w:p>
        </w:tc>
      </w:tr>
    </w:tbl>
    <w:p w:rsidR="00986F1B" w:rsidRPr="00731A31" w:rsidRDefault="00986F1B" w:rsidP="001B4EB1">
      <w:pPr>
        <w:pStyle w:val="af3"/>
        <w:spacing w:line="360" w:lineRule="auto"/>
        <w:ind w:firstLine="708"/>
        <w:jc w:val="both"/>
        <w:rPr>
          <w:rFonts w:ascii="Times New Roman" w:hAnsi="Times New Roman"/>
          <w:b/>
          <w:bCs/>
          <w:sz w:val="28"/>
          <w:szCs w:val="28"/>
        </w:rPr>
      </w:pPr>
    </w:p>
    <w:p w:rsidR="009C60FC" w:rsidRPr="009C60FC" w:rsidRDefault="00986F1B" w:rsidP="009C60FC">
      <w:pPr>
        <w:pStyle w:val="af3"/>
        <w:spacing w:line="360" w:lineRule="auto"/>
        <w:ind w:firstLine="708"/>
        <w:jc w:val="both"/>
        <w:rPr>
          <w:rFonts w:ascii="Times New Roman" w:hAnsi="Times New Roman"/>
          <w:sz w:val="28"/>
          <w:szCs w:val="28"/>
        </w:rPr>
      </w:pPr>
      <w:r w:rsidRPr="00731A31">
        <w:rPr>
          <w:rFonts w:ascii="Times New Roman" w:hAnsi="Times New Roman"/>
          <w:sz w:val="28"/>
          <w:szCs w:val="28"/>
        </w:rPr>
        <w:t xml:space="preserve">Перечень тематических разделов и объемы программного материала по предметной области «Общая физическая подготовка» спортсменов на этапах многолетней подготовки представлен в таблице № </w:t>
      </w:r>
      <w:r w:rsidR="00EF756E">
        <w:rPr>
          <w:rFonts w:ascii="Times New Roman" w:hAnsi="Times New Roman"/>
          <w:sz w:val="28"/>
          <w:szCs w:val="28"/>
        </w:rPr>
        <w:t>7.</w:t>
      </w:r>
    </w:p>
    <w:p w:rsidR="00986F1B" w:rsidRPr="00731A31" w:rsidRDefault="00986F1B" w:rsidP="001B4EB1">
      <w:pPr>
        <w:pStyle w:val="af3"/>
        <w:spacing w:line="360" w:lineRule="auto"/>
        <w:jc w:val="center"/>
        <w:rPr>
          <w:rFonts w:ascii="Times New Roman" w:hAnsi="Times New Roman"/>
          <w:b/>
          <w:bCs/>
          <w:sz w:val="28"/>
          <w:szCs w:val="28"/>
        </w:rPr>
      </w:pPr>
      <w:r w:rsidRPr="00731A31">
        <w:rPr>
          <w:rFonts w:ascii="Times New Roman" w:hAnsi="Times New Roman"/>
          <w:b/>
          <w:sz w:val="28"/>
          <w:szCs w:val="28"/>
        </w:rPr>
        <w:lastRenderedPageBreak/>
        <w:t>Перечень тематических разделов и объемы программного материала по предметной области «Общая физическая подготовка»</w:t>
      </w:r>
    </w:p>
    <w:p w:rsidR="00986F1B" w:rsidRPr="00EF756E" w:rsidRDefault="00C634F7" w:rsidP="001B4EB1">
      <w:pPr>
        <w:spacing w:line="360" w:lineRule="auto"/>
        <w:ind w:firstLine="709"/>
        <w:jc w:val="right"/>
        <w:rPr>
          <w:bCs/>
        </w:rPr>
      </w:pPr>
      <w:r>
        <w:rPr>
          <w:bCs/>
        </w:rPr>
        <w:t>Таблица №8</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4673"/>
        <w:gridCol w:w="707"/>
        <w:gridCol w:w="709"/>
        <w:gridCol w:w="713"/>
        <w:gridCol w:w="712"/>
        <w:gridCol w:w="710"/>
        <w:gridCol w:w="736"/>
      </w:tblGrid>
      <w:tr w:rsidR="00986F1B" w:rsidRPr="00731A31" w:rsidTr="00EF756E">
        <w:trPr>
          <w:trHeight w:val="166"/>
          <w:jc w:val="center"/>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jc w:val="center"/>
              <w:rPr>
                <w:rFonts w:ascii="Times New Roman" w:hAnsi="Times New Roman"/>
                <w:b/>
                <w:iCs/>
                <w:sz w:val="20"/>
                <w:szCs w:val="20"/>
              </w:rPr>
            </w:pPr>
            <w:r w:rsidRPr="00731A31">
              <w:rPr>
                <w:rFonts w:ascii="Times New Roman" w:hAnsi="Times New Roman"/>
                <w:b/>
                <w:iCs/>
                <w:sz w:val="20"/>
                <w:szCs w:val="20"/>
              </w:rPr>
              <w:t>№</w:t>
            </w:r>
          </w:p>
          <w:p w:rsidR="00986F1B" w:rsidRPr="00731A31" w:rsidRDefault="00986F1B" w:rsidP="001B4EB1">
            <w:pPr>
              <w:pStyle w:val="af3"/>
              <w:spacing w:line="276" w:lineRule="auto"/>
              <w:jc w:val="center"/>
              <w:rPr>
                <w:rFonts w:ascii="Times New Roman" w:hAnsi="Times New Roman"/>
                <w:b/>
                <w:iCs/>
                <w:sz w:val="20"/>
                <w:szCs w:val="20"/>
              </w:rPr>
            </w:pPr>
            <w:r w:rsidRPr="00731A31">
              <w:rPr>
                <w:rFonts w:ascii="Times New Roman" w:hAnsi="Times New Roman"/>
                <w:b/>
                <w:iCs/>
                <w:sz w:val="20"/>
                <w:szCs w:val="20"/>
              </w:rPr>
              <w:t>п/п</w:t>
            </w:r>
          </w:p>
        </w:tc>
        <w:tc>
          <w:tcPr>
            <w:tcW w:w="46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Cs/>
                <w:sz w:val="20"/>
                <w:szCs w:val="20"/>
              </w:rPr>
            </w:pPr>
            <w:r w:rsidRPr="00731A31">
              <w:rPr>
                <w:rFonts w:ascii="Times New Roman" w:hAnsi="Times New Roman"/>
                <w:b/>
                <w:iCs/>
                <w:sz w:val="20"/>
                <w:szCs w:val="20"/>
              </w:rPr>
              <w:t>Тематические разделы</w:t>
            </w:r>
          </w:p>
        </w:tc>
        <w:tc>
          <w:tcPr>
            <w:tcW w:w="428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Cs/>
                <w:sz w:val="20"/>
                <w:szCs w:val="20"/>
              </w:rPr>
            </w:pPr>
            <w:r w:rsidRPr="00731A31">
              <w:rPr>
                <w:rFonts w:ascii="Times New Roman" w:hAnsi="Times New Roman"/>
                <w:b/>
                <w:iCs/>
                <w:sz w:val="20"/>
                <w:szCs w:val="20"/>
              </w:rPr>
              <w:t>Базовый уровень сложности</w:t>
            </w:r>
          </w:p>
        </w:tc>
      </w:tr>
      <w:tr w:rsidR="00986F1B" w:rsidRPr="00731A31" w:rsidTr="00EF756E">
        <w:trPr>
          <w:trHeight w:val="213"/>
          <w:jc w:val="center"/>
        </w:trPr>
        <w:tc>
          <w:tcPr>
            <w:tcW w:w="5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rPr>
                <w:b/>
                <w:iCs/>
                <w:sz w:val="20"/>
                <w:szCs w:val="20"/>
                <w:lang w:eastAsia="en-US"/>
              </w:rPr>
            </w:pPr>
          </w:p>
        </w:tc>
        <w:tc>
          <w:tcPr>
            <w:tcW w:w="46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rPr>
                <w:b/>
                <w:iCs/>
                <w:sz w:val="20"/>
                <w:szCs w:val="20"/>
                <w:lang w:eastAsia="en-US"/>
              </w:rPr>
            </w:pP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Cs/>
                <w:sz w:val="20"/>
                <w:szCs w:val="20"/>
              </w:rPr>
            </w:pPr>
            <w:r w:rsidRPr="00731A31">
              <w:rPr>
                <w:rFonts w:ascii="Times New Roman" w:hAnsi="Times New Roman"/>
                <w:b/>
                <w:iCs/>
                <w:sz w:val="20"/>
                <w:szCs w:val="20"/>
              </w:rPr>
              <w:t>1 год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Cs/>
                <w:sz w:val="20"/>
                <w:szCs w:val="20"/>
              </w:rPr>
            </w:pPr>
            <w:r w:rsidRPr="00731A31">
              <w:rPr>
                <w:rFonts w:ascii="Times New Roman" w:hAnsi="Times New Roman"/>
                <w:b/>
                <w:iCs/>
                <w:sz w:val="20"/>
                <w:szCs w:val="20"/>
              </w:rPr>
              <w:t>2 год</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Cs/>
                <w:sz w:val="20"/>
                <w:szCs w:val="20"/>
              </w:rPr>
            </w:pPr>
            <w:r w:rsidRPr="00731A31">
              <w:rPr>
                <w:rFonts w:ascii="Times New Roman" w:hAnsi="Times New Roman"/>
                <w:b/>
                <w:iCs/>
                <w:sz w:val="20"/>
                <w:szCs w:val="20"/>
              </w:rPr>
              <w:t>3 год</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Cs/>
                <w:sz w:val="20"/>
                <w:szCs w:val="20"/>
              </w:rPr>
            </w:pPr>
            <w:r w:rsidRPr="00731A31">
              <w:rPr>
                <w:rFonts w:ascii="Times New Roman" w:hAnsi="Times New Roman"/>
                <w:b/>
                <w:iCs/>
                <w:sz w:val="20"/>
                <w:szCs w:val="20"/>
              </w:rPr>
              <w:t>4 год</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Cs/>
                <w:sz w:val="20"/>
                <w:szCs w:val="20"/>
              </w:rPr>
            </w:pPr>
            <w:r w:rsidRPr="00731A31">
              <w:rPr>
                <w:rFonts w:ascii="Times New Roman" w:hAnsi="Times New Roman"/>
                <w:b/>
                <w:iCs/>
                <w:sz w:val="20"/>
                <w:szCs w:val="20"/>
              </w:rPr>
              <w:t>5 год</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Cs/>
                <w:sz w:val="20"/>
                <w:szCs w:val="20"/>
              </w:rPr>
            </w:pPr>
            <w:r w:rsidRPr="00731A31">
              <w:rPr>
                <w:rFonts w:ascii="Times New Roman" w:hAnsi="Times New Roman"/>
                <w:b/>
                <w:iCs/>
                <w:sz w:val="20"/>
                <w:szCs w:val="20"/>
              </w:rPr>
              <w:t>6 год</w:t>
            </w:r>
          </w:p>
        </w:tc>
      </w:tr>
      <w:tr w:rsidR="00986F1B" w:rsidRPr="00731A31" w:rsidTr="00EF756E">
        <w:trPr>
          <w:jc w:val="center"/>
        </w:trPr>
        <w:tc>
          <w:tcPr>
            <w:tcW w:w="5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rPr>
                <w:b/>
                <w:iCs/>
                <w:sz w:val="20"/>
                <w:szCs w:val="20"/>
                <w:lang w:eastAsia="en-US"/>
              </w:rPr>
            </w:pPr>
          </w:p>
        </w:tc>
        <w:tc>
          <w:tcPr>
            <w:tcW w:w="46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rPr>
                <w:b/>
                <w:iCs/>
                <w:sz w:val="20"/>
                <w:szCs w:val="20"/>
                <w:lang w:eastAsia="en-US"/>
              </w:rPr>
            </w:pP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Cs/>
                <w:sz w:val="20"/>
                <w:szCs w:val="20"/>
              </w:rPr>
            </w:pPr>
            <w:r w:rsidRPr="00731A31">
              <w:rPr>
                <w:rFonts w:ascii="Times New Roman" w:hAnsi="Times New Roman"/>
                <w:b/>
                <w:iCs/>
                <w:sz w:val="20"/>
                <w:szCs w:val="20"/>
              </w:rPr>
              <w:t>час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Cs/>
                <w:sz w:val="20"/>
                <w:szCs w:val="20"/>
              </w:rPr>
            </w:pPr>
            <w:r w:rsidRPr="00731A31">
              <w:rPr>
                <w:rFonts w:ascii="Times New Roman" w:hAnsi="Times New Roman"/>
                <w:b/>
                <w:iCs/>
                <w:sz w:val="20"/>
                <w:szCs w:val="20"/>
              </w:rPr>
              <w:t>час</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Cs/>
                <w:sz w:val="20"/>
                <w:szCs w:val="20"/>
              </w:rPr>
            </w:pPr>
            <w:r w:rsidRPr="00731A31">
              <w:rPr>
                <w:rFonts w:ascii="Times New Roman" w:hAnsi="Times New Roman"/>
                <w:b/>
                <w:iCs/>
                <w:sz w:val="20"/>
                <w:szCs w:val="20"/>
              </w:rPr>
              <w:t>час</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Cs/>
                <w:sz w:val="20"/>
                <w:szCs w:val="20"/>
              </w:rPr>
            </w:pPr>
            <w:r w:rsidRPr="00731A31">
              <w:rPr>
                <w:rFonts w:ascii="Times New Roman" w:hAnsi="Times New Roman"/>
                <w:b/>
                <w:iCs/>
                <w:sz w:val="20"/>
                <w:szCs w:val="20"/>
              </w:rPr>
              <w:t>час</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Cs/>
                <w:sz w:val="20"/>
                <w:szCs w:val="20"/>
              </w:rPr>
            </w:pPr>
            <w:r w:rsidRPr="00731A31">
              <w:rPr>
                <w:rFonts w:ascii="Times New Roman" w:hAnsi="Times New Roman"/>
                <w:b/>
                <w:iCs/>
                <w:sz w:val="20"/>
                <w:szCs w:val="20"/>
              </w:rPr>
              <w:t>час</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Cs/>
                <w:sz w:val="20"/>
                <w:szCs w:val="20"/>
              </w:rPr>
            </w:pPr>
            <w:r w:rsidRPr="00731A31">
              <w:rPr>
                <w:rFonts w:ascii="Times New Roman" w:hAnsi="Times New Roman"/>
                <w:b/>
                <w:iCs/>
                <w:sz w:val="20"/>
                <w:szCs w:val="20"/>
              </w:rPr>
              <w:t>час</w:t>
            </w:r>
          </w:p>
        </w:tc>
      </w:tr>
      <w:tr w:rsidR="00986F1B" w:rsidRPr="00731A31" w:rsidTr="00EF756E">
        <w:trPr>
          <w:jc w:val="center"/>
        </w:trPr>
        <w:tc>
          <w:tcPr>
            <w:tcW w:w="533"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rPr>
                <w:rFonts w:ascii="Times New Roman" w:hAnsi="Times New Roman"/>
                <w:iCs/>
                <w:sz w:val="20"/>
                <w:szCs w:val="20"/>
              </w:rPr>
            </w:pPr>
            <w:r w:rsidRPr="00731A31">
              <w:rPr>
                <w:rFonts w:ascii="Times New Roman" w:hAnsi="Times New Roman"/>
                <w:iCs/>
                <w:sz w:val="20"/>
                <w:szCs w:val="20"/>
              </w:rPr>
              <w:t>1</w:t>
            </w:r>
          </w:p>
        </w:tc>
        <w:tc>
          <w:tcPr>
            <w:tcW w:w="4673"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rPr>
                <w:rFonts w:ascii="Times New Roman" w:hAnsi="Times New Roman"/>
                <w:iCs/>
                <w:sz w:val="20"/>
                <w:szCs w:val="20"/>
              </w:rPr>
            </w:pPr>
            <w:r w:rsidRPr="00731A31">
              <w:rPr>
                <w:rFonts w:ascii="Times New Roman" w:hAnsi="Times New Roman"/>
                <w:iCs/>
                <w:sz w:val="20"/>
                <w:szCs w:val="20"/>
              </w:rPr>
              <w:t>Общеразвивающие упражнения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jc w:val="center"/>
              <w:rPr>
                <w:iCs/>
              </w:rPr>
            </w:pPr>
            <w:r w:rsidRPr="00731A31">
              <w:rPr>
                <w:iCs/>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Cs/>
              </w:rPr>
            </w:pPr>
            <w:r w:rsidRPr="00731A31">
              <w:rPr>
                <w:iCs/>
              </w:rPr>
              <w:t>*</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Cs/>
              </w:rPr>
            </w:pPr>
            <w:r w:rsidRPr="00731A31">
              <w:rPr>
                <w:iCs/>
              </w:rPr>
              <w:t>*</w:t>
            </w:r>
          </w:p>
        </w:tc>
        <w:tc>
          <w:tcPr>
            <w:tcW w:w="712" w:type="dxa"/>
            <w:tcBorders>
              <w:top w:val="single" w:sz="4" w:space="0" w:color="auto"/>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Cs/>
              </w:rPr>
            </w:pPr>
            <w:r w:rsidRPr="00731A31">
              <w:rPr>
                <w:iCs/>
              </w:rPr>
              <w:t>*</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Cs/>
              </w:rPr>
            </w:pPr>
            <w:r w:rsidRPr="00731A31">
              <w:rPr>
                <w:iCs/>
              </w:rPr>
              <w:t>*</w:t>
            </w:r>
          </w:p>
        </w:tc>
        <w:tc>
          <w:tcPr>
            <w:tcW w:w="736" w:type="dxa"/>
            <w:tcBorders>
              <w:top w:val="single" w:sz="4" w:space="0" w:color="auto"/>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Cs/>
              </w:rPr>
            </w:pPr>
            <w:r w:rsidRPr="00731A31">
              <w:rPr>
                <w:iCs/>
              </w:rPr>
              <w:t>*</w:t>
            </w:r>
          </w:p>
        </w:tc>
      </w:tr>
      <w:tr w:rsidR="00986F1B" w:rsidRPr="00731A31" w:rsidTr="00EF756E">
        <w:trPr>
          <w:jc w:val="center"/>
        </w:trPr>
        <w:tc>
          <w:tcPr>
            <w:tcW w:w="533"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rPr>
                <w:rFonts w:ascii="Times New Roman" w:hAnsi="Times New Roman"/>
                <w:iCs/>
                <w:sz w:val="20"/>
                <w:szCs w:val="20"/>
              </w:rPr>
            </w:pPr>
            <w:r w:rsidRPr="00731A31">
              <w:rPr>
                <w:rFonts w:ascii="Times New Roman" w:hAnsi="Times New Roman"/>
                <w:iCs/>
                <w:sz w:val="20"/>
                <w:szCs w:val="20"/>
              </w:rPr>
              <w:t>2</w:t>
            </w:r>
          </w:p>
        </w:tc>
        <w:tc>
          <w:tcPr>
            <w:tcW w:w="4673"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rPr>
                <w:iCs/>
                <w:sz w:val="20"/>
                <w:szCs w:val="20"/>
              </w:rPr>
            </w:pPr>
            <w:r w:rsidRPr="00731A31">
              <w:rPr>
                <w:iCs/>
                <w:sz w:val="20"/>
                <w:szCs w:val="20"/>
              </w:rPr>
              <w:t>Строевые и порядковые упражнения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jc w:val="center"/>
              <w:rPr>
                <w:iCs/>
              </w:rPr>
            </w:pPr>
            <w:r w:rsidRPr="00731A31">
              <w:rPr>
                <w:iCs/>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Cs/>
              </w:rPr>
            </w:pPr>
            <w:r w:rsidRPr="00731A31">
              <w:rPr>
                <w:iCs/>
              </w:rPr>
              <w:t>*</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Cs/>
              </w:rPr>
            </w:pPr>
            <w:r w:rsidRPr="00731A31">
              <w:rPr>
                <w:iCs/>
              </w:rPr>
              <w:t>*</w:t>
            </w:r>
          </w:p>
        </w:tc>
        <w:tc>
          <w:tcPr>
            <w:tcW w:w="712" w:type="dxa"/>
            <w:tcBorders>
              <w:top w:val="single" w:sz="4" w:space="0" w:color="auto"/>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Cs/>
              </w:rPr>
            </w:pPr>
            <w:r w:rsidRPr="00731A31">
              <w:rPr>
                <w:iCs/>
              </w:rPr>
              <w:t>*</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Cs/>
              </w:rPr>
            </w:pPr>
            <w:r w:rsidRPr="00731A31">
              <w:rPr>
                <w:iCs/>
              </w:rPr>
              <w:t>*</w:t>
            </w:r>
          </w:p>
        </w:tc>
        <w:tc>
          <w:tcPr>
            <w:tcW w:w="736" w:type="dxa"/>
            <w:tcBorders>
              <w:top w:val="single" w:sz="4" w:space="0" w:color="auto"/>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Cs/>
              </w:rPr>
            </w:pPr>
            <w:r w:rsidRPr="00731A31">
              <w:rPr>
                <w:iCs/>
              </w:rPr>
              <w:t>*</w:t>
            </w:r>
          </w:p>
        </w:tc>
      </w:tr>
      <w:tr w:rsidR="00986F1B" w:rsidRPr="00731A31" w:rsidTr="00EF756E">
        <w:trPr>
          <w:jc w:val="center"/>
        </w:trPr>
        <w:tc>
          <w:tcPr>
            <w:tcW w:w="533"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rPr>
                <w:rFonts w:ascii="Times New Roman" w:hAnsi="Times New Roman"/>
                <w:iCs/>
                <w:sz w:val="20"/>
                <w:szCs w:val="20"/>
              </w:rPr>
            </w:pPr>
            <w:r w:rsidRPr="00731A31">
              <w:rPr>
                <w:rFonts w:ascii="Times New Roman" w:hAnsi="Times New Roman"/>
                <w:iCs/>
                <w:sz w:val="20"/>
                <w:szCs w:val="20"/>
              </w:rPr>
              <w:t>3</w:t>
            </w:r>
          </w:p>
        </w:tc>
        <w:tc>
          <w:tcPr>
            <w:tcW w:w="4673"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rPr>
                <w:rFonts w:ascii="Times New Roman" w:hAnsi="Times New Roman"/>
                <w:iCs/>
                <w:sz w:val="20"/>
                <w:szCs w:val="20"/>
              </w:rPr>
            </w:pPr>
            <w:r w:rsidRPr="00731A31">
              <w:rPr>
                <w:rFonts w:ascii="Times New Roman" w:hAnsi="Times New Roman"/>
                <w:iCs/>
                <w:sz w:val="20"/>
                <w:szCs w:val="20"/>
              </w:rPr>
              <w:t>Скоростно-силовые упражнения, упражнения для развития гибкости, упражнения для развития выносливости, упражнения для развития координационной способности.</w:t>
            </w:r>
          </w:p>
        </w:tc>
        <w:tc>
          <w:tcPr>
            <w:tcW w:w="707" w:type="dxa"/>
            <w:tcBorders>
              <w:top w:val="nil"/>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jc w:val="center"/>
              <w:rPr>
                <w:iCs/>
              </w:rPr>
            </w:pPr>
            <w:r w:rsidRPr="00731A31">
              <w:rPr>
                <w:iCs/>
              </w:rPr>
              <w:t>*</w:t>
            </w:r>
          </w:p>
        </w:tc>
        <w:tc>
          <w:tcPr>
            <w:tcW w:w="709"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Cs/>
              </w:rPr>
            </w:pPr>
            <w:r w:rsidRPr="00731A31">
              <w:rPr>
                <w:iCs/>
              </w:rPr>
              <w:t>*</w:t>
            </w:r>
          </w:p>
        </w:tc>
        <w:tc>
          <w:tcPr>
            <w:tcW w:w="713"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Cs/>
              </w:rPr>
            </w:pPr>
            <w:r w:rsidRPr="00731A31">
              <w:rPr>
                <w:iCs/>
              </w:rPr>
              <w:t>*</w:t>
            </w:r>
          </w:p>
        </w:tc>
        <w:tc>
          <w:tcPr>
            <w:tcW w:w="712"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Cs/>
              </w:rPr>
            </w:pPr>
            <w:r w:rsidRPr="00731A31">
              <w:rPr>
                <w:iCs/>
              </w:rPr>
              <w:t>*</w:t>
            </w:r>
          </w:p>
        </w:tc>
        <w:tc>
          <w:tcPr>
            <w:tcW w:w="710"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Cs/>
              </w:rPr>
            </w:pPr>
            <w:r w:rsidRPr="00731A31">
              <w:rPr>
                <w:iCs/>
              </w:rPr>
              <w:t>*</w:t>
            </w:r>
          </w:p>
        </w:tc>
        <w:tc>
          <w:tcPr>
            <w:tcW w:w="736"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Cs/>
              </w:rPr>
            </w:pPr>
            <w:r w:rsidRPr="00731A31">
              <w:rPr>
                <w:iCs/>
              </w:rPr>
              <w:t>*</w:t>
            </w:r>
          </w:p>
        </w:tc>
      </w:tr>
      <w:tr w:rsidR="00986F1B" w:rsidRPr="00731A31" w:rsidTr="00EF756E">
        <w:trPr>
          <w:jc w:val="center"/>
        </w:trPr>
        <w:tc>
          <w:tcPr>
            <w:tcW w:w="533"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rPr>
                <w:rFonts w:ascii="Times New Roman" w:hAnsi="Times New Roman"/>
                <w:iCs/>
                <w:sz w:val="20"/>
                <w:szCs w:val="20"/>
              </w:rPr>
            </w:pPr>
            <w:r w:rsidRPr="00731A31">
              <w:rPr>
                <w:rFonts w:ascii="Times New Roman" w:hAnsi="Times New Roman"/>
                <w:iCs/>
                <w:sz w:val="20"/>
                <w:szCs w:val="20"/>
              </w:rPr>
              <w:t>4</w:t>
            </w:r>
          </w:p>
        </w:tc>
        <w:tc>
          <w:tcPr>
            <w:tcW w:w="4673"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rPr>
                <w:rFonts w:ascii="Times New Roman" w:hAnsi="Times New Roman"/>
                <w:iCs/>
                <w:sz w:val="20"/>
                <w:szCs w:val="20"/>
              </w:rPr>
            </w:pPr>
            <w:r w:rsidRPr="00731A31">
              <w:rPr>
                <w:rFonts w:ascii="Times New Roman" w:hAnsi="Times New Roman"/>
                <w:iCs/>
                <w:sz w:val="20"/>
                <w:szCs w:val="20"/>
              </w:rPr>
              <w:t>Подвижные игры, эстафеты.</w:t>
            </w:r>
          </w:p>
        </w:tc>
        <w:tc>
          <w:tcPr>
            <w:tcW w:w="707" w:type="dxa"/>
            <w:tcBorders>
              <w:top w:val="nil"/>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jc w:val="center"/>
              <w:rPr>
                <w:iCs/>
              </w:rPr>
            </w:pPr>
            <w:r w:rsidRPr="00731A31">
              <w:rPr>
                <w:iCs/>
              </w:rPr>
              <w:t>*</w:t>
            </w:r>
          </w:p>
        </w:tc>
        <w:tc>
          <w:tcPr>
            <w:tcW w:w="709"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Cs/>
              </w:rPr>
            </w:pPr>
            <w:r w:rsidRPr="00731A31">
              <w:rPr>
                <w:iCs/>
              </w:rPr>
              <w:t>*</w:t>
            </w:r>
          </w:p>
        </w:tc>
        <w:tc>
          <w:tcPr>
            <w:tcW w:w="713"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Cs/>
              </w:rPr>
            </w:pPr>
            <w:r w:rsidRPr="00731A31">
              <w:rPr>
                <w:iCs/>
              </w:rPr>
              <w:t>*</w:t>
            </w:r>
          </w:p>
        </w:tc>
        <w:tc>
          <w:tcPr>
            <w:tcW w:w="712"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Cs/>
              </w:rPr>
            </w:pPr>
            <w:r w:rsidRPr="00731A31">
              <w:rPr>
                <w:iCs/>
              </w:rPr>
              <w:t>*</w:t>
            </w:r>
          </w:p>
        </w:tc>
        <w:tc>
          <w:tcPr>
            <w:tcW w:w="710"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Cs/>
              </w:rPr>
            </w:pPr>
            <w:r w:rsidRPr="00731A31">
              <w:rPr>
                <w:iCs/>
              </w:rPr>
              <w:t>*</w:t>
            </w:r>
          </w:p>
        </w:tc>
        <w:tc>
          <w:tcPr>
            <w:tcW w:w="736"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Cs/>
              </w:rPr>
            </w:pPr>
            <w:r w:rsidRPr="00731A31">
              <w:rPr>
                <w:iCs/>
              </w:rPr>
              <w:t>*</w:t>
            </w:r>
          </w:p>
        </w:tc>
      </w:tr>
      <w:tr w:rsidR="00986F1B" w:rsidRPr="00731A31" w:rsidTr="00EF756E">
        <w:trPr>
          <w:jc w:val="center"/>
        </w:trPr>
        <w:tc>
          <w:tcPr>
            <w:tcW w:w="533"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rPr>
                <w:rFonts w:ascii="Times New Roman" w:hAnsi="Times New Roman"/>
                <w:iCs/>
                <w:sz w:val="20"/>
                <w:szCs w:val="20"/>
              </w:rPr>
            </w:pPr>
            <w:r w:rsidRPr="00731A31">
              <w:rPr>
                <w:rFonts w:ascii="Times New Roman" w:hAnsi="Times New Roman"/>
                <w:iCs/>
                <w:sz w:val="20"/>
                <w:szCs w:val="20"/>
              </w:rPr>
              <w:t>5</w:t>
            </w:r>
          </w:p>
        </w:tc>
        <w:tc>
          <w:tcPr>
            <w:tcW w:w="4673"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rPr>
                <w:rFonts w:ascii="Times New Roman" w:hAnsi="Times New Roman"/>
                <w:iCs/>
                <w:sz w:val="20"/>
                <w:szCs w:val="20"/>
              </w:rPr>
            </w:pPr>
            <w:r w:rsidRPr="00731A31">
              <w:rPr>
                <w:rFonts w:ascii="Times New Roman" w:hAnsi="Times New Roman"/>
                <w:iCs/>
                <w:sz w:val="20"/>
                <w:szCs w:val="20"/>
              </w:rPr>
              <w:t>Другие виды спорта (спортивные игры, легкая атлетика, гимнастика)</w:t>
            </w:r>
          </w:p>
        </w:tc>
        <w:tc>
          <w:tcPr>
            <w:tcW w:w="707" w:type="dxa"/>
            <w:tcBorders>
              <w:top w:val="nil"/>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jc w:val="center"/>
              <w:rPr>
                <w:iCs/>
              </w:rPr>
            </w:pPr>
            <w:r w:rsidRPr="00731A31">
              <w:rPr>
                <w:iCs/>
              </w:rPr>
              <w:t>*</w:t>
            </w:r>
          </w:p>
        </w:tc>
        <w:tc>
          <w:tcPr>
            <w:tcW w:w="709"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Cs/>
              </w:rPr>
            </w:pPr>
            <w:r w:rsidRPr="00731A31">
              <w:rPr>
                <w:iCs/>
              </w:rPr>
              <w:t>*</w:t>
            </w:r>
          </w:p>
        </w:tc>
        <w:tc>
          <w:tcPr>
            <w:tcW w:w="713"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Cs/>
              </w:rPr>
            </w:pPr>
            <w:r w:rsidRPr="00731A31">
              <w:rPr>
                <w:iCs/>
              </w:rPr>
              <w:t>*</w:t>
            </w:r>
          </w:p>
        </w:tc>
        <w:tc>
          <w:tcPr>
            <w:tcW w:w="712"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Cs/>
              </w:rPr>
            </w:pPr>
            <w:r w:rsidRPr="00731A31">
              <w:rPr>
                <w:iCs/>
              </w:rPr>
              <w:t>*</w:t>
            </w:r>
          </w:p>
        </w:tc>
        <w:tc>
          <w:tcPr>
            <w:tcW w:w="710"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Cs/>
              </w:rPr>
            </w:pPr>
            <w:r w:rsidRPr="00731A31">
              <w:rPr>
                <w:iCs/>
              </w:rPr>
              <w:t>*</w:t>
            </w:r>
          </w:p>
        </w:tc>
        <w:tc>
          <w:tcPr>
            <w:tcW w:w="736"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Cs/>
              </w:rPr>
            </w:pPr>
            <w:r w:rsidRPr="00731A31">
              <w:rPr>
                <w:iCs/>
              </w:rPr>
              <w:t>*</w:t>
            </w:r>
          </w:p>
        </w:tc>
      </w:tr>
      <w:tr w:rsidR="00986F1B" w:rsidRPr="00731A31" w:rsidTr="00EF756E">
        <w:trPr>
          <w:jc w:val="center"/>
        </w:trPr>
        <w:tc>
          <w:tcPr>
            <w:tcW w:w="533"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rPr>
                <w:rFonts w:ascii="Times New Roman" w:hAnsi="Times New Roman"/>
                <w:iCs/>
                <w:sz w:val="20"/>
                <w:szCs w:val="20"/>
              </w:rPr>
            </w:pPr>
            <w:r w:rsidRPr="00731A31">
              <w:rPr>
                <w:rFonts w:ascii="Times New Roman" w:hAnsi="Times New Roman"/>
                <w:iCs/>
                <w:sz w:val="20"/>
                <w:szCs w:val="20"/>
              </w:rPr>
              <w:t>6</w:t>
            </w:r>
          </w:p>
        </w:tc>
        <w:tc>
          <w:tcPr>
            <w:tcW w:w="4673"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rPr>
                <w:rFonts w:ascii="Times New Roman" w:hAnsi="Times New Roman"/>
                <w:iCs/>
                <w:sz w:val="20"/>
                <w:szCs w:val="20"/>
              </w:rPr>
            </w:pPr>
            <w:r w:rsidRPr="00731A31">
              <w:rPr>
                <w:rFonts w:ascii="Times New Roman" w:hAnsi="Times New Roman"/>
                <w:iCs/>
                <w:sz w:val="20"/>
                <w:szCs w:val="20"/>
              </w:rPr>
              <w:t>Проектная деятельность.</w:t>
            </w:r>
          </w:p>
        </w:tc>
        <w:tc>
          <w:tcPr>
            <w:tcW w:w="707" w:type="dxa"/>
            <w:tcBorders>
              <w:top w:val="nil"/>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jc w:val="center"/>
              <w:rPr>
                <w:iCs/>
              </w:rPr>
            </w:pPr>
            <w:r w:rsidRPr="00731A31">
              <w:rPr>
                <w:iCs/>
              </w:rPr>
              <w:t>*</w:t>
            </w:r>
          </w:p>
        </w:tc>
        <w:tc>
          <w:tcPr>
            <w:tcW w:w="709"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Cs/>
              </w:rPr>
            </w:pPr>
            <w:r w:rsidRPr="00731A31">
              <w:rPr>
                <w:iCs/>
              </w:rPr>
              <w:t>*</w:t>
            </w:r>
          </w:p>
        </w:tc>
        <w:tc>
          <w:tcPr>
            <w:tcW w:w="713"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Cs/>
              </w:rPr>
            </w:pPr>
            <w:r w:rsidRPr="00731A31">
              <w:rPr>
                <w:iCs/>
              </w:rPr>
              <w:t>*</w:t>
            </w:r>
          </w:p>
        </w:tc>
        <w:tc>
          <w:tcPr>
            <w:tcW w:w="712"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Cs/>
              </w:rPr>
            </w:pPr>
            <w:r w:rsidRPr="00731A31">
              <w:rPr>
                <w:iCs/>
              </w:rPr>
              <w:t>*</w:t>
            </w:r>
          </w:p>
        </w:tc>
        <w:tc>
          <w:tcPr>
            <w:tcW w:w="710"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Cs/>
              </w:rPr>
            </w:pPr>
            <w:r w:rsidRPr="00731A31">
              <w:rPr>
                <w:iCs/>
              </w:rPr>
              <w:t>*</w:t>
            </w:r>
          </w:p>
        </w:tc>
        <w:tc>
          <w:tcPr>
            <w:tcW w:w="736"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Cs/>
              </w:rPr>
            </w:pPr>
            <w:r w:rsidRPr="00731A31">
              <w:rPr>
                <w:iCs/>
              </w:rPr>
              <w:t>*</w:t>
            </w:r>
          </w:p>
        </w:tc>
      </w:tr>
      <w:tr w:rsidR="00986F1B" w:rsidRPr="00731A31" w:rsidTr="00846669">
        <w:trPr>
          <w:jc w:val="center"/>
        </w:trPr>
        <w:tc>
          <w:tcPr>
            <w:tcW w:w="533" w:type="dxa"/>
            <w:tcBorders>
              <w:top w:val="single" w:sz="4" w:space="0" w:color="auto"/>
              <w:left w:val="single" w:sz="4" w:space="0" w:color="auto"/>
              <w:bottom w:val="single" w:sz="4" w:space="0" w:color="auto"/>
              <w:right w:val="single" w:sz="4" w:space="0" w:color="auto"/>
            </w:tcBorders>
            <w:shd w:val="clear" w:color="auto" w:fill="auto"/>
          </w:tcPr>
          <w:p w:rsidR="00986F1B" w:rsidRPr="00731A31" w:rsidRDefault="00986F1B" w:rsidP="001B4EB1">
            <w:pPr>
              <w:pStyle w:val="af3"/>
              <w:spacing w:line="276" w:lineRule="auto"/>
              <w:rPr>
                <w:rFonts w:ascii="Times New Roman" w:hAnsi="Times New Roman"/>
                <w:b/>
                <w:iCs/>
                <w:sz w:val="20"/>
                <w:szCs w:val="20"/>
              </w:rPr>
            </w:pPr>
          </w:p>
        </w:tc>
        <w:tc>
          <w:tcPr>
            <w:tcW w:w="4673"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rPr>
                <w:rFonts w:ascii="Times New Roman" w:hAnsi="Times New Roman"/>
                <w:b/>
                <w:iCs/>
                <w:sz w:val="20"/>
                <w:szCs w:val="20"/>
              </w:rPr>
            </w:pPr>
            <w:r w:rsidRPr="00731A31">
              <w:rPr>
                <w:rFonts w:ascii="Times New Roman" w:hAnsi="Times New Roman"/>
                <w:b/>
                <w:iCs/>
                <w:sz w:val="20"/>
                <w:szCs w:val="20"/>
              </w:rPr>
              <w:t>Итого</w:t>
            </w:r>
          </w:p>
        </w:tc>
        <w:tc>
          <w:tcPr>
            <w:tcW w:w="707" w:type="dxa"/>
            <w:tcBorders>
              <w:top w:val="nil"/>
              <w:left w:val="single" w:sz="4" w:space="0" w:color="auto"/>
              <w:bottom w:val="single" w:sz="4" w:space="0" w:color="auto"/>
              <w:right w:val="single" w:sz="4" w:space="0" w:color="auto"/>
            </w:tcBorders>
            <w:shd w:val="clear" w:color="auto" w:fill="auto"/>
            <w:vAlign w:val="center"/>
          </w:tcPr>
          <w:p w:rsidR="00986F1B" w:rsidRPr="00731A31" w:rsidRDefault="00846669" w:rsidP="001B4EB1">
            <w:pPr>
              <w:jc w:val="center"/>
              <w:rPr>
                <w:b/>
                <w:bCs/>
                <w:iCs/>
              </w:rPr>
            </w:pPr>
            <w:r>
              <w:rPr>
                <w:b/>
                <w:bCs/>
                <w:iCs/>
              </w:rPr>
              <w:t>70</w:t>
            </w:r>
          </w:p>
        </w:tc>
        <w:tc>
          <w:tcPr>
            <w:tcW w:w="709" w:type="dxa"/>
            <w:tcBorders>
              <w:top w:val="nil"/>
              <w:left w:val="nil"/>
              <w:bottom w:val="single" w:sz="4" w:space="0" w:color="auto"/>
              <w:right w:val="single" w:sz="4" w:space="0" w:color="auto"/>
            </w:tcBorders>
            <w:shd w:val="clear" w:color="auto" w:fill="auto"/>
            <w:vAlign w:val="center"/>
          </w:tcPr>
          <w:p w:rsidR="00986F1B" w:rsidRPr="00731A31" w:rsidRDefault="00846669" w:rsidP="001B4EB1">
            <w:pPr>
              <w:jc w:val="center"/>
              <w:rPr>
                <w:b/>
                <w:bCs/>
                <w:iCs/>
              </w:rPr>
            </w:pPr>
            <w:r>
              <w:rPr>
                <w:b/>
                <w:bCs/>
                <w:iCs/>
              </w:rPr>
              <w:t>70</w:t>
            </w:r>
          </w:p>
        </w:tc>
        <w:tc>
          <w:tcPr>
            <w:tcW w:w="713" w:type="dxa"/>
            <w:tcBorders>
              <w:top w:val="nil"/>
              <w:left w:val="nil"/>
              <w:bottom w:val="single" w:sz="4" w:space="0" w:color="auto"/>
              <w:right w:val="single" w:sz="4" w:space="0" w:color="auto"/>
            </w:tcBorders>
            <w:shd w:val="clear" w:color="auto" w:fill="auto"/>
            <w:vAlign w:val="center"/>
          </w:tcPr>
          <w:p w:rsidR="00986F1B" w:rsidRPr="00731A31" w:rsidRDefault="00846669" w:rsidP="001B4EB1">
            <w:pPr>
              <w:jc w:val="center"/>
              <w:rPr>
                <w:b/>
                <w:bCs/>
                <w:iCs/>
              </w:rPr>
            </w:pPr>
            <w:r>
              <w:rPr>
                <w:b/>
                <w:bCs/>
                <w:iCs/>
              </w:rPr>
              <w:t>96</w:t>
            </w:r>
          </w:p>
        </w:tc>
        <w:tc>
          <w:tcPr>
            <w:tcW w:w="712" w:type="dxa"/>
            <w:tcBorders>
              <w:top w:val="nil"/>
              <w:left w:val="nil"/>
              <w:bottom w:val="single" w:sz="4" w:space="0" w:color="auto"/>
              <w:right w:val="single" w:sz="4" w:space="0" w:color="auto"/>
            </w:tcBorders>
            <w:shd w:val="clear" w:color="auto" w:fill="auto"/>
            <w:vAlign w:val="center"/>
          </w:tcPr>
          <w:p w:rsidR="00986F1B" w:rsidRPr="00731A31" w:rsidRDefault="00846669" w:rsidP="001B4EB1">
            <w:pPr>
              <w:jc w:val="center"/>
              <w:rPr>
                <w:b/>
                <w:bCs/>
                <w:iCs/>
              </w:rPr>
            </w:pPr>
            <w:r>
              <w:rPr>
                <w:b/>
                <w:bCs/>
                <w:iCs/>
              </w:rPr>
              <w:t>96</w:t>
            </w:r>
          </w:p>
        </w:tc>
        <w:tc>
          <w:tcPr>
            <w:tcW w:w="710" w:type="dxa"/>
            <w:tcBorders>
              <w:top w:val="nil"/>
              <w:left w:val="nil"/>
              <w:bottom w:val="single" w:sz="4" w:space="0" w:color="auto"/>
              <w:right w:val="single" w:sz="4" w:space="0" w:color="auto"/>
            </w:tcBorders>
            <w:shd w:val="clear" w:color="auto" w:fill="auto"/>
            <w:vAlign w:val="center"/>
          </w:tcPr>
          <w:p w:rsidR="00986F1B" w:rsidRPr="00731A31" w:rsidRDefault="00846669" w:rsidP="001B4EB1">
            <w:pPr>
              <w:jc w:val="center"/>
              <w:rPr>
                <w:b/>
                <w:bCs/>
                <w:iCs/>
              </w:rPr>
            </w:pPr>
            <w:r>
              <w:rPr>
                <w:b/>
                <w:bCs/>
                <w:iCs/>
              </w:rPr>
              <w:t>115</w:t>
            </w:r>
          </w:p>
        </w:tc>
        <w:tc>
          <w:tcPr>
            <w:tcW w:w="736" w:type="dxa"/>
            <w:tcBorders>
              <w:top w:val="nil"/>
              <w:left w:val="nil"/>
              <w:bottom w:val="single" w:sz="4" w:space="0" w:color="auto"/>
              <w:right w:val="single" w:sz="4" w:space="0" w:color="auto"/>
            </w:tcBorders>
            <w:shd w:val="clear" w:color="auto" w:fill="auto"/>
            <w:vAlign w:val="center"/>
          </w:tcPr>
          <w:p w:rsidR="00986F1B" w:rsidRPr="00731A31" w:rsidRDefault="00846669" w:rsidP="001B4EB1">
            <w:pPr>
              <w:jc w:val="center"/>
              <w:rPr>
                <w:b/>
                <w:bCs/>
                <w:iCs/>
              </w:rPr>
            </w:pPr>
            <w:r>
              <w:rPr>
                <w:b/>
                <w:bCs/>
                <w:iCs/>
              </w:rPr>
              <w:t>115</w:t>
            </w:r>
          </w:p>
        </w:tc>
      </w:tr>
    </w:tbl>
    <w:p w:rsidR="00986F1B" w:rsidRPr="00731A31" w:rsidRDefault="00986F1B" w:rsidP="001B4EB1">
      <w:pPr>
        <w:spacing w:line="360" w:lineRule="auto"/>
        <w:contextualSpacing/>
        <w:rPr>
          <w:b/>
          <w:sz w:val="28"/>
          <w:szCs w:val="28"/>
          <w:lang w:eastAsia="en-US"/>
        </w:rPr>
      </w:pPr>
    </w:p>
    <w:p w:rsidR="00986F1B" w:rsidRPr="00731A31" w:rsidRDefault="00986F1B" w:rsidP="009C60FC">
      <w:pPr>
        <w:pageBreakBefore/>
        <w:spacing w:line="360" w:lineRule="auto"/>
        <w:contextualSpacing/>
        <w:jc w:val="center"/>
        <w:rPr>
          <w:b/>
          <w:sz w:val="28"/>
          <w:szCs w:val="28"/>
        </w:rPr>
      </w:pPr>
      <w:r w:rsidRPr="00731A31">
        <w:rPr>
          <w:b/>
          <w:sz w:val="28"/>
          <w:szCs w:val="28"/>
        </w:rPr>
        <w:lastRenderedPageBreak/>
        <w:t>Предметная область «Общая и специальная</w:t>
      </w:r>
    </w:p>
    <w:p w:rsidR="00986F1B" w:rsidRPr="00731A31" w:rsidRDefault="00986F1B" w:rsidP="001B4EB1">
      <w:pPr>
        <w:spacing w:line="360" w:lineRule="auto"/>
        <w:ind w:firstLine="709"/>
        <w:contextualSpacing/>
        <w:jc w:val="center"/>
        <w:rPr>
          <w:b/>
          <w:sz w:val="28"/>
          <w:szCs w:val="28"/>
        </w:rPr>
      </w:pPr>
      <w:r w:rsidRPr="00731A31">
        <w:rPr>
          <w:b/>
          <w:sz w:val="28"/>
          <w:szCs w:val="28"/>
        </w:rPr>
        <w:t>физическая подготовка». Углубленный уровень сложности.</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t xml:space="preserve">С переходом на углубленный уровень к общей физической подготовке добавляется специальная физическая подготовка, которая строится с учетом особенностей игровой деятельности футболиста и включает упражнения, способствующие развитию специальных качеств юного футболиста. Цель специальной физической подготовки футболистов – достичь выполнения сложных приемов владения мячом на высокой скорости, улучшить маневренность и подвижность футболиста в играх, повысить характеристики технико-тактических действий, а также, повысить уровень его морально-волевых качеств. </w:t>
      </w:r>
    </w:p>
    <w:p w:rsidR="00986F1B" w:rsidRPr="00731A31" w:rsidRDefault="00986F1B" w:rsidP="001B4EB1">
      <w:pPr>
        <w:pStyle w:val="af3"/>
        <w:spacing w:line="360" w:lineRule="auto"/>
        <w:ind w:firstLine="709"/>
        <w:jc w:val="both"/>
        <w:rPr>
          <w:rFonts w:ascii="Times New Roman" w:hAnsi="Times New Roman"/>
          <w:i/>
          <w:iCs/>
          <w:sz w:val="28"/>
          <w:szCs w:val="28"/>
          <w:u w:val="single"/>
        </w:rPr>
      </w:pPr>
      <w:r w:rsidRPr="00731A31">
        <w:rPr>
          <w:rFonts w:ascii="Times New Roman" w:hAnsi="Times New Roman"/>
          <w:i/>
          <w:iCs/>
          <w:sz w:val="28"/>
          <w:szCs w:val="28"/>
          <w:u w:val="single"/>
        </w:rPr>
        <w:t>Упражнения для развития силы</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t>- Приседания с отягощением (гантели, набивные мячи весом 2-4 кг, мешочки с песком 3-5 кг, диск от штанги, штанга для подростков и юношеских групп с весом от 40 до 70 % от веса спортсмена) с последующим быстрым выпрямлением.</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t>- Подскоки и прыжки из приседа без отягощения и с отягощением.</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t>- Приседания на одной ноге «пистолет» с последующим подскоком вверх.</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t>- Лежа на животе - сгибание ног в коленях с сопротивлением партнера или резинового амортизатора (для укрепления мышц задней поверхности бедра).</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t>- Броски набивного мяча ногой на дальность за счет энергичного маха ногой вперед.</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t>- Удары по футбольному мячу ногами и головой на дальность.</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t>- Вбрасывание футбольного и набивного мяча на дальность.</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t>- Толчки плечом партнера. Борьба за мяч.</w:t>
      </w:r>
    </w:p>
    <w:p w:rsidR="00986F1B" w:rsidRPr="00731A31" w:rsidRDefault="00986F1B" w:rsidP="001B4EB1">
      <w:pPr>
        <w:pStyle w:val="af3"/>
        <w:spacing w:line="360" w:lineRule="auto"/>
        <w:ind w:firstLine="709"/>
        <w:jc w:val="both"/>
        <w:rPr>
          <w:rFonts w:ascii="Times New Roman" w:hAnsi="Times New Roman"/>
          <w:i/>
          <w:iCs/>
          <w:sz w:val="28"/>
          <w:szCs w:val="28"/>
        </w:rPr>
      </w:pPr>
      <w:r w:rsidRPr="00731A31">
        <w:rPr>
          <w:rFonts w:ascii="Times New Roman" w:hAnsi="Times New Roman"/>
          <w:i/>
          <w:iCs/>
          <w:sz w:val="28"/>
          <w:szCs w:val="28"/>
          <w:u w:val="single"/>
        </w:rPr>
        <w:t>Упражнения на развитие силы для вратарей</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t>- Из упора стоя у стены одновременное и попеременное сгибание рук в лучезапястных суставах</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t>- То же, но отталкиваясь от стены ладонями и пальцами</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lastRenderedPageBreak/>
        <w:t>- В упоре лежа передвижение на руках вправо, влево, по кругу (носки ног на месте)</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t>- В упоре лежа хлопки ладонями</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t>- Упражнения для кистей рук с гантелями и кистевым амортизатором</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t>- Сжимание теннисного (резинового) мяча</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t>- Многократное повторение упражнений в ловле и бросках набивного мяча от груди двумя руками (особое внимание обращать на движения кистями и пальцами)</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t>- Броски футбольного и набивного мячей одной рукой на дальность</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t>- Ловля и броски набивных мячей, бросаемых 2-3 партнерами с разных сторон</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t>- Серии прыжков (по 4-8) в «стойке вратаря» толчком двух ног в стороны, то же приставным шагом, то же с отягощением</w:t>
      </w:r>
    </w:p>
    <w:p w:rsidR="00986F1B" w:rsidRPr="00731A31" w:rsidRDefault="00986F1B" w:rsidP="001B4EB1">
      <w:pPr>
        <w:pStyle w:val="af3"/>
        <w:spacing w:line="360" w:lineRule="auto"/>
        <w:ind w:firstLine="709"/>
        <w:jc w:val="both"/>
        <w:rPr>
          <w:rFonts w:ascii="Times New Roman" w:hAnsi="Times New Roman"/>
          <w:i/>
          <w:iCs/>
          <w:sz w:val="28"/>
          <w:szCs w:val="28"/>
          <w:u w:val="single"/>
        </w:rPr>
      </w:pPr>
      <w:r w:rsidRPr="00731A31">
        <w:rPr>
          <w:rFonts w:ascii="Times New Roman" w:hAnsi="Times New Roman"/>
          <w:i/>
          <w:iCs/>
          <w:sz w:val="28"/>
          <w:szCs w:val="28"/>
          <w:u w:val="single"/>
        </w:rPr>
        <w:t>Упражнения для развития быстроты</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t>- Повторное пробегание коротких отрезков (10-30 м) из различных исходных стартовых положений (лицом, боком и спиной к стартовой линии, сидя, находясь в положении широкого выпада)</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t>- Медленный бег, подпрыгивание или бег на месте и в разных направлениях</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t>- Бег с изменением направления (до 180 градусов)</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t>- Бег прыжками</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t>- Эстафетный бег</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t>- Бег с изменением скорости: после быстрого бега резко замедлить бег или остановиться, затем выполнить новый рывок в том же или другом направлении и т. п.</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t>- «Челночный бег» - отрезок вначале пробегается лицом вперед, а обратно - спиной вперед и т. д.</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t>- Бег боком и спиной вперед (на 10-20 м) наперегонки</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t>- Бег змейкой между расставленными в различном положении стойками, неподвижными или медленно передвигающимися партнерами</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lastRenderedPageBreak/>
        <w:t>- Бег с быстрым изменением способа передвижения (например, быстрый переход с обычного бега на бег спиной вперед)</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t>- Ускорения и рывки с мячом (до 30 м)</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t>- Обводка препятствий на скорость</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t>- Рывки к мячу с последующим ударом по воротам</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t>- Выполнение элементов техники в быстром темпе (например, остановка мяча с последующим рывком в сторону и ударом в цель).</w:t>
      </w:r>
    </w:p>
    <w:p w:rsidR="00986F1B" w:rsidRPr="00731A31" w:rsidRDefault="00986F1B" w:rsidP="001B4EB1">
      <w:pPr>
        <w:pStyle w:val="af3"/>
        <w:spacing w:line="360" w:lineRule="auto"/>
        <w:ind w:firstLine="709"/>
        <w:jc w:val="both"/>
        <w:rPr>
          <w:rFonts w:ascii="Times New Roman" w:hAnsi="Times New Roman"/>
          <w:i/>
          <w:iCs/>
          <w:sz w:val="28"/>
          <w:szCs w:val="28"/>
        </w:rPr>
      </w:pPr>
      <w:r w:rsidRPr="00731A31">
        <w:rPr>
          <w:rFonts w:ascii="Times New Roman" w:hAnsi="Times New Roman"/>
          <w:i/>
          <w:iCs/>
          <w:sz w:val="28"/>
          <w:szCs w:val="28"/>
          <w:u w:val="single"/>
        </w:rPr>
        <w:t>Упражнения на развитие быстроты для вратарей</w:t>
      </w:r>
      <w:r w:rsidRPr="00731A31">
        <w:rPr>
          <w:rFonts w:ascii="Times New Roman" w:hAnsi="Times New Roman"/>
          <w:i/>
          <w:iCs/>
          <w:sz w:val="28"/>
          <w:szCs w:val="28"/>
        </w:rPr>
        <w:t> </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t>- Из «стойки вратаря» рывки (на 5-5 м) из ворот: на перехват или отбивание высоко летящего мяча на прострел мяча с фланга</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t>- Из положения приседа, широкого выпада, седа, лежа рывки на 2-3 м с последующей ловлей или отбиванием мяча</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t>- Ловля мячей, пробитых по воротам</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t>- Ловля теннисного мяча</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t>- Игра в баскетбол по упрощенным правилам</w:t>
      </w:r>
    </w:p>
    <w:p w:rsidR="00986F1B" w:rsidRPr="00731A31" w:rsidRDefault="00986F1B" w:rsidP="001B4EB1">
      <w:pPr>
        <w:pStyle w:val="af3"/>
        <w:spacing w:line="360" w:lineRule="auto"/>
        <w:ind w:firstLine="709"/>
        <w:jc w:val="both"/>
        <w:rPr>
          <w:rFonts w:ascii="Times New Roman" w:hAnsi="Times New Roman"/>
          <w:i/>
          <w:iCs/>
          <w:sz w:val="28"/>
          <w:szCs w:val="28"/>
          <w:u w:val="single"/>
        </w:rPr>
      </w:pPr>
      <w:r w:rsidRPr="00731A31">
        <w:rPr>
          <w:rFonts w:ascii="Times New Roman" w:hAnsi="Times New Roman"/>
          <w:i/>
          <w:iCs/>
          <w:sz w:val="28"/>
          <w:szCs w:val="28"/>
          <w:u w:val="single"/>
        </w:rPr>
        <w:t>Упражнения для развития ловкости</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t>- Прыжки с разбега толчком одной и двумя ногами, стараясь достать высоко подвешенный мяч головой, ногой, рукой</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t>- То же с поворотом в прыжке на 90-180 градусов</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t>- Прыжки вперед с поворотом и имитацией головой и ногами</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t>- Прыжки с места и с разбега с ударом головой по мячам, подвешенным на разной высоте</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t>- Кувырки вперед и назад, в сторону через правое и левое плечо (на газоне футбольного поля)</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t>- Удержание мяча в воздухе (жонглирование), чередуя удары различными частями стопы, бедром, головой</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t>- Ведение мяча головой</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t>- Парные и групповые упражнения, подвижные игры «Живая цель», «Салки мячом» и другие</w:t>
      </w:r>
    </w:p>
    <w:p w:rsidR="00986F1B" w:rsidRPr="00731A31" w:rsidRDefault="00986F1B" w:rsidP="001B4EB1">
      <w:pPr>
        <w:pStyle w:val="af3"/>
        <w:spacing w:line="360" w:lineRule="auto"/>
        <w:ind w:firstLine="709"/>
        <w:jc w:val="both"/>
        <w:rPr>
          <w:rFonts w:ascii="Times New Roman" w:hAnsi="Times New Roman"/>
          <w:i/>
          <w:iCs/>
          <w:sz w:val="28"/>
          <w:szCs w:val="28"/>
        </w:rPr>
      </w:pPr>
      <w:r w:rsidRPr="00731A31">
        <w:rPr>
          <w:rFonts w:ascii="Times New Roman" w:hAnsi="Times New Roman"/>
          <w:i/>
          <w:iCs/>
          <w:sz w:val="28"/>
          <w:szCs w:val="28"/>
          <w:u w:val="single"/>
        </w:rPr>
        <w:t>Упражнения на развитие ловкости для вратарей </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lastRenderedPageBreak/>
        <w:t>- Прыжки с короткого разбега с касанием высоко подвешенного мяча руками (кулаком)</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t>- То же с поворотом до 180 градусов</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t>- Различные прыжки с короткой скакалкой</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t>- Прыжки с поворотами с использованием подкидного трамплина</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t>- Переворот в сторону с места и с разбега</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t>- Стойка на руках</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t>- Из стойки на руках кувырок вперед</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t>- Кувырок назад через стойку на руках</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t>- Переворот вперед с разбега</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t>- Упражнения на батуте: прыжки на двух ногах, сальто вперед и назад согнувшись, сальто назад прогнувшись</w:t>
      </w:r>
    </w:p>
    <w:p w:rsidR="00986F1B" w:rsidRPr="00731A31" w:rsidRDefault="00986F1B" w:rsidP="001B4EB1">
      <w:pPr>
        <w:pStyle w:val="af3"/>
        <w:spacing w:line="360" w:lineRule="auto"/>
        <w:ind w:firstLine="709"/>
        <w:jc w:val="both"/>
        <w:rPr>
          <w:rFonts w:ascii="Times New Roman" w:hAnsi="Times New Roman"/>
          <w:i/>
          <w:iCs/>
          <w:sz w:val="28"/>
          <w:szCs w:val="28"/>
          <w:u w:val="single"/>
        </w:rPr>
      </w:pPr>
      <w:r w:rsidRPr="00731A31">
        <w:rPr>
          <w:rFonts w:ascii="Times New Roman" w:hAnsi="Times New Roman"/>
          <w:i/>
          <w:iCs/>
          <w:sz w:val="28"/>
          <w:szCs w:val="28"/>
          <w:u w:val="single"/>
        </w:rPr>
        <w:t>Упражнения для развития специальной выносливости</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t>- Переменный и повторный бег с ведением мяча.</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t>- Двусторонние игры (для старшей группы).</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t>- Двусторонние игры с уменьшенным по численности составами команд.</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t>- Игровые упражнения с мячом (трое против трех, трое против двух и т.п.) большой интенсивности.</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t>- Комплексные задания: ведение и обводка стоек, передачи и удары по воротам, выполняемые в течение 3-10 минут. Например, повторные рывки с мячом с последующей обводкой нескольких стоек и ударами по воротам, с увеличением длины рывка, количества повторений и сокращением интервалов отдыха между рывками.</w:t>
      </w:r>
    </w:p>
    <w:p w:rsidR="00986F1B" w:rsidRPr="00731A31" w:rsidRDefault="00986F1B" w:rsidP="001B4EB1">
      <w:pPr>
        <w:pStyle w:val="af3"/>
        <w:spacing w:line="360" w:lineRule="auto"/>
        <w:ind w:firstLine="709"/>
        <w:jc w:val="both"/>
        <w:rPr>
          <w:rFonts w:ascii="Times New Roman" w:hAnsi="Times New Roman"/>
          <w:i/>
          <w:iCs/>
          <w:sz w:val="28"/>
          <w:szCs w:val="28"/>
        </w:rPr>
      </w:pPr>
      <w:r w:rsidRPr="00731A31">
        <w:rPr>
          <w:rFonts w:ascii="Times New Roman" w:hAnsi="Times New Roman"/>
          <w:i/>
          <w:iCs/>
          <w:sz w:val="28"/>
          <w:szCs w:val="28"/>
          <w:u w:val="single"/>
        </w:rPr>
        <w:t>Упражнения на развитие специальной выносливости для вратарей</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t>- Повторная, непрерывная в течение 5-12 минут ловля мяча</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t>- Отбивание мяча с падением, когда удары по воротам выполняются с минимальными интервалами 3-5 игроками</w:t>
      </w:r>
    </w:p>
    <w:p w:rsidR="00986F1B" w:rsidRPr="00731A31" w:rsidRDefault="00986F1B" w:rsidP="001B4EB1">
      <w:pPr>
        <w:pStyle w:val="af3"/>
        <w:spacing w:line="360" w:lineRule="auto"/>
        <w:ind w:firstLine="709"/>
        <w:jc w:val="both"/>
        <w:rPr>
          <w:rFonts w:ascii="Times New Roman" w:hAnsi="Times New Roman"/>
          <w:i/>
          <w:iCs/>
          <w:sz w:val="28"/>
          <w:szCs w:val="28"/>
          <w:u w:val="single"/>
        </w:rPr>
      </w:pPr>
      <w:r w:rsidRPr="00731A31">
        <w:rPr>
          <w:rFonts w:ascii="Times New Roman" w:hAnsi="Times New Roman"/>
          <w:i/>
          <w:iCs/>
          <w:sz w:val="28"/>
          <w:szCs w:val="28"/>
          <w:u w:val="single"/>
        </w:rPr>
        <w:t>Упражнения для формирования у юных футболистов правильных движений без мяча</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lastRenderedPageBreak/>
        <w:t>- Бег: обычный, спиной вперед; скрестными и приставными шагами (вправо и влево), изменяя ритм за счет различной длины шагов и скорости движения.</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t>- Ацикличный бег (с повторными скачками на одной ноге)</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t>- Прыжки: вверх, вверх – вперед, вверх – вправо, вверх – влево, толчком двумя ногами с места и толчком одной и двумя ногами с разбега.</w:t>
      </w:r>
    </w:p>
    <w:p w:rsidR="00986F1B" w:rsidRPr="00731A31" w:rsidRDefault="00986F1B" w:rsidP="001B4EB1">
      <w:pPr>
        <w:pStyle w:val="af3"/>
        <w:spacing w:line="360" w:lineRule="auto"/>
        <w:ind w:firstLine="709"/>
        <w:jc w:val="both"/>
        <w:rPr>
          <w:rFonts w:ascii="Times New Roman" w:hAnsi="Times New Roman"/>
          <w:i/>
          <w:iCs/>
          <w:sz w:val="28"/>
          <w:szCs w:val="28"/>
        </w:rPr>
      </w:pPr>
      <w:r w:rsidRPr="00731A31">
        <w:rPr>
          <w:rFonts w:ascii="Times New Roman" w:hAnsi="Times New Roman"/>
          <w:i/>
          <w:iCs/>
          <w:sz w:val="28"/>
          <w:szCs w:val="28"/>
          <w:u w:val="single"/>
        </w:rPr>
        <w:t>Упражнения для формирования правильных движений без мяча для вратарей</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t>- Прыжки в сторону с падением перекатом</w:t>
      </w:r>
    </w:p>
    <w:p w:rsidR="00986F1B" w:rsidRPr="00731A31"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t>- Повороты во время бега (вперед и назад) направо, налево и кругом (переступая и на одной ноге)</w:t>
      </w:r>
    </w:p>
    <w:p w:rsidR="00FB165F" w:rsidRPr="00EF756E" w:rsidRDefault="00986F1B" w:rsidP="001B4EB1">
      <w:pPr>
        <w:pStyle w:val="af3"/>
        <w:spacing w:line="360" w:lineRule="auto"/>
        <w:ind w:firstLine="709"/>
        <w:jc w:val="both"/>
        <w:rPr>
          <w:rFonts w:ascii="Times New Roman" w:hAnsi="Times New Roman"/>
          <w:sz w:val="28"/>
          <w:szCs w:val="28"/>
        </w:rPr>
      </w:pPr>
      <w:r w:rsidRPr="00731A31">
        <w:rPr>
          <w:rFonts w:ascii="Times New Roman" w:hAnsi="Times New Roman"/>
          <w:sz w:val="28"/>
          <w:szCs w:val="28"/>
        </w:rPr>
        <w:t>- Остановка во время бега - выпадом, прыжком и переступанием</w:t>
      </w:r>
      <w:r w:rsidR="00EF756E">
        <w:rPr>
          <w:rFonts w:ascii="Times New Roman" w:hAnsi="Times New Roman"/>
          <w:sz w:val="28"/>
          <w:szCs w:val="28"/>
        </w:rPr>
        <w:t>.</w:t>
      </w:r>
      <w:bookmarkStart w:id="4" w:name="_Hlk15638268"/>
    </w:p>
    <w:p w:rsidR="00986F1B" w:rsidRPr="00731A31" w:rsidRDefault="00986F1B" w:rsidP="001B4EB1">
      <w:pPr>
        <w:ind w:firstLine="709"/>
        <w:jc w:val="center"/>
        <w:rPr>
          <w:b/>
          <w:sz w:val="28"/>
          <w:szCs w:val="28"/>
        </w:rPr>
      </w:pPr>
      <w:r w:rsidRPr="00731A31">
        <w:rPr>
          <w:b/>
          <w:sz w:val="28"/>
          <w:szCs w:val="28"/>
        </w:rPr>
        <w:t xml:space="preserve">Перечень тематических разделов и объемы программного </w:t>
      </w:r>
    </w:p>
    <w:p w:rsidR="00986F1B" w:rsidRPr="00731A31" w:rsidRDefault="00986F1B" w:rsidP="001B4EB1">
      <w:pPr>
        <w:ind w:firstLine="709"/>
        <w:contextualSpacing/>
        <w:jc w:val="center"/>
        <w:rPr>
          <w:b/>
          <w:sz w:val="28"/>
          <w:szCs w:val="28"/>
        </w:rPr>
      </w:pPr>
      <w:r w:rsidRPr="00731A31">
        <w:rPr>
          <w:b/>
          <w:sz w:val="28"/>
          <w:szCs w:val="28"/>
        </w:rPr>
        <w:t xml:space="preserve">материала по предметной области «Общая и специальная </w:t>
      </w:r>
    </w:p>
    <w:p w:rsidR="00986F1B" w:rsidRPr="00731A31" w:rsidRDefault="00986F1B" w:rsidP="001B4EB1">
      <w:pPr>
        <w:ind w:firstLine="709"/>
        <w:contextualSpacing/>
        <w:jc w:val="center"/>
        <w:rPr>
          <w:b/>
          <w:sz w:val="28"/>
          <w:szCs w:val="28"/>
        </w:rPr>
      </w:pPr>
      <w:r w:rsidRPr="00731A31">
        <w:rPr>
          <w:b/>
          <w:sz w:val="28"/>
          <w:szCs w:val="28"/>
        </w:rPr>
        <w:t xml:space="preserve">физическая подготовка» </w:t>
      </w:r>
    </w:p>
    <w:p w:rsidR="00986F1B" w:rsidRPr="00731A31" w:rsidRDefault="00C634F7" w:rsidP="001B4EB1">
      <w:pPr>
        <w:ind w:firstLine="709"/>
        <w:jc w:val="right"/>
        <w:rPr>
          <w:bCs/>
        </w:rPr>
      </w:pPr>
      <w:r>
        <w:rPr>
          <w:bCs/>
        </w:rPr>
        <w:t>Таблица № 9</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557"/>
        <w:gridCol w:w="1275"/>
        <w:gridCol w:w="1701"/>
      </w:tblGrid>
      <w:tr w:rsidR="00986F1B" w:rsidRPr="00731A31" w:rsidTr="00EF756E">
        <w:trPr>
          <w:trHeight w:val="166"/>
          <w:jc w:val="cent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jc w:val="center"/>
              <w:rPr>
                <w:rFonts w:ascii="Times New Roman" w:hAnsi="Times New Roman"/>
                <w:b/>
                <w:i/>
                <w:sz w:val="20"/>
                <w:szCs w:val="20"/>
              </w:rPr>
            </w:pPr>
            <w:r w:rsidRPr="00731A31">
              <w:rPr>
                <w:rFonts w:ascii="Times New Roman" w:hAnsi="Times New Roman"/>
                <w:b/>
                <w:i/>
                <w:sz w:val="20"/>
                <w:szCs w:val="20"/>
              </w:rPr>
              <w:t>№</w:t>
            </w:r>
          </w:p>
          <w:p w:rsidR="00986F1B" w:rsidRPr="00731A31" w:rsidRDefault="00986F1B" w:rsidP="001B4EB1">
            <w:pPr>
              <w:pStyle w:val="af3"/>
              <w:spacing w:line="276" w:lineRule="auto"/>
              <w:jc w:val="center"/>
              <w:rPr>
                <w:rFonts w:ascii="Times New Roman" w:hAnsi="Times New Roman"/>
                <w:b/>
                <w:i/>
                <w:sz w:val="20"/>
                <w:szCs w:val="20"/>
              </w:rPr>
            </w:pPr>
            <w:r w:rsidRPr="00731A31">
              <w:rPr>
                <w:rFonts w:ascii="Times New Roman" w:hAnsi="Times New Roman"/>
                <w:b/>
                <w:i/>
                <w:sz w:val="20"/>
                <w:szCs w:val="20"/>
              </w:rPr>
              <w:t>п/п</w:t>
            </w:r>
          </w:p>
        </w:tc>
        <w:tc>
          <w:tcPr>
            <w:tcW w:w="5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
                <w:sz w:val="20"/>
                <w:szCs w:val="20"/>
              </w:rPr>
            </w:pPr>
            <w:r w:rsidRPr="00731A31">
              <w:rPr>
                <w:rFonts w:ascii="Times New Roman" w:hAnsi="Times New Roman"/>
                <w:b/>
                <w:i/>
                <w:sz w:val="20"/>
                <w:szCs w:val="20"/>
              </w:rPr>
              <w:t>Тематические разделы</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
                <w:sz w:val="20"/>
                <w:szCs w:val="20"/>
              </w:rPr>
            </w:pPr>
            <w:r w:rsidRPr="00731A31">
              <w:rPr>
                <w:rFonts w:ascii="Times New Roman" w:hAnsi="Times New Roman"/>
                <w:b/>
                <w:i/>
                <w:sz w:val="20"/>
                <w:szCs w:val="20"/>
              </w:rPr>
              <w:t>Углубленный уровень сложности</w:t>
            </w:r>
          </w:p>
        </w:tc>
      </w:tr>
      <w:tr w:rsidR="00986F1B" w:rsidRPr="00731A31" w:rsidTr="00EF756E">
        <w:trPr>
          <w:trHeight w:val="213"/>
          <w:jc w:val="center"/>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rPr>
                <w:b/>
                <w:i/>
                <w:sz w:val="20"/>
                <w:szCs w:val="20"/>
                <w:lang w:eastAsia="en-US"/>
              </w:rPr>
            </w:pPr>
          </w:p>
        </w:tc>
        <w:tc>
          <w:tcPr>
            <w:tcW w:w="5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rPr>
                <w:b/>
                <w: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
                <w:sz w:val="20"/>
                <w:szCs w:val="20"/>
              </w:rPr>
            </w:pPr>
            <w:r w:rsidRPr="00731A31">
              <w:rPr>
                <w:rFonts w:ascii="Times New Roman" w:hAnsi="Times New Roman"/>
                <w:b/>
                <w:i/>
                <w:sz w:val="20"/>
                <w:szCs w:val="20"/>
              </w:rPr>
              <w:t>7 год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
                <w:sz w:val="20"/>
                <w:szCs w:val="20"/>
              </w:rPr>
            </w:pPr>
            <w:r w:rsidRPr="00731A31">
              <w:rPr>
                <w:rFonts w:ascii="Times New Roman" w:hAnsi="Times New Roman"/>
                <w:b/>
                <w:i/>
                <w:sz w:val="20"/>
                <w:szCs w:val="20"/>
              </w:rPr>
              <w:t>8 год</w:t>
            </w:r>
          </w:p>
        </w:tc>
      </w:tr>
      <w:tr w:rsidR="00986F1B" w:rsidRPr="00731A31" w:rsidTr="00EF756E">
        <w:trPr>
          <w:jc w:val="center"/>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rPr>
                <w:b/>
                <w:i/>
                <w:sz w:val="20"/>
                <w:szCs w:val="20"/>
                <w:lang w:eastAsia="en-US"/>
              </w:rPr>
            </w:pPr>
          </w:p>
        </w:tc>
        <w:tc>
          <w:tcPr>
            <w:tcW w:w="5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rPr>
                <w:b/>
                <w: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
                <w:sz w:val="20"/>
                <w:szCs w:val="20"/>
              </w:rPr>
            </w:pPr>
            <w:r w:rsidRPr="00731A31">
              <w:rPr>
                <w:rFonts w:ascii="Times New Roman" w:hAnsi="Times New Roman"/>
                <w:b/>
                <w:i/>
                <w:sz w:val="20"/>
                <w:szCs w:val="20"/>
              </w:rPr>
              <w:t>час</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
                <w:sz w:val="20"/>
                <w:szCs w:val="20"/>
              </w:rPr>
            </w:pPr>
            <w:r w:rsidRPr="00731A31">
              <w:rPr>
                <w:rFonts w:ascii="Times New Roman" w:hAnsi="Times New Roman"/>
                <w:b/>
                <w:i/>
                <w:sz w:val="20"/>
                <w:szCs w:val="20"/>
              </w:rPr>
              <w:t>час</w:t>
            </w:r>
          </w:p>
        </w:tc>
      </w:tr>
      <w:tr w:rsidR="00986F1B" w:rsidRPr="00731A31" w:rsidTr="00EF756E">
        <w:trPr>
          <w:jc w:val="center"/>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rPr>
                <w:rFonts w:ascii="Times New Roman" w:hAnsi="Times New Roman"/>
                <w:sz w:val="20"/>
                <w:szCs w:val="20"/>
              </w:rPr>
            </w:pPr>
            <w:r w:rsidRPr="00731A31">
              <w:rPr>
                <w:rFonts w:ascii="Times New Roman" w:hAnsi="Times New Roman"/>
                <w:sz w:val="20"/>
                <w:szCs w:val="20"/>
              </w:rPr>
              <w:t>1</w:t>
            </w:r>
          </w:p>
        </w:tc>
        <w:tc>
          <w:tcPr>
            <w:tcW w:w="5557"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rPr>
                <w:rFonts w:ascii="Times New Roman" w:hAnsi="Times New Roman"/>
                <w:sz w:val="20"/>
                <w:szCs w:val="20"/>
              </w:rPr>
            </w:pPr>
            <w:r w:rsidRPr="00731A31">
              <w:rPr>
                <w:rFonts w:ascii="Times New Roman" w:hAnsi="Times New Roman"/>
                <w:sz w:val="20"/>
                <w:szCs w:val="20"/>
              </w:rPr>
              <w:t>Общеразвивающие и общеподготовительные упражнения (ОРУ)</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rPr>
            </w:pPr>
            <w:r w:rsidRPr="00731A31">
              <w:rPr>
                <w:i/>
                <w:iCs/>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rPr>
            </w:pPr>
            <w:r w:rsidRPr="00731A31">
              <w:rPr>
                <w:i/>
                <w:iCs/>
              </w:rPr>
              <w:t>*</w:t>
            </w:r>
          </w:p>
        </w:tc>
      </w:tr>
      <w:tr w:rsidR="00986F1B" w:rsidRPr="00731A31" w:rsidTr="00EF756E">
        <w:trPr>
          <w:jc w:val="center"/>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rPr>
                <w:rFonts w:ascii="Times New Roman" w:hAnsi="Times New Roman"/>
                <w:sz w:val="20"/>
                <w:szCs w:val="20"/>
              </w:rPr>
            </w:pPr>
            <w:r w:rsidRPr="00731A31">
              <w:rPr>
                <w:rFonts w:ascii="Times New Roman" w:hAnsi="Times New Roman"/>
                <w:sz w:val="20"/>
                <w:szCs w:val="20"/>
              </w:rPr>
              <w:t>2</w:t>
            </w:r>
          </w:p>
        </w:tc>
        <w:tc>
          <w:tcPr>
            <w:tcW w:w="5557"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rPr>
                <w:rFonts w:ascii="Times New Roman" w:hAnsi="Times New Roman"/>
                <w:sz w:val="20"/>
                <w:szCs w:val="20"/>
              </w:rPr>
            </w:pPr>
            <w:r w:rsidRPr="00731A31">
              <w:rPr>
                <w:rFonts w:ascii="Times New Roman" w:hAnsi="Times New Roman"/>
                <w:sz w:val="20"/>
                <w:szCs w:val="20"/>
              </w:rPr>
              <w:t>Скоростно-силовые упражнения, упражнения для развития гибкости, упражнения для развития силовой выносливости, упражнения для развития координационной способности.</w:t>
            </w:r>
          </w:p>
        </w:tc>
        <w:tc>
          <w:tcPr>
            <w:tcW w:w="1275"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rPr>
            </w:pPr>
            <w:r w:rsidRPr="00731A31">
              <w:rPr>
                <w:i/>
                <w:iCs/>
              </w:rPr>
              <w:t>*</w:t>
            </w:r>
          </w:p>
        </w:tc>
        <w:tc>
          <w:tcPr>
            <w:tcW w:w="1701"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rPr>
            </w:pPr>
            <w:r w:rsidRPr="00731A31">
              <w:rPr>
                <w:i/>
                <w:iCs/>
              </w:rPr>
              <w:t>*</w:t>
            </w:r>
          </w:p>
        </w:tc>
      </w:tr>
      <w:tr w:rsidR="00986F1B" w:rsidRPr="00731A31" w:rsidTr="00EF756E">
        <w:trPr>
          <w:jc w:val="center"/>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rPr>
                <w:rFonts w:ascii="Times New Roman" w:hAnsi="Times New Roman"/>
                <w:sz w:val="20"/>
                <w:szCs w:val="20"/>
              </w:rPr>
            </w:pPr>
            <w:r w:rsidRPr="00731A31">
              <w:rPr>
                <w:rFonts w:ascii="Times New Roman" w:hAnsi="Times New Roman"/>
                <w:sz w:val="20"/>
                <w:szCs w:val="20"/>
              </w:rPr>
              <w:t>3</w:t>
            </w:r>
          </w:p>
        </w:tc>
        <w:tc>
          <w:tcPr>
            <w:tcW w:w="5557"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rPr>
                <w:rFonts w:ascii="Times New Roman" w:hAnsi="Times New Roman"/>
                <w:sz w:val="20"/>
                <w:szCs w:val="20"/>
              </w:rPr>
            </w:pPr>
            <w:r w:rsidRPr="00731A31">
              <w:rPr>
                <w:rFonts w:ascii="Times New Roman" w:hAnsi="Times New Roman"/>
                <w:sz w:val="20"/>
                <w:szCs w:val="20"/>
              </w:rPr>
              <w:t>Другие виды спорта (спортивные игры, легкая атлетика, гимнастика)</w:t>
            </w:r>
          </w:p>
        </w:tc>
        <w:tc>
          <w:tcPr>
            <w:tcW w:w="1275"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rPr>
            </w:pPr>
            <w:r w:rsidRPr="00731A31">
              <w:rPr>
                <w:i/>
                <w:iCs/>
              </w:rPr>
              <w:t>*</w:t>
            </w:r>
          </w:p>
        </w:tc>
        <w:tc>
          <w:tcPr>
            <w:tcW w:w="1701"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rPr>
            </w:pPr>
            <w:r w:rsidRPr="00731A31">
              <w:rPr>
                <w:i/>
                <w:iCs/>
              </w:rPr>
              <w:t>*</w:t>
            </w:r>
          </w:p>
        </w:tc>
      </w:tr>
      <w:tr w:rsidR="00986F1B" w:rsidRPr="00731A31" w:rsidTr="00EF756E">
        <w:trPr>
          <w:jc w:val="center"/>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rPr>
                <w:rFonts w:ascii="Times New Roman" w:hAnsi="Times New Roman"/>
                <w:sz w:val="20"/>
                <w:szCs w:val="20"/>
              </w:rPr>
            </w:pPr>
            <w:r w:rsidRPr="00731A31">
              <w:rPr>
                <w:rFonts w:ascii="Times New Roman" w:hAnsi="Times New Roman"/>
                <w:sz w:val="20"/>
                <w:szCs w:val="20"/>
              </w:rPr>
              <w:t>4</w:t>
            </w:r>
          </w:p>
        </w:tc>
        <w:tc>
          <w:tcPr>
            <w:tcW w:w="5557"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rPr>
                <w:rFonts w:ascii="Times New Roman" w:hAnsi="Times New Roman"/>
                <w:sz w:val="20"/>
                <w:szCs w:val="20"/>
              </w:rPr>
            </w:pPr>
            <w:r w:rsidRPr="00731A31">
              <w:rPr>
                <w:rFonts w:ascii="Times New Roman" w:hAnsi="Times New Roman"/>
                <w:sz w:val="20"/>
                <w:szCs w:val="20"/>
              </w:rPr>
              <w:t>Психологическая подготовка</w:t>
            </w:r>
          </w:p>
        </w:tc>
        <w:tc>
          <w:tcPr>
            <w:tcW w:w="1275"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rPr>
            </w:pPr>
            <w:r w:rsidRPr="00731A31">
              <w:rPr>
                <w:i/>
                <w:iCs/>
              </w:rPr>
              <w:t>*</w:t>
            </w:r>
          </w:p>
        </w:tc>
        <w:tc>
          <w:tcPr>
            <w:tcW w:w="1701"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rPr>
            </w:pPr>
            <w:r w:rsidRPr="00731A31">
              <w:rPr>
                <w:i/>
                <w:iCs/>
              </w:rPr>
              <w:t>*</w:t>
            </w:r>
          </w:p>
        </w:tc>
      </w:tr>
      <w:tr w:rsidR="00986F1B" w:rsidRPr="00731A31" w:rsidTr="00EF756E">
        <w:trPr>
          <w:jc w:val="center"/>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rPr>
                <w:rFonts w:ascii="Times New Roman" w:hAnsi="Times New Roman"/>
                <w:sz w:val="20"/>
                <w:szCs w:val="20"/>
              </w:rPr>
            </w:pPr>
            <w:r w:rsidRPr="00731A31">
              <w:rPr>
                <w:rFonts w:ascii="Times New Roman" w:hAnsi="Times New Roman"/>
                <w:sz w:val="20"/>
                <w:szCs w:val="20"/>
              </w:rPr>
              <w:t>5</w:t>
            </w:r>
          </w:p>
        </w:tc>
        <w:tc>
          <w:tcPr>
            <w:tcW w:w="5557"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rPr>
                <w:rFonts w:ascii="Times New Roman" w:hAnsi="Times New Roman"/>
                <w:sz w:val="20"/>
                <w:szCs w:val="20"/>
              </w:rPr>
            </w:pPr>
            <w:r w:rsidRPr="00731A31">
              <w:rPr>
                <w:rFonts w:ascii="Times New Roman" w:hAnsi="Times New Roman"/>
                <w:sz w:val="20"/>
                <w:szCs w:val="20"/>
              </w:rPr>
              <w:t>Упражнения для развития специальных силовых и скоростно-силовых качеств</w:t>
            </w:r>
          </w:p>
        </w:tc>
        <w:tc>
          <w:tcPr>
            <w:tcW w:w="1275"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rPr>
            </w:pPr>
            <w:r w:rsidRPr="00731A31">
              <w:rPr>
                <w:i/>
                <w:iCs/>
              </w:rPr>
              <w:t>*</w:t>
            </w:r>
          </w:p>
        </w:tc>
        <w:tc>
          <w:tcPr>
            <w:tcW w:w="1701"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rPr>
            </w:pPr>
            <w:r w:rsidRPr="00731A31">
              <w:rPr>
                <w:i/>
                <w:iCs/>
              </w:rPr>
              <w:t>*</w:t>
            </w:r>
          </w:p>
        </w:tc>
      </w:tr>
      <w:tr w:rsidR="00986F1B" w:rsidRPr="00731A31" w:rsidTr="00EF756E">
        <w:trPr>
          <w:jc w:val="center"/>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rPr>
                <w:rFonts w:ascii="Times New Roman" w:hAnsi="Times New Roman"/>
                <w:sz w:val="20"/>
                <w:szCs w:val="20"/>
              </w:rPr>
            </w:pPr>
            <w:r w:rsidRPr="00731A31">
              <w:rPr>
                <w:rFonts w:ascii="Times New Roman" w:hAnsi="Times New Roman"/>
                <w:sz w:val="20"/>
                <w:szCs w:val="20"/>
              </w:rPr>
              <w:t>6</w:t>
            </w:r>
          </w:p>
        </w:tc>
        <w:tc>
          <w:tcPr>
            <w:tcW w:w="5557"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rPr>
                <w:rFonts w:ascii="Times New Roman" w:hAnsi="Times New Roman"/>
                <w:sz w:val="20"/>
                <w:szCs w:val="20"/>
              </w:rPr>
            </w:pPr>
            <w:r w:rsidRPr="00731A31">
              <w:rPr>
                <w:rFonts w:ascii="Times New Roman" w:hAnsi="Times New Roman"/>
                <w:sz w:val="20"/>
                <w:szCs w:val="20"/>
              </w:rPr>
              <w:t>Упражнения специальной гибкости</w:t>
            </w:r>
          </w:p>
        </w:tc>
        <w:tc>
          <w:tcPr>
            <w:tcW w:w="1275"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rPr>
            </w:pPr>
            <w:r w:rsidRPr="00731A31">
              <w:rPr>
                <w:i/>
                <w:iCs/>
              </w:rPr>
              <w:t>*</w:t>
            </w:r>
          </w:p>
        </w:tc>
        <w:tc>
          <w:tcPr>
            <w:tcW w:w="1701"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rPr>
            </w:pPr>
            <w:r w:rsidRPr="00731A31">
              <w:rPr>
                <w:i/>
                <w:iCs/>
              </w:rPr>
              <w:t>*</w:t>
            </w:r>
          </w:p>
        </w:tc>
      </w:tr>
      <w:tr w:rsidR="00986F1B" w:rsidRPr="00731A31" w:rsidTr="00EF756E">
        <w:trPr>
          <w:jc w:val="center"/>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rPr>
                <w:rFonts w:ascii="Times New Roman" w:hAnsi="Times New Roman"/>
                <w:sz w:val="20"/>
                <w:szCs w:val="20"/>
              </w:rPr>
            </w:pPr>
            <w:r w:rsidRPr="00731A31">
              <w:rPr>
                <w:rFonts w:ascii="Times New Roman" w:hAnsi="Times New Roman"/>
                <w:sz w:val="20"/>
                <w:szCs w:val="20"/>
              </w:rPr>
              <w:t>7</w:t>
            </w:r>
          </w:p>
        </w:tc>
        <w:tc>
          <w:tcPr>
            <w:tcW w:w="5557"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rPr>
                <w:rFonts w:ascii="Times New Roman" w:hAnsi="Times New Roman"/>
                <w:sz w:val="20"/>
                <w:szCs w:val="20"/>
              </w:rPr>
            </w:pPr>
            <w:r w:rsidRPr="00731A31">
              <w:rPr>
                <w:rFonts w:ascii="Times New Roman" w:hAnsi="Times New Roman"/>
                <w:sz w:val="20"/>
                <w:szCs w:val="20"/>
              </w:rPr>
              <w:t>Упражнения для развития специальной (скоростной) выносливости.</w:t>
            </w:r>
          </w:p>
        </w:tc>
        <w:tc>
          <w:tcPr>
            <w:tcW w:w="1275"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rPr>
            </w:pPr>
            <w:r w:rsidRPr="00731A31">
              <w:rPr>
                <w:i/>
                <w:iCs/>
              </w:rPr>
              <w:t>*</w:t>
            </w:r>
          </w:p>
        </w:tc>
        <w:tc>
          <w:tcPr>
            <w:tcW w:w="1701"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rPr>
            </w:pPr>
            <w:r w:rsidRPr="00731A31">
              <w:rPr>
                <w:i/>
                <w:iCs/>
              </w:rPr>
              <w:t>*</w:t>
            </w:r>
          </w:p>
        </w:tc>
      </w:tr>
      <w:tr w:rsidR="00986F1B" w:rsidRPr="00731A31" w:rsidTr="00846669">
        <w:trPr>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rsidR="00986F1B" w:rsidRPr="00731A31" w:rsidRDefault="00986F1B" w:rsidP="001B4EB1">
            <w:pPr>
              <w:pStyle w:val="af3"/>
              <w:spacing w:line="276" w:lineRule="auto"/>
              <w:rPr>
                <w:rFonts w:ascii="Times New Roman" w:hAnsi="Times New Roman"/>
                <w:b/>
                <w:sz w:val="20"/>
                <w:szCs w:val="20"/>
              </w:rPr>
            </w:pPr>
          </w:p>
        </w:tc>
        <w:tc>
          <w:tcPr>
            <w:tcW w:w="5557"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rPr>
                <w:rFonts w:ascii="Times New Roman" w:hAnsi="Times New Roman"/>
                <w:b/>
                <w:sz w:val="20"/>
                <w:szCs w:val="20"/>
              </w:rPr>
            </w:pPr>
            <w:r w:rsidRPr="00731A31">
              <w:rPr>
                <w:rFonts w:ascii="Times New Roman" w:hAnsi="Times New Roman"/>
                <w:b/>
                <w:sz w:val="20"/>
                <w:szCs w:val="20"/>
              </w:rPr>
              <w:t>Итого</w:t>
            </w:r>
          </w:p>
        </w:tc>
        <w:tc>
          <w:tcPr>
            <w:tcW w:w="1275" w:type="dxa"/>
            <w:tcBorders>
              <w:top w:val="nil"/>
              <w:left w:val="nil"/>
              <w:bottom w:val="single" w:sz="4" w:space="0" w:color="auto"/>
              <w:right w:val="single" w:sz="4" w:space="0" w:color="auto"/>
            </w:tcBorders>
            <w:shd w:val="clear" w:color="auto" w:fill="auto"/>
            <w:vAlign w:val="center"/>
          </w:tcPr>
          <w:p w:rsidR="00986F1B" w:rsidRPr="00731A31" w:rsidRDefault="00846669" w:rsidP="001B4EB1">
            <w:pPr>
              <w:jc w:val="center"/>
              <w:rPr>
                <w:b/>
                <w:bCs/>
              </w:rPr>
            </w:pPr>
            <w:r>
              <w:rPr>
                <w:b/>
                <w:bCs/>
              </w:rPr>
              <w:t>80</w:t>
            </w:r>
          </w:p>
        </w:tc>
        <w:tc>
          <w:tcPr>
            <w:tcW w:w="1701" w:type="dxa"/>
            <w:tcBorders>
              <w:top w:val="nil"/>
              <w:left w:val="nil"/>
              <w:bottom w:val="single" w:sz="4" w:space="0" w:color="auto"/>
              <w:right w:val="single" w:sz="4" w:space="0" w:color="auto"/>
            </w:tcBorders>
            <w:shd w:val="clear" w:color="auto" w:fill="auto"/>
            <w:vAlign w:val="center"/>
          </w:tcPr>
          <w:p w:rsidR="00986F1B" w:rsidRPr="00731A31" w:rsidRDefault="00846669" w:rsidP="001B4EB1">
            <w:pPr>
              <w:jc w:val="center"/>
              <w:rPr>
                <w:b/>
                <w:bCs/>
              </w:rPr>
            </w:pPr>
            <w:r>
              <w:rPr>
                <w:b/>
                <w:bCs/>
              </w:rPr>
              <w:t>80</w:t>
            </w:r>
          </w:p>
        </w:tc>
      </w:tr>
      <w:bookmarkEnd w:id="4"/>
    </w:tbl>
    <w:p w:rsidR="00986F1B" w:rsidRPr="00731A31" w:rsidRDefault="00986F1B" w:rsidP="001B4EB1">
      <w:pPr>
        <w:pStyle w:val="af3"/>
        <w:jc w:val="center"/>
        <w:rPr>
          <w:rFonts w:ascii="Times New Roman" w:hAnsi="Times New Roman"/>
          <w:b/>
          <w:bCs/>
          <w:sz w:val="28"/>
          <w:szCs w:val="28"/>
        </w:rPr>
      </w:pPr>
    </w:p>
    <w:p w:rsidR="00986F1B" w:rsidRPr="00731A31" w:rsidRDefault="00986F1B" w:rsidP="001B4EB1">
      <w:pPr>
        <w:pStyle w:val="af3"/>
        <w:jc w:val="center"/>
        <w:rPr>
          <w:rFonts w:ascii="Times New Roman" w:hAnsi="Times New Roman"/>
          <w:b/>
          <w:bCs/>
          <w:sz w:val="28"/>
          <w:szCs w:val="28"/>
        </w:rPr>
      </w:pPr>
      <w:r w:rsidRPr="00731A31">
        <w:rPr>
          <w:rFonts w:ascii="Times New Roman" w:hAnsi="Times New Roman"/>
          <w:b/>
          <w:bCs/>
          <w:sz w:val="28"/>
          <w:szCs w:val="28"/>
        </w:rPr>
        <w:t>Предметная область «Вид спорта» для базового</w:t>
      </w:r>
    </w:p>
    <w:p w:rsidR="00986F1B" w:rsidRPr="00731A31" w:rsidRDefault="00986F1B" w:rsidP="001B4EB1">
      <w:pPr>
        <w:pStyle w:val="af3"/>
        <w:jc w:val="center"/>
        <w:rPr>
          <w:rFonts w:ascii="Times New Roman" w:hAnsi="Times New Roman"/>
          <w:b/>
          <w:bCs/>
          <w:sz w:val="28"/>
          <w:szCs w:val="28"/>
        </w:rPr>
      </w:pPr>
      <w:r w:rsidRPr="00731A31">
        <w:rPr>
          <w:rFonts w:ascii="Times New Roman" w:hAnsi="Times New Roman"/>
          <w:b/>
          <w:bCs/>
          <w:sz w:val="28"/>
          <w:szCs w:val="28"/>
        </w:rPr>
        <w:t>и углубленного уровней сложности</w:t>
      </w:r>
    </w:p>
    <w:p w:rsidR="00986F1B" w:rsidRPr="00731A31" w:rsidRDefault="00986F1B" w:rsidP="001B4EB1">
      <w:pPr>
        <w:pStyle w:val="af3"/>
        <w:jc w:val="center"/>
        <w:rPr>
          <w:rFonts w:ascii="Times New Roman" w:hAnsi="Times New Roman"/>
          <w:b/>
          <w:bCs/>
          <w:sz w:val="28"/>
          <w:szCs w:val="28"/>
        </w:rPr>
      </w:pPr>
      <w:r w:rsidRPr="00731A31">
        <w:rPr>
          <w:rFonts w:ascii="Times New Roman" w:hAnsi="Times New Roman"/>
          <w:b/>
          <w:bCs/>
          <w:sz w:val="28"/>
          <w:szCs w:val="28"/>
        </w:rPr>
        <w:t>Перечень тематических разделов и объемы программного</w:t>
      </w:r>
    </w:p>
    <w:p w:rsidR="00986F1B" w:rsidRPr="00731A31" w:rsidRDefault="00986F1B" w:rsidP="001B4EB1">
      <w:pPr>
        <w:pStyle w:val="af3"/>
        <w:jc w:val="center"/>
        <w:rPr>
          <w:rFonts w:ascii="Times New Roman" w:hAnsi="Times New Roman"/>
          <w:b/>
          <w:bCs/>
          <w:sz w:val="28"/>
          <w:szCs w:val="28"/>
        </w:rPr>
      </w:pPr>
      <w:r w:rsidRPr="00731A31">
        <w:rPr>
          <w:rFonts w:ascii="Times New Roman" w:hAnsi="Times New Roman"/>
          <w:b/>
          <w:bCs/>
          <w:sz w:val="28"/>
          <w:szCs w:val="28"/>
        </w:rPr>
        <w:t>материала по предметной области «Вид спорта»</w:t>
      </w:r>
    </w:p>
    <w:p w:rsidR="00986F1B" w:rsidRPr="00731A31" w:rsidRDefault="00C634F7" w:rsidP="001B4EB1">
      <w:pPr>
        <w:ind w:firstLine="709"/>
        <w:jc w:val="right"/>
        <w:rPr>
          <w:bCs/>
        </w:rPr>
      </w:pPr>
      <w:r>
        <w:rPr>
          <w:bCs/>
        </w:rPr>
        <w:t>Таблица № 10</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3263"/>
        <w:gridCol w:w="708"/>
        <w:gridCol w:w="710"/>
        <w:gridCol w:w="713"/>
        <w:gridCol w:w="712"/>
        <w:gridCol w:w="710"/>
        <w:gridCol w:w="710"/>
        <w:gridCol w:w="14"/>
        <w:gridCol w:w="695"/>
        <w:gridCol w:w="710"/>
      </w:tblGrid>
      <w:tr w:rsidR="00986F1B" w:rsidRPr="00731A31" w:rsidTr="004356E2">
        <w:trPr>
          <w:trHeight w:val="166"/>
          <w:jc w:val="center"/>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jc w:val="center"/>
              <w:rPr>
                <w:rFonts w:ascii="Times New Roman" w:hAnsi="Times New Roman"/>
                <w:b/>
                <w:i/>
                <w:sz w:val="20"/>
                <w:szCs w:val="20"/>
              </w:rPr>
            </w:pPr>
            <w:r w:rsidRPr="00731A31">
              <w:rPr>
                <w:rFonts w:ascii="Times New Roman" w:hAnsi="Times New Roman"/>
                <w:b/>
                <w:i/>
                <w:sz w:val="20"/>
                <w:szCs w:val="20"/>
              </w:rPr>
              <w:t>№</w:t>
            </w:r>
          </w:p>
          <w:p w:rsidR="00986F1B" w:rsidRPr="00731A31" w:rsidRDefault="00986F1B" w:rsidP="001B4EB1">
            <w:pPr>
              <w:pStyle w:val="af3"/>
              <w:spacing w:line="276" w:lineRule="auto"/>
              <w:jc w:val="center"/>
              <w:rPr>
                <w:rFonts w:ascii="Times New Roman" w:hAnsi="Times New Roman"/>
                <w:b/>
                <w:i/>
                <w:sz w:val="20"/>
                <w:szCs w:val="20"/>
              </w:rPr>
            </w:pPr>
            <w:r w:rsidRPr="00731A31">
              <w:rPr>
                <w:rFonts w:ascii="Times New Roman" w:hAnsi="Times New Roman"/>
                <w:b/>
                <w:i/>
                <w:sz w:val="20"/>
                <w:szCs w:val="20"/>
              </w:rPr>
              <w:t>п/п</w:t>
            </w:r>
          </w:p>
        </w:tc>
        <w:tc>
          <w:tcPr>
            <w:tcW w:w="3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
                <w:sz w:val="20"/>
                <w:szCs w:val="20"/>
              </w:rPr>
            </w:pPr>
            <w:r w:rsidRPr="00731A31">
              <w:rPr>
                <w:rFonts w:ascii="Times New Roman" w:hAnsi="Times New Roman"/>
                <w:b/>
                <w:i/>
                <w:sz w:val="20"/>
                <w:szCs w:val="20"/>
              </w:rPr>
              <w:t>Тематические разделы</w:t>
            </w:r>
          </w:p>
        </w:tc>
        <w:tc>
          <w:tcPr>
            <w:tcW w:w="427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
                <w:sz w:val="20"/>
                <w:szCs w:val="20"/>
              </w:rPr>
            </w:pPr>
            <w:r w:rsidRPr="00731A31">
              <w:rPr>
                <w:rFonts w:ascii="Times New Roman" w:hAnsi="Times New Roman"/>
                <w:b/>
                <w:i/>
                <w:sz w:val="20"/>
                <w:szCs w:val="20"/>
              </w:rPr>
              <w:t>Базовый уровень сложности</w:t>
            </w:r>
          </w:p>
        </w:tc>
        <w:tc>
          <w:tcPr>
            <w:tcW w:w="14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
                <w:sz w:val="20"/>
                <w:szCs w:val="20"/>
              </w:rPr>
            </w:pPr>
            <w:r w:rsidRPr="00731A31">
              <w:rPr>
                <w:rFonts w:ascii="Times New Roman" w:hAnsi="Times New Roman"/>
                <w:b/>
                <w:i/>
                <w:sz w:val="20"/>
                <w:szCs w:val="20"/>
              </w:rPr>
              <w:t>Углубленный уровень сложности</w:t>
            </w:r>
          </w:p>
        </w:tc>
      </w:tr>
      <w:tr w:rsidR="00986F1B" w:rsidRPr="00731A31" w:rsidTr="004356E2">
        <w:trPr>
          <w:trHeight w:val="213"/>
          <w:jc w:val="center"/>
        </w:trPr>
        <w:tc>
          <w:tcPr>
            <w:tcW w:w="5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rPr>
                <w:b/>
                <w:i/>
                <w:sz w:val="20"/>
                <w:szCs w:val="20"/>
                <w:lang w:eastAsia="en-US"/>
              </w:rPr>
            </w:pPr>
          </w:p>
        </w:tc>
        <w:tc>
          <w:tcPr>
            <w:tcW w:w="32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rPr>
                <w:b/>
                <w: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
                <w:sz w:val="20"/>
                <w:szCs w:val="20"/>
              </w:rPr>
            </w:pPr>
            <w:r w:rsidRPr="00731A31">
              <w:rPr>
                <w:rFonts w:ascii="Times New Roman" w:hAnsi="Times New Roman"/>
                <w:b/>
                <w:i/>
                <w:sz w:val="20"/>
                <w:szCs w:val="20"/>
              </w:rPr>
              <w:t>1 год</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
                <w:sz w:val="20"/>
                <w:szCs w:val="20"/>
              </w:rPr>
            </w:pPr>
            <w:r w:rsidRPr="00731A31">
              <w:rPr>
                <w:rFonts w:ascii="Times New Roman" w:hAnsi="Times New Roman"/>
                <w:b/>
                <w:i/>
                <w:sz w:val="20"/>
                <w:szCs w:val="20"/>
              </w:rPr>
              <w:t>2 год</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
                <w:sz w:val="20"/>
                <w:szCs w:val="20"/>
              </w:rPr>
            </w:pPr>
            <w:r w:rsidRPr="00731A31">
              <w:rPr>
                <w:rFonts w:ascii="Times New Roman" w:hAnsi="Times New Roman"/>
                <w:b/>
                <w:i/>
                <w:sz w:val="20"/>
                <w:szCs w:val="20"/>
              </w:rPr>
              <w:t>3 год</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
                <w:sz w:val="20"/>
                <w:szCs w:val="20"/>
              </w:rPr>
            </w:pPr>
            <w:r w:rsidRPr="00731A31">
              <w:rPr>
                <w:rFonts w:ascii="Times New Roman" w:hAnsi="Times New Roman"/>
                <w:b/>
                <w:i/>
                <w:sz w:val="20"/>
                <w:szCs w:val="20"/>
              </w:rPr>
              <w:t>4 год</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
                <w:sz w:val="20"/>
                <w:szCs w:val="20"/>
              </w:rPr>
            </w:pPr>
            <w:r w:rsidRPr="00731A31">
              <w:rPr>
                <w:rFonts w:ascii="Times New Roman" w:hAnsi="Times New Roman"/>
                <w:b/>
                <w:i/>
                <w:sz w:val="20"/>
                <w:szCs w:val="20"/>
              </w:rPr>
              <w:t>5 год</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
                <w:sz w:val="20"/>
                <w:szCs w:val="20"/>
              </w:rPr>
            </w:pPr>
            <w:r w:rsidRPr="00731A31">
              <w:rPr>
                <w:rFonts w:ascii="Times New Roman" w:hAnsi="Times New Roman"/>
                <w:b/>
                <w:i/>
                <w:sz w:val="20"/>
                <w:szCs w:val="20"/>
              </w:rPr>
              <w:t>6 год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
                <w:sz w:val="20"/>
                <w:szCs w:val="20"/>
              </w:rPr>
            </w:pPr>
            <w:r w:rsidRPr="00731A31">
              <w:rPr>
                <w:rFonts w:ascii="Times New Roman" w:hAnsi="Times New Roman"/>
                <w:b/>
                <w:i/>
                <w:sz w:val="20"/>
                <w:szCs w:val="20"/>
              </w:rPr>
              <w:t>7 год</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
                <w:sz w:val="20"/>
                <w:szCs w:val="20"/>
              </w:rPr>
            </w:pPr>
            <w:r w:rsidRPr="00731A31">
              <w:rPr>
                <w:rFonts w:ascii="Times New Roman" w:hAnsi="Times New Roman"/>
                <w:b/>
                <w:i/>
                <w:sz w:val="20"/>
                <w:szCs w:val="20"/>
              </w:rPr>
              <w:t>8 год</w:t>
            </w:r>
          </w:p>
        </w:tc>
      </w:tr>
      <w:tr w:rsidR="00986F1B" w:rsidRPr="00731A31" w:rsidTr="004356E2">
        <w:trPr>
          <w:jc w:val="center"/>
        </w:trPr>
        <w:tc>
          <w:tcPr>
            <w:tcW w:w="5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rPr>
                <w:b/>
                <w:i/>
                <w:sz w:val="20"/>
                <w:szCs w:val="20"/>
                <w:lang w:eastAsia="en-US"/>
              </w:rPr>
            </w:pPr>
          </w:p>
        </w:tc>
        <w:tc>
          <w:tcPr>
            <w:tcW w:w="32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rPr>
                <w:b/>
                <w: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
                <w:sz w:val="20"/>
                <w:szCs w:val="20"/>
              </w:rPr>
            </w:pPr>
            <w:r w:rsidRPr="00731A31">
              <w:rPr>
                <w:rFonts w:ascii="Times New Roman" w:hAnsi="Times New Roman"/>
                <w:b/>
                <w:i/>
                <w:sz w:val="20"/>
                <w:szCs w:val="20"/>
              </w:rPr>
              <w:t>час</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
                <w:sz w:val="20"/>
                <w:szCs w:val="20"/>
              </w:rPr>
            </w:pPr>
            <w:r w:rsidRPr="00731A31">
              <w:rPr>
                <w:rFonts w:ascii="Times New Roman" w:hAnsi="Times New Roman"/>
                <w:b/>
                <w:i/>
                <w:sz w:val="20"/>
                <w:szCs w:val="20"/>
              </w:rPr>
              <w:t>час</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
                <w:sz w:val="20"/>
                <w:szCs w:val="20"/>
              </w:rPr>
            </w:pPr>
            <w:r w:rsidRPr="00731A31">
              <w:rPr>
                <w:rFonts w:ascii="Times New Roman" w:hAnsi="Times New Roman"/>
                <w:b/>
                <w:i/>
                <w:sz w:val="20"/>
                <w:szCs w:val="20"/>
              </w:rPr>
              <w:t>час</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
                <w:sz w:val="20"/>
                <w:szCs w:val="20"/>
              </w:rPr>
            </w:pPr>
            <w:r w:rsidRPr="00731A31">
              <w:rPr>
                <w:rFonts w:ascii="Times New Roman" w:hAnsi="Times New Roman"/>
                <w:b/>
                <w:i/>
                <w:sz w:val="20"/>
                <w:szCs w:val="20"/>
              </w:rPr>
              <w:t>час</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
                <w:sz w:val="20"/>
                <w:szCs w:val="20"/>
              </w:rPr>
            </w:pPr>
            <w:r w:rsidRPr="00731A31">
              <w:rPr>
                <w:rFonts w:ascii="Times New Roman" w:hAnsi="Times New Roman"/>
                <w:b/>
                <w:i/>
                <w:sz w:val="20"/>
                <w:szCs w:val="20"/>
              </w:rPr>
              <w:t>час</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
                <w:sz w:val="20"/>
                <w:szCs w:val="20"/>
              </w:rPr>
            </w:pPr>
            <w:r w:rsidRPr="00731A31">
              <w:rPr>
                <w:rFonts w:ascii="Times New Roman" w:hAnsi="Times New Roman"/>
                <w:b/>
                <w:i/>
                <w:sz w:val="20"/>
                <w:szCs w:val="20"/>
              </w:rPr>
              <w:t>час</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
                <w:sz w:val="20"/>
                <w:szCs w:val="20"/>
              </w:rPr>
            </w:pPr>
            <w:r w:rsidRPr="00731A31">
              <w:rPr>
                <w:rFonts w:ascii="Times New Roman" w:hAnsi="Times New Roman"/>
                <w:b/>
                <w:i/>
                <w:sz w:val="20"/>
                <w:szCs w:val="20"/>
              </w:rPr>
              <w:t>час</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
                <w:sz w:val="20"/>
                <w:szCs w:val="20"/>
              </w:rPr>
            </w:pPr>
            <w:r w:rsidRPr="00731A31">
              <w:rPr>
                <w:rFonts w:ascii="Times New Roman" w:hAnsi="Times New Roman"/>
                <w:b/>
                <w:i/>
                <w:sz w:val="20"/>
                <w:szCs w:val="20"/>
              </w:rPr>
              <w:t>час</w:t>
            </w:r>
          </w:p>
        </w:tc>
      </w:tr>
      <w:tr w:rsidR="00986F1B" w:rsidRPr="00731A31" w:rsidTr="004356E2">
        <w:trPr>
          <w:jc w:val="center"/>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rPr>
                <w:rFonts w:ascii="Times New Roman" w:hAnsi="Times New Roman"/>
                <w:sz w:val="20"/>
                <w:szCs w:val="20"/>
              </w:rPr>
            </w:pPr>
            <w:r w:rsidRPr="00731A31">
              <w:rPr>
                <w:rFonts w:ascii="Times New Roman" w:hAnsi="Times New Roman"/>
                <w:sz w:val="20"/>
                <w:szCs w:val="20"/>
              </w:rPr>
              <w:t>1</w:t>
            </w:r>
          </w:p>
        </w:tc>
        <w:tc>
          <w:tcPr>
            <w:tcW w:w="3263"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846669" w:rsidP="001B4EB1">
            <w:pPr>
              <w:pStyle w:val="af3"/>
              <w:spacing w:line="276" w:lineRule="auto"/>
              <w:rPr>
                <w:rFonts w:ascii="Times New Roman" w:hAnsi="Times New Roman"/>
                <w:sz w:val="20"/>
                <w:szCs w:val="20"/>
              </w:rPr>
            </w:pPr>
            <w:r>
              <w:rPr>
                <w:rFonts w:ascii="Times New Roman" w:hAnsi="Times New Roman"/>
                <w:sz w:val="20"/>
                <w:szCs w:val="20"/>
              </w:rPr>
              <w:t>Специально-физическая подготовка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jc w:val="center"/>
              <w:rPr>
                <w:i/>
                <w:iCs/>
              </w:rPr>
            </w:pPr>
            <w:r w:rsidRPr="00731A31">
              <w:rPr>
                <w:i/>
                <w:iCs/>
              </w:rPr>
              <w:t>*</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rPr>
            </w:pPr>
            <w:r w:rsidRPr="00731A31">
              <w:rPr>
                <w:i/>
                <w:iCs/>
              </w:rPr>
              <w:t>*</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rPr>
            </w:pPr>
            <w:r w:rsidRPr="00731A31">
              <w:rPr>
                <w:i/>
                <w:iCs/>
              </w:rPr>
              <w:t>*</w:t>
            </w:r>
          </w:p>
        </w:tc>
        <w:tc>
          <w:tcPr>
            <w:tcW w:w="712" w:type="dxa"/>
            <w:tcBorders>
              <w:top w:val="single" w:sz="4" w:space="0" w:color="auto"/>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rPr>
            </w:pPr>
            <w:r w:rsidRPr="00731A31">
              <w:rPr>
                <w:i/>
                <w:iCs/>
              </w:rPr>
              <w:t>*</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rPr>
            </w:pPr>
            <w:r w:rsidRPr="00731A31">
              <w:rPr>
                <w:i/>
                <w:iCs/>
              </w:rPr>
              <w:t>*</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rPr>
            </w:pPr>
            <w:r w:rsidRPr="00731A31">
              <w:rPr>
                <w:i/>
                <w:iCs/>
              </w:rPr>
              <w:t>*</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986F1B" w:rsidRPr="00731A31" w:rsidRDefault="00986F1B" w:rsidP="001B4EB1">
            <w:pPr>
              <w:jc w:val="center"/>
              <w:rPr>
                <w:i/>
                <w:iCs/>
              </w:rPr>
            </w:pPr>
          </w:p>
        </w:tc>
        <w:tc>
          <w:tcPr>
            <w:tcW w:w="710" w:type="dxa"/>
            <w:tcBorders>
              <w:top w:val="single" w:sz="4" w:space="0" w:color="auto"/>
              <w:left w:val="nil"/>
              <w:bottom w:val="single" w:sz="4" w:space="0" w:color="auto"/>
              <w:right w:val="single" w:sz="4" w:space="0" w:color="auto"/>
            </w:tcBorders>
            <w:shd w:val="clear" w:color="auto" w:fill="auto"/>
            <w:vAlign w:val="center"/>
          </w:tcPr>
          <w:p w:rsidR="00986F1B" w:rsidRPr="00731A31" w:rsidRDefault="00986F1B" w:rsidP="001B4EB1">
            <w:pPr>
              <w:jc w:val="center"/>
              <w:rPr>
                <w:i/>
                <w:iCs/>
              </w:rPr>
            </w:pPr>
          </w:p>
        </w:tc>
      </w:tr>
      <w:tr w:rsidR="00986F1B" w:rsidRPr="00731A31" w:rsidTr="004356E2">
        <w:trPr>
          <w:jc w:val="center"/>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rPr>
                <w:rFonts w:ascii="Times New Roman" w:hAnsi="Times New Roman"/>
                <w:sz w:val="20"/>
                <w:szCs w:val="20"/>
              </w:rPr>
            </w:pPr>
            <w:r w:rsidRPr="00731A31">
              <w:rPr>
                <w:rFonts w:ascii="Times New Roman" w:hAnsi="Times New Roman"/>
                <w:sz w:val="20"/>
                <w:szCs w:val="20"/>
              </w:rPr>
              <w:t>2</w:t>
            </w:r>
          </w:p>
        </w:tc>
        <w:tc>
          <w:tcPr>
            <w:tcW w:w="3263"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846669" w:rsidP="001B4EB1">
            <w:pPr>
              <w:pStyle w:val="af3"/>
              <w:spacing w:line="276" w:lineRule="auto"/>
              <w:rPr>
                <w:rFonts w:ascii="Times New Roman" w:hAnsi="Times New Roman"/>
                <w:sz w:val="20"/>
                <w:szCs w:val="20"/>
              </w:rPr>
            </w:pPr>
            <w:r>
              <w:rPr>
                <w:rFonts w:ascii="Times New Roman" w:hAnsi="Times New Roman"/>
                <w:sz w:val="20"/>
                <w:szCs w:val="20"/>
              </w:rPr>
              <w:t>Техническая</w:t>
            </w:r>
            <w:r w:rsidR="00986F1B" w:rsidRPr="00731A31">
              <w:rPr>
                <w:rFonts w:ascii="Times New Roman" w:hAnsi="Times New Roman"/>
                <w:sz w:val="20"/>
                <w:szCs w:val="20"/>
              </w:rPr>
              <w:t xml:space="preserve"> подготовка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jc w:val="center"/>
              <w:rPr>
                <w:i/>
                <w:iCs/>
              </w:rPr>
            </w:pPr>
            <w:r w:rsidRPr="00731A31">
              <w:rPr>
                <w:i/>
                <w:iCs/>
              </w:rPr>
              <w:t>*</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rPr>
            </w:pPr>
            <w:r w:rsidRPr="00731A31">
              <w:rPr>
                <w:i/>
                <w:iCs/>
              </w:rPr>
              <w:t>*</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rPr>
            </w:pPr>
            <w:r w:rsidRPr="00731A31">
              <w:rPr>
                <w:i/>
                <w:iCs/>
              </w:rPr>
              <w:t>*</w:t>
            </w:r>
          </w:p>
        </w:tc>
        <w:tc>
          <w:tcPr>
            <w:tcW w:w="712" w:type="dxa"/>
            <w:tcBorders>
              <w:top w:val="single" w:sz="4" w:space="0" w:color="auto"/>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rPr>
            </w:pPr>
            <w:r w:rsidRPr="00731A31">
              <w:rPr>
                <w:i/>
                <w:iCs/>
              </w:rPr>
              <w:t>*</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rPr>
            </w:pPr>
            <w:r w:rsidRPr="00731A31">
              <w:rPr>
                <w:i/>
                <w:iCs/>
              </w:rPr>
              <w:t>*</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rPr>
            </w:pPr>
            <w:r w:rsidRPr="00731A31">
              <w:rPr>
                <w:i/>
                <w:iCs/>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rPr>
            </w:pPr>
            <w:r w:rsidRPr="00731A31">
              <w:rPr>
                <w:i/>
                <w:iCs/>
              </w:rPr>
              <w:t>*</w:t>
            </w:r>
          </w:p>
        </w:tc>
        <w:tc>
          <w:tcPr>
            <w:tcW w:w="710"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rPr>
            </w:pPr>
            <w:r w:rsidRPr="00731A31">
              <w:rPr>
                <w:i/>
                <w:iCs/>
              </w:rPr>
              <w:t>*</w:t>
            </w:r>
          </w:p>
        </w:tc>
      </w:tr>
      <w:tr w:rsidR="004356E2" w:rsidRPr="00731A31" w:rsidTr="004356E2">
        <w:trPr>
          <w:jc w:val="center"/>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rsidR="004356E2" w:rsidRPr="00731A31" w:rsidRDefault="004356E2" w:rsidP="001B4EB1">
            <w:pPr>
              <w:pStyle w:val="af3"/>
              <w:spacing w:line="276" w:lineRule="auto"/>
              <w:rPr>
                <w:rFonts w:ascii="Times New Roman" w:hAnsi="Times New Roman"/>
                <w:sz w:val="20"/>
                <w:szCs w:val="20"/>
              </w:rPr>
            </w:pPr>
            <w:r w:rsidRPr="00731A31">
              <w:rPr>
                <w:rFonts w:ascii="Times New Roman" w:hAnsi="Times New Roman"/>
                <w:sz w:val="20"/>
                <w:szCs w:val="20"/>
              </w:rPr>
              <w:t>3</w:t>
            </w:r>
          </w:p>
        </w:tc>
        <w:tc>
          <w:tcPr>
            <w:tcW w:w="3263" w:type="dxa"/>
            <w:tcBorders>
              <w:top w:val="single" w:sz="4" w:space="0" w:color="auto"/>
              <w:left w:val="single" w:sz="4" w:space="0" w:color="auto"/>
              <w:bottom w:val="single" w:sz="4" w:space="0" w:color="auto"/>
              <w:right w:val="single" w:sz="4" w:space="0" w:color="auto"/>
            </w:tcBorders>
            <w:shd w:val="clear" w:color="auto" w:fill="auto"/>
            <w:hideMark/>
          </w:tcPr>
          <w:p w:rsidR="004356E2" w:rsidRPr="00731A31" w:rsidRDefault="004356E2" w:rsidP="001B4EB1">
            <w:pPr>
              <w:pStyle w:val="af3"/>
              <w:spacing w:line="276" w:lineRule="auto"/>
              <w:rPr>
                <w:rFonts w:ascii="Times New Roman" w:hAnsi="Times New Roman"/>
                <w:sz w:val="20"/>
                <w:szCs w:val="20"/>
              </w:rPr>
            </w:pPr>
            <w:r w:rsidRPr="00731A31">
              <w:rPr>
                <w:rFonts w:ascii="Times New Roman" w:hAnsi="Times New Roman"/>
                <w:sz w:val="20"/>
                <w:szCs w:val="20"/>
              </w:rPr>
              <w:t>Участие в физкультурных и спортивных мероприятиях</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4356E2" w:rsidRPr="00731A31" w:rsidRDefault="004356E2" w:rsidP="001B4EB1">
            <w:pPr>
              <w:jc w:val="center"/>
              <w:rPr>
                <w:i/>
                <w:iCs/>
              </w:rPr>
            </w:pPr>
            <w:r w:rsidRPr="00731A31">
              <w:rPr>
                <w:i/>
                <w:iCs/>
              </w:rPr>
              <w:t>*</w:t>
            </w:r>
          </w:p>
        </w:tc>
        <w:tc>
          <w:tcPr>
            <w:tcW w:w="710" w:type="dxa"/>
            <w:tcBorders>
              <w:top w:val="nil"/>
              <w:left w:val="nil"/>
              <w:bottom w:val="single" w:sz="4" w:space="0" w:color="auto"/>
              <w:right w:val="single" w:sz="4" w:space="0" w:color="auto"/>
            </w:tcBorders>
            <w:shd w:val="clear" w:color="auto" w:fill="auto"/>
            <w:vAlign w:val="center"/>
            <w:hideMark/>
          </w:tcPr>
          <w:p w:rsidR="004356E2" w:rsidRPr="00731A31" w:rsidRDefault="004356E2" w:rsidP="001B4EB1">
            <w:pPr>
              <w:jc w:val="center"/>
              <w:rPr>
                <w:i/>
                <w:iCs/>
              </w:rPr>
            </w:pPr>
            <w:r w:rsidRPr="00731A31">
              <w:rPr>
                <w:i/>
                <w:iCs/>
              </w:rPr>
              <w:t>*</w:t>
            </w:r>
          </w:p>
        </w:tc>
        <w:tc>
          <w:tcPr>
            <w:tcW w:w="713" w:type="dxa"/>
            <w:tcBorders>
              <w:top w:val="nil"/>
              <w:left w:val="nil"/>
              <w:bottom w:val="single" w:sz="4" w:space="0" w:color="auto"/>
              <w:right w:val="single" w:sz="4" w:space="0" w:color="auto"/>
            </w:tcBorders>
            <w:shd w:val="clear" w:color="auto" w:fill="auto"/>
            <w:vAlign w:val="center"/>
            <w:hideMark/>
          </w:tcPr>
          <w:p w:rsidR="004356E2" w:rsidRPr="00731A31" w:rsidRDefault="004356E2" w:rsidP="001B4EB1">
            <w:pPr>
              <w:jc w:val="center"/>
              <w:rPr>
                <w:i/>
                <w:iCs/>
              </w:rPr>
            </w:pPr>
            <w:r w:rsidRPr="00731A31">
              <w:rPr>
                <w:i/>
                <w:iCs/>
              </w:rPr>
              <w:t>*</w:t>
            </w:r>
          </w:p>
        </w:tc>
        <w:tc>
          <w:tcPr>
            <w:tcW w:w="712" w:type="dxa"/>
            <w:tcBorders>
              <w:top w:val="nil"/>
              <w:left w:val="nil"/>
              <w:bottom w:val="single" w:sz="4" w:space="0" w:color="auto"/>
              <w:right w:val="single" w:sz="4" w:space="0" w:color="auto"/>
            </w:tcBorders>
            <w:shd w:val="clear" w:color="auto" w:fill="auto"/>
            <w:vAlign w:val="center"/>
            <w:hideMark/>
          </w:tcPr>
          <w:p w:rsidR="004356E2" w:rsidRPr="00731A31" w:rsidRDefault="004356E2" w:rsidP="001B4EB1">
            <w:pPr>
              <w:jc w:val="center"/>
              <w:rPr>
                <w:i/>
                <w:iCs/>
              </w:rPr>
            </w:pPr>
            <w:r w:rsidRPr="00731A31">
              <w:rPr>
                <w:i/>
                <w:iCs/>
              </w:rPr>
              <w:t>*</w:t>
            </w:r>
          </w:p>
        </w:tc>
        <w:tc>
          <w:tcPr>
            <w:tcW w:w="710" w:type="dxa"/>
            <w:tcBorders>
              <w:top w:val="nil"/>
              <w:left w:val="nil"/>
              <w:bottom w:val="single" w:sz="4" w:space="0" w:color="auto"/>
              <w:right w:val="single" w:sz="4" w:space="0" w:color="auto"/>
            </w:tcBorders>
            <w:shd w:val="clear" w:color="auto" w:fill="auto"/>
            <w:vAlign w:val="center"/>
            <w:hideMark/>
          </w:tcPr>
          <w:p w:rsidR="004356E2" w:rsidRPr="00731A31" w:rsidRDefault="004356E2" w:rsidP="001B4EB1">
            <w:pPr>
              <w:jc w:val="center"/>
              <w:rPr>
                <w:i/>
                <w:iCs/>
              </w:rPr>
            </w:pPr>
            <w:r w:rsidRPr="00731A31">
              <w:rPr>
                <w:i/>
                <w:iCs/>
              </w:rPr>
              <w:t>*</w:t>
            </w:r>
          </w:p>
        </w:tc>
        <w:tc>
          <w:tcPr>
            <w:tcW w:w="710" w:type="dxa"/>
            <w:tcBorders>
              <w:top w:val="nil"/>
              <w:left w:val="nil"/>
              <w:bottom w:val="single" w:sz="4" w:space="0" w:color="auto"/>
              <w:right w:val="single" w:sz="4" w:space="0" w:color="auto"/>
            </w:tcBorders>
            <w:shd w:val="clear" w:color="auto" w:fill="auto"/>
            <w:vAlign w:val="center"/>
            <w:hideMark/>
          </w:tcPr>
          <w:p w:rsidR="004356E2" w:rsidRPr="00731A31" w:rsidRDefault="004356E2" w:rsidP="001B4EB1">
            <w:pPr>
              <w:jc w:val="center"/>
              <w:rPr>
                <w:i/>
                <w:iCs/>
              </w:rPr>
            </w:pPr>
            <w:r w:rsidRPr="00731A31">
              <w:rPr>
                <w:i/>
                <w:iCs/>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4356E2" w:rsidRPr="00731A31" w:rsidRDefault="004356E2" w:rsidP="001B4EB1">
            <w:pPr>
              <w:jc w:val="center"/>
              <w:rPr>
                <w:i/>
                <w:iCs/>
              </w:rPr>
            </w:pPr>
            <w:r w:rsidRPr="00731A31">
              <w:rPr>
                <w:i/>
                <w:iCs/>
              </w:rPr>
              <w:t>*</w:t>
            </w:r>
          </w:p>
        </w:tc>
        <w:tc>
          <w:tcPr>
            <w:tcW w:w="710" w:type="dxa"/>
            <w:tcBorders>
              <w:top w:val="nil"/>
              <w:left w:val="nil"/>
              <w:bottom w:val="single" w:sz="4" w:space="0" w:color="auto"/>
              <w:right w:val="single" w:sz="4" w:space="0" w:color="auto"/>
            </w:tcBorders>
            <w:shd w:val="clear" w:color="auto" w:fill="auto"/>
            <w:vAlign w:val="center"/>
            <w:hideMark/>
          </w:tcPr>
          <w:p w:rsidR="004356E2" w:rsidRPr="00731A31" w:rsidRDefault="004356E2" w:rsidP="001B4EB1">
            <w:pPr>
              <w:jc w:val="center"/>
              <w:rPr>
                <w:i/>
                <w:iCs/>
              </w:rPr>
            </w:pPr>
            <w:r w:rsidRPr="00731A31">
              <w:rPr>
                <w:i/>
                <w:iCs/>
              </w:rPr>
              <w:t>*</w:t>
            </w:r>
          </w:p>
        </w:tc>
      </w:tr>
      <w:tr w:rsidR="00986F1B" w:rsidRPr="00731A31" w:rsidTr="004356E2">
        <w:trPr>
          <w:jc w:val="center"/>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rPr>
                <w:rFonts w:ascii="Times New Roman" w:hAnsi="Times New Roman"/>
                <w:sz w:val="20"/>
                <w:szCs w:val="20"/>
              </w:rPr>
            </w:pPr>
            <w:r w:rsidRPr="00731A31">
              <w:rPr>
                <w:rFonts w:ascii="Times New Roman" w:hAnsi="Times New Roman"/>
                <w:sz w:val="20"/>
                <w:szCs w:val="20"/>
              </w:rPr>
              <w:t>4</w:t>
            </w:r>
          </w:p>
        </w:tc>
        <w:tc>
          <w:tcPr>
            <w:tcW w:w="3263"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4356E2" w:rsidP="001B4EB1">
            <w:pPr>
              <w:pStyle w:val="af3"/>
              <w:spacing w:line="276" w:lineRule="auto"/>
              <w:rPr>
                <w:rFonts w:ascii="Times New Roman" w:hAnsi="Times New Roman"/>
                <w:sz w:val="20"/>
                <w:szCs w:val="20"/>
              </w:rPr>
            </w:pPr>
            <w:r>
              <w:rPr>
                <w:rFonts w:ascii="Times New Roman" w:hAnsi="Times New Roman"/>
                <w:sz w:val="20"/>
                <w:szCs w:val="20"/>
              </w:rPr>
              <w:t>Технико-тактическая подготовка</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jc w:val="center"/>
              <w:rPr>
                <w:i/>
                <w:iCs/>
              </w:rPr>
            </w:pPr>
            <w:r w:rsidRPr="00731A31">
              <w:rPr>
                <w:i/>
                <w:iCs/>
              </w:rPr>
              <w:t>*</w:t>
            </w:r>
          </w:p>
        </w:tc>
        <w:tc>
          <w:tcPr>
            <w:tcW w:w="710"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rPr>
            </w:pPr>
            <w:r w:rsidRPr="00731A31">
              <w:rPr>
                <w:i/>
                <w:iCs/>
              </w:rPr>
              <w:t>*</w:t>
            </w:r>
          </w:p>
        </w:tc>
        <w:tc>
          <w:tcPr>
            <w:tcW w:w="713"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rPr>
            </w:pPr>
            <w:r w:rsidRPr="00731A31">
              <w:rPr>
                <w:i/>
                <w:iCs/>
              </w:rPr>
              <w:t>*</w:t>
            </w:r>
          </w:p>
        </w:tc>
        <w:tc>
          <w:tcPr>
            <w:tcW w:w="712"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rPr>
            </w:pPr>
            <w:r w:rsidRPr="00731A31">
              <w:rPr>
                <w:i/>
                <w:iCs/>
              </w:rPr>
              <w:t>*</w:t>
            </w:r>
          </w:p>
        </w:tc>
        <w:tc>
          <w:tcPr>
            <w:tcW w:w="710"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rPr>
            </w:pPr>
            <w:r w:rsidRPr="00731A31">
              <w:rPr>
                <w:i/>
                <w:iCs/>
              </w:rPr>
              <w:t>*</w:t>
            </w:r>
          </w:p>
        </w:tc>
        <w:tc>
          <w:tcPr>
            <w:tcW w:w="710"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rPr>
            </w:pPr>
            <w:r w:rsidRPr="00731A31">
              <w:rPr>
                <w:i/>
                <w:iCs/>
              </w:rPr>
              <w:t>*</w:t>
            </w:r>
          </w:p>
        </w:tc>
        <w:tc>
          <w:tcPr>
            <w:tcW w:w="709" w:type="dxa"/>
            <w:gridSpan w:val="2"/>
            <w:tcBorders>
              <w:top w:val="nil"/>
              <w:left w:val="nil"/>
              <w:bottom w:val="single" w:sz="4" w:space="0" w:color="auto"/>
              <w:right w:val="single" w:sz="4" w:space="0" w:color="auto"/>
            </w:tcBorders>
            <w:shd w:val="clear" w:color="auto" w:fill="auto"/>
            <w:vAlign w:val="center"/>
          </w:tcPr>
          <w:p w:rsidR="00986F1B" w:rsidRPr="00731A31" w:rsidRDefault="004356E2" w:rsidP="001B4EB1">
            <w:pPr>
              <w:jc w:val="center"/>
              <w:rPr>
                <w:i/>
                <w:iCs/>
              </w:rPr>
            </w:pPr>
            <w:r>
              <w:rPr>
                <w:i/>
                <w:iCs/>
              </w:rPr>
              <w:t>*</w:t>
            </w:r>
          </w:p>
        </w:tc>
        <w:tc>
          <w:tcPr>
            <w:tcW w:w="710" w:type="dxa"/>
            <w:tcBorders>
              <w:top w:val="nil"/>
              <w:left w:val="nil"/>
              <w:bottom w:val="single" w:sz="4" w:space="0" w:color="auto"/>
              <w:right w:val="single" w:sz="4" w:space="0" w:color="auto"/>
            </w:tcBorders>
            <w:shd w:val="clear" w:color="auto" w:fill="auto"/>
            <w:vAlign w:val="center"/>
          </w:tcPr>
          <w:p w:rsidR="00986F1B" w:rsidRPr="00731A31" w:rsidRDefault="004356E2" w:rsidP="001B4EB1">
            <w:pPr>
              <w:jc w:val="center"/>
              <w:rPr>
                <w:i/>
                <w:iCs/>
              </w:rPr>
            </w:pPr>
            <w:r>
              <w:rPr>
                <w:i/>
                <w:iCs/>
              </w:rPr>
              <w:t>*</w:t>
            </w:r>
          </w:p>
        </w:tc>
      </w:tr>
      <w:tr w:rsidR="00986F1B" w:rsidRPr="00731A31" w:rsidTr="004356E2">
        <w:trPr>
          <w:jc w:val="center"/>
        </w:trPr>
        <w:tc>
          <w:tcPr>
            <w:tcW w:w="535" w:type="dxa"/>
            <w:tcBorders>
              <w:top w:val="single" w:sz="4" w:space="0" w:color="auto"/>
              <w:left w:val="single" w:sz="4" w:space="0" w:color="auto"/>
              <w:bottom w:val="single" w:sz="4" w:space="0" w:color="auto"/>
              <w:right w:val="single" w:sz="4" w:space="0" w:color="auto"/>
            </w:tcBorders>
            <w:shd w:val="clear" w:color="auto" w:fill="auto"/>
          </w:tcPr>
          <w:p w:rsidR="00986F1B" w:rsidRPr="00731A31" w:rsidRDefault="00986F1B" w:rsidP="001B4EB1">
            <w:pPr>
              <w:pStyle w:val="af3"/>
              <w:spacing w:line="276" w:lineRule="auto"/>
              <w:rPr>
                <w:rFonts w:ascii="Times New Roman" w:hAnsi="Times New Roman"/>
                <w:b/>
                <w:sz w:val="20"/>
                <w:szCs w:val="20"/>
              </w:rPr>
            </w:pPr>
          </w:p>
        </w:tc>
        <w:tc>
          <w:tcPr>
            <w:tcW w:w="3263"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rPr>
                <w:rFonts w:ascii="Times New Roman" w:hAnsi="Times New Roman"/>
                <w:b/>
                <w:sz w:val="20"/>
                <w:szCs w:val="20"/>
              </w:rPr>
            </w:pPr>
            <w:r w:rsidRPr="00731A31">
              <w:rPr>
                <w:rFonts w:ascii="Times New Roman" w:hAnsi="Times New Roman"/>
                <w:b/>
                <w:sz w:val="20"/>
                <w:szCs w:val="20"/>
              </w:rPr>
              <w:t>Итого</w:t>
            </w:r>
          </w:p>
        </w:tc>
        <w:tc>
          <w:tcPr>
            <w:tcW w:w="708" w:type="dxa"/>
            <w:tcBorders>
              <w:top w:val="nil"/>
              <w:left w:val="single" w:sz="4" w:space="0" w:color="auto"/>
              <w:bottom w:val="single" w:sz="4" w:space="0" w:color="auto"/>
              <w:right w:val="single" w:sz="4" w:space="0" w:color="auto"/>
            </w:tcBorders>
            <w:shd w:val="clear" w:color="auto" w:fill="auto"/>
            <w:vAlign w:val="center"/>
          </w:tcPr>
          <w:p w:rsidR="00986F1B" w:rsidRPr="00731A31" w:rsidRDefault="00A01917" w:rsidP="001B4EB1">
            <w:pPr>
              <w:jc w:val="center"/>
              <w:rPr>
                <w:b/>
                <w:bCs/>
              </w:rPr>
            </w:pPr>
            <w:r>
              <w:rPr>
                <w:b/>
                <w:bCs/>
              </w:rPr>
              <w:t>6</w:t>
            </w:r>
            <w:r w:rsidR="004356E2">
              <w:rPr>
                <w:b/>
                <w:bCs/>
              </w:rPr>
              <w:t>9</w:t>
            </w:r>
          </w:p>
        </w:tc>
        <w:tc>
          <w:tcPr>
            <w:tcW w:w="710" w:type="dxa"/>
            <w:tcBorders>
              <w:top w:val="nil"/>
              <w:left w:val="nil"/>
              <w:bottom w:val="single" w:sz="4" w:space="0" w:color="auto"/>
              <w:right w:val="single" w:sz="4" w:space="0" w:color="auto"/>
            </w:tcBorders>
            <w:shd w:val="clear" w:color="auto" w:fill="auto"/>
            <w:vAlign w:val="center"/>
          </w:tcPr>
          <w:p w:rsidR="00986F1B" w:rsidRPr="00731A31" w:rsidRDefault="004356E2" w:rsidP="001B4EB1">
            <w:pPr>
              <w:jc w:val="center"/>
              <w:rPr>
                <w:b/>
                <w:bCs/>
              </w:rPr>
            </w:pPr>
            <w:r>
              <w:rPr>
                <w:b/>
                <w:bCs/>
              </w:rPr>
              <w:t>69</w:t>
            </w:r>
          </w:p>
        </w:tc>
        <w:tc>
          <w:tcPr>
            <w:tcW w:w="713" w:type="dxa"/>
            <w:tcBorders>
              <w:top w:val="nil"/>
              <w:left w:val="nil"/>
              <w:bottom w:val="single" w:sz="4" w:space="0" w:color="auto"/>
              <w:right w:val="single" w:sz="4" w:space="0" w:color="auto"/>
            </w:tcBorders>
            <w:shd w:val="clear" w:color="auto" w:fill="auto"/>
            <w:vAlign w:val="center"/>
          </w:tcPr>
          <w:p w:rsidR="00986F1B" w:rsidRPr="00731A31" w:rsidRDefault="004356E2" w:rsidP="001B4EB1">
            <w:pPr>
              <w:jc w:val="center"/>
              <w:rPr>
                <w:b/>
                <w:bCs/>
              </w:rPr>
            </w:pPr>
            <w:r>
              <w:rPr>
                <w:b/>
                <w:bCs/>
              </w:rPr>
              <w:t>101</w:t>
            </w:r>
          </w:p>
        </w:tc>
        <w:tc>
          <w:tcPr>
            <w:tcW w:w="712" w:type="dxa"/>
            <w:tcBorders>
              <w:top w:val="nil"/>
              <w:left w:val="nil"/>
              <w:bottom w:val="single" w:sz="4" w:space="0" w:color="auto"/>
              <w:right w:val="single" w:sz="4" w:space="0" w:color="auto"/>
            </w:tcBorders>
            <w:shd w:val="clear" w:color="auto" w:fill="auto"/>
            <w:vAlign w:val="center"/>
          </w:tcPr>
          <w:p w:rsidR="00986F1B" w:rsidRPr="00731A31" w:rsidRDefault="004356E2" w:rsidP="001B4EB1">
            <w:pPr>
              <w:jc w:val="center"/>
              <w:rPr>
                <w:b/>
                <w:bCs/>
              </w:rPr>
            </w:pPr>
            <w:r>
              <w:rPr>
                <w:b/>
                <w:bCs/>
              </w:rPr>
              <w:t>101</w:t>
            </w:r>
          </w:p>
        </w:tc>
        <w:tc>
          <w:tcPr>
            <w:tcW w:w="710" w:type="dxa"/>
            <w:tcBorders>
              <w:top w:val="nil"/>
              <w:left w:val="nil"/>
              <w:bottom w:val="single" w:sz="4" w:space="0" w:color="auto"/>
              <w:right w:val="single" w:sz="4" w:space="0" w:color="auto"/>
            </w:tcBorders>
            <w:shd w:val="clear" w:color="auto" w:fill="auto"/>
            <w:vAlign w:val="center"/>
          </w:tcPr>
          <w:p w:rsidR="00986F1B" w:rsidRPr="00731A31" w:rsidRDefault="004356E2" w:rsidP="001B4EB1">
            <w:pPr>
              <w:jc w:val="center"/>
              <w:rPr>
                <w:b/>
                <w:bCs/>
              </w:rPr>
            </w:pPr>
            <w:r>
              <w:rPr>
                <w:b/>
                <w:bCs/>
              </w:rPr>
              <w:t>140</w:t>
            </w:r>
          </w:p>
        </w:tc>
        <w:tc>
          <w:tcPr>
            <w:tcW w:w="710" w:type="dxa"/>
            <w:tcBorders>
              <w:top w:val="nil"/>
              <w:left w:val="nil"/>
              <w:bottom w:val="single" w:sz="4" w:space="0" w:color="auto"/>
              <w:right w:val="single" w:sz="4" w:space="0" w:color="auto"/>
            </w:tcBorders>
            <w:shd w:val="clear" w:color="auto" w:fill="auto"/>
            <w:vAlign w:val="center"/>
          </w:tcPr>
          <w:p w:rsidR="00986F1B" w:rsidRPr="00731A31" w:rsidRDefault="004356E2" w:rsidP="001B4EB1">
            <w:pPr>
              <w:jc w:val="center"/>
              <w:rPr>
                <w:b/>
                <w:bCs/>
              </w:rPr>
            </w:pPr>
            <w:r>
              <w:rPr>
                <w:b/>
                <w:bCs/>
              </w:rPr>
              <w:t>140</w:t>
            </w:r>
          </w:p>
        </w:tc>
        <w:tc>
          <w:tcPr>
            <w:tcW w:w="709" w:type="dxa"/>
            <w:gridSpan w:val="2"/>
            <w:tcBorders>
              <w:top w:val="nil"/>
              <w:left w:val="nil"/>
              <w:bottom w:val="single" w:sz="4" w:space="0" w:color="auto"/>
              <w:right w:val="single" w:sz="4" w:space="0" w:color="auto"/>
            </w:tcBorders>
            <w:shd w:val="clear" w:color="auto" w:fill="auto"/>
            <w:vAlign w:val="center"/>
          </w:tcPr>
          <w:p w:rsidR="00986F1B" w:rsidRPr="00731A31" w:rsidRDefault="004356E2" w:rsidP="001B4EB1">
            <w:pPr>
              <w:jc w:val="center"/>
              <w:rPr>
                <w:b/>
                <w:bCs/>
              </w:rPr>
            </w:pPr>
            <w:r>
              <w:rPr>
                <w:b/>
                <w:bCs/>
              </w:rPr>
              <w:t>150</w:t>
            </w:r>
          </w:p>
        </w:tc>
        <w:tc>
          <w:tcPr>
            <w:tcW w:w="710" w:type="dxa"/>
            <w:tcBorders>
              <w:top w:val="nil"/>
              <w:left w:val="nil"/>
              <w:bottom w:val="single" w:sz="4" w:space="0" w:color="auto"/>
              <w:right w:val="single" w:sz="4" w:space="0" w:color="auto"/>
            </w:tcBorders>
            <w:shd w:val="clear" w:color="auto" w:fill="auto"/>
            <w:vAlign w:val="center"/>
          </w:tcPr>
          <w:p w:rsidR="00986F1B" w:rsidRPr="00731A31" w:rsidRDefault="004356E2" w:rsidP="001B4EB1">
            <w:pPr>
              <w:jc w:val="center"/>
              <w:rPr>
                <w:b/>
                <w:bCs/>
              </w:rPr>
            </w:pPr>
            <w:r>
              <w:rPr>
                <w:b/>
                <w:bCs/>
              </w:rPr>
              <w:t>150</w:t>
            </w:r>
          </w:p>
        </w:tc>
      </w:tr>
    </w:tbl>
    <w:p w:rsidR="00986F1B" w:rsidRPr="00731A31" w:rsidRDefault="00986F1B" w:rsidP="001B4EB1">
      <w:pPr>
        <w:spacing w:line="360" w:lineRule="auto"/>
        <w:contextualSpacing/>
        <w:jc w:val="both"/>
        <w:rPr>
          <w:b/>
          <w:i/>
          <w:sz w:val="28"/>
          <w:szCs w:val="28"/>
          <w:lang w:eastAsia="en-US"/>
        </w:rPr>
      </w:pPr>
    </w:p>
    <w:p w:rsidR="00986F1B" w:rsidRPr="00731A31" w:rsidRDefault="00986F1B" w:rsidP="001B4EB1">
      <w:pPr>
        <w:pStyle w:val="af3"/>
        <w:spacing w:line="360" w:lineRule="auto"/>
        <w:ind w:firstLine="708"/>
        <w:jc w:val="both"/>
        <w:rPr>
          <w:rFonts w:ascii="Times New Roman" w:hAnsi="Times New Roman"/>
          <w:sz w:val="28"/>
          <w:szCs w:val="28"/>
        </w:rPr>
      </w:pPr>
      <w:r w:rsidRPr="00731A31">
        <w:rPr>
          <w:rFonts w:ascii="Times New Roman" w:hAnsi="Times New Roman"/>
          <w:b/>
          <w:bCs/>
          <w:sz w:val="28"/>
          <w:szCs w:val="28"/>
        </w:rPr>
        <w:t>Техническая подготовка футболистов</w:t>
      </w:r>
      <w:r w:rsidRPr="00731A31">
        <w:rPr>
          <w:rFonts w:ascii="Times New Roman" w:hAnsi="Times New Roman"/>
          <w:sz w:val="28"/>
          <w:szCs w:val="28"/>
        </w:rPr>
        <w:t xml:space="preserve"> охватывает все процессы движения с мячом и без мяча, которые в соответствии с правилами необходимы для проведения игры. Техника игры подразделяется на технику игры с мячом и без мяча.</w:t>
      </w:r>
    </w:p>
    <w:p w:rsidR="00986F1B" w:rsidRPr="00731A31" w:rsidRDefault="00986F1B" w:rsidP="001B4EB1">
      <w:pPr>
        <w:pStyle w:val="af3"/>
        <w:spacing w:line="360" w:lineRule="auto"/>
        <w:ind w:firstLine="708"/>
        <w:jc w:val="both"/>
        <w:rPr>
          <w:rFonts w:ascii="Times New Roman" w:hAnsi="Times New Roman"/>
          <w:sz w:val="28"/>
          <w:szCs w:val="28"/>
        </w:rPr>
      </w:pPr>
      <w:r w:rsidRPr="00731A31">
        <w:rPr>
          <w:rFonts w:ascii="Times New Roman" w:hAnsi="Times New Roman"/>
          <w:sz w:val="28"/>
          <w:szCs w:val="28"/>
        </w:rPr>
        <w:t>Техника без мяча включает в себя бег и различные формы смены направления бега игрока, технику прыжков, финты без мяча и защитные позиции. Техника с мячом охватывает удары по мячу ногой и головой, ведение мяча, прямые отбирания мяча, финты с мячом, вбрасывание, прием мяча и вратарскую технику.</w:t>
      </w:r>
    </w:p>
    <w:p w:rsidR="00986F1B" w:rsidRPr="00731A31" w:rsidRDefault="00EF756E" w:rsidP="001B4EB1">
      <w:pPr>
        <w:pStyle w:val="af3"/>
        <w:spacing w:line="360" w:lineRule="auto"/>
        <w:jc w:val="center"/>
        <w:rPr>
          <w:rFonts w:ascii="Times New Roman" w:hAnsi="Times New Roman"/>
          <w:b/>
          <w:bCs/>
          <w:sz w:val="28"/>
          <w:szCs w:val="28"/>
          <w:u w:val="single"/>
        </w:rPr>
      </w:pPr>
      <w:r>
        <w:rPr>
          <w:rFonts w:ascii="Times New Roman" w:hAnsi="Times New Roman"/>
          <w:b/>
          <w:bCs/>
          <w:sz w:val="28"/>
          <w:szCs w:val="28"/>
          <w:u w:val="single"/>
        </w:rPr>
        <w:t>Виды ударов</w:t>
      </w:r>
    </w:p>
    <w:p w:rsidR="00986F1B" w:rsidRPr="00731A31" w:rsidRDefault="00986F1B" w:rsidP="001B4EB1">
      <w:pPr>
        <w:pStyle w:val="af3"/>
        <w:spacing w:line="360" w:lineRule="auto"/>
        <w:ind w:firstLine="708"/>
        <w:jc w:val="both"/>
        <w:rPr>
          <w:rFonts w:ascii="Times New Roman" w:hAnsi="Times New Roman"/>
          <w:sz w:val="28"/>
          <w:szCs w:val="28"/>
        </w:rPr>
      </w:pPr>
      <w:r w:rsidRPr="00731A31">
        <w:rPr>
          <w:rFonts w:ascii="Times New Roman" w:hAnsi="Times New Roman"/>
          <w:sz w:val="28"/>
          <w:szCs w:val="28"/>
        </w:rPr>
        <w:t>Удары по мячу ногой разделяются на более употребительные и менее употребительные. К первой группе относятся: удар внутренней стороной стопы, удар внутренней частью подъёма, удар подъемом и удар внешней частью подъёма. Ко второй группе относятся: удар внешней стороной стопы, удар пяткой, удар подошвой, удар коленом и удар бедром. Во время игры удары по мячу ногой применяются при передаче мяча (пас), при ударе по воротам, при штрафных и свободных ударах. Если сила удара направлена не через центр мяча, то мяч может «срезаться», т.е. будет вращаться вокруг своей оси и опишет дугу во внешнюю сторону. Удар по мячу представляет собой комплексное движение. При сильных ударах большую роль играет движение верхней половины туловища.</w:t>
      </w:r>
    </w:p>
    <w:p w:rsidR="00986F1B" w:rsidRPr="00731A31" w:rsidRDefault="00EF756E" w:rsidP="001B4EB1">
      <w:pPr>
        <w:pStyle w:val="af3"/>
        <w:spacing w:line="360" w:lineRule="auto"/>
        <w:ind w:firstLine="708"/>
        <w:jc w:val="both"/>
        <w:rPr>
          <w:rFonts w:ascii="Times New Roman" w:hAnsi="Times New Roman"/>
          <w:i/>
          <w:iCs/>
          <w:sz w:val="28"/>
          <w:szCs w:val="28"/>
        </w:rPr>
      </w:pPr>
      <w:r>
        <w:rPr>
          <w:rFonts w:ascii="Times New Roman" w:hAnsi="Times New Roman"/>
          <w:b/>
          <w:bCs/>
          <w:i/>
          <w:iCs/>
          <w:sz w:val="28"/>
          <w:szCs w:val="28"/>
        </w:rPr>
        <w:t>1. Удар по мячу ногой</w:t>
      </w:r>
    </w:p>
    <w:p w:rsidR="00986F1B" w:rsidRPr="00731A31" w:rsidRDefault="00986F1B" w:rsidP="001B4EB1">
      <w:pPr>
        <w:pStyle w:val="af3"/>
        <w:spacing w:line="360" w:lineRule="auto"/>
        <w:ind w:firstLine="708"/>
        <w:jc w:val="both"/>
        <w:rPr>
          <w:rFonts w:ascii="Times New Roman" w:hAnsi="Times New Roman"/>
          <w:sz w:val="28"/>
          <w:szCs w:val="28"/>
        </w:rPr>
      </w:pPr>
      <w:r w:rsidRPr="00731A31">
        <w:rPr>
          <w:rFonts w:ascii="Times New Roman" w:hAnsi="Times New Roman"/>
          <w:sz w:val="28"/>
          <w:szCs w:val="28"/>
        </w:rPr>
        <w:t xml:space="preserve">Во время ударов по мячу ногой футболист слегка наклоняет туловище вперед и переносит тяжесть тела на опорную ногу, которая слегка согнута в </w:t>
      </w:r>
      <w:r w:rsidRPr="00731A31">
        <w:rPr>
          <w:rFonts w:ascii="Times New Roman" w:hAnsi="Times New Roman"/>
          <w:sz w:val="28"/>
          <w:szCs w:val="28"/>
        </w:rPr>
        <w:lastRenderedPageBreak/>
        <w:t>колене, для большей устойчивости. Руки так же расставлены в стороны для поддержания равновесия. В момент удара для его усиления туловище выпрямляется. Рука, одноименная опорной ноге, выносится вперед. Лишь в таком положении футболист может сохранить равновесие и нанести более сильный удар по мячу.</w:t>
      </w:r>
    </w:p>
    <w:p w:rsidR="00986F1B" w:rsidRPr="00731A31" w:rsidRDefault="00986F1B" w:rsidP="001B4EB1">
      <w:pPr>
        <w:pStyle w:val="af3"/>
        <w:spacing w:line="360" w:lineRule="auto"/>
        <w:ind w:firstLine="708"/>
        <w:jc w:val="both"/>
        <w:rPr>
          <w:rFonts w:ascii="Times New Roman" w:hAnsi="Times New Roman"/>
          <w:sz w:val="28"/>
          <w:szCs w:val="28"/>
        </w:rPr>
      </w:pPr>
      <w:r w:rsidRPr="00731A31">
        <w:rPr>
          <w:rFonts w:ascii="Times New Roman" w:hAnsi="Times New Roman"/>
          <w:sz w:val="28"/>
          <w:szCs w:val="28"/>
        </w:rPr>
        <w:t>Большое влияние на траекторию полета мяча оказывает положение и удаленность опорной ноги от мяча. Если игрок находится вблизи мяча, то он использует низкие передачи. Положение голеностопного сустава должно быть по возможности четко фиксировано. В момент удара футболист должен смотреть на мяч, т.к. расстояние до цели он должен фиксировать заранее. Эти основные замечания относятся ко всем видам ударов по мячу ногой.</w:t>
      </w:r>
    </w:p>
    <w:p w:rsidR="00986F1B" w:rsidRPr="00731A31" w:rsidRDefault="00986F1B" w:rsidP="001B4EB1">
      <w:pPr>
        <w:pStyle w:val="af3"/>
        <w:spacing w:line="360" w:lineRule="auto"/>
        <w:ind w:firstLine="708"/>
        <w:jc w:val="both"/>
        <w:rPr>
          <w:rFonts w:ascii="Times New Roman" w:hAnsi="Times New Roman"/>
          <w:sz w:val="28"/>
          <w:szCs w:val="28"/>
        </w:rPr>
      </w:pPr>
      <w:r w:rsidRPr="00731A31">
        <w:rPr>
          <w:rFonts w:ascii="Times New Roman" w:hAnsi="Times New Roman"/>
          <w:b/>
          <w:bCs/>
          <w:i/>
          <w:iCs/>
          <w:sz w:val="28"/>
          <w:szCs w:val="28"/>
        </w:rPr>
        <w:t>2. Удары по мячу головой</w:t>
      </w:r>
      <w:r w:rsidRPr="00731A31">
        <w:rPr>
          <w:rFonts w:ascii="Times New Roman" w:hAnsi="Times New Roman"/>
          <w:sz w:val="28"/>
          <w:szCs w:val="28"/>
        </w:rPr>
        <w:t xml:space="preserve"> используются в основном для передачи высоколетящих мячей. Удары головой выполняются без прыжка, в прыжке, на бегу и в прыжке прогнувшись. Предпосылками для интенсивного удара является хороший замах верхней частью туловища и напряжение затылочной мускулатуры. Наиболее точные удары выполняются лбом.</w:t>
      </w:r>
    </w:p>
    <w:p w:rsidR="00986F1B" w:rsidRPr="00731A31" w:rsidRDefault="00986F1B" w:rsidP="001B4EB1">
      <w:pPr>
        <w:pStyle w:val="af3"/>
        <w:spacing w:line="360" w:lineRule="auto"/>
        <w:ind w:firstLine="708"/>
        <w:jc w:val="both"/>
        <w:rPr>
          <w:rFonts w:ascii="Times New Roman" w:hAnsi="Times New Roman"/>
          <w:sz w:val="28"/>
          <w:szCs w:val="28"/>
        </w:rPr>
      </w:pPr>
      <w:r w:rsidRPr="00731A31">
        <w:rPr>
          <w:rFonts w:ascii="Times New Roman" w:hAnsi="Times New Roman"/>
          <w:b/>
          <w:bCs/>
          <w:i/>
          <w:iCs/>
          <w:sz w:val="28"/>
          <w:szCs w:val="28"/>
        </w:rPr>
        <w:t>3. Остановка мяча.</w:t>
      </w:r>
      <w:r w:rsidRPr="00731A31">
        <w:rPr>
          <w:rFonts w:ascii="Times New Roman" w:hAnsi="Times New Roman"/>
          <w:sz w:val="28"/>
          <w:szCs w:val="28"/>
        </w:rPr>
        <w:t xml:space="preserve"> Под этим понимают все технические элементы, которые используются игроком при остановке катящегося или летящего мяча.</w:t>
      </w:r>
    </w:p>
    <w:p w:rsidR="00986F1B" w:rsidRPr="00731A31" w:rsidRDefault="00986F1B" w:rsidP="001B4EB1">
      <w:pPr>
        <w:pStyle w:val="af3"/>
        <w:spacing w:line="360" w:lineRule="auto"/>
        <w:jc w:val="both"/>
        <w:rPr>
          <w:rFonts w:ascii="Times New Roman" w:hAnsi="Times New Roman"/>
          <w:sz w:val="28"/>
          <w:szCs w:val="28"/>
        </w:rPr>
      </w:pPr>
      <w:r w:rsidRPr="00731A31">
        <w:rPr>
          <w:rFonts w:ascii="Times New Roman" w:hAnsi="Times New Roman"/>
          <w:sz w:val="28"/>
          <w:szCs w:val="28"/>
        </w:rPr>
        <w:t>Катящиеся мячи чаще всего останавливают внутренней стороной стопы или подошвой. Мяч, падающий сверху спереди, также останавливают подошвой или внутренней стороной стопы. Летящий мяч также можно остановить головой, грудью или животом. При остановке мяча с переводом игрок сначала останавливает мяч ногой, а затем движется с ним в необходимом направлении. При остановке мяча большое значение имеет отведение назад той части тела, которая останавливает мяч. Это делается для смягчения силы удара и предотвращения отскока мяча. Игрок должен хорошо чувствовать мяч.</w:t>
      </w:r>
    </w:p>
    <w:p w:rsidR="00986F1B" w:rsidRPr="00731A31" w:rsidRDefault="00986F1B" w:rsidP="001B4EB1">
      <w:pPr>
        <w:pStyle w:val="af3"/>
        <w:spacing w:line="360" w:lineRule="auto"/>
        <w:ind w:firstLine="708"/>
        <w:jc w:val="both"/>
        <w:rPr>
          <w:rFonts w:ascii="Times New Roman" w:hAnsi="Times New Roman"/>
          <w:sz w:val="28"/>
          <w:szCs w:val="28"/>
        </w:rPr>
      </w:pPr>
      <w:r w:rsidRPr="00731A31">
        <w:rPr>
          <w:rFonts w:ascii="Times New Roman" w:hAnsi="Times New Roman"/>
          <w:b/>
          <w:bCs/>
          <w:i/>
          <w:iCs/>
          <w:sz w:val="28"/>
          <w:szCs w:val="28"/>
        </w:rPr>
        <w:t>4. Ведение мяча</w:t>
      </w:r>
      <w:r w:rsidRPr="00731A31">
        <w:rPr>
          <w:rFonts w:ascii="Times New Roman" w:hAnsi="Times New Roman"/>
          <w:sz w:val="28"/>
          <w:szCs w:val="28"/>
        </w:rPr>
        <w:t xml:space="preserve"> создает предпосылки для дальнейших передач. Его применяют так же при обводе соперника. Футболист должен владеть техникой ведения мяча, уметь прикрывать мяч корпусом, но взгляд у него должен быть направлен не на мяч, а на поле. Для ведения мяча по прямой линии применяют </w:t>
      </w:r>
      <w:r w:rsidRPr="00731A31">
        <w:rPr>
          <w:rFonts w:ascii="Times New Roman" w:hAnsi="Times New Roman"/>
          <w:sz w:val="28"/>
          <w:szCs w:val="28"/>
        </w:rPr>
        <w:lastRenderedPageBreak/>
        <w:t>удары внешней частью подъема; по кривой линии мяч ведут внутренней частью подъёма.</w:t>
      </w:r>
    </w:p>
    <w:p w:rsidR="00986F1B" w:rsidRPr="00731A31" w:rsidRDefault="00986F1B" w:rsidP="001B4EB1">
      <w:pPr>
        <w:pStyle w:val="af3"/>
        <w:spacing w:line="360" w:lineRule="auto"/>
        <w:ind w:firstLine="708"/>
        <w:jc w:val="both"/>
        <w:rPr>
          <w:rFonts w:ascii="Times New Roman" w:hAnsi="Times New Roman"/>
          <w:sz w:val="28"/>
          <w:szCs w:val="28"/>
        </w:rPr>
      </w:pPr>
      <w:r w:rsidRPr="00731A31">
        <w:rPr>
          <w:rFonts w:ascii="Times New Roman" w:hAnsi="Times New Roman"/>
          <w:b/>
          <w:bCs/>
          <w:i/>
          <w:iCs/>
          <w:sz w:val="28"/>
          <w:szCs w:val="28"/>
        </w:rPr>
        <w:t>5. Финты.</w:t>
      </w:r>
      <w:r w:rsidRPr="00731A31">
        <w:rPr>
          <w:rFonts w:ascii="Times New Roman" w:hAnsi="Times New Roman"/>
          <w:sz w:val="28"/>
          <w:szCs w:val="28"/>
        </w:rPr>
        <w:t xml:space="preserve"> С помощью финтов (преднамеренных обманных движений) игрок пытается ввести соперников в заблуждение. Футболист вызывает соперника на реакцию в ложном направлении для того, чтобы самому получить преимущество в тактико-технических действиях. Финты играют большую роль в единоборстве с соперником. Обычно применяются финты туловищем, финты ногами и финты с отведением мяча назад.</w:t>
      </w:r>
    </w:p>
    <w:p w:rsidR="00986F1B" w:rsidRPr="00731A31" w:rsidRDefault="00986F1B" w:rsidP="001B4EB1">
      <w:pPr>
        <w:pStyle w:val="af3"/>
        <w:spacing w:line="360" w:lineRule="auto"/>
        <w:ind w:firstLine="708"/>
        <w:jc w:val="both"/>
        <w:rPr>
          <w:b/>
          <w:sz w:val="24"/>
          <w:szCs w:val="24"/>
        </w:rPr>
      </w:pPr>
      <w:r w:rsidRPr="00731A31">
        <w:rPr>
          <w:rFonts w:ascii="Times New Roman" w:hAnsi="Times New Roman"/>
          <w:b/>
          <w:bCs/>
          <w:i/>
          <w:iCs/>
          <w:sz w:val="28"/>
          <w:szCs w:val="28"/>
        </w:rPr>
        <w:t>6. Отбирание мяча.</w:t>
      </w:r>
      <w:r w:rsidRPr="00731A31">
        <w:rPr>
          <w:rFonts w:ascii="Times New Roman" w:hAnsi="Times New Roman"/>
          <w:sz w:val="28"/>
          <w:szCs w:val="28"/>
        </w:rPr>
        <w:t xml:space="preserve"> К технике отбирания мяча относятся: блокировка мяча подошвой или внутренней стороной стопы, отбирание мяча с применением толчка и выбивание мяча «подкатом».</w:t>
      </w:r>
      <w:r w:rsidRPr="00731A31">
        <w:rPr>
          <w:b/>
          <w:sz w:val="24"/>
          <w:szCs w:val="24"/>
        </w:rPr>
        <w:t xml:space="preserve"> </w:t>
      </w:r>
    </w:p>
    <w:p w:rsidR="00986F1B" w:rsidRPr="00731A31" w:rsidRDefault="00986F1B" w:rsidP="001B4EB1">
      <w:pPr>
        <w:pStyle w:val="af3"/>
        <w:spacing w:line="360" w:lineRule="auto"/>
        <w:ind w:firstLine="708"/>
        <w:jc w:val="both"/>
        <w:rPr>
          <w:rFonts w:ascii="Times New Roman" w:hAnsi="Times New Roman"/>
          <w:sz w:val="28"/>
          <w:szCs w:val="28"/>
        </w:rPr>
      </w:pPr>
      <w:r w:rsidRPr="00731A31">
        <w:rPr>
          <w:rStyle w:val="aff1"/>
          <w:rFonts w:ascii="Times New Roman" w:hAnsi="Times New Roman"/>
          <w:b/>
          <w:bCs/>
          <w:i w:val="0"/>
          <w:iCs w:val="0"/>
          <w:sz w:val="28"/>
          <w:szCs w:val="28"/>
        </w:rPr>
        <w:t xml:space="preserve">Тактическая подготовка </w:t>
      </w:r>
      <w:r w:rsidRPr="00731A31">
        <w:rPr>
          <w:rFonts w:ascii="Times New Roman" w:hAnsi="Times New Roman"/>
          <w:sz w:val="28"/>
          <w:szCs w:val="28"/>
        </w:rPr>
        <w:t>– это педагогический процесс, направленный на достижение эффективного применения технических приемов на фоне непрерывных изменений игровых условий с помощью тактических действий, которые представляют собой рациональную форму организации деятельности футболистов в игре для обеспечения победы над соперником.</w:t>
      </w:r>
    </w:p>
    <w:p w:rsidR="00986F1B" w:rsidRPr="00731A31" w:rsidRDefault="00986F1B" w:rsidP="001B4EB1">
      <w:pPr>
        <w:pStyle w:val="af3"/>
        <w:spacing w:line="360" w:lineRule="auto"/>
        <w:ind w:firstLine="708"/>
        <w:jc w:val="both"/>
        <w:rPr>
          <w:rFonts w:ascii="Times New Roman" w:hAnsi="Times New Roman"/>
          <w:sz w:val="28"/>
          <w:szCs w:val="28"/>
        </w:rPr>
      </w:pPr>
      <w:r w:rsidRPr="00731A31">
        <w:rPr>
          <w:rFonts w:ascii="Times New Roman" w:hAnsi="Times New Roman"/>
          <w:sz w:val="28"/>
          <w:szCs w:val="28"/>
        </w:rPr>
        <w:t>Понятие “тактическая подготовка” шире понятия “обучение тактике”. Можно хорошо изучить тактику футбола теоретически, но в игре в тактическом плане действовать малоэффективно. Изучения даже всех тактических действий (индивидуальных, групповых и командных) недостаточно для высокой эффективности в игре. В процессе обучения тактике необходимо добиваться органического единства тактики и техники.</w:t>
      </w:r>
    </w:p>
    <w:p w:rsidR="00986F1B" w:rsidRPr="00731A31" w:rsidRDefault="00986F1B" w:rsidP="001B4EB1">
      <w:pPr>
        <w:pStyle w:val="af3"/>
        <w:spacing w:line="360" w:lineRule="auto"/>
        <w:jc w:val="both"/>
        <w:rPr>
          <w:rFonts w:ascii="Times New Roman" w:hAnsi="Times New Roman"/>
          <w:sz w:val="28"/>
          <w:szCs w:val="28"/>
        </w:rPr>
      </w:pPr>
      <w:r w:rsidRPr="00731A31">
        <w:rPr>
          <w:rFonts w:ascii="Times New Roman" w:hAnsi="Times New Roman"/>
          <w:sz w:val="28"/>
          <w:szCs w:val="28"/>
        </w:rPr>
        <w:t>Иными словами, </w:t>
      </w:r>
      <w:r w:rsidRPr="00731A31">
        <w:rPr>
          <w:rStyle w:val="afe"/>
          <w:rFonts w:ascii="Times New Roman" w:hAnsi="Times New Roman"/>
          <w:b w:val="0"/>
          <w:bCs w:val="0"/>
          <w:sz w:val="28"/>
          <w:szCs w:val="28"/>
        </w:rPr>
        <w:t>под тактической подготовкой</w:t>
      </w:r>
      <w:r w:rsidRPr="00731A31">
        <w:rPr>
          <w:rFonts w:ascii="Times New Roman" w:hAnsi="Times New Roman"/>
          <w:sz w:val="28"/>
          <w:szCs w:val="28"/>
        </w:rPr>
        <w:t> понимается совершенствование рациональных приемов решения задач, возникающих в процессе соревновательной деятельности и развитие специальных способностей, ‘определяющих эффективность решения этих задач. Данное определение позволяет рассматривать тактическую подготовку в двух аспектах: и как процесс обучения и совершенствования (т.е. приобретение знаний, умений и навыков), и как процесс развития качеств, которые в комплексе определяют специальные тактические способности.</w:t>
      </w:r>
    </w:p>
    <w:p w:rsidR="00986F1B" w:rsidRPr="00731A31" w:rsidRDefault="00986F1B" w:rsidP="001B4EB1">
      <w:pPr>
        <w:pStyle w:val="af3"/>
        <w:spacing w:line="360" w:lineRule="auto"/>
        <w:ind w:firstLine="708"/>
        <w:jc w:val="both"/>
        <w:rPr>
          <w:rFonts w:ascii="Times New Roman" w:hAnsi="Times New Roman"/>
          <w:sz w:val="28"/>
          <w:szCs w:val="28"/>
        </w:rPr>
      </w:pPr>
      <w:r w:rsidRPr="00731A31">
        <w:rPr>
          <w:rFonts w:ascii="Times New Roman" w:hAnsi="Times New Roman"/>
          <w:sz w:val="28"/>
          <w:szCs w:val="28"/>
        </w:rPr>
        <w:lastRenderedPageBreak/>
        <w:t>Целесообразно выделить ряд факторов, предопределяющих успешность тактических действий футболиста в игре.</w:t>
      </w:r>
    </w:p>
    <w:p w:rsidR="00986F1B" w:rsidRPr="00731A31" w:rsidRDefault="00986F1B" w:rsidP="001B4EB1">
      <w:pPr>
        <w:pStyle w:val="af3"/>
        <w:spacing w:line="360" w:lineRule="auto"/>
        <w:ind w:firstLine="708"/>
        <w:jc w:val="both"/>
        <w:rPr>
          <w:rFonts w:ascii="Times New Roman" w:hAnsi="Times New Roman"/>
          <w:sz w:val="28"/>
          <w:szCs w:val="28"/>
        </w:rPr>
      </w:pPr>
      <w:r w:rsidRPr="00731A31">
        <w:rPr>
          <w:rFonts w:ascii="Times New Roman" w:hAnsi="Times New Roman"/>
          <w:sz w:val="28"/>
          <w:szCs w:val="28"/>
        </w:rPr>
        <w:t>Во-первых, это высокий уровень развития специальных качеств в сфере интеллекта, перцепции и психомоторики (объема и переключения внимания, объема поля зрения, быстроты сложных реакций, быстроты ответных действий, ориентировки, быстроты выбора решения, тактического мышления, перемещения и т.п.), обеспечивающих ориентировку в сложных условиях игровых ситуаций и осуществление выбора решения данной ситуации.</w:t>
      </w:r>
    </w:p>
    <w:p w:rsidR="00986F1B" w:rsidRPr="00731A31" w:rsidRDefault="00986F1B" w:rsidP="001B4EB1">
      <w:pPr>
        <w:pStyle w:val="af3"/>
        <w:spacing w:line="360" w:lineRule="auto"/>
        <w:ind w:firstLine="708"/>
        <w:jc w:val="both"/>
        <w:rPr>
          <w:rFonts w:ascii="Times New Roman" w:hAnsi="Times New Roman"/>
          <w:sz w:val="28"/>
          <w:szCs w:val="28"/>
        </w:rPr>
      </w:pPr>
      <w:r w:rsidRPr="00731A31">
        <w:rPr>
          <w:rFonts w:ascii="Times New Roman" w:hAnsi="Times New Roman"/>
          <w:sz w:val="28"/>
          <w:szCs w:val="28"/>
        </w:rPr>
        <w:t>Во-вторых, это высокая степень надежности выполнения технических приемов в сложных игровых условиях.</w:t>
      </w:r>
    </w:p>
    <w:p w:rsidR="00986F1B" w:rsidRPr="00731A31" w:rsidRDefault="00986F1B" w:rsidP="001B4EB1">
      <w:pPr>
        <w:pStyle w:val="af3"/>
        <w:spacing w:line="360" w:lineRule="auto"/>
        <w:ind w:firstLine="708"/>
        <w:jc w:val="both"/>
        <w:rPr>
          <w:rFonts w:ascii="Times New Roman" w:hAnsi="Times New Roman"/>
          <w:sz w:val="28"/>
          <w:szCs w:val="28"/>
        </w:rPr>
      </w:pPr>
      <w:r w:rsidRPr="00731A31">
        <w:rPr>
          <w:rFonts w:ascii="Times New Roman" w:hAnsi="Times New Roman"/>
          <w:sz w:val="28"/>
          <w:szCs w:val="28"/>
        </w:rPr>
        <w:t>И, наконец, в-третьих, надо отметить единство первых двух факторов, выражающееся в высоком уровне овладения навыками индивидуальных тактических действий в нападении и защите.</w:t>
      </w:r>
    </w:p>
    <w:p w:rsidR="00986F1B" w:rsidRPr="00731A31" w:rsidRDefault="00986F1B" w:rsidP="001B4EB1">
      <w:pPr>
        <w:pStyle w:val="af3"/>
        <w:spacing w:line="360" w:lineRule="auto"/>
        <w:ind w:firstLine="708"/>
        <w:jc w:val="both"/>
        <w:rPr>
          <w:rFonts w:ascii="Times New Roman" w:hAnsi="Times New Roman"/>
          <w:sz w:val="28"/>
          <w:szCs w:val="28"/>
        </w:rPr>
      </w:pPr>
      <w:r w:rsidRPr="00731A31">
        <w:rPr>
          <w:rFonts w:ascii="Times New Roman" w:hAnsi="Times New Roman"/>
          <w:sz w:val="28"/>
          <w:szCs w:val="28"/>
        </w:rPr>
        <w:t>Следовательно, тактическую подготовку нельзя сводить только к обучению тактическим действиям. Основу успешных действий футболиста в игре составляют специальные качества и способности (наблюдательность, быстрота реакции, мышление и т.д.) и умение гибко использовать технические приемы. Собственно же тактические действия служат своеобразной формой организации действий футболистов индивидуально, в группах и командой в условиях единоборства с противником, что позволяет наиболее полно реализовать качества, умения и навыки, приобретенные в процессе тренировочных занятий.</w:t>
      </w:r>
      <w:r w:rsidR="00964B33">
        <w:rPr>
          <w:rFonts w:ascii="Times New Roman" w:hAnsi="Times New Roman"/>
          <w:sz w:val="28"/>
          <w:szCs w:val="28"/>
        </w:rPr>
        <w:t xml:space="preserve"> </w:t>
      </w:r>
    </w:p>
    <w:p w:rsidR="00986F1B" w:rsidRPr="00731A31" w:rsidRDefault="00986F1B" w:rsidP="001B4EB1">
      <w:pPr>
        <w:pageBreakBefore/>
        <w:spacing w:line="360" w:lineRule="auto"/>
        <w:jc w:val="center"/>
        <w:rPr>
          <w:b/>
          <w:sz w:val="28"/>
          <w:szCs w:val="28"/>
        </w:rPr>
      </w:pPr>
      <w:r w:rsidRPr="00731A31">
        <w:rPr>
          <w:b/>
          <w:sz w:val="28"/>
          <w:szCs w:val="28"/>
        </w:rPr>
        <w:lastRenderedPageBreak/>
        <w:t>Технико-тактическая подготовка</w:t>
      </w:r>
    </w:p>
    <w:p w:rsidR="00986F1B" w:rsidRPr="00731A31" w:rsidRDefault="00986F1B" w:rsidP="001B4EB1">
      <w:pPr>
        <w:spacing w:line="360" w:lineRule="auto"/>
        <w:ind w:firstLine="708"/>
        <w:jc w:val="center"/>
        <w:rPr>
          <w:sz w:val="28"/>
          <w:szCs w:val="28"/>
        </w:rPr>
      </w:pPr>
      <w:r w:rsidRPr="00731A31">
        <w:rPr>
          <w:sz w:val="28"/>
          <w:szCs w:val="28"/>
        </w:rPr>
        <w:t>Технико-тактическая подготовка полевых игроков</w:t>
      </w:r>
    </w:p>
    <w:p w:rsidR="00986F1B" w:rsidRPr="00731A31" w:rsidRDefault="00986F1B" w:rsidP="001B4EB1">
      <w:pPr>
        <w:spacing w:line="360" w:lineRule="auto"/>
        <w:jc w:val="both"/>
        <w:rPr>
          <w:b/>
          <w:sz w:val="28"/>
          <w:szCs w:val="28"/>
        </w:rPr>
      </w:pPr>
      <w:r w:rsidRPr="00731A31">
        <w:rPr>
          <w:b/>
          <w:sz w:val="28"/>
          <w:szCs w:val="28"/>
        </w:rPr>
        <w:t>Задание 1 (Перемещения)</w:t>
      </w:r>
    </w:p>
    <w:p w:rsidR="00986F1B" w:rsidRPr="00731A31" w:rsidRDefault="00986F1B" w:rsidP="001B4EB1">
      <w:pPr>
        <w:spacing w:line="360" w:lineRule="auto"/>
        <w:ind w:firstLine="709"/>
        <w:jc w:val="both"/>
        <w:rPr>
          <w:sz w:val="28"/>
          <w:szCs w:val="28"/>
        </w:rPr>
      </w:pPr>
      <w:r w:rsidRPr="00731A31">
        <w:rPr>
          <w:sz w:val="28"/>
          <w:szCs w:val="28"/>
        </w:rPr>
        <w:t>1.   Занимающиеся выполняют бег от линии ворот до средней линии поля зигзагообразно с поворотом в центре на 180° и последующим ускорением по прямой на 8-10 метров.</w:t>
      </w:r>
    </w:p>
    <w:p w:rsidR="00986F1B" w:rsidRPr="00731A31" w:rsidRDefault="00986F1B" w:rsidP="001B4EB1">
      <w:pPr>
        <w:spacing w:line="360" w:lineRule="auto"/>
        <w:ind w:firstLine="709"/>
        <w:jc w:val="both"/>
        <w:rPr>
          <w:sz w:val="28"/>
          <w:szCs w:val="28"/>
        </w:rPr>
      </w:pPr>
      <w:r w:rsidRPr="00731A31">
        <w:rPr>
          <w:sz w:val="28"/>
          <w:szCs w:val="28"/>
        </w:rPr>
        <w:t>2.   Занимающиеся упражняются в парах. Головной игрок задает скорость и направление бега. Ведомый игрок повторяет его действия.</w:t>
      </w:r>
    </w:p>
    <w:p w:rsidR="00986F1B" w:rsidRPr="00731A31" w:rsidRDefault="00986F1B" w:rsidP="001B4EB1">
      <w:pPr>
        <w:spacing w:line="360" w:lineRule="auto"/>
        <w:ind w:firstLine="709"/>
        <w:jc w:val="both"/>
        <w:rPr>
          <w:sz w:val="28"/>
          <w:szCs w:val="28"/>
        </w:rPr>
      </w:pPr>
      <w:r w:rsidRPr="00731A31">
        <w:rPr>
          <w:sz w:val="28"/>
          <w:szCs w:val="28"/>
        </w:rPr>
        <w:t>3.   Занимающиеся выполняют бег спиной вперед с обеганием препятствий, расставленных по одной линии в произвольном порядке.</w:t>
      </w:r>
    </w:p>
    <w:p w:rsidR="00986F1B" w:rsidRPr="00731A31" w:rsidRDefault="00986F1B" w:rsidP="001B4EB1">
      <w:pPr>
        <w:spacing w:line="360" w:lineRule="auto"/>
        <w:ind w:firstLine="709"/>
        <w:jc w:val="both"/>
        <w:rPr>
          <w:sz w:val="28"/>
          <w:szCs w:val="28"/>
        </w:rPr>
      </w:pPr>
      <w:r w:rsidRPr="00731A31">
        <w:rPr>
          <w:sz w:val="28"/>
          <w:szCs w:val="28"/>
        </w:rPr>
        <w:t>4.   Занимающиеся принимают защитную стойку и устремляются от средней лини поля спиной вперед к линии ворот, делая акцент на «уступающий» шаг. Назад они возвращаются лицом вперед, делая акцент на «приближающийся» шаг.</w:t>
      </w:r>
    </w:p>
    <w:p w:rsidR="00986F1B" w:rsidRPr="00731A31" w:rsidRDefault="00986F1B" w:rsidP="001B4EB1">
      <w:pPr>
        <w:spacing w:line="360" w:lineRule="auto"/>
        <w:ind w:firstLine="709"/>
        <w:jc w:val="both"/>
        <w:rPr>
          <w:sz w:val="28"/>
          <w:szCs w:val="28"/>
        </w:rPr>
      </w:pPr>
      <w:r w:rsidRPr="00731A31">
        <w:rPr>
          <w:sz w:val="28"/>
          <w:szCs w:val="28"/>
        </w:rPr>
        <w:t>5.   Занимающиеся упражняются в парах. Один из них - защитник, другой -нападающий. Первый встав перед нападающим, принимает защитную стойку. Нападающий движется на него с мячом, заставляя отступать и передвигаться в защитной стойке в тех направлениях, которые избираются атакующим. Выполнив упражнение, занимающиеся меняются ролями.</w:t>
      </w:r>
    </w:p>
    <w:p w:rsidR="00986F1B" w:rsidRPr="00731A31" w:rsidRDefault="00986F1B" w:rsidP="001B4EB1">
      <w:pPr>
        <w:spacing w:line="360" w:lineRule="auto"/>
        <w:ind w:firstLine="709"/>
        <w:jc w:val="both"/>
        <w:rPr>
          <w:sz w:val="28"/>
          <w:szCs w:val="28"/>
        </w:rPr>
      </w:pPr>
      <w:r w:rsidRPr="00731A31">
        <w:rPr>
          <w:sz w:val="28"/>
          <w:szCs w:val="28"/>
        </w:rPr>
        <w:t>6.   То же, но действия защитника усложняются. Он убирает руки за спину (левая рука держит правую под локоть). Это дает возможность защитнику хорошо прочувствовать, насколько важна правильная «работа» ног при опеке соперника.</w:t>
      </w:r>
    </w:p>
    <w:p w:rsidR="00986F1B" w:rsidRPr="00731A31" w:rsidRDefault="00986F1B" w:rsidP="001B4EB1">
      <w:pPr>
        <w:spacing w:line="360" w:lineRule="auto"/>
        <w:ind w:firstLine="709"/>
        <w:jc w:val="both"/>
        <w:rPr>
          <w:sz w:val="28"/>
          <w:szCs w:val="28"/>
        </w:rPr>
      </w:pPr>
      <w:r w:rsidRPr="00731A31">
        <w:rPr>
          <w:sz w:val="28"/>
          <w:szCs w:val="28"/>
        </w:rPr>
        <w:t>7.   Занимающиеся упражняются в парах. Встав лицом друг к другу в положении защитной стойки, они начинают передвигаться в этом положении, активно работая руками и стараясь осалить партнера, коснувшись рукой его голени.</w:t>
      </w:r>
    </w:p>
    <w:p w:rsidR="00986F1B" w:rsidRPr="00731A31" w:rsidRDefault="00986F1B" w:rsidP="001B4EB1">
      <w:pPr>
        <w:spacing w:line="360" w:lineRule="auto"/>
        <w:ind w:firstLine="709"/>
        <w:jc w:val="both"/>
        <w:rPr>
          <w:b/>
          <w:sz w:val="28"/>
          <w:szCs w:val="28"/>
        </w:rPr>
      </w:pPr>
      <w:r w:rsidRPr="00731A31">
        <w:rPr>
          <w:b/>
          <w:sz w:val="28"/>
          <w:szCs w:val="28"/>
        </w:rPr>
        <w:t>Задание 2 (Удары по мячу ногой и прием мяча)</w:t>
      </w:r>
    </w:p>
    <w:p w:rsidR="00986F1B" w:rsidRPr="00731A31" w:rsidRDefault="00986F1B" w:rsidP="001B4EB1">
      <w:pPr>
        <w:spacing w:line="360" w:lineRule="auto"/>
        <w:ind w:firstLine="709"/>
        <w:jc w:val="both"/>
        <w:rPr>
          <w:sz w:val="28"/>
          <w:szCs w:val="28"/>
        </w:rPr>
      </w:pPr>
      <w:r w:rsidRPr="00731A31">
        <w:rPr>
          <w:sz w:val="28"/>
          <w:szCs w:val="28"/>
        </w:rPr>
        <w:t xml:space="preserve">1.   На площадке размечается круг диаметром 10-12 метров. Одни из игроков занимает позицию в центре круга. Несколько его партнеров встают </w:t>
      </w:r>
      <w:r w:rsidRPr="00731A31">
        <w:rPr>
          <w:sz w:val="28"/>
          <w:szCs w:val="28"/>
        </w:rPr>
        <w:lastRenderedPageBreak/>
        <w:t>равномерно по кругу. Центровой поочередно посылает мяч низом каждому. Принимающий мяч делает шаг вперед, принимает мяч под подошву и последующим ударом внутренней стороной стопы посылает его также низом центровому и т.д.</w:t>
      </w:r>
    </w:p>
    <w:p w:rsidR="00986F1B" w:rsidRPr="00731A31" w:rsidRDefault="00986F1B" w:rsidP="001B4EB1">
      <w:pPr>
        <w:spacing w:line="360" w:lineRule="auto"/>
        <w:ind w:firstLine="709"/>
        <w:jc w:val="both"/>
        <w:rPr>
          <w:sz w:val="28"/>
          <w:szCs w:val="28"/>
        </w:rPr>
      </w:pPr>
      <w:r w:rsidRPr="00731A31">
        <w:rPr>
          <w:sz w:val="28"/>
          <w:szCs w:val="28"/>
        </w:rPr>
        <w:t>2.   То же, но игроки передвигаются по кругу в одном направлении, а центровой посылает мяч низом на ход бегущему. Последний, приняв мяч внутренней стороной стопы дальней ноги, вторым касанием возвращает его центровому. При выполнении удара внешнее плечо бегущего игрока должно как бы выдвигаться вперед, а носок опорной ноги направляться в сторону центрового. Вариант: упражнение выполняется в одно касание.</w:t>
      </w:r>
    </w:p>
    <w:p w:rsidR="00986F1B" w:rsidRPr="00731A31" w:rsidRDefault="00986F1B" w:rsidP="001B4EB1">
      <w:pPr>
        <w:spacing w:line="360" w:lineRule="auto"/>
        <w:ind w:firstLine="709"/>
        <w:jc w:val="both"/>
        <w:rPr>
          <w:sz w:val="28"/>
          <w:szCs w:val="28"/>
        </w:rPr>
      </w:pPr>
      <w:r w:rsidRPr="00731A31">
        <w:rPr>
          <w:sz w:val="28"/>
          <w:szCs w:val="28"/>
        </w:rPr>
        <w:t>3.   Занимающиеся упражняются в парах. Каждый партнер имеет по мячу. Встав в 4-6 шагах друг от друга, они одновременно низом внутренней стороной стопы посылают мяч партеру, принимая мяч от него под подошву и т.д. При выполнении передач игроки следят за тем, чтобы мячи не сталкивались. Вариант, передачи выполняются в одно касание.</w:t>
      </w:r>
    </w:p>
    <w:p w:rsidR="00986F1B" w:rsidRPr="00731A31" w:rsidRDefault="00986F1B" w:rsidP="001B4EB1">
      <w:pPr>
        <w:spacing w:line="360" w:lineRule="auto"/>
        <w:ind w:firstLine="709"/>
        <w:jc w:val="both"/>
        <w:rPr>
          <w:sz w:val="28"/>
          <w:szCs w:val="28"/>
        </w:rPr>
      </w:pPr>
      <w:r w:rsidRPr="00731A31">
        <w:rPr>
          <w:sz w:val="28"/>
          <w:szCs w:val="28"/>
        </w:rPr>
        <w:t>4.   На площадке изображается круг диаметром 10-12 метров. Несколько занимающихся располагаются по кругу. Один из них имеет мяч, он выполняет передачу одному из партнеров и перебегает на его место, тот, в свою очередь выполняет аналогичное действие и т.д. Передачи выполняются в одно касание.</w:t>
      </w:r>
    </w:p>
    <w:p w:rsidR="00986F1B" w:rsidRPr="00731A31" w:rsidRDefault="00986F1B" w:rsidP="001B4EB1">
      <w:pPr>
        <w:spacing w:line="360" w:lineRule="auto"/>
        <w:ind w:firstLine="709"/>
        <w:jc w:val="both"/>
        <w:rPr>
          <w:sz w:val="28"/>
          <w:szCs w:val="28"/>
        </w:rPr>
      </w:pPr>
      <w:r w:rsidRPr="00731A31">
        <w:rPr>
          <w:sz w:val="28"/>
          <w:szCs w:val="28"/>
        </w:rPr>
        <w:t>5.   Занимающиеся упражняются в тройках. Два игрока, имея по несколько мячей, располагаются на флангах. Они поочередно с угловых секторов выполняют передачи низом своему партнеру, который занимает позицию на 10-метровой отметке. Тот с хода направляет мяч в цель по катящемуся мячу внутренней или внешней частью подъема.</w:t>
      </w:r>
    </w:p>
    <w:p w:rsidR="00986F1B" w:rsidRPr="00731A31" w:rsidRDefault="00986F1B" w:rsidP="001B4EB1">
      <w:pPr>
        <w:spacing w:line="360" w:lineRule="auto"/>
        <w:ind w:firstLine="709"/>
        <w:jc w:val="both"/>
        <w:rPr>
          <w:sz w:val="28"/>
          <w:szCs w:val="28"/>
        </w:rPr>
      </w:pPr>
      <w:r w:rsidRPr="00731A31">
        <w:rPr>
          <w:sz w:val="28"/>
          <w:szCs w:val="28"/>
        </w:rPr>
        <w:t>6.   Занимающийся обводит 4 стойки, расставленные через каждые 2 метра, и с 7-8 метров посылает мяч в заданную часть ворот. Мяч посылается в цель условленным способом (носком, внутренней или внешней частью подъема, ударом-броском стопой).</w:t>
      </w:r>
    </w:p>
    <w:p w:rsidR="00986F1B" w:rsidRPr="00731A31" w:rsidRDefault="00986F1B" w:rsidP="001B4EB1">
      <w:pPr>
        <w:spacing w:line="360" w:lineRule="auto"/>
        <w:ind w:firstLine="709"/>
        <w:jc w:val="both"/>
        <w:rPr>
          <w:sz w:val="28"/>
          <w:szCs w:val="28"/>
        </w:rPr>
      </w:pPr>
      <w:r w:rsidRPr="00731A31">
        <w:rPr>
          <w:sz w:val="28"/>
          <w:szCs w:val="28"/>
        </w:rPr>
        <w:t xml:space="preserve">7. Занимающиеся упражняются в парах. Партнеры занимают позицию по одной линии в 12-14 шагах друг от друга. По середине этой линии из стоек </w:t>
      </w:r>
      <w:r w:rsidRPr="00731A31">
        <w:rPr>
          <w:sz w:val="28"/>
          <w:szCs w:val="28"/>
        </w:rPr>
        <w:lastRenderedPageBreak/>
        <w:t>устанавливаются ворота шириной 1,5 метра. Партнеры поочередно резаными ударами посылают мяч друг другу так, чтобы при полете он огибал ворота.</w:t>
      </w:r>
    </w:p>
    <w:p w:rsidR="00986F1B" w:rsidRPr="00731A31" w:rsidRDefault="00986F1B" w:rsidP="001B4EB1">
      <w:pPr>
        <w:spacing w:line="360" w:lineRule="auto"/>
        <w:ind w:firstLine="709"/>
        <w:jc w:val="both"/>
        <w:rPr>
          <w:sz w:val="28"/>
          <w:szCs w:val="28"/>
        </w:rPr>
      </w:pPr>
      <w:r w:rsidRPr="00731A31">
        <w:rPr>
          <w:sz w:val="28"/>
          <w:szCs w:val="28"/>
        </w:rPr>
        <w:t>8.   На 10-метровой отметке игрового поля устанавливается стойка высотой 2 метра. В середине штрафной площади чертится круг диаметром 2 метра. Игрок с мячом, заняв позицию на 10-метровой отметке другой половины поля, ведет мяч вперед. Пройдя центральный круг, он ударом-броском стопой по высокой траектории через стойку посылает мяч в обозначенный круг.</w:t>
      </w:r>
    </w:p>
    <w:p w:rsidR="00986F1B" w:rsidRPr="00731A31" w:rsidRDefault="00986F1B" w:rsidP="001B4EB1">
      <w:pPr>
        <w:spacing w:line="360" w:lineRule="auto"/>
        <w:ind w:firstLine="709"/>
        <w:jc w:val="both"/>
        <w:rPr>
          <w:sz w:val="28"/>
          <w:szCs w:val="28"/>
        </w:rPr>
      </w:pPr>
      <w:r w:rsidRPr="00731A31">
        <w:rPr>
          <w:sz w:val="28"/>
          <w:szCs w:val="28"/>
        </w:rPr>
        <w:t>9.   Занимающиеся упражняются в тройках. Один из них встает в 7-8 шагах напротив ворот. Его партнеры, заняв позицию у угловых секторов, поочередно ударом-броском стопой посылают первому мячи так, чтобы те пускались впереди и чуть сбоку от него. Задача этого игрока послать мяч в ворота боковым ударом с лета. Периодически партнеры меняются ролями с бьющим игроком. Вариант: мяч направляется в заданную часть ворот.</w:t>
      </w:r>
    </w:p>
    <w:p w:rsidR="00986F1B" w:rsidRPr="00731A31" w:rsidRDefault="00986F1B" w:rsidP="001B4EB1">
      <w:pPr>
        <w:spacing w:line="360" w:lineRule="auto"/>
        <w:ind w:firstLine="709"/>
        <w:jc w:val="both"/>
        <w:rPr>
          <w:sz w:val="28"/>
          <w:szCs w:val="28"/>
        </w:rPr>
      </w:pPr>
      <w:r w:rsidRPr="00731A31">
        <w:rPr>
          <w:sz w:val="28"/>
          <w:szCs w:val="28"/>
        </w:rPr>
        <w:t>10. Занимающиеся упражняются в парах. Позади одного из них один на другой уложено несколько матов. Его партнер с мячами встает в 2-3 шагах, лицом к нему. Он набрасывает первому мяч по крутой траектории. Когда мяч опускается до уровня головы первого, тот выполняет удар с лета через голову, приземляясь на маты. Периодически занимающиеся меняются ролями.</w:t>
      </w:r>
    </w:p>
    <w:p w:rsidR="00986F1B" w:rsidRPr="00731A31" w:rsidRDefault="00986F1B" w:rsidP="001B4EB1">
      <w:pPr>
        <w:spacing w:line="360" w:lineRule="auto"/>
        <w:ind w:firstLine="709"/>
        <w:jc w:val="both"/>
        <w:rPr>
          <w:sz w:val="28"/>
          <w:szCs w:val="28"/>
        </w:rPr>
      </w:pPr>
      <w:r w:rsidRPr="00731A31">
        <w:rPr>
          <w:sz w:val="28"/>
          <w:szCs w:val="28"/>
        </w:rPr>
        <w:t>11. Занимающиеся упражняются в парах. Первый игрок занимает позицию на 6-метровой отметке, спиной к воротам. Второй игрок, встав в 12-15 шагах от ворот, лицом к партнеру, ударом-броском стопы посылает мяч по крутой траектории так, чтобы он опускался прямо ему на голову. Тот ударом с лета через голову старается попасть в ворота. Периодически занимающиеся меняются ролями.</w:t>
      </w:r>
    </w:p>
    <w:p w:rsidR="00986F1B" w:rsidRPr="00731A31" w:rsidRDefault="00986F1B" w:rsidP="001B4EB1">
      <w:pPr>
        <w:spacing w:line="360" w:lineRule="auto"/>
        <w:ind w:firstLine="709"/>
        <w:jc w:val="both"/>
        <w:rPr>
          <w:sz w:val="28"/>
          <w:szCs w:val="28"/>
        </w:rPr>
      </w:pPr>
      <w:r w:rsidRPr="00731A31">
        <w:rPr>
          <w:sz w:val="28"/>
          <w:szCs w:val="28"/>
        </w:rPr>
        <w:t xml:space="preserve">12. Занимающиеся упражняются в тройках. Партнеры размещаются по треугольнику со сторонами 6-8 шагов. Первый игрок набрасывает мяч второму, который принимает отскочивший от площадки мяч внутренней стороной стопы и отыгрывает его третьему. Тот, в свою очередь, набрасывает мяч первому, который также принимает мяч внутренней стороной стопы и отыгрывает его второму и т.д. При бросках мяча по ходу часовой стрелки прием мяча </w:t>
      </w:r>
      <w:r w:rsidRPr="00731A31">
        <w:rPr>
          <w:sz w:val="28"/>
          <w:szCs w:val="28"/>
        </w:rPr>
        <w:lastRenderedPageBreak/>
        <w:t>осуществляется внутренней стороной стопы левой ноги, а передача мяча - правой ногой. При бросках мяча против хода часовой стрелки прием осуществляется правой ногой, а последующий удар - левой.</w:t>
      </w:r>
    </w:p>
    <w:p w:rsidR="00986F1B" w:rsidRPr="00731A31" w:rsidRDefault="00986F1B" w:rsidP="001B4EB1">
      <w:pPr>
        <w:spacing w:line="360" w:lineRule="auto"/>
        <w:ind w:firstLine="709"/>
        <w:jc w:val="both"/>
        <w:rPr>
          <w:sz w:val="28"/>
          <w:szCs w:val="28"/>
        </w:rPr>
      </w:pPr>
      <w:r w:rsidRPr="00731A31">
        <w:rPr>
          <w:sz w:val="28"/>
          <w:szCs w:val="28"/>
        </w:rPr>
        <w:t>13. Занимающиеся упражняются в парах. Партнеры занимают позиции в 8-10 шагах друг от друга. Первый выполняет удар-бросок по мячу стопой так, чтобы тот опускался перед партнером. Последний в прыжке принимает мяч внутренней стороной стопы и, приземлившись, ударом-броском стопой направляет мяч первому и т.д.</w:t>
      </w:r>
    </w:p>
    <w:p w:rsidR="00986F1B" w:rsidRPr="00731A31" w:rsidRDefault="00986F1B" w:rsidP="001B4EB1">
      <w:pPr>
        <w:spacing w:line="360" w:lineRule="auto"/>
        <w:ind w:firstLine="709"/>
        <w:jc w:val="both"/>
        <w:rPr>
          <w:sz w:val="28"/>
          <w:szCs w:val="28"/>
        </w:rPr>
      </w:pPr>
      <w:r w:rsidRPr="00731A31">
        <w:rPr>
          <w:sz w:val="28"/>
          <w:szCs w:val="28"/>
        </w:rPr>
        <w:t>14. Занимающиеся упражняются в парах. Партнеры поочередно с 10-12 шагов направляют мяч друг другу ударом с полулета, выполняя прием мяча грудью. Вариант, то же, но прием мяча грудью осуществляется с поворотом на 45° (влево или вправо).</w:t>
      </w:r>
    </w:p>
    <w:p w:rsidR="00986F1B" w:rsidRPr="00731A31" w:rsidRDefault="00986F1B" w:rsidP="001B4EB1">
      <w:pPr>
        <w:spacing w:line="360" w:lineRule="auto"/>
        <w:ind w:firstLine="709"/>
        <w:jc w:val="both"/>
        <w:rPr>
          <w:b/>
          <w:sz w:val="28"/>
          <w:szCs w:val="28"/>
        </w:rPr>
      </w:pPr>
      <w:r w:rsidRPr="00731A31">
        <w:rPr>
          <w:b/>
          <w:sz w:val="28"/>
          <w:szCs w:val="28"/>
        </w:rPr>
        <w:t>Задание 3 (Удары по мячу головой)</w:t>
      </w:r>
    </w:p>
    <w:p w:rsidR="00986F1B" w:rsidRPr="00731A31" w:rsidRDefault="00986F1B" w:rsidP="001B4EB1">
      <w:pPr>
        <w:spacing w:line="360" w:lineRule="auto"/>
        <w:ind w:firstLine="709"/>
        <w:jc w:val="both"/>
        <w:rPr>
          <w:sz w:val="28"/>
          <w:szCs w:val="28"/>
        </w:rPr>
      </w:pPr>
      <w:r w:rsidRPr="00731A31">
        <w:rPr>
          <w:sz w:val="28"/>
          <w:szCs w:val="28"/>
        </w:rPr>
        <w:t>1.   Занимающийся с мячом встает в 2-3 шагах от стенки. Подбросив мяч над собой, он отклоняет туловище и голову назад и напрягает мышцы спины и шеи. Затем резким движением туловища и головы наносит удар серединой лба по середине мяча. Ноги, согнутые до этого в коленных суставах, выпрямляются одновременно с ударом по мячу.</w:t>
      </w:r>
    </w:p>
    <w:p w:rsidR="00986F1B" w:rsidRPr="00731A31" w:rsidRDefault="00986F1B" w:rsidP="001B4EB1">
      <w:pPr>
        <w:spacing w:line="360" w:lineRule="auto"/>
        <w:ind w:firstLine="709"/>
        <w:jc w:val="both"/>
        <w:rPr>
          <w:sz w:val="28"/>
          <w:szCs w:val="28"/>
        </w:rPr>
      </w:pPr>
      <w:r w:rsidRPr="00731A31">
        <w:rPr>
          <w:sz w:val="28"/>
          <w:szCs w:val="28"/>
        </w:rPr>
        <w:t>2.   Занимающиеся упражняются в парах. Первый игрок садится лицом к партнеру, стоящему перед ним в 2-3 шагах с мячом в руках. Партнер мягко набрасывает мяч на первого так, чтобы он опускался перед его лицом. Отклонив туловище и голову, сидящий игрок резким движением туловища и головы наносит удар серединой лба по мячу. Периодически занимающиеся меняются ролями. Вариант, то же, но первый игрок выполняет удары головой из положения сидя на коленях. В этом положении он не может использовать при ударе ноги и вынужден энергично включать в действие мышцы туловища.</w:t>
      </w:r>
    </w:p>
    <w:p w:rsidR="00986F1B" w:rsidRPr="00731A31" w:rsidRDefault="00986F1B" w:rsidP="001B4EB1">
      <w:pPr>
        <w:spacing w:line="360" w:lineRule="auto"/>
        <w:ind w:firstLine="709"/>
        <w:jc w:val="both"/>
        <w:rPr>
          <w:sz w:val="28"/>
          <w:szCs w:val="28"/>
        </w:rPr>
      </w:pPr>
      <w:r w:rsidRPr="00731A31">
        <w:rPr>
          <w:sz w:val="28"/>
          <w:szCs w:val="28"/>
        </w:rPr>
        <w:t xml:space="preserve">3.   Занимающиеся упражняются в тройках. Два игрока встают в 6-7 шагах друг против друга. Третий, заняв позицию между ними, набрасывает мяч верхом одному из крайних. Задача последнего - головой с силой направить мяч третьему так, чтобы он пролетел над центровым игроком, который в этот момент лицом к </w:t>
      </w:r>
      <w:r w:rsidRPr="00731A31">
        <w:rPr>
          <w:sz w:val="28"/>
          <w:szCs w:val="28"/>
        </w:rPr>
        <w:lastRenderedPageBreak/>
        <w:t>адресату. Последний головой посылает мяч центровому. Тот ловит мяч и по высокой траектории возвращает его третьему. Третий головой посылает мяч через центрового первому и т.д. Периодически крайние игроки меняются ролью с центровым.</w:t>
      </w:r>
    </w:p>
    <w:p w:rsidR="00986F1B" w:rsidRPr="00731A31" w:rsidRDefault="00986F1B" w:rsidP="001B4EB1">
      <w:pPr>
        <w:spacing w:line="360" w:lineRule="auto"/>
        <w:ind w:firstLine="709"/>
        <w:jc w:val="both"/>
        <w:rPr>
          <w:sz w:val="28"/>
          <w:szCs w:val="28"/>
        </w:rPr>
      </w:pPr>
      <w:r w:rsidRPr="00731A31">
        <w:rPr>
          <w:sz w:val="28"/>
          <w:szCs w:val="28"/>
        </w:rPr>
        <w:t>4.   Занимающиеся упражняются в парах. Партнеры встают в 6-8 шагах друг от друга. Между ними находится барьер. Первый игрок набрасывает мяч по крутой траектории так, чтобы второй, разбежавшись, перепрыгнул барьер и в полете ударом головой возвратил мяч подающему. После этого партнеры меняются ролями.</w:t>
      </w:r>
    </w:p>
    <w:p w:rsidR="00986F1B" w:rsidRPr="00731A31" w:rsidRDefault="00986F1B" w:rsidP="001B4EB1">
      <w:pPr>
        <w:spacing w:line="360" w:lineRule="auto"/>
        <w:ind w:firstLine="709"/>
        <w:jc w:val="both"/>
        <w:rPr>
          <w:sz w:val="28"/>
          <w:szCs w:val="28"/>
        </w:rPr>
      </w:pPr>
      <w:r w:rsidRPr="00731A31">
        <w:rPr>
          <w:sz w:val="28"/>
          <w:szCs w:val="28"/>
        </w:rPr>
        <w:t>5.   Занимающиеся упражняются в парах. Первый игрок занимает позицию на 6-метровой отметке. Второй, встав в 10-12 шагах от него, посылает партнеру ударом-броском стопой мяч по высокой траектории так, чтобы тот в прыжке головой отбивал мяч к боковой линии.</w:t>
      </w:r>
    </w:p>
    <w:p w:rsidR="00986F1B" w:rsidRPr="00731A31" w:rsidRDefault="00986F1B" w:rsidP="001B4EB1">
      <w:pPr>
        <w:spacing w:line="360" w:lineRule="auto"/>
        <w:ind w:firstLine="709"/>
        <w:jc w:val="both"/>
        <w:rPr>
          <w:sz w:val="28"/>
          <w:szCs w:val="28"/>
        </w:rPr>
      </w:pPr>
      <w:r w:rsidRPr="00731A31">
        <w:rPr>
          <w:sz w:val="28"/>
          <w:szCs w:val="28"/>
        </w:rPr>
        <w:t>6.   Занимающиеся упражняются в тройках. Два игрока встают рядом в середине штрафной площади. Третий, встав в 6-8 шагах от них, руками набрасывает мяч по крутой траектории примерно на 6-метровую отметку. Задача игроков, занявших позицию в штрафной площадки, с разбега в прыжке в борьбе с соперником головой отбить мяч подающему. Периодически подающий меняется ролью с одним из игроков, находящихся в штрафной площади. Вариант, то же, но мяч посылается на 6-метровую отметку ударом-броском стопой.</w:t>
      </w:r>
    </w:p>
    <w:p w:rsidR="00986F1B" w:rsidRPr="00731A31" w:rsidRDefault="00986F1B" w:rsidP="001B4EB1">
      <w:pPr>
        <w:spacing w:line="360" w:lineRule="auto"/>
        <w:ind w:firstLine="709"/>
        <w:jc w:val="both"/>
        <w:rPr>
          <w:sz w:val="28"/>
          <w:szCs w:val="28"/>
        </w:rPr>
      </w:pPr>
      <w:r w:rsidRPr="00731A31">
        <w:rPr>
          <w:sz w:val="28"/>
          <w:szCs w:val="28"/>
        </w:rPr>
        <w:t>7.   Занимающийся в броске наносит удар головой мячу подвешенному на высоте 90-100 см. Приземление происходит сначала на мат, а затем на поверхность игрового поля. Внимание обращается на амортизирующее приземление бьющего на руки с последующим перекатом на грудь, живот и бедра. Вариант: то же, но мяч для удара набрасывается партнером, занявшим позицию перед бьющим игроком или сбоку от него.</w:t>
      </w:r>
    </w:p>
    <w:p w:rsidR="00986F1B" w:rsidRPr="00731A31" w:rsidRDefault="00986F1B" w:rsidP="001B4EB1">
      <w:pPr>
        <w:spacing w:line="360" w:lineRule="auto"/>
        <w:ind w:firstLine="709"/>
        <w:jc w:val="both"/>
        <w:rPr>
          <w:b/>
          <w:sz w:val="28"/>
          <w:szCs w:val="28"/>
        </w:rPr>
      </w:pPr>
      <w:r w:rsidRPr="00731A31">
        <w:rPr>
          <w:b/>
          <w:sz w:val="28"/>
          <w:szCs w:val="28"/>
        </w:rPr>
        <w:t>Задание 4 (Ведение мяча и финты)</w:t>
      </w:r>
    </w:p>
    <w:p w:rsidR="00986F1B" w:rsidRPr="00731A31" w:rsidRDefault="00986F1B" w:rsidP="001B4EB1">
      <w:pPr>
        <w:spacing w:line="360" w:lineRule="auto"/>
        <w:ind w:firstLine="709"/>
        <w:jc w:val="both"/>
        <w:rPr>
          <w:sz w:val="28"/>
          <w:szCs w:val="28"/>
        </w:rPr>
      </w:pPr>
      <w:r w:rsidRPr="00731A31">
        <w:rPr>
          <w:sz w:val="28"/>
          <w:szCs w:val="28"/>
        </w:rPr>
        <w:t xml:space="preserve">1. Занимающийся выполняет ведение мяча по кругу диаметром 2 метра. По ходу часовой стрелки ведение осуществляется внешней частью подъема правой </w:t>
      </w:r>
      <w:r w:rsidRPr="00731A31">
        <w:rPr>
          <w:sz w:val="28"/>
          <w:szCs w:val="28"/>
        </w:rPr>
        <w:lastRenderedPageBreak/>
        <w:t>ноги, а против хода часовой стрелки — внешней частью подъема левой ноги. Вариант, то же, но ведение мяча по ходу часовой стрелки осуществляется внутренней частью подъема - левой ноги, а против хода часовой стрелки - внутренней частью подъема правой ноги.</w:t>
      </w:r>
    </w:p>
    <w:p w:rsidR="00986F1B" w:rsidRPr="00731A31" w:rsidRDefault="00986F1B" w:rsidP="001B4EB1">
      <w:pPr>
        <w:spacing w:line="360" w:lineRule="auto"/>
        <w:ind w:firstLine="709"/>
        <w:jc w:val="both"/>
        <w:rPr>
          <w:sz w:val="28"/>
          <w:szCs w:val="28"/>
        </w:rPr>
      </w:pPr>
      <w:r w:rsidRPr="00731A31">
        <w:rPr>
          <w:sz w:val="28"/>
          <w:szCs w:val="28"/>
        </w:rPr>
        <w:t>2.  Занимающийся выполняет ведение по «восьмерке», обводя две стойки, расположенные в трех шагах друг от друга. Вокруг первой стойки ведение осуществляется по ходу часовой стрелки внешней частью подъема правой ноги. При пересечении линии, соединяющей обе стойки, происходит смена бьющей ноги, а ведение осуществляется вокруг второй стойки против хода часовой стрелки внешней частью подъема левой ноги и т.д. Вариант, тоже, но при пересечении линии, соединяющей обе стойки, бьющая нога остается прежней, но ведение вокруг второй стойки осуществляется уже внутренней частью подъема.</w:t>
      </w:r>
    </w:p>
    <w:p w:rsidR="00986F1B" w:rsidRPr="00731A31" w:rsidRDefault="00986F1B" w:rsidP="001B4EB1">
      <w:pPr>
        <w:spacing w:line="360" w:lineRule="auto"/>
        <w:ind w:firstLine="709"/>
        <w:jc w:val="both"/>
        <w:rPr>
          <w:sz w:val="28"/>
          <w:szCs w:val="28"/>
        </w:rPr>
      </w:pPr>
      <w:r w:rsidRPr="00731A31">
        <w:rPr>
          <w:sz w:val="28"/>
          <w:szCs w:val="28"/>
        </w:rPr>
        <w:t>3.   Занимающийся выполняет ведение мяча подошвой по кругу диаметром 2-3 метра по ходу часовой стрелки левой ногой, а против хода часовой стрелки - правой ногой.</w:t>
      </w:r>
    </w:p>
    <w:p w:rsidR="00986F1B" w:rsidRPr="00731A31" w:rsidRDefault="00986F1B" w:rsidP="001B4EB1">
      <w:pPr>
        <w:spacing w:line="360" w:lineRule="auto"/>
        <w:ind w:firstLine="709"/>
        <w:jc w:val="both"/>
        <w:rPr>
          <w:sz w:val="28"/>
          <w:szCs w:val="28"/>
        </w:rPr>
      </w:pPr>
      <w:r w:rsidRPr="00731A31">
        <w:rPr>
          <w:sz w:val="28"/>
          <w:szCs w:val="28"/>
        </w:rPr>
        <w:t>4.   Занимающиеся упражняются в парах. Один из партнеров осуществляет ведение мяча подошвой, а второй оказывает ему сопротивление. Ведение выполняется дальней ногой от отбирающего игрока.</w:t>
      </w:r>
    </w:p>
    <w:p w:rsidR="00986F1B" w:rsidRPr="00731A31" w:rsidRDefault="00986F1B" w:rsidP="001B4EB1">
      <w:pPr>
        <w:spacing w:line="360" w:lineRule="auto"/>
        <w:ind w:firstLine="709"/>
        <w:jc w:val="both"/>
        <w:rPr>
          <w:sz w:val="28"/>
          <w:szCs w:val="28"/>
        </w:rPr>
      </w:pPr>
      <w:r w:rsidRPr="00731A31">
        <w:rPr>
          <w:sz w:val="28"/>
          <w:szCs w:val="28"/>
        </w:rPr>
        <w:t>5.   Занимающийся выполняет ведение мяча по прямой. Периодически он «подтягивает» мяч подошвой под себя, а затем, протолкнув вперед, продолжает ведение.</w:t>
      </w:r>
    </w:p>
    <w:p w:rsidR="00986F1B" w:rsidRPr="00731A31" w:rsidRDefault="00986F1B" w:rsidP="001B4EB1">
      <w:pPr>
        <w:spacing w:line="360" w:lineRule="auto"/>
        <w:ind w:firstLine="709"/>
        <w:jc w:val="both"/>
        <w:rPr>
          <w:sz w:val="28"/>
          <w:szCs w:val="28"/>
        </w:rPr>
      </w:pPr>
      <w:r w:rsidRPr="00731A31">
        <w:rPr>
          <w:sz w:val="28"/>
          <w:szCs w:val="28"/>
        </w:rPr>
        <w:t>6.   Занимающиеся упражняются в парах. Один из партнеров выполняет ведение мяча различными способами в квадрате 8х8 метров, а другой стремится отобрать у него мяч. После отбора партнеры меняются ролями.</w:t>
      </w:r>
    </w:p>
    <w:p w:rsidR="00986F1B" w:rsidRPr="00731A31" w:rsidRDefault="00986F1B" w:rsidP="001B4EB1">
      <w:pPr>
        <w:spacing w:line="360" w:lineRule="auto"/>
        <w:ind w:firstLine="709"/>
        <w:jc w:val="both"/>
        <w:rPr>
          <w:b/>
          <w:sz w:val="28"/>
          <w:szCs w:val="28"/>
        </w:rPr>
      </w:pPr>
      <w:r w:rsidRPr="00731A31">
        <w:rPr>
          <w:b/>
          <w:sz w:val="28"/>
          <w:szCs w:val="28"/>
        </w:rPr>
        <w:t>Задание 5 (Отбор мяча)</w:t>
      </w:r>
    </w:p>
    <w:p w:rsidR="00986F1B" w:rsidRPr="00731A31" w:rsidRDefault="00986F1B" w:rsidP="001B4EB1">
      <w:pPr>
        <w:spacing w:line="360" w:lineRule="auto"/>
        <w:ind w:firstLine="709"/>
        <w:jc w:val="both"/>
        <w:rPr>
          <w:sz w:val="28"/>
          <w:szCs w:val="28"/>
        </w:rPr>
      </w:pPr>
      <w:r w:rsidRPr="00731A31">
        <w:rPr>
          <w:sz w:val="28"/>
          <w:szCs w:val="28"/>
        </w:rPr>
        <w:t xml:space="preserve">1.   Занимающиеся упражняются в парах. Партнеры встают в 7-8 шагах друг от друга. Первый ведет мяч на второго, который, в свою очередь, сближается с атакующим и в последний момент осуществляет отбор мяча накладыванием стопы. Периодически занимающиеся меняются ролями. </w:t>
      </w:r>
      <w:r w:rsidRPr="00731A31">
        <w:rPr>
          <w:sz w:val="28"/>
          <w:szCs w:val="28"/>
        </w:rPr>
        <w:lastRenderedPageBreak/>
        <w:t>Вариант: то же, но атакующий игрок при сближении с партнером имитирует удар по мячу.</w:t>
      </w:r>
    </w:p>
    <w:p w:rsidR="00986F1B" w:rsidRPr="00731A31" w:rsidRDefault="00986F1B" w:rsidP="001B4EB1">
      <w:pPr>
        <w:spacing w:line="360" w:lineRule="auto"/>
        <w:ind w:firstLine="709"/>
        <w:jc w:val="both"/>
        <w:rPr>
          <w:sz w:val="28"/>
          <w:szCs w:val="28"/>
        </w:rPr>
      </w:pPr>
      <w:r w:rsidRPr="00731A31">
        <w:rPr>
          <w:sz w:val="28"/>
          <w:szCs w:val="28"/>
        </w:rPr>
        <w:t>2.   Занимающиеся упражняются в парах. Партнеры встают в 10 шагах друг от друга. Первый ведет мяч на второго, который сближается в атакующим и стремится выбить мяч у него в тот момент, когда атакующий чуть отпустить его от себя. Периодически занимающиеся меняются ролями.</w:t>
      </w:r>
    </w:p>
    <w:p w:rsidR="00986F1B" w:rsidRPr="00731A31" w:rsidRDefault="00986F1B" w:rsidP="001B4EB1">
      <w:pPr>
        <w:spacing w:line="360" w:lineRule="auto"/>
        <w:ind w:firstLine="709"/>
        <w:jc w:val="both"/>
        <w:rPr>
          <w:sz w:val="28"/>
          <w:szCs w:val="28"/>
        </w:rPr>
      </w:pPr>
      <w:r w:rsidRPr="00731A31">
        <w:rPr>
          <w:sz w:val="28"/>
          <w:szCs w:val="28"/>
        </w:rPr>
        <w:t>3.   Занимающиеся упражняются в парах, выполняя задание, похожее на предыдущее. Разница лишь в том, что атакующий игрок ведет мяч по прямой, а его партнер, приближается к нему сбоку. Как только атакующий отпустит мяч от себя, его партнер стремится в выпаде отбить мяч в сторону. Периодически занимающиеся меняются ролями. Вариант: то же, но игрок, выполняющий роль защитника, сближается с атакующим сбоку-сзади. Уловив момент, он в выпаде выбивает мяч из-под ноги атакующего игрока.</w:t>
      </w:r>
    </w:p>
    <w:p w:rsidR="00986F1B" w:rsidRPr="00731A31" w:rsidRDefault="00986F1B" w:rsidP="001B4EB1">
      <w:pPr>
        <w:spacing w:line="360" w:lineRule="auto"/>
        <w:ind w:firstLine="709"/>
        <w:jc w:val="both"/>
        <w:rPr>
          <w:sz w:val="28"/>
          <w:szCs w:val="28"/>
        </w:rPr>
      </w:pPr>
      <w:r w:rsidRPr="00731A31">
        <w:rPr>
          <w:sz w:val="28"/>
          <w:szCs w:val="28"/>
        </w:rPr>
        <w:t>4.   Занимающиеся упражняются в тройках. Два игрока, передавая мяч друг другу низом, сближаются с партнером. Задача последнего, уловив момент, выполнить рывок и перехватить передачу. Периодически атакующие и</w:t>
      </w:r>
      <w:r w:rsidR="001F0193">
        <w:rPr>
          <w:sz w:val="28"/>
          <w:szCs w:val="28"/>
        </w:rPr>
        <w:t xml:space="preserve">гроки меняются ролями с игроком </w:t>
      </w:r>
      <w:r w:rsidRPr="00731A31">
        <w:rPr>
          <w:sz w:val="28"/>
          <w:szCs w:val="28"/>
        </w:rPr>
        <w:t>выполняющим функцию защитника.</w:t>
      </w:r>
    </w:p>
    <w:p w:rsidR="00986F1B" w:rsidRPr="00731A31" w:rsidRDefault="00986F1B" w:rsidP="001B4EB1">
      <w:pPr>
        <w:spacing w:line="360" w:lineRule="auto"/>
        <w:ind w:firstLine="709"/>
        <w:jc w:val="both"/>
        <w:rPr>
          <w:sz w:val="28"/>
          <w:szCs w:val="28"/>
        </w:rPr>
      </w:pPr>
      <w:r w:rsidRPr="00731A31">
        <w:rPr>
          <w:sz w:val="28"/>
          <w:szCs w:val="28"/>
        </w:rPr>
        <w:t>5.   Занимающиеся упражняются в парах. Партнеры встают в затылок друг другу на расстоянии 3 шагов. Впереди стоящий начинает ведение мяча из-за средней линии поля в сторону ворот. Его задача, - достигнув 10-метровой отметки, нанести удар по воротам, которые защищает вратарь. Задача преследующего игрока - догнать атакующего партнера и помешать ему выполнить удар в цель, используя наиболее целесообразный прием отбора мяча. После каждой попытки партнеры меняются ролями.</w:t>
      </w:r>
    </w:p>
    <w:p w:rsidR="00986F1B" w:rsidRPr="00731A31" w:rsidRDefault="00986F1B" w:rsidP="001B4EB1">
      <w:pPr>
        <w:spacing w:line="360" w:lineRule="auto"/>
        <w:ind w:firstLine="709"/>
        <w:jc w:val="both"/>
        <w:rPr>
          <w:b/>
          <w:sz w:val="28"/>
          <w:szCs w:val="28"/>
        </w:rPr>
      </w:pPr>
      <w:r w:rsidRPr="00731A31">
        <w:rPr>
          <w:b/>
          <w:sz w:val="28"/>
          <w:szCs w:val="28"/>
        </w:rPr>
        <w:t>Задание 6 (Удары по воротам)</w:t>
      </w:r>
    </w:p>
    <w:p w:rsidR="00986F1B" w:rsidRPr="00731A31" w:rsidRDefault="00986F1B" w:rsidP="001B4EB1">
      <w:pPr>
        <w:spacing w:line="360" w:lineRule="auto"/>
        <w:ind w:firstLine="709"/>
        <w:jc w:val="both"/>
        <w:rPr>
          <w:sz w:val="28"/>
          <w:szCs w:val="28"/>
        </w:rPr>
      </w:pPr>
      <w:r w:rsidRPr="00731A31">
        <w:rPr>
          <w:sz w:val="28"/>
          <w:szCs w:val="28"/>
        </w:rPr>
        <w:t xml:space="preserve">1. Несколько занимающихся располагаются в колонну у средней линии игрового поля. Один из игроков с мячами, встает между колонной и воротами, у боковой линии. Он низом направляет мячи примерно на 10-метровую отметку, а его партнеры поочередно с разбега выполняют удары по катящемуся мячу, </w:t>
      </w:r>
      <w:r w:rsidRPr="00731A31">
        <w:rPr>
          <w:sz w:val="28"/>
          <w:szCs w:val="28"/>
        </w:rPr>
        <w:lastRenderedPageBreak/>
        <w:t>стремясь попасть в заданную часть ворот. Подающий игрок периодически меняет свою позицию, перемещаясь к другой боковой линии.</w:t>
      </w:r>
    </w:p>
    <w:p w:rsidR="00986F1B" w:rsidRPr="00731A31" w:rsidRDefault="00986F1B" w:rsidP="001B4EB1">
      <w:pPr>
        <w:spacing w:line="360" w:lineRule="auto"/>
        <w:ind w:firstLine="709"/>
        <w:jc w:val="both"/>
        <w:rPr>
          <w:sz w:val="28"/>
          <w:szCs w:val="28"/>
        </w:rPr>
      </w:pPr>
      <w:r w:rsidRPr="00731A31">
        <w:rPr>
          <w:sz w:val="28"/>
          <w:szCs w:val="28"/>
        </w:rPr>
        <w:t>2.   В 12-15 шагах от ворот располагаются в колонну несколько занимающихся. Каждый в руках держит мяч. Их партнер занимает позицию в 8 шагах от ворот, защищаемых вратарем. Игроки поочередно набрасывают мяч верхом своему партнеру. Тот, в свою очередь, набрасывает мяч вправо или влево так, чтобы игрок смог с лета пробить по воротам. Периодически занимающиеся меняются ролями с партнером набрасывающим мячи.</w:t>
      </w:r>
    </w:p>
    <w:p w:rsidR="00986F1B" w:rsidRPr="00731A31" w:rsidRDefault="00986F1B" w:rsidP="001B4EB1">
      <w:pPr>
        <w:spacing w:line="360" w:lineRule="auto"/>
        <w:ind w:firstLine="709"/>
        <w:jc w:val="both"/>
        <w:rPr>
          <w:sz w:val="28"/>
          <w:szCs w:val="28"/>
        </w:rPr>
      </w:pPr>
      <w:r w:rsidRPr="00731A31">
        <w:rPr>
          <w:sz w:val="28"/>
          <w:szCs w:val="28"/>
        </w:rPr>
        <w:t>3.   За 10-метровой отметкой располагаются в колонну несколько игроков. Их партнер с мячами занимает позицию у одного из угловых секторов. Он посылает мячи в 8-метровую зону перед воротами по крутой траектории так, чтобы игроки поочередно с разбега наносили удары по воротам слета. Ворота защищает вратарь. Подающий игрок периодически переходит с одного углового сектора на другой. Вариант: то же, но вводится второй подающий игрок. Теперь они поочередно выполняют передачи мяча партнерам.</w:t>
      </w:r>
    </w:p>
    <w:p w:rsidR="00986F1B" w:rsidRPr="00731A31" w:rsidRDefault="00986F1B" w:rsidP="001B4EB1">
      <w:pPr>
        <w:spacing w:line="360" w:lineRule="auto"/>
        <w:ind w:firstLine="709"/>
        <w:jc w:val="both"/>
        <w:rPr>
          <w:sz w:val="28"/>
          <w:szCs w:val="28"/>
        </w:rPr>
      </w:pPr>
      <w:r w:rsidRPr="00731A31">
        <w:rPr>
          <w:sz w:val="28"/>
          <w:szCs w:val="28"/>
        </w:rPr>
        <w:t>4.   Несколько занимающихся располагаются в колонну у средней линии поля. Один из партнеров с мячами занимает позицию рядом, его задача направлять мячи низом в сторону ворот так, чтобы очередной игрок рывком сумел достать уходящий мяч и выполнил удар по воротам, защищаемым вратарем. Периодически занимающиеся меняются ролями с подающим партнером.</w:t>
      </w:r>
    </w:p>
    <w:p w:rsidR="00986F1B" w:rsidRPr="00731A31" w:rsidRDefault="00986F1B" w:rsidP="001B4EB1">
      <w:pPr>
        <w:spacing w:line="360" w:lineRule="auto"/>
        <w:ind w:firstLine="709"/>
        <w:jc w:val="both"/>
        <w:rPr>
          <w:sz w:val="28"/>
          <w:szCs w:val="28"/>
        </w:rPr>
      </w:pPr>
      <w:r w:rsidRPr="00731A31">
        <w:rPr>
          <w:sz w:val="28"/>
          <w:szCs w:val="28"/>
        </w:rPr>
        <w:t>5.   Несколько занимающихся располагаются в колонне в зоне пересечения боковой и средней линии игрового поля. Каждый имеет мяч. Они поочередно ведут мяч вперед, вдоль боковой линии. Достигнув специального ориентира (стойка, установленная в 7 метрах от линии ворот и в 3 метрах от боковой лини), игроки под острым углом низом посылают мяч между дальней стойкой ворот и набивным мячом. Последний ставится в 1 метре от этой стойки. Удары выполняются правой ногой. Когда игроки выполнят по 8-10 ударов, упражнение аналогичным способом выполняется на другом фланге. Теперь мяч посылается в цель левой ногой.</w:t>
      </w:r>
    </w:p>
    <w:p w:rsidR="00986F1B" w:rsidRPr="00731A31" w:rsidRDefault="00986F1B" w:rsidP="001B4EB1">
      <w:pPr>
        <w:spacing w:line="360" w:lineRule="auto"/>
        <w:ind w:firstLine="709"/>
        <w:jc w:val="both"/>
        <w:rPr>
          <w:sz w:val="28"/>
          <w:szCs w:val="28"/>
        </w:rPr>
      </w:pPr>
      <w:r w:rsidRPr="00731A31">
        <w:rPr>
          <w:sz w:val="28"/>
          <w:szCs w:val="28"/>
        </w:rPr>
        <w:lastRenderedPageBreak/>
        <w:t>6.   Колонна занимающихся занимает позицию в середине игрового поля. Нечетные номера имеют по мячу. Первый номер ведет мяч в сторону ворот, второй его преследует, стремясь помешать ему выполнить удар по воротам, которые защищаются вратарем. Также действуют и остальные занимающиеся. Когда все игроки в колонне выполнят упражнение, партнеры меняются ролями.</w:t>
      </w:r>
    </w:p>
    <w:p w:rsidR="00986F1B" w:rsidRPr="00731A31" w:rsidRDefault="00986F1B" w:rsidP="001B4EB1">
      <w:pPr>
        <w:spacing w:line="360" w:lineRule="auto"/>
        <w:ind w:firstLine="709"/>
        <w:jc w:val="both"/>
        <w:rPr>
          <w:sz w:val="28"/>
          <w:szCs w:val="28"/>
        </w:rPr>
      </w:pPr>
      <w:r w:rsidRPr="00731A31">
        <w:rPr>
          <w:sz w:val="28"/>
          <w:szCs w:val="28"/>
        </w:rPr>
        <w:t>7.   Упражняются два игрока. На игровом поле, на том и другом фланге, устанавливаются в линии в 2 метрах от боковой линии по 5 мячей. Расстояние между мячами - 1 метр. Игрок стоящий на игровом фланге, с разбега с острого угла наносит серию ударов по воротам, защищаемым вратарем. Удары выполняются правой ногой ритмично и быстро. Затем такое же задание на левом фланге выполняет левой ногой его партнер. После этого занимающиеся меняют свои позиции.</w:t>
      </w:r>
    </w:p>
    <w:p w:rsidR="00986F1B" w:rsidRPr="00731A31" w:rsidRDefault="00986F1B" w:rsidP="001B4EB1">
      <w:pPr>
        <w:spacing w:line="360" w:lineRule="auto"/>
        <w:ind w:firstLine="709"/>
        <w:jc w:val="both"/>
        <w:rPr>
          <w:sz w:val="28"/>
          <w:szCs w:val="28"/>
        </w:rPr>
      </w:pPr>
      <w:r w:rsidRPr="00731A31">
        <w:rPr>
          <w:sz w:val="28"/>
          <w:szCs w:val="28"/>
        </w:rPr>
        <w:t>8.   Занимающиеся образуют две шеренги, которые занимают позиции справа и слева от ворот, на условной линии пересечения границы штрафной площади и линии ворот. Подающий партнер с мячами встает примерно на 10-метровой отметке. Он сильно направляет мяч низом на 6-метровую отметку. Головной игрок правой шеренги делает рывок, стремясь принять мяч спиной к воротам. Развернувшись на 180°, он выполняет удар по воротам, а сам встает в «хвост» своей шеренги. Теперь такое же задание выполняет головной игрок другой колонны и т.д. Вариант: то же, но вводится защитник, который препятствует нападающему выполнить удар в цель.</w:t>
      </w:r>
    </w:p>
    <w:p w:rsidR="00986F1B" w:rsidRPr="00731A31" w:rsidRDefault="00986F1B" w:rsidP="001B4EB1">
      <w:pPr>
        <w:spacing w:line="360" w:lineRule="auto"/>
        <w:ind w:firstLine="709"/>
        <w:jc w:val="both"/>
        <w:rPr>
          <w:sz w:val="28"/>
          <w:szCs w:val="28"/>
        </w:rPr>
      </w:pPr>
      <w:r w:rsidRPr="00731A31">
        <w:rPr>
          <w:sz w:val="28"/>
          <w:szCs w:val="28"/>
        </w:rPr>
        <w:t>9.   Несколько занимающихся располагаются в колонну у средней линии игрового поля. Каждый имеет мяч. Их партнер без мяча занимает позицию на 10-метровой отметке спиной к воротам. Головной игрок ведет мяч в направлении ворот, защищаемых вратарем. Сблизившись с партнером, он посылает ему мяч между ног. Тот, пропустив мяч, разворачивается на 180°, делает рывок за мячом и без обработки наносит удар по воротам. Сам же перебегает в «хвост» колонны. А его место занимает головной игрок и т.д. Вариант: вместо удара по воротам партнер откидывает мяч подошвой назад бегущему за ним головному игроку, который и выполняет удар в цель.</w:t>
      </w:r>
    </w:p>
    <w:p w:rsidR="00986F1B" w:rsidRPr="00731A31" w:rsidRDefault="00986F1B" w:rsidP="001B4EB1">
      <w:pPr>
        <w:spacing w:line="360" w:lineRule="auto"/>
        <w:ind w:firstLine="709"/>
        <w:jc w:val="both"/>
        <w:rPr>
          <w:sz w:val="28"/>
          <w:szCs w:val="28"/>
        </w:rPr>
      </w:pPr>
      <w:r w:rsidRPr="00731A31">
        <w:rPr>
          <w:sz w:val="28"/>
          <w:szCs w:val="28"/>
        </w:rPr>
        <w:lastRenderedPageBreak/>
        <w:t>10. Упражняются двое игроков. Третий подает звуковой сигнал. Занимающиеся занимают позицию в 12-14 шагах от ворот, встав в 3-4 шагах друг от друга. По первому сигналу они выполняют передачи мяча друг другу в одно касание, по второму сигналу, игрок, у которого в этот момент находится мяч, устремляется к воротам, защищаемым вратарем, и наносит удар в цель. Его партнер преследует его, пытаясь помешать выполнить задание.</w:t>
      </w:r>
    </w:p>
    <w:p w:rsidR="00986F1B" w:rsidRPr="00731A31" w:rsidRDefault="00986F1B" w:rsidP="001B4EB1">
      <w:pPr>
        <w:spacing w:line="360" w:lineRule="auto"/>
        <w:ind w:firstLine="709"/>
        <w:jc w:val="both"/>
        <w:rPr>
          <w:sz w:val="28"/>
          <w:szCs w:val="28"/>
        </w:rPr>
      </w:pPr>
      <w:r w:rsidRPr="00731A31">
        <w:rPr>
          <w:sz w:val="28"/>
          <w:szCs w:val="28"/>
        </w:rPr>
        <w:t>Технико-тактическая подготовка вратарей</w:t>
      </w:r>
    </w:p>
    <w:p w:rsidR="00986F1B" w:rsidRPr="00731A31" w:rsidRDefault="00986F1B" w:rsidP="001B4EB1">
      <w:pPr>
        <w:spacing w:line="360" w:lineRule="auto"/>
        <w:ind w:firstLine="709"/>
        <w:jc w:val="both"/>
        <w:rPr>
          <w:sz w:val="28"/>
          <w:szCs w:val="28"/>
        </w:rPr>
      </w:pPr>
      <w:r w:rsidRPr="00731A31">
        <w:rPr>
          <w:sz w:val="28"/>
          <w:szCs w:val="28"/>
        </w:rPr>
        <w:t>1.Вратарь ложится на живот, держа руки перед собой. Его партнер с 2-3 шагов набрасывает ему мяч над головой. Вратарь ловит мяч, одновременно поднимая ноги вверх.</w:t>
      </w:r>
    </w:p>
    <w:p w:rsidR="00986F1B" w:rsidRPr="00731A31" w:rsidRDefault="00986F1B" w:rsidP="001B4EB1">
      <w:pPr>
        <w:spacing w:line="360" w:lineRule="auto"/>
        <w:ind w:firstLine="709"/>
        <w:jc w:val="both"/>
        <w:rPr>
          <w:sz w:val="28"/>
          <w:szCs w:val="28"/>
        </w:rPr>
      </w:pPr>
      <w:r w:rsidRPr="00731A31">
        <w:rPr>
          <w:sz w:val="28"/>
          <w:szCs w:val="28"/>
        </w:rPr>
        <w:t>2.Вратарь, приняв основную стойку, занимает позицию в воротах, повернувшись спиной к партнеру. Последний встает в 5 шагах от вратаря с мячом в руках. По звуковому сигналу партнер бросает мяч в сторону от вратаря. Тот быстро разворачивается на 180, ловит мяч и возвращает его партнеру и т.д. Периодически занимающиеся меняются местами.</w:t>
      </w:r>
    </w:p>
    <w:p w:rsidR="00986F1B" w:rsidRPr="00731A31" w:rsidRDefault="00986F1B" w:rsidP="001B4EB1">
      <w:pPr>
        <w:spacing w:line="360" w:lineRule="auto"/>
        <w:ind w:firstLine="709"/>
        <w:jc w:val="both"/>
        <w:rPr>
          <w:sz w:val="28"/>
          <w:szCs w:val="28"/>
        </w:rPr>
      </w:pPr>
      <w:r w:rsidRPr="00731A31">
        <w:rPr>
          <w:sz w:val="28"/>
          <w:szCs w:val="28"/>
        </w:rPr>
        <w:t>3. Вратарь надевает специальный пояс. От верхних углов ворот к этому поясу крепятся резиновые ленты. В 3-4 шагах от вратаря занимает позицию его партнер с мячами. Он поочередно низом направляет мячи в разные углы ворот. Вратарь отбивает мячи в выпаде или в шпагате. Периодически занимающиеся меняются ролями.</w:t>
      </w:r>
    </w:p>
    <w:p w:rsidR="00986F1B" w:rsidRPr="00731A31" w:rsidRDefault="00986F1B" w:rsidP="001B4EB1">
      <w:pPr>
        <w:spacing w:line="360" w:lineRule="auto"/>
        <w:ind w:firstLine="709"/>
        <w:jc w:val="both"/>
        <w:rPr>
          <w:sz w:val="28"/>
          <w:szCs w:val="28"/>
        </w:rPr>
      </w:pPr>
      <w:r w:rsidRPr="00731A31">
        <w:rPr>
          <w:sz w:val="28"/>
          <w:szCs w:val="28"/>
        </w:rPr>
        <w:t>4.Сидя на полу, вратарь бросает мяч вверх-вперед на 4-5 метров, быстро встав, он выполняет рывок и ловит мяч, не дав ему коснуться пола.</w:t>
      </w:r>
    </w:p>
    <w:p w:rsidR="00986F1B" w:rsidRPr="00731A31" w:rsidRDefault="00986F1B" w:rsidP="001B4EB1">
      <w:pPr>
        <w:spacing w:line="360" w:lineRule="auto"/>
        <w:ind w:firstLine="709"/>
        <w:jc w:val="both"/>
        <w:rPr>
          <w:sz w:val="28"/>
          <w:szCs w:val="28"/>
        </w:rPr>
      </w:pPr>
      <w:r w:rsidRPr="00731A31">
        <w:rPr>
          <w:sz w:val="28"/>
          <w:szCs w:val="28"/>
        </w:rPr>
        <w:t>5.Два вратаря продвигаются по площадке в медленном темпе друг за другом. Впереди бегущий держит в руках мяч. Он поочередно набрасывает мячи вперед и в стороны. Второй вратарь, выполнив рывок в сторону опускающегося мяча, ловит его в наивысшей точке и передает партнеру. Периодически занимающиеся меняются ролями.</w:t>
      </w:r>
    </w:p>
    <w:p w:rsidR="00986F1B" w:rsidRPr="00731A31" w:rsidRDefault="00986F1B" w:rsidP="001B4EB1">
      <w:pPr>
        <w:spacing w:line="360" w:lineRule="auto"/>
        <w:ind w:firstLine="709"/>
        <w:jc w:val="both"/>
        <w:rPr>
          <w:sz w:val="28"/>
          <w:szCs w:val="28"/>
        </w:rPr>
      </w:pPr>
      <w:r w:rsidRPr="00731A31">
        <w:rPr>
          <w:sz w:val="28"/>
          <w:szCs w:val="28"/>
        </w:rPr>
        <w:t xml:space="preserve">6.Упражняются три вратаря. Они располагаются в углах треугольника со сторонами 3-4 шага. Каждый в руках держит мяч. По сигналу они одновременно подбрасывают мяч над собой и смещаются приставными шагами влево, на место </w:t>
      </w:r>
      <w:r w:rsidRPr="00731A31">
        <w:rPr>
          <w:sz w:val="28"/>
          <w:szCs w:val="28"/>
        </w:rPr>
        <w:lastRenderedPageBreak/>
        <w:t>своего партнера. Поймав мяч, они синхронно вновь подбрасывают его вверх и смещаются влево и т.д. Периодически занимающиеся сменяют направление своих перемещений.</w:t>
      </w:r>
    </w:p>
    <w:p w:rsidR="00986F1B" w:rsidRPr="00731A31" w:rsidRDefault="00986F1B" w:rsidP="001B4EB1">
      <w:pPr>
        <w:spacing w:line="360" w:lineRule="auto"/>
        <w:ind w:firstLine="709"/>
        <w:jc w:val="both"/>
        <w:rPr>
          <w:sz w:val="28"/>
          <w:szCs w:val="28"/>
        </w:rPr>
      </w:pPr>
      <w:r w:rsidRPr="00731A31">
        <w:rPr>
          <w:sz w:val="28"/>
          <w:szCs w:val="28"/>
        </w:rPr>
        <w:t>7.Упражняются два вратаря. Они занимают позиции в 4-5 шагах друг против друга, приняв положение приседа. Подбросив мяч вверх, несколько вправо от себя, вратари выполняют кувырок вперед, в сторону подброшенного партнером мяча. Их задача - овладеть мячом после отскока от пола.</w:t>
      </w:r>
    </w:p>
    <w:p w:rsidR="00986F1B" w:rsidRPr="00731A31" w:rsidRDefault="00986F1B" w:rsidP="001B4EB1">
      <w:pPr>
        <w:spacing w:line="360" w:lineRule="auto"/>
        <w:ind w:firstLine="709"/>
        <w:jc w:val="both"/>
        <w:rPr>
          <w:sz w:val="28"/>
          <w:szCs w:val="28"/>
        </w:rPr>
      </w:pPr>
      <w:r w:rsidRPr="00731A31">
        <w:rPr>
          <w:sz w:val="28"/>
          <w:szCs w:val="28"/>
        </w:rPr>
        <w:t>8.Упражняются два вратаря. Первый занимает позицию лицом к стенке в 1,5-2 шагах от нее. Второй вратарь встает позади и несколько боку от партнера с мячом в руках и бросает мяч на уровне головы в стенку. Задача первого, — среагировав на звук отскочившего от стенки мяча, овладеть им. Постепенно сила броска увеличивается. Периодически партнеры меняются ролями. Вариант, то же, но мяч направляется в стенку по крутой траектории. Вратарь в прыжке ловит мяч в наивысшей точке.</w:t>
      </w:r>
    </w:p>
    <w:p w:rsidR="00986F1B" w:rsidRPr="00731A31" w:rsidRDefault="00986F1B" w:rsidP="001B4EB1">
      <w:pPr>
        <w:spacing w:line="360" w:lineRule="auto"/>
        <w:ind w:firstLine="709"/>
        <w:jc w:val="both"/>
        <w:rPr>
          <w:sz w:val="28"/>
          <w:szCs w:val="28"/>
        </w:rPr>
      </w:pPr>
      <w:r w:rsidRPr="00731A31">
        <w:rPr>
          <w:sz w:val="28"/>
          <w:szCs w:val="28"/>
        </w:rPr>
        <w:t>9.   Упражняются два вратаря. Они располагаются в 6-8 шагах друг от друга. Первый держит мяч в руках и разворачивается спиной к партнеру. Из стойки ноги врозь он сильно бросает мяч в пол между ног. В этот момент его партнер выполняет кувырок вперед и ловит отскочивший от площадки мяч. После этого занимающиеся меняются ролями и т.д.</w:t>
      </w:r>
    </w:p>
    <w:p w:rsidR="00986F1B" w:rsidRPr="00731A31" w:rsidRDefault="00986F1B" w:rsidP="001B4EB1">
      <w:pPr>
        <w:spacing w:line="360" w:lineRule="auto"/>
        <w:ind w:firstLine="709"/>
        <w:jc w:val="both"/>
        <w:rPr>
          <w:sz w:val="28"/>
          <w:szCs w:val="28"/>
        </w:rPr>
      </w:pPr>
      <w:r w:rsidRPr="00731A31">
        <w:rPr>
          <w:sz w:val="28"/>
          <w:szCs w:val="28"/>
        </w:rPr>
        <w:t>10. Упражняются два вратаря. Они располагаются в 12-14 шагах друг против друга. Первый, держа мяч в руках, выполняет кувырок вперед. Встав на ноги, он ударом с полулета направляет мяч партнеру. Поймав мяч, тот выполняет аналогичное задание. В ходе упражнения, занимающиеся должны соблюдать указанную дистанцию.</w:t>
      </w:r>
    </w:p>
    <w:p w:rsidR="00986F1B" w:rsidRPr="00731A31" w:rsidRDefault="00986F1B" w:rsidP="001B4EB1">
      <w:pPr>
        <w:spacing w:line="360" w:lineRule="auto"/>
        <w:ind w:firstLine="709"/>
        <w:jc w:val="both"/>
        <w:rPr>
          <w:sz w:val="28"/>
          <w:szCs w:val="28"/>
        </w:rPr>
      </w:pPr>
      <w:r w:rsidRPr="00731A31">
        <w:rPr>
          <w:sz w:val="28"/>
          <w:szCs w:val="28"/>
        </w:rPr>
        <w:t>11. Вратарь встает спиной к стенке в 2-3 шагах от нее. В руках он держит мяч. Наклонившись, он сильно бросает мяч в пол между ног так, чтобы после отскока он попал в стенку. Развернувшись на 180°, вратарь ловит отраженный от стенки мяч и вновь принимает исходное положение и т.д.</w:t>
      </w:r>
    </w:p>
    <w:p w:rsidR="00986F1B" w:rsidRPr="00731A31" w:rsidRDefault="00986F1B" w:rsidP="001B4EB1">
      <w:pPr>
        <w:spacing w:line="360" w:lineRule="auto"/>
        <w:ind w:firstLine="709"/>
        <w:jc w:val="both"/>
        <w:rPr>
          <w:sz w:val="28"/>
          <w:szCs w:val="28"/>
        </w:rPr>
      </w:pPr>
      <w:r w:rsidRPr="00731A31">
        <w:rPr>
          <w:sz w:val="28"/>
          <w:szCs w:val="28"/>
        </w:rPr>
        <w:t xml:space="preserve">12. Упражняются два вратаря. Один из них занимает позицию в воротах. Впереди, в 3 шагах от него, сооружаются из набивных мячей малые ворота </w:t>
      </w:r>
      <w:r w:rsidRPr="00731A31">
        <w:rPr>
          <w:sz w:val="28"/>
          <w:szCs w:val="28"/>
        </w:rPr>
        <w:lastRenderedPageBreak/>
        <w:t>шириной 2-2,5 метра. Партнер вратаря имеет несколько мячей. Он с 8-10 шагов ударом средней силы верхом направляет мяч в ворота. Вратарь ловит мяч и «выкатывает» его в сторону от ворот. В этот момент его партнер посылает мяч низом в малые ворота. Вратарь выбегает вперед и в броске старается овладеть мячом и т.д. Периодически занимающиеся меняются ролями.</w:t>
      </w:r>
    </w:p>
    <w:p w:rsidR="00986F1B" w:rsidRPr="00731A31" w:rsidRDefault="00986F1B" w:rsidP="001B4EB1">
      <w:pPr>
        <w:spacing w:line="360" w:lineRule="auto"/>
        <w:ind w:firstLine="709"/>
        <w:jc w:val="both"/>
        <w:rPr>
          <w:sz w:val="28"/>
          <w:szCs w:val="28"/>
        </w:rPr>
      </w:pPr>
      <w:r w:rsidRPr="00731A31">
        <w:rPr>
          <w:sz w:val="28"/>
          <w:szCs w:val="28"/>
        </w:rPr>
        <w:t>13. Упражняются три вратаря. Один из них занимает позицию в воротах. Двое его партнеров с мячами встают в 4-5 шагах от ворот. Поочередно ударами с полулета они направляют мячи в быстром темпе на стоящего в воротах. Поймав мяч, он быстро возвращает его и т.д. Периодически партнеры меняются ролями с вратарем.</w:t>
      </w:r>
    </w:p>
    <w:p w:rsidR="00986F1B" w:rsidRPr="00731A31" w:rsidRDefault="00986F1B" w:rsidP="001B4EB1">
      <w:pPr>
        <w:spacing w:line="360" w:lineRule="auto"/>
        <w:ind w:firstLine="709"/>
        <w:jc w:val="both"/>
        <w:rPr>
          <w:sz w:val="28"/>
          <w:szCs w:val="28"/>
        </w:rPr>
      </w:pPr>
      <w:r w:rsidRPr="00731A31">
        <w:rPr>
          <w:sz w:val="28"/>
          <w:szCs w:val="28"/>
        </w:rPr>
        <w:t>14. Упражняются два вратаря. Первый из них занимает позицию в 2-3 шагах от ворот, расставив пошире ноги. Его партнер, встав в 2-3 шагах напротив первого, ударом ногой направляет мяч низом между ног вратаря так, чтобы тот, развернувшись на 180° в падении поймал мяч, который оказался у него за спиной. Периодически занимающиеся меняются ролями.</w:t>
      </w:r>
    </w:p>
    <w:p w:rsidR="00986F1B" w:rsidRPr="00731A31" w:rsidRDefault="00986F1B" w:rsidP="001B4EB1">
      <w:pPr>
        <w:spacing w:line="360" w:lineRule="auto"/>
        <w:ind w:firstLine="709"/>
        <w:jc w:val="both"/>
        <w:rPr>
          <w:sz w:val="28"/>
          <w:szCs w:val="28"/>
        </w:rPr>
      </w:pPr>
      <w:r w:rsidRPr="00731A31">
        <w:rPr>
          <w:sz w:val="28"/>
          <w:szCs w:val="28"/>
        </w:rPr>
        <w:t>15. В 8-10 шагах от ворот в ряд (параллельно линии ворот) устанавливаются 6-8 мячей. Несколько игроков один за другим с разбега с некоторой паузой наносят удары по воротам. Вратарь старается отбить или овладеть летящими мячами. Первую серию ударов игроки выполняют с одного конца установленного ряда мячей, а следующую - с другого.</w:t>
      </w:r>
    </w:p>
    <w:p w:rsidR="00986F1B" w:rsidRPr="00731A31" w:rsidRDefault="00986F1B" w:rsidP="001B4EB1">
      <w:pPr>
        <w:spacing w:line="360" w:lineRule="auto"/>
        <w:ind w:firstLine="709"/>
        <w:jc w:val="both"/>
        <w:rPr>
          <w:sz w:val="28"/>
          <w:szCs w:val="28"/>
        </w:rPr>
      </w:pPr>
      <w:r w:rsidRPr="00731A31">
        <w:rPr>
          <w:sz w:val="28"/>
          <w:szCs w:val="28"/>
        </w:rPr>
        <w:t>16.Упражняются два вратаря. Один из них занимает позицию в воротах. Впереди, в 1,5 шагах от него, устанавливается набивной мяч. В 8-9 шагах от ворот занимает позицию его партнер. Он имеет несколько мячей. Партнер бросает мяч на небольшой высоте так, чтобы вратарь, выбежав из ворот, в броске через набивной мяч овладел им и т.д. Периодически занимающиеся меняются ролями. Вариант: то же, но мяч набрасывается с фланга.</w:t>
      </w:r>
    </w:p>
    <w:p w:rsidR="00986F1B" w:rsidRPr="00731A31" w:rsidRDefault="00986F1B" w:rsidP="001B4EB1">
      <w:pPr>
        <w:spacing w:line="360" w:lineRule="auto"/>
        <w:ind w:firstLine="709"/>
        <w:jc w:val="both"/>
        <w:rPr>
          <w:sz w:val="28"/>
          <w:szCs w:val="28"/>
        </w:rPr>
      </w:pPr>
      <w:r w:rsidRPr="00731A31">
        <w:rPr>
          <w:sz w:val="28"/>
          <w:szCs w:val="28"/>
        </w:rPr>
        <w:t xml:space="preserve">17.Вратарь занимает место в воротах. За 10-метровой отметкой встают несколько игроков. Каждый имеет мяч. Они поочередно ведут мяч в сторону ворот, стремясь обвести вратаря и забить мяч в ворота. Задача вратаря - выбежать навстречу атакующему и в падении или броске овладеть мячом как можно ближе </w:t>
      </w:r>
      <w:r w:rsidRPr="00731A31">
        <w:rPr>
          <w:sz w:val="28"/>
          <w:szCs w:val="28"/>
        </w:rPr>
        <w:lastRenderedPageBreak/>
        <w:t>к линии штрафной площади. В первой попытке игроки преднамеренно несколько отпускают от себя мяч, давая возможность вратарю освоить данный прием.</w:t>
      </w:r>
    </w:p>
    <w:p w:rsidR="00986F1B" w:rsidRPr="00731A31" w:rsidRDefault="00986F1B" w:rsidP="001B4EB1">
      <w:pPr>
        <w:spacing w:line="360" w:lineRule="auto"/>
        <w:ind w:firstLine="709"/>
        <w:jc w:val="both"/>
        <w:rPr>
          <w:sz w:val="28"/>
          <w:szCs w:val="28"/>
        </w:rPr>
      </w:pPr>
      <w:r w:rsidRPr="00731A31">
        <w:rPr>
          <w:sz w:val="28"/>
          <w:szCs w:val="28"/>
        </w:rPr>
        <w:t>18. На игровом поле, на различном расстоянии, обозначаются несколько кругов диаметром 1,5-2 метра. Упражняются два вратаря. Один из них занимает место в воротах, а его партнер с 8-10 шагов выполняет удары по воротам. Задача вратаря, — овладев мячом, броском из-за плеча или сбоку направить мяч в тот круг, который укажет его партнер. Периодически занимающиеся меняются ролями.</w:t>
      </w:r>
    </w:p>
    <w:p w:rsidR="00986F1B" w:rsidRPr="00731A31" w:rsidRDefault="00986F1B" w:rsidP="001B4EB1">
      <w:pPr>
        <w:spacing w:line="360" w:lineRule="auto"/>
        <w:ind w:firstLine="709"/>
        <w:jc w:val="both"/>
        <w:rPr>
          <w:sz w:val="28"/>
          <w:szCs w:val="28"/>
        </w:rPr>
      </w:pPr>
      <w:r w:rsidRPr="00731A31">
        <w:rPr>
          <w:sz w:val="28"/>
          <w:szCs w:val="28"/>
        </w:rPr>
        <w:t>19. Вратарь занимает позицию в воротах. У боковых линий поля, перед средней линией, в колонну встают две группы игроков. В 7-8 шагах от вратаря встает подающий игрок. Он имеет несколько мячей. Ударом с полулета он посылает мяч в ворота. Вратарь ловит мяч и, сделав несколько шагов из-за плеча или сбоку, направляет мяч на ходу игроку, стартовавшему из правой колонны, а сам вновь занимает место в воротах. Овладев мячом, который вновь направил ему подающий, он посылает его уже на ход игроку в левую колонну и т.д. Задача игроков, получивших от вратаря передачу, - пройти к воротам и переиграть занявшего в противоположных воротах второго вратаря.</w:t>
      </w:r>
    </w:p>
    <w:p w:rsidR="00986F1B" w:rsidRPr="00731A31" w:rsidRDefault="00986F1B" w:rsidP="001B4EB1">
      <w:pPr>
        <w:spacing w:line="360" w:lineRule="auto"/>
        <w:ind w:firstLine="708"/>
        <w:jc w:val="center"/>
        <w:rPr>
          <w:b/>
          <w:sz w:val="28"/>
          <w:szCs w:val="28"/>
        </w:rPr>
      </w:pPr>
      <w:r w:rsidRPr="00731A31">
        <w:rPr>
          <w:b/>
          <w:sz w:val="28"/>
          <w:szCs w:val="28"/>
        </w:rPr>
        <w:t>Игровая подготовка</w:t>
      </w:r>
    </w:p>
    <w:p w:rsidR="00986F1B" w:rsidRPr="00731A31" w:rsidRDefault="00986F1B" w:rsidP="001B4EB1">
      <w:pPr>
        <w:spacing w:line="360" w:lineRule="auto"/>
        <w:ind w:firstLine="709"/>
        <w:jc w:val="both"/>
        <w:rPr>
          <w:sz w:val="28"/>
          <w:szCs w:val="28"/>
        </w:rPr>
      </w:pPr>
      <w:r w:rsidRPr="00731A31">
        <w:rPr>
          <w:sz w:val="28"/>
          <w:szCs w:val="28"/>
        </w:rPr>
        <w:t>1.На ограниченной площадке из стоек сооружаются двое ворот, в которых занимают место вратари. Двое нападающих играют против одного защитника. Один из нападающих (А) от своих ворот делает передачу партнеру (Б), который выполняет роль стенки. Он набегает на мяч, уводя за собой защитника, и в одно-два касания возвращает мяч партнеру поперечной передачей. Выполнив роль стенки, нападающий (Б) разворачивается и резко уходит в сторону противоположных ворот для получения передачи от партнера и т.д. Теперь комбинация разыгрывается в обратном направлении и т.д. Периодически занимающиеся меняются ролями.</w:t>
      </w:r>
    </w:p>
    <w:p w:rsidR="00986F1B" w:rsidRPr="00731A31" w:rsidRDefault="00986F1B" w:rsidP="001B4EB1">
      <w:pPr>
        <w:spacing w:line="360" w:lineRule="auto"/>
        <w:ind w:firstLine="709"/>
        <w:jc w:val="both"/>
        <w:rPr>
          <w:sz w:val="28"/>
          <w:szCs w:val="28"/>
        </w:rPr>
      </w:pPr>
      <w:r w:rsidRPr="00731A31">
        <w:rPr>
          <w:sz w:val="28"/>
          <w:szCs w:val="28"/>
        </w:rPr>
        <w:t xml:space="preserve">2.Занимающиеся упражняются в тройках. Один из них выполняет роль нападающего, другой выступает в качестве стенки, а третий — в качестве </w:t>
      </w:r>
      <w:r w:rsidRPr="00731A31">
        <w:rPr>
          <w:sz w:val="28"/>
          <w:szCs w:val="28"/>
        </w:rPr>
        <w:lastRenderedPageBreak/>
        <w:t>защитника. Нападающий с мячом идет на сближение с защитником, его партнер движется параллельным курсом. Демонстрируя намерение сыграть с партнером в стенку, нападающий выполняет финт, продолжает движение вперед и наносит удар в цель. Периодически занимающиеся меняются ролями.</w:t>
      </w:r>
    </w:p>
    <w:p w:rsidR="00986F1B" w:rsidRPr="00731A31" w:rsidRDefault="00986F1B" w:rsidP="001B4EB1">
      <w:pPr>
        <w:spacing w:line="360" w:lineRule="auto"/>
        <w:ind w:firstLine="709"/>
        <w:jc w:val="both"/>
        <w:rPr>
          <w:sz w:val="28"/>
          <w:szCs w:val="28"/>
        </w:rPr>
      </w:pPr>
      <w:r w:rsidRPr="00731A31">
        <w:rPr>
          <w:sz w:val="28"/>
          <w:szCs w:val="28"/>
        </w:rPr>
        <w:t>3.Двое нападающих играют против двух защитников. Упражнение проводится на одной половине игрового поля. Задача нападающих - искать возможности для выполнения комбинации «скрещивание» с последующим ударом по воротам, которые защищает вратарь. При выполнении «скрещивания» игрок, владеющий мячом, при сближении с партнером или оставляет мяч последнему, или имитирует это действие. Периодически занимающиеся меняются ролями.</w:t>
      </w:r>
    </w:p>
    <w:p w:rsidR="00986F1B" w:rsidRPr="00731A31" w:rsidRDefault="00986F1B" w:rsidP="001B4EB1">
      <w:pPr>
        <w:spacing w:line="360" w:lineRule="auto"/>
        <w:ind w:firstLine="709"/>
        <w:jc w:val="both"/>
        <w:rPr>
          <w:sz w:val="28"/>
          <w:szCs w:val="28"/>
        </w:rPr>
      </w:pPr>
      <w:r w:rsidRPr="00731A31">
        <w:rPr>
          <w:sz w:val="28"/>
          <w:szCs w:val="28"/>
        </w:rPr>
        <w:t>4.Занимающиеся упражняются в выполнении комбинации «пропускание мяча». Игроки А и Б встают в 3 шагах друг против друга по линии параллельной линии ворот (в 7 шагах от нее). Их партнер В занимает позицию с мячом на 10-метровой отметке. Он низом направляет мяч игроку А. Тот, в свою очередь, передает мяч партнеру Б, а тот возвращает его в одно касание обратно игроку А. Так игроки А и Б выполняют друг другу несколько передач. В один из моментов игрок Б, заметив маневр игрока В, неожиданно, вместо передачи, пропускает мяч между ног. Игрок В, устремившийся за спину партнеру Б, получив мяч, наносит удар по воротам. Ворота защищаются вратарем. Аналогичное действие осуществляет и игрок А, если игрок В откроется за его спину. Когда упражнение будет хорошо освоено, вводится защитник, занимающий исходную позицию на 6-метровой отметке, а также четвертый атакующий Г, который должен выполнять такую же функцию, как и игрок В. Периодически занимающиеся меняются ролями.</w:t>
      </w:r>
    </w:p>
    <w:p w:rsidR="00986F1B" w:rsidRPr="00731A31" w:rsidRDefault="00986F1B" w:rsidP="001B4EB1">
      <w:pPr>
        <w:spacing w:line="360" w:lineRule="auto"/>
        <w:ind w:firstLine="709"/>
        <w:jc w:val="both"/>
        <w:rPr>
          <w:sz w:val="28"/>
          <w:szCs w:val="28"/>
        </w:rPr>
      </w:pPr>
      <w:r w:rsidRPr="00731A31">
        <w:rPr>
          <w:sz w:val="28"/>
          <w:szCs w:val="28"/>
        </w:rPr>
        <w:t xml:space="preserve">5. Посередине ворот из набивных мячей сооружаются малые ворота шириной 2 метра. Занимающиеся, разбившись на пары, встают за средней линией игрового поля. Каждая пара имеет по мячу. Пары поочередно начинают движение к воротам. Обороняющийся игрок, заняв позицию между воротами и средней линией, пытается помешать продвижению вперед передающих друг </w:t>
      </w:r>
      <w:r w:rsidRPr="00731A31">
        <w:rPr>
          <w:sz w:val="28"/>
          <w:szCs w:val="28"/>
        </w:rPr>
        <w:lastRenderedPageBreak/>
        <w:t>другу мяч партнеров. Для этого он должен постоянно выдерживать такую позицию, чтобы игрок, владеющий мячом, не смог выполнить передачу в сторону открывшегося партнера. Передачи выполняются в одно или два касания. Задача атакующих - переиграть обороняющегося и забить мяч низом в малые ворота. Периодически атакующие меняются ролями с обороняющимся игроком.</w:t>
      </w:r>
    </w:p>
    <w:p w:rsidR="00986F1B" w:rsidRPr="00731A31" w:rsidRDefault="00986F1B" w:rsidP="001B4EB1">
      <w:pPr>
        <w:spacing w:line="360" w:lineRule="auto"/>
        <w:ind w:firstLine="709"/>
        <w:jc w:val="both"/>
        <w:rPr>
          <w:sz w:val="28"/>
          <w:szCs w:val="28"/>
        </w:rPr>
      </w:pPr>
      <w:r w:rsidRPr="00731A31">
        <w:rPr>
          <w:sz w:val="28"/>
          <w:szCs w:val="28"/>
        </w:rPr>
        <w:t>6.Упражнение проводится в квадрате 18х18 метров. Четверо игроков владеют мячом, стремясь продержать его как можно дольше у себя. Двое водящих стремятся перехватить мяч. Передачи выполняются в одно или два касания. Когда водящие овладеют мячом, они меняются ролями с двумя соперниками.</w:t>
      </w:r>
    </w:p>
    <w:p w:rsidR="00986F1B" w:rsidRPr="00731A31" w:rsidRDefault="00986F1B" w:rsidP="001B4EB1">
      <w:pPr>
        <w:spacing w:line="360" w:lineRule="auto"/>
        <w:ind w:firstLine="709"/>
        <w:jc w:val="both"/>
        <w:rPr>
          <w:sz w:val="28"/>
          <w:szCs w:val="28"/>
        </w:rPr>
      </w:pPr>
      <w:r w:rsidRPr="00731A31">
        <w:rPr>
          <w:sz w:val="28"/>
          <w:szCs w:val="28"/>
        </w:rPr>
        <w:t>7.Упражняются четверо игроков в квадрате 15х15 метров. Два игрока владеют мячом, стараясь продержать его как можно дольше у себя. Они играют без ограничения касаний или в три касания. Водящие же должны держать конкретного соперника. При этом тот, кто опекает игрока без мяча, должен стремиться не дать ему выйти на свободную позицию для получения передачи от партнера. Как только водящие овладеют мячом, они меняются ролями с соперниками.</w:t>
      </w:r>
    </w:p>
    <w:p w:rsidR="00986F1B" w:rsidRPr="00731A31" w:rsidRDefault="00986F1B" w:rsidP="001B4EB1">
      <w:pPr>
        <w:spacing w:line="360" w:lineRule="auto"/>
        <w:ind w:firstLine="709"/>
        <w:jc w:val="both"/>
        <w:rPr>
          <w:sz w:val="28"/>
          <w:szCs w:val="28"/>
        </w:rPr>
      </w:pPr>
      <w:r w:rsidRPr="00731A31">
        <w:rPr>
          <w:sz w:val="28"/>
          <w:szCs w:val="28"/>
        </w:rPr>
        <w:t>8.Упражнение проводится в квадрате 20х20 метров. Двое игроков играют против двоих соперников с двумя малыми воротами. Обороняющиеся используют персональную опеку, играя против конкретного соперника. Вариант, то же, но вводится пятый игрок, который поддерживает только атакующих. Ему разрешается передавать мяч в любое время. Тактика обороняющихся в этом случае заключается в том, чтобы тот, кто атакует игрока с мячом, одновременно пытался закрыть еще одного соперника.</w:t>
      </w:r>
    </w:p>
    <w:p w:rsidR="00986F1B" w:rsidRPr="00731A31" w:rsidRDefault="00986F1B" w:rsidP="001B4EB1">
      <w:pPr>
        <w:spacing w:line="360" w:lineRule="auto"/>
        <w:ind w:firstLine="709"/>
        <w:jc w:val="both"/>
        <w:rPr>
          <w:sz w:val="28"/>
          <w:szCs w:val="28"/>
        </w:rPr>
      </w:pPr>
      <w:r w:rsidRPr="00731A31">
        <w:rPr>
          <w:sz w:val="28"/>
          <w:szCs w:val="28"/>
        </w:rPr>
        <w:t>9.Четверо атакующих, расположившись за средней линией игрового поля, начинают атаку ворот, которые защищает вратарь и трое обороняющихся. Задача обороняющихся за счет синхронного перемещения и держания конкретной зоны не дать атакующим произвести удар по воротам. Если атакующим удастся пробить по воротам, они начинают вновь игру от средней линии. Если же обороняющиеся сумели отбить или отобрать мяч, они меняются</w:t>
      </w:r>
    </w:p>
    <w:p w:rsidR="00986F1B" w:rsidRPr="00731A31" w:rsidRDefault="00986F1B" w:rsidP="001B4EB1">
      <w:pPr>
        <w:spacing w:line="360" w:lineRule="auto"/>
        <w:ind w:firstLine="709"/>
        <w:jc w:val="both"/>
        <w:rPr>
          <w:sz w:val="28"/>
          <w:szCs w:val="28"/>
        </w:rPr>
      </w:pPr>
      <w:r w:rsidRPr="00731A31">
        <w:rPr>
          <w:sz w:val="28"/>
          <w:szCs w:val="28"/>
        </w:rPr>
        <w:lastRenderedPageBreak/>
        <w:t>ролями с атакующими, включив в свой состав одного из них.</w:t>
      </w:r>
    </w:p>
    <w:p w:rsidR="00986F1B" w:rsidRPr="00731A31" w:rsidRDefault="00986F1B" w:rsidP="001B4EB1">
      <w:pPr>
        <w:spacing w:line="360" w:lineRule="auto"/>
        <w:ind w:firstLine="709"/>
        <w:jc w:val="both"/>
        <w:rPr>
          <w:sz w:val="28"/>
          <w:szCs w:val="28"/>
        </w:rPr>
      </w:pPr>
      <w:r w:rsidRPr="00731A31">
        <w:rPr>
          <w:sz w:val="28"/>
          <w:szCs w:val="28"/>
        </w:rPr>
        <w:t>10.Четверо полевых игроков и вратарь, расположившись за средней линией поля, начинают атаку ворот, которые защищает противоположная команда в полном составе. Нападающие стремятся использовать численное преимущество, создаваемое активными атакующими действиями своего вратаря. Последний стремится завершить атаку сильным ударом и ее продолжить передачей мяча одному из открывшихся партнеров, которые активно перемещаются у ворот соперников. Если атака завершается ударом по воротам, начинают новую атаку из-за средней лини поля. Если же обороняющиеся сумели выбить мяч или овладеть им, команды меняются ролями.</w:t>
      </w:r>
    </w:p>
    <w:p w:rsidR="00986F1B" w:rsidRPr="00731A31" w:rsidRDefault="00986F1B" w:rsidP="001B4EB1">
      <w:pPr>
        <w:pStyle w:val="af3"/>
        <w:spacing w:line="360" w:lineRule="auto"/>
        <w:ind w:firstLine="708"/>
        <w:jc w:val="both"/>
        <w:rPr>
          <w:rFonts w:ascii="Times New Roman" w:hAnsi="Times New Roman"/>
          <w:sz w:val="28"/>
          <w:szCs w:val="28"/>
        </w:rPr>
      </w:pPr>
      <w:r w:rsidRPr="00731A31">
        <w:rPr>
          <w:rStyle w:val="afe"/>
          <w:rFonts w:ascii="Times New Roman" w:hAnsi="Times New Roman"/>
          <w:sz w:val="28"/>
          <w:szCs w:val="28"/>
        </w:rPr>
        <w:t>Интегральная подготовка</w:t>
      </w:r>
      <w:r w:rsidRPr="00731A31">
        <w:rPr>
          <w:rFonts w:ascii="Times New Roman" w:hAnsi="Times New Roman"/>
          <w:sz w:val="28"/>
          <w:szCs w:val="28"/>
        </w:rPr>
        <w:t xml:space="preserve"> – это процесс и результат выработки координационных взаимосвязей всех сторон подготовки спортсмена в целостный эффект соревновательной деятельности. </w:t>
      </w:r>
    </w:p>
    <w:p w:rsidR="00986F1B" w:rsidRPr="00731A31" w:rsidRDefault="00986F1B" w:rsidP="001B4EB1">
      <w:pPr>
        <w:pStyle w:val="af3"/>
        <w:spacing w:line="360" w:lineRule="auto"/>
        <w:ind w:firstLine="708"/>
        <w:jc w:val="both"/>
        <w:rPr>
          <w:rFonts w:ascii="Times New Roman" w:hAnsi="Times New Roman"/>
          <w:sz w:val="28"/>
          <w:szCs w:val="28"/>
        </w:rPr>
      </w:pPr>
      <w:r w:rsidRPr="00731A31">
        <w:rPr>
          <w:rFonts w:ascii="Times New Roman" w:hAnsi="Times New Roman"/>
          <w:sz w:val="28"/>
          <w:szCs w:val="28"/>
        </w:rPr>
        <w:t>Таким образом, в интегральной подготовке в избранном виде спорта осуществляется взаимосвязь, комплексное проявление всех сторон подготовки спортсмена (физической, технико-тактической, психологической, теоретической и т.д.). Интегральная подготовка – это то, что в практике называют игровой подготовкой.</w:t>
      </w:r>
    </w:p>
    <w:p w:rsidR="00986F1B" w:rsidRPr="00731A31" w:rsidRDefault="00986F1B" w:rsidP="001B4EB1">
      <w:pPr>
        <w:pStyle w:val="af3"/>
        <w:spacing w:line="360" w:lineRule="auto"/>
        <w:ind w:firstLine="708"/>
        <w:jc w:val="both"/>
        <w:rPr>
          <w:rFonts w:ascii="Times New Roman" w:hAnsi="Times New Roman"/>
          <w:sz w:val="28"/>
          <w:szCs w:val="28"/>
        </w:rPr>
      </w:pPr>
      <w:r w:rsidRPr="00731A31">
        <w:rPr>
          <w:rFonts w:ascii="Times New Roman" w:hAnsi="Times New Roman"/>
          <w:sz w:val="28"/>
          <w:szCs w:val="28"/>
        </w:rPr>
        <w:t xml:space="preserve">Для этого существует только один путь – многократное повторение спортсменом различными методами соревновательных упражнений. Обязательным является выполнение своего вида спорта со всеми его особенностями, со всем тем, что требуется в состязании, а также с учетом внешних условий. </w:t>
      </w:r>
    </w:p>
    <w:p w:rsidR="00986F1B" w:rsidRPr="00731A31" w:rsidRDefault="00986F1B" w:rsidP="001B4EB1">
      <w:pPr>
        <w:pStyle w:val="af3"/>
        <w:spacing w:line="360" w:lineRule="auto"/>
        <w:ind w:firstLine="708"/>
        <w:jc w:val="both"/>
        <w:rPr>
          <w:rFonts w:ascii="Times New Roman" w:hAnsi="Times New Roman"/>
          <w:sz w:val="28"/>
          <w:szCs w:val="28"/>
        </w:rPr>
      </w:pPr>
      <w:r w:rsidRPr="00731A31">
        <w:rPr>
          <w:rFonts w:ascii="Times New Roman" w:hAnsi="Times New Roman"/>
          <w:sz w:val="28"/>
          <w:szCs w:val="28"/>
        </w:rPr>
        <w:t>Здесь важно добиться реализации всего изученного – т.е. слить воедино технико-тактическое мастерство, физические и психологические качества.</w:t>
      </w:r>
    </w:p>
    <w:p w:rsidR="00986F1B" w:rsidRPr="00731A31" w:rsidRDefault="00986F1B" w:rsidP="001B4EB1">
      <w:pPr>
        <w:pStyle w:val="af3"/>
        <w:spacing w:line="360" w:lineRule="auto"/>
        <w:jc w:val="both"/>
        <w:rPr>
          <w:rFonts w:ascii="Times New Roman" w:hAnsi="Times New Roman"/>
          <w:sz w:val="28"/>
          <w:szCs w:val="28"/>
        </w:rPr>
      </w:pPr>
      <w:r w:rsidRPr="00731A31">
        <w:rPr>
          <w:rFonts w:ascii="Times New Roman" w:hAnsi="Times New Roman"/>
          <w:sz w:val="28"/>
          <w:szCs w:val="28"/>
        </w:rPr>
        <w:t>Поэтому ведущими средствами интегральной подготовки служат совмещенные упражнения на стыке 2-х и более видов подготовки:</w:t>
      </w:r>
    </w:p>
    <w:p w:rsidR="00986F1B" w:rsidRPr="00731A31" w:rsidRDefault="00986F1B" w:rsidP="001B4EB1">
      <w:pPr>
        <w:pStyle w:val="af3"/>
        <w:spacing w:line="360" w:lineRule="auto"/>
        <w:jc w:val="both"/>
        <w:rPr>
          <w:rFonts w:ascii="Times New Roman" w:hAnsi="Times New Roman"/>
          <w:sz w:val="28"/>
          <w:szCs w:val="28"/>
        </w:rPr>
      </w:pPr>
      <w:r w:rsidRPr="00731A31">
        <w:rPr>
          <w:rFonts w:ascii="Times New Roman" w:hAnsi="Times New Roman"/>
          <w:sz w:val="28"/>
          <w:szCs w:val="28"/>
        </w:rPr>
        <w:t>-  Физической и технической (специально подготовленные упр.)</w:t>
      </w:r>
    </w:p>
    <w:p w:rsidR="00986F1B" w:rsidRPr="00731A31" w:rsidRDefault="00986F1B" w:rsidP="001B4EB1">
      <w:pPr>
        <w:pStyle w:val="af3"/>
        <w:spacing w:line="360" w:lineRule="auto"/>
        <w:jc w:val="both"/>
        <w:rPr>
          <w:rFonts w:ascii="Times New Roman" w:hAnsi="Times New Roman"/>
          <w:sz w:val="28"/>
          <w:szCs w:val="28"/>
        </w:rPr>
      </w:pPr>
      <w:r w:rsidRPr="00731A31">
        <w:rPr>
          <w:rFonts w:ascii="Times New Roman" w:hAnsi="Times New Roman"/>
          <w:sz w:val="28"/>
          <w:szCs w:val="28"/>
        </w:rPr>
        <w:t>-  Технической и тактической (специально подготовительные упр.)</w:t>
      </w:r>
    </w:p>
    <w:p w:rsidR="00986F1B" w:rsidRPr="00731A31" w:rsidRDefault="00986F1B" w:rsidP="001B4EB1">
      <w:pPr>
        <w:pStyle w:val="af3"/>
        <w:spacing w:line="360" w:lineRule="auto"/>
        <w:jc w:val="both"/>
        <w:rPr>
          <w:rFonts w:ascii="Times New Roman" w:hAnsi="Times New Roman"/>
          <w:sz w:val="28"/>
          <w:szCs w:val="28"/>
        </w:rPr>
      </w:pPr>
      <w:r w:rsidRPr="00731A31">
        <w:rPr>
          <w:rFonts w:ascii="Times New Roman" w:hAnsi="Times New Roman"/>
          <w:sz w:val="28"/>
          <w:szCs w:val="28"/>
        </w:rPr>
        <w:lastRenderedPageBreak/>
        <w:t>-  Физический – технический – тактический (соревновательные упражнения, игры полным, уменьшенным составом) контрольные игры, соревнования.</w:t>
      </w:r>
    </w:p>
    <w:p w:rsidR="00986F1B" w:rsidRPr="00731A31" w:rsidRDefault="00986F1B" w:rsidP="001B4EB1">
      <w:pPr>
        <w:pStyle w:val="af3"/>
        <w:spacing w:line="360" w:lineRule="auto"/>
        <w:ind w:firstLine="708"/>
        <w:jc w:val="both"/>
        <w:rPr>
          <w:rFonts w:ascii="Times New Roman" w:hAnsi="Times New Roman"/>
          <w:sz w:val="28"/>
          <w:szCs w:val="28"/>
        </w:rPr>
      </w:pPr>
      <w:r w:rsidRPr="00731A31">
        <w:rPr>
          <w:rFonts w:ascii="Times New Roman" w:hAnsi="Times New Roman"/>
          <w:sz w:val="28"/>
          <w:szCs w:val="28"/>
        </w:rPr>
        <w:t>Высшей формой интегральной подготовки являются соревнования (тренировочные и официальные).</w:t>
      </w:r>
    </w:p>
    <w:p w:rsidR="00986F1B" w:rsidRPr="00731A31" w:rsidRDefault="00986F1B" w:rsidP="001B4EB1">
      <w:pPr>
        <w:spacing w:line="360" w:lineRule="auto"/>
        <w:ind w:firstLine="708"/>
        <w:jc w:val="both"/>
        <w:rPr>
          <w:b/>
          <w:bCs/>
          <w:sz w:val="28"/>
          <w:szCs w:val="28"/>
        </w:rPr>
      </w:pPr>
      <w:r w:rsidRPr="00731A31">
        <w:rPr>
          <w:b/>
          <w:bCs/>
          <w:sz w:val="28"/>
          <w:szCs w:val="28"/>
        </w:rPr>
        <w:t>Психологическая подготовка</w:t>
      </w:r>
    </w:p>
    <w:p w:rsidR="00986F1B" w:rsidRPr="00731A31" w:rsidRDefault="00986F1B" w:rsidP="001B4EB1">
      <w:pPr>
        <w:spacing w:line="360" w:lineRule="auto"/>
        <w:jc w:val="both"/>
        <w:rPr>
          <w:rStyle w:val="15"/>
          <w:rFonts w:eastAsia="Times New Roman CYR"/>
          <w:spacing w:val="-3"/>
          <w:sz w:val="28"/>
          <w:szCs w:val="28"/>
        </w:rPr>
      </w:pPr>
      <w:r w:rsidRPr="00731A31">
        <w:rPr>
          <w:rStyle w:val="15"/>
          <w:rFonts w:eastAsia="Times New Roman CYR"/>
          <w:spacing w:val="-3"/>
          <w:sz w:val="28"/>
          <w:szCs w:val="28"/>
        </w:rPr>
        <w:t xml:space="preserve">    </w:t>
      </w:r>
      <w:r w:rsidRPr="00731A31">
        <w:rPr>
          <w:rStyle w:val="15"/>
          <w:rFonts w:eastAsia="Times New Roman CYR"/>
          <w:spacing w:val="-3"/>
          <w:sz w:val="28"/>
          <w:szCs w:val="28"/>
        </w:rPr>
        <w:tab/>
        <w:t>Психологическая подготовка - воспитательный процесс, направленный на развитие и совершенствование значимых свойств личности. Она включает мероприятия, которые обеспечивают формирование у спортсменов таких психологических качеств, которые необходимы для успешного решения задач тренировки и участия в соревнованиях. Она является неотъемлемым компонентом тренировочного процесса.</w:t>
      </w:r>
    </w:p>
    <w:p w:rsidR="00986F1B" w:rsidRPr="00731A31" w:rsidRDefault="00986F1B" w:rsidP="001B4EB1">
      <w:pPr>
        <w:shd w:val="clear" w:color="auto" w:fill="FFFFFF"/>
        <w:spacing w:line="360" w:lineRule="auto"/>
        <w:jc w:val="both"/>
        <w:rPr>
          <w:rStyle w:val="15"/>
          <w:rFonts w:eastAsia="Times New Roman CYR"/>
          <w:spacing w:val="-3"/>
          <w:sz w:val="28"/>
          <w:szCs w:val="28"/>
        </w:rPr>
      </w:pPr>
      <w:r w:rsidRPr="00731A31">
        <w:rPr>
          <w:rStyle w:val="15"/>
          <w:rFonts w:eastAsia="Times New Roman CYR"/>
          <w:spacing w:val="-3"/>
          <w:sz w:val="28"/>
          <w:szCs w:val="28"/>
        </w:rPr>
        <w:t xml:space="preserve">    </w:t>
      </w:r>
      <w:r w:rsidRPr="00731A31">
        <w:rPr>
          <w:rStyle w:val="15"/>
          <w:rFonts w:eastAsia="Times New Roman CYR"/>
          <w:spacing w:val="-3"/>
          <w:sz w:val="28"/>
          <w:szCs w:val="28"/>
        </w:rPr>
        <w:tab/>
        <w:t>Различают два вида психологической подготовки спортсменов: общую психологическую подготовку, понимаемую как всемерное развитие в процессе систематичных тренировочных занятий психических функций и качеств личности, необходимых спортсмену для успешной спортивной деятельности, и специальную психологическую подготовку - непосредственную подготовку перед конкретным соревнованием.</w:t>
      </w:r>
    </w:p>
    <w:p w:rsidR="00986F1B" w:rsidRPr="00731A31" w:rsidRDefault="00986F1B" w:rsidP="001B4EB1">
      <w:pPr>
        <w:shd w:val="clear" w:color="auto" w:fill="FFFFFF"/>
        <w:autoSpaceDE w:val="0"/>
        <w:spacing w:line="360" w:lineRule="auto"/>
        <w:jc w:val="both"/>
        <w:rPr>
          <w:rStyle w:val="15"/>
          <w:rFonts w:eastAsia="Times New Roman CYR"/>
          <w:spacing w:val="-3"/>
          <w:sz w:val="28"/>
          <w:szCs w:val="28"/>
        </w:rPr>
      </w:pPr>
      <w:r w:rsidRPr="00731A31">
        <w:rPr>
          <w:rStyle w:val="15"/>
          <w:rFonts w:eastAsia="Times New Roman CYR"/>
          <w:spacing w:val="-3"/>
          <w:sz w:val="28"/>
          <w:szCs w:val="28"/>
        </w:rPr>
        <w:t xml:space="preserve">   </w:t>
      </w:r>
      <w:r w:rsidRPr="00731A31">
        <w:rPr>
          <w:rStyle w:val="15"/>
          <w:rFonts w:eastAsia="Times New Roman CYR"/>
          <w:spacing w:val="-3"/>
          <w:sz w:val="28"/>
          <w:szCs w:val="28"/>
        </w:rPr>
        <w:tab/>
        <w:t>Общая психологическая подготовка проводится в единстве с физической, технической и тактической подготовкой на протяжении всего процесса спортивного совершенствования. С ее помощью решают следующие специфические задачи:</w:t>
      </w:r>
    </w:p>
    <w:p w:rsidR="00986F1B" w:rsidRPr="00731A31" w:rsidRDefault="00986F1B" w:rsidP="001B4EB1">
      <w:pPr>
        <w:shd w:val="clear" w:color="auto" w:fill="FFFFFF"/>
        <w:autoSpaceDE w:val="0"/>
        <w:spacing w:line="360" w:lineRule="auto"/>
        <w:jc w:val="both"/>
        <w:rPr>
          <w:rFonts w:eastAsia="Times New Roman CYR"/>
          <w:sz w:val="28"/>
          <w:szCs w:val="28"/>
        </w:rPr>
      </w:pPr>
      <w:r w:rsidRPr="00731A31">
        <w:rPr>
          <w:rFonts w:eastAsia="Times New Roman CYR"/>
          <w:spacing w:val="-3"/>
          <w:sz w:val="28"/>
          <w:szCs w:val="28"/>
        </w:rPr>
        <w:t>1.Воспитание морально-волевых качеств спортсмена;</w:t>
      </w:r>
    </w:p>
    <w:p w:rsidR="00986F1B" w:rsidRPr="00731A31" w:rsidRDefault="00986F1B" w:rsidP="001B4EB1">
      <w:pPr>
        <w:shd w:val="clear" w:color="auto" w:fill="FFFFFF"/>
        <w:autoSpaceDE w:val="0"/>
        <w:spacing w:line="360" w:lineRule="auto"/>
        <w:jc w:val="both"/>
        <w:rPr>
          <w:rFonts w:eastAsia="Times New Roman CYR"/>
          <w:spacing w:val="-3"/>
          <w:sz w:val="28"/>
          <w:szCs w:val="28"/>
        </w:rPr>
      </w:pPr>
      <w:r w:rsidRPr="00731A31">
        <w:rPr>
          <w:rFonts w:eastAsia="Times New Roman CYR"/>
          <w:spacing w:val="-3"/>
          <w:sz w:val="28"/>
          <w:szCs w:val="28"/>
        </w:rPr>
        <w:t>2.Развитие внимания, его устойчивости, сосредоточенности, распределение и переключение;</w:t>
      </w:r>
    </w:p>
    <w:p w:rsidR="00986F1B" w:rsidRPr="00731A31" w:rsidRDefault="00986F1B" w:rsidP="001B4EB1">
      <w:pPr>
        <w:shd w:val="clear" w:color="auto" w:fill="FFFFFF"/>
        <w:autoSpaceDE w:val="0"/>
        <w:spacing w:line="360" w:lineRule="auto"/>
        <w:jc w:val="both"/>
        <w:rPr>
          <w:rFonts w:eastAsia="Times New Roman CYR"/>
          <w:spacing w:val="-3"/>
          <w:sz w:val="28"/>
          <w:szCs w:val="28"/>
        </w:rPr>
      </w:pPr>
      <w:r w:rsidRPr="00731A31">
        <w:rPr>
          <w:rFonts w:eastAsia="Times New Roman CYR"/>
          <w:spacing w:val="-3"/>
          <w:sz w:val="28"/>
          <w:szCs w:val="28"/>
        </w:rPr>
        <w:t>3.Развитие процессов восприятия, в частности совершенствования специализированных видов восприятия, таких как «чувство мяча», «чувство корзины», «чувство времени и пространства»;</w:t>
      </w:r>
    </w:p>
    <w:p w:rsidR="00986F1B" w:rsidRPr="00731A31" w:rsidRDefault="00986F1B" w:rsidP="001B4EB1">
      <w:pPr>
        <w:shd w:val="clear" w:color="auto" w:fill="FFFFFF"/>
        <w:autoSpaceDE w:val="0"/>
        <w:spacing w:line="360" w:lineRule="auto"/>
        <w:jc w:val="both"/>
        <w:rPr>
          <w:rFonts w:eastAsia="Times New Roman CYR"/>
          <w:spacing w:val="-3"/>
          <w:sz w:val="28"/>
          <w:szCs w:val="28"/>
        </w:rPr>
      </w:pPr>
      <w:r w:rsidRPr="00731A31">
        <w:rPr>
          <w:rFonts w:eastAsia="Times New Roman CYR"/>
          <w:spacing w:val="-3"/>
          <w:sz w:val="28"/>
          <w:szCs w:val="28"/>
        </w:rPr>
        <w:t>4.Развитие тактического мышления;</w:t>
      </w:r>
    </w:p>
    <w:p w:rsidR="00986F1B" w:rsidRPr="00731A31" w:rsidRDefault="00986F1B" w:rsidP="001B4EB1">
      <w:pPr>
        <w:shd w:val="clear" w:color="auto" w:fill="FFFFFF"/>
        <w:autoSpaceDE w:val="0"/>
        <w:spacing w:line="360" w:lineRule="auto"/>
        <w:jc w:val="both"/>
        <w:rPr>
          <w:rFonts w:eastAsia="Times New Roman CYR"/>
          <w:spacing w:val="-3"/>
          <w:sz w:val="28"/>
          <w:szCs w:val="28"/>
        </w:rPr>
      </w:pPr>
      <w:r w:rsidRPr="00731A31">
        <w:rPr>
          <w:rFonts w:eastAsia="Times New Roman CYR"/>
          <w:spacing w:val="-3"/>
          <w:sz w:val="28"/>
          <w:szCs w:val="28"/>
        </w:rPr>
        <w:t>5.Развития способности управлять своими эмоциями;</w:t>
      </w:r>
    </w:p>
    <w:p w:rsidR="00986F1B" w:rsidRDefault="00986F1B" w:rsidP="001B4EB1">
      <w:pPr>
        <w:shd w:val="clear" w:color="auto" w:fill="FFFFFF"/>
        <w:autoSpaceDE w:val="0"/>
        <w:spacing w:line="360" w:lineRule="auto"/>
        <w:jc w:val="both"/>
        <w:rPr>
          <w:rFonts w:eastAsia="Times New Roman CYR"/>
          <w:spacing w:val="-3"/>
          <w:sz w:val="28"/>
          <w:szCs w:val="28"/>
        </w:rPr>
      </w:pPr>
      <w:r w:rsidRPr="00731A31">
        <w:rPr>
          <w:rFonts w:eastAsia="Times New Roman CYR"/>
          <w:spacing w:val="-3"/>
          <w:sz w:val="28"/>
          <w:szCs w:val="28"/>
        </w:rPr>
        <w:t>6.Формирование спортивного коллектива и пс</w:t>
      </w:r>
      <w:r w:rsidR="00EF756E">
        <w:rPr>
          <w:rFonts w:eastAsia="Times New Roman CYR"/>
          <w:spacing w:val="-3"/>
          <w:sz w:val="28"/>
          <w:szCs w:val="28"/>
        </w:rPr>
        <w:t>ихологического климата команды.</w:t>
      </w:r>
    </w:p>
    <w:p w:rsidR="00986F1B" w:rsidRPr="00731A31" w:rsidRDefault="00986F1B" w:rsidP="001B4EB1">
      <w:pPr>
        <w:spacing w:line="360" w:lineRule="auto"/>
        <w:ind w:firstLine="709"/>
        <w:contextualSpacing/>
        <w:jc w:val="center"/>
        <w:rPr>
          <w:b/>
          <w:iCs/>
          <w:sz w:val="28"/>
          <w:szCs w:val="28"/>
        </w:rPr>
      </w:pPr>
      <w:r w:rsidRPr="00731A31">
        <w:rPr>
          <w:b/>
          <w:iCs/>
          <w:sz w:val="28"/>
          <w:szCs w:val="28"/>
        </w:rPr>
        <w:lastRenderedPageBreak/>
        <w:t xml:space="preserve">Предметная область «Основы профессионального </w:t>
      </w:r>
    </w:p>
    <w:p w:rsidR="00986F1B" w:rsidRPr="00731A31" w:rsidRDefault="00986F1B" w:rsidP="001B4EB1">
      <w:pPr>
        <w:spacing w:line="360" w:lineRule="auto"/>
        <w:ind w:firstLine="709"/>
        <w:contextualSpacing/>
        <w:jc w:val="center"/>
        <w:rPr>
          <w:b/>
          <w:iCs/>
          <w:sz w:val="28"/>
          <w:szCs w:val="28"/>
        </w:rPr>
      </w:pPr>
      <w:r w:rsidRPr="00731A31">
        <w:rPr>
          <w:b/>
          <w:iCs/>
          <w:sz w:val="28"/>
          <w:szCs w:val="28"/>
        </w:rPr>
        <w:t>самоопределения» для углубленного уровня сложности программы</w:t>
      </w:r>
    </w:p>
    <w:p w:rsidR="00986F1B" w:rsidRPr="00731A31" w:rsidRDefault="00986F1B" w:rsidP="001B4EB1">
      <w:pPr>
        <w:spacing w:line="360" w:lineRule="auto"/>
        <w:ind w:firstLine="709"/>
        <w:contextualSpacing/>
        <w:jc w:val="both"/>
        <w:rPr>
          <w:bCs/>
          <w:iCs/>
          <w:sz w:val="28"/>
          <w:szCs w:val="28"/>
        </w:rPr>
      </w:pPr>
      <w:r w:rsidRPr="00731A31">
        <w:rPr>
          <w:bCs/>
          <w:iCs/>
          <w:sz w:val="28"/>
          <w:szCs w:val="28"/>
        </w:rPr>
        <w:t>Профессиональное самоопределение – это процесс и результат формирования отношения личности к себе, как субъекту будущей профессиональной деятельности, что позволит подготовить человека в будущем к перемене профессии, адаптации к жизни и профессиональной деятельности в условиях рыночной экономики.</w:t>
      </w:r>
    </w:p>
    <w:p w:rsidR="00986F1B" w:rsidRPr="00731A31" w:rsidRDefault="00986F1B" w:rsidP="001B4EB1">
      <w:pPr>
        <w:spacing w:line="360" w:lineRule="auto"/>
        <w:ind w:firstLine="709"/>
        <w:contextualSpacing/>
        <w:jc w:val="both"/>
        <w:rPr>
          <w:sz w:val="28"/>
          <w:szCs w:val="28"/>
        </w:rPr>
      </w:pPr>
      <w:r w:rsidRPr="00731A31">
        <w:rPr>
          <w:sz w:val="28"/>
          <w:szCs w:val="28"/>
        </w:rPr>
        <w:t>Работа по привитию педагогических навыков проводится в группах углубленного уровня сложности первого и второго годов обучения, согласно учебному плану. Работа проводится в форме бесед, защиты проекта, практических занятий.</w:t>
      </w:r>
    </w:p>
    <w:p w:rsidR="00986F1B" w:rsidRPr="00731A31" w:rsidRDefault="00986F1B" w:rsidP="001B4EB1">
      <w:pPr>
        <w:spacing w:line="360" w:lineRule="auto"/>
        <w:ind w:firstLine="709"/>
        <w:contextualSpacing/>
        <w:jc w:val="both"/>
        <w:rPr>
          <w:sz w:val="28"/>
          <w:szCs w:val="28"/>
        </w:rPr>
      </w:pPr>
      <w:r w:rsidRPr="00731A31">
        <w:rPr>
          <w:sz w:val="28"/>
          <w:szCs w:val="28"/>
        </w:rPr>
        <w:t xml:space="preserve">Тренерская (инструкторская) практика включает: </w:t>
      </w:r>
    </w:p>
    <w:p w:rsidR="00986F1B" w:rsidRPr="00731A31" w:rsidRDefault="00986F1B" w:rsidP="001B4EB1">
      <w:pPr>
        <w:pStyle w:val="af7"/>
        <w:widowControl/>
        <w:numPr>
          <w:ilvl w:val="0"/>
          <w:numId w:val="15"/>
        </w:numPr>
        <w:suppressAutoHyphens w:val="0"/>
        <w:spacing w:line="360" w:lineRule="auto"/>
        <w:ind w:left="0" w:firstLine="709"/>
        <w:jc w:val="both"/>
        <w:rPr>
          <w:rFonts w:eastAsia="Times New Roman" w:cs="Times New Roman"/>
          <w:sz w:val="28"/>
          <w:szCs w:val="28"/>
          <w:lang w:eastAsia="ru-RU"/>
        </w:rPr>
      </w:pPr>
      <w:r w:rsidRPr="00731A31">
        <w:rPr>
          <w:rFonts w:eastAsia="Times New Roman" w:cs="Times New Roman"/>
          <w:sz w:val="28"/>
          <w:szCs w:val="28"/>
          <w:lang w:eastAsia="ru-RU"/>
        </w:rPr>
        <w:t>Составление комплексов упражнений для подготовительной, основной и заключительной частей занятия, разминки перед соревнованиями.</w:t>
      </w:r>
    </w:p>
    <w:p w:rsidR="00986F1B" w:rsidRPr="00731A31" w:rsidRDefault="00986F1B" w:rsidP="001B4EB1">
      <w:pPr>
        <w:pStyle w:val="af7"/>
        <w:widowControl/>
        <w:numPr>
          <w:ilvl w:val="0"/>
          <w:numId w:val="15"/>
        </w:numPr>
        <w:suppressAutoHyphens w:val="0"/>
        <w:spacing w:line="360" w:lineRule="auto"/>
        <w:ind w:left="0" w:firstLine="709"/>
        <w:jc w:val="both"/>
        <w:rPr>
          <w:rFonts w:eastAsia="Times New Roman" w:cs="Times New Roman"/>
          <w:sz w:val="28"/>
          <w:szCs w:val="28"/>
          <w:lang w:eastAsia="ru-RU"/>
        </w:rPr>
      </w:pPr>
      <w:r w:rsidRPr="00731A31">
        <w:rPr>
          <w:rFonts w:eastAsia="Times New Roman" w:cs="Times New Roman"/>
          <w:sz w:val="28"/>
          <w:szCs w:val="28"/>
          <w:lang w:eastAsia="ru-RU"/>
        </w:rPr>
        <w:t>Составление планов-конспектов тренировочных занятий по ОФП и СФП, виду спорта.</w:t>
      </w:r>
    </w:p>
    <w:p w:rsidR="00986F1B" w:rsidRPr="00731A31" w:rsidRDefault="00986F1B" w:rsidP="001B4EB1">
      <w:pPr>
        <w:pStyle w:val="af7"/>
        <w:widowControl/>
        <w:numPr>
          <w:ilvl w:val="0"/>
          <w:numId w:val="15"/>
        </w:numPr>
        <w:suppressAutoHyphens w:val="0"/>
        <w:spacing w:line="360" w:lineRule="auto"/>
        <w:ind w:left="0" w:firstLine="709"/>
        <w:jc w:val="both"/>
        <w:rPr>
          <w:rFonts w:eastAsia="Times New Roman" w:cs="Times New Roman"/>
          <w:sz w:val="28"/>
          <w:szCs w:val="28"/>
          <w:lang w:eastAsia="ru-RU"/>
        </w:rPr>
      </w:pPr>
      <w:r w:rsidRPr="00731A31">
        <w:rPr>
          <w:rFonts w:eastAsia="Times New Roman" w:cs="Times New Roman"/>
          <w:sz w:val="28"/>
          <w:szCs w:val="28"/>
          <w:lang w:eastAsia="ru-RU"/>
        </w:rPr>
        <w:t>Проведение учебно-тренировочных занятий.</w:t>
      </w:r>
    </w:p>
    <w:p w:rsidR="00986F1B" w:rsidRPr="00731A31" w:rsidRDefault="00986F1B" w:rsidP="001B4EB1">
      <w:pPr>
        <w:ind w:firstLine="709"/>
        <w:jc w:val="center"/>
        <w:rPr>
          <w:rFonts w:eastAsia="Calibri"/>
          <w:b/>
          <w:sz w:val="28"/>
          <w:szCs w:val="28"/>
          <w:lang w:eastAsia="en-US"/>
        </w:rPr>
      </w:pPr>
    </w:p>
    <w:p w:rsidR="00986F1B" w:rsidRPr="00731A31" w:rsidRDefault="00986F1B" w:rsidP="001B4EB1">
      <w:pPr>
        <w:ind w:firstLine="709"/>
        <w:jc w:val="center"/>
        <w:rPr>
          <w:b/>
          <w:sz w:val="28"/>
          <w:szCs w:val="28"/>
        </w:rPr>
      </w:pPr>
      <w:r w:rsidRPr="00731A31">
        <w:rPr>
          <w:b/>
          <w:sz w:val="28"/>
          <w:szCs w:val="28"/>
        </w:rPr>
        <w:t xml:space="preserve">Перечень тематических разделов и объемы программного </w:t>
      </w:r>
    </w:p>
    <w:p w:rsidR="00986F1B" w:rsidRPr="00731A31" w:rsidRDefault="00986F1B" w:rsidP="001B4EB1">
      <w:pPr>
        <w:ind w:firstLine="709"/>
        <w:contextualSpacing/>
        <w:jc w:val="center"/>
        <w:rPr>
          <w:b/>
          <w:sz w:val="28"/>
          <w:szCs w:val="28"/>
        </w:rPr>
      </w:pPr>
      <w:r w:rsidRPr="00731A31">
        <w:rPr>
          <w:b/>
          <w:sz w:val="28"/>
          <w:szCs w:val="28"/>
        </w:rPr>
        <w:t xml:space="preserve">материала по предметной области «Основы профессионального </w:t>
      </w:r>
    </w:p>
    <w:p w:rsidR="00986F1B" w:rsidRPr="00731A31" w:rsidRDefault="00986F1B" w:rsidP="001B4EB1">
      <w:pPr>
        <w:ind w:firstLine="709"/>
        <w:contextualSpacing/>
        <w:jc w:val="center"/>
        <w:rPr>
          <w:b/>
          <w:sz w:val="28"/>
          <w:szCs w:val="28"/>
        </w:rPr>
      </w:pPr>
      <w:r w:rsidRPr="00731A31">
        <w:rPr>
          <w:b/>
          <w:sz w:val="28"/>
          <w:szCs w:val="28"/>
        </w:rPr>
        <w:t xml:space="preserve">самоопределения» </w:t>
      </w:r>
    </w:p>
    <w:p w:rsidR="00986F1B" w:rsidRPr="00731A31" w:rsidRDefault="00C634F7" w:rsidP="001B4EB1">
      <w:pPr>
        <w:ind w:firstLine="709"/>
        <w:jc w:val="right"/>
        <w:rPr>
          <w:bCs/>
        </w:rPr>
      </w:pPr>
      <w:r>
        <w:rPr>
          <w:bCs/>
        </w:rPr>
        <w:t>Таблица № 11</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557"/>
        <w:gridCol w:w="1275"/>
        <w:gridCol w:w="1701"/>
      </w:tblGrid>
      <w:tr w:rsidR="00986F1B" w:rsidRPr="00731A31" w:rsidTr="005C6B30">
        <w:trPr>
          <w:trHeight w:val="166"/>
          <w:jc w:val="cent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jc w:val="center"/>
              <w:rPr>
                <w:rFonts w:ascii="Times New Roman" w:hAnsi="Times New Roman"/>
                <w:b/>
                <w:i/>
                <w:sz w:val="20"/>
                <w:szCs w:val="20"/>
              </w:rPr>
            </w:pPr>
            <w:r w:rsidRPr="00731A31">
              <w:rPr>
                <w:rFonts w:ascii="Times New Roman" w:hAnsi="Times New Roman"/>
                <w:b/>
                <w:i/>
                <w:sz w:val="20"/>
                <w:szCs w:val="20"/>
              </w:rPr>
              <w:t>№</w:t>
            </w:r>
          </w:p>
          <w:p w:rsidR="00986F1B" w:rsidRPr="00731A31" w:rsidRDefault="00986F1B" w:rsidP="001B4EB1">
            <w:pPr>
              <w:pStyle w:val="af3"/>
              <w:spacing w:line="276" w:lineRule="auto"/>
              <w:jc w:val="center"/>
              <w:rPr>
                <w:rFonts w:ascii="Times New Roman" w:hAnsi="Times New Roman"/>
                <w:b/>
                <w:i/>
                <w:sz w:val="20"/>
                <w:szCs w:val="20"/>
              </w:rPr>
            </w:pPr>
            <w:r w:rsidRPr="00731A31">
              <w:rPr>
                <w:rFonts w:ascii="Times New Roman" w:hAnsi="Times New Roman"/>
                <w:b/>
                <w:i/>
                <w:sz w:val="20"/>
                <w:szCs w:val="20"/>
              </w:rPr>
              <w:t>п/п</w:t>
            </w:r>
          </w:p>
        </w:tc>
        <w:tc>
          <w:tcPr>
            <w:tcW w:w="5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
                <w:sz w:val="20"/>
                <w:szCs w:val="20"/>
              </w:rPr>
            </w:pPr>
            <w:r w:rsidRPr="00731A31">
              <w:rPr>
                <w:rFonts w:ascii="Times New Roman" w:hAnsi="Times New Roman"/>
                <w:b/>
                <w:i/>
                <w:sz w:val="20"/>
                <w:szCs w:val="20"/>
              </w:rPr>
              <w:t>Тематические разделы</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
                <w:sz w:val="20"/>
                <w:szCs w:val="20"/>
              </w:rPr>
            </w:pPr>
            <w:r w:rsidRPr="00731A31">
              <w:rPr>
                <w:rFonts w:ascii="Times New Roman" w:hAnsi="Times New Roman"/>
                <w:b/>
                <w:i/>
                <w:sz w:val="20"/>
                <w:szCs w:val="20"/>
              </w:rPr>
              <w:t>Углубленный уровень сложности</w:t>
            </w:r>
          </w:p>
        </w:tc>
      </w:tr>
      <w:tr w:rsidR="00986F1B" w:rsidRPr="00731A31" w:rsidTr="005C6B30">
        <w:trPr>
          <w:trHeight w:val="213"/>
          <w:jc w:val="center"/>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rPr>
                <w:b/>
                <w:i/>
                <w:sz w:val="20"/>
                <w:szCs w:val="20"/>
                <w:lang w:eastAsia="en-US"/>
              </w:rPr>
            </w:pPr>
          </w:p>
        </w:tc>
        <w:tc>
          <w:tcPr>
            <w:tcW w:w="5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rPr>
                <w:b/>
                <w: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4356E2" w:rsidP="001B4EB1">
            <w:pPr>
              <w:pStyle w:val="af3"/>
              <w:spacing w:line="276" w:lineRule="auto"/>
              <w:jc w:val="center"/>
              <w:rPr>
                <w:rFonts w:ascii="Times New Roman" w:hAnsi="Times New Roman"/>
                <w:b/>
                <w:i/>
                <w:sz w:val="20"/>
                <w:szCs w:val="20"/>
              </w:rPr>
            </w:pPr>
            <w:r>
              <w:rPr>
                <w:rFonts w:ascii="Times New Roman" w:hAnsi="Times New Roman"/>
                <w:b/>
                <w:i/>
                <w:sz w:val="20"/>
                <w:szCs w:val="20"/>
              </w:rPr>
              <w:t>1</w:t>
            </w:r>
            <w:r w:rsidR="00986F1B" w:rsidRPr="00731A31">
              <w:rPr>
                <w:rFonts w:ascii="Times New Roman" w:hAnsi="Times New Roman"/>
                <w:b/>
                <w:i/>
                <w:sz w:val="20"/>
                <w:szCs w:val="20"/>
              </w:rPr>
              <w:t xml:space="preserve"> год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4356E2" w:rsidP="001B4EB1">
            <w:pPr>
              <w:pStyle w:val="af3"/>
              <w:spacing w:line="276" w:lineRule="auto"/>
              <w:jc w:val="center"/>
              <w:rPr>
                <w:rFonts w:ascii="Times New Roman" w:hAnsi="Times New Roman"/>
                <w:b/>
                <w:i/>
                <w:sz w:val="20"/>
                <w:szCs w:val="20"/>
              </w:rPr>
            </w:pPr>
            <w:r>
              <w:rPr>
                <w:rFonts w:ascii="Times New Roman" w:hAnsi="Times New Roman"/>
                <w:b/>
                <w:i/>
                <w:sz w:val="20"/>
                <w:szCs w:val="20"/>
              </w:rPr>
              <w:t>1</w:t>
            </w:r>
            <w:r w:rsidR="00986F1B" w:rsidRPr="00731A31">
              <w:rPr>
                <w:rFonts w:ascii="Times New Roman" w:hAnsi="Times New Roman"/>
                <w:b/>
                <w:i/>
                <w:sz w:val="20"/>
                <w:szCs w:val="20"/>
              </w:rPr>
              <w:t xml:space="preserve"> год</w:t>
            </w:r>
          </w:p>
        </w:tc>
      </w:tr>
      <w:tr w:rsidR="00986F1B" w:rsidRPr="00731A31" w:rsidTr="005C6B30">
        <w:trPr>
          <w:jc w:val="center"/>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rPr>
                <w:b/>
                <w:i/>
                <w:sz w:val="20"/>
                <w:szCs w:val="20"/>
                <w:lang w:eastAsia="en-US"/>
              </w:rPr>
            </w:pPr>
          </w:p>
        </w:tc>
        <w:tc>
          <w:tcPr>
            <w:tcW w:w="5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rPr>
                <w:b/>
                <w: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
                <w:sz w:val="20"/>
                <w:szCs w:val="20"/>
              </w:rPr>
            </w:pPr>
            <w:r w:rsidRPr="00731A31">
              <w:rPr>
                <w:rFonts w:ascii="Times New Roman" w:hAnsi="Times New Roman"/>
                <w:b/>
                <w:i/>
                <w:sz w:val="20"/>
                <w:szCs w:val="20"/>
              </w:rPr>
              <w:t>час</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
                <w:sz w:val="20"/>
                <w:szCs w:val="20"/>
              </w:rPr>
            </w:pPr>
            <w:r w:rsidRPr="00731A31">
              <w:rPr>
                <w:rFonts w:ascii="Times New Roman" w:hAnsi="Times New Roman"/>
                <w:b/>
                <w:i/>
                <w:sz w:val="20"/>
                <w:szCs w:val="20"/>
              </w:rPr>
              <w:t>час</w:t>
            </w:r>
          </w:p>
        </w:tc>
      </w:tr>
      <w:tr w:rsidR="00986F1B" w:rsidRPr="00731A31" w:rsidTr="005C6B30">
        <w:trPr>
          <w:jc w:val="center"/>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rPr>
                <w:rFonts w:ascii="Times New Roman" w:hAnsi="Times New Roman"/>
                <w:sz w:val="20"/>
                <w:szCs w:val="20"/>
              </w:rPr>
            </w:pPr>
            <w:r w:rsidRPr="00731A31">
              <w:rPr>
                <w:rFonts w:ascii="Times New Roman" w:hAnsi="Times New Roman"/>
                <w:sz w:val="20"/>
                <w:szCs w:val="20"/>
              </w:rPr>
              <w:t>1</w:t>
            </w:r>
          </w:p>
        </w:tc>
        <w:tc>
          <w:tcPr>
            <w:tcW w:w="5557"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rPr>
                <w:rFonts w:ascii="Times New Roman" w:hAnsi="Times New Roman"/>
                <w:sz w:val="20"/>
                <w:szCs w:val="20"/>
              </w:rPr>
            </w:pPr>
            <w:r w:rsidRPr="00731A31">
              <w:rPr>
                <w:rFonts w:ascii="Times New Roman" w:hAnsi="Times New Roman"/>
                <w:sz w:val="20"/>
                <w:szCs w:val="20"/>
              </w:rPr>
              <w:t>Разработка конспекта-занятий</w:t>
            </w:r>
          </w:p>
        </w:tc>
        <w:tc>
          <w:tcPr>
            <w:tcW w:w="1275"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rPr>
            </w:pPr>
            <w:r w:rsidRPr="00731A31">
              <w:rPr>
                <w:i/>
                <w:iCs/>
              </w:rPr>
              <w:t>*</w:t>
            </w:r>
          </w:p>
        </w:tc>
        <w:tc>
          <w:tcPr>
            <w:tcW w:w="1701"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rPr>
            </w:pPr>
            <w:r w:rsidRPr="00731A31">
              <w:rPr>
                <w:i/>
                <w:iCs/>
              </w:rPr>
              <w:t>*</w:t>
            </w:r>
          </w:p>
        </w:tc>
      </w:tr>
      <w:tr w:rsidR="00986F1B" w:rsidRPr="00731A31" w:rsidTr="005C6B30">
        <w:trPr>
          <w:jc w:val="center"/>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rPr>
                <w:rFonts w:ascii="Times New Roman" w:hAnsi="Times New Roman"/>
                <w:sz w:val="20"/>
                <w:szCs w:val="20"/>
              </w:rPr>
            </w:pPr>
            <w:r w:rsidRPr="00731A31">
              <w:rPr>
                <w:rFonts w:ascii="Times New Roman" w:hAnsi="Times New Roman"/>
                <w:sz w:val="20"/>
                <w:szCs w:val="20"/>
              </w:rPr>
              <w:t>2</w:t>
            </w:r>
          </w:p>
        </w:tc>
        <w:tc>
          <w:tcPr>
            <w:tcW w:w="5557"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rPr>
                <w:rFonts w:ascii="Times New Roman" w:hAnsi="Times New Roman"/>
                <w:sz w:val="20"/>
                <w:szCs w:val="20"/>
              </w:rPr>
            </w:pPr>
            <w:r w:rsidRPr="00731A31">
              <w:rPr>
                <w:rFonts w:ascii="Times New Roman" w:hAnsi="Times New Roman"/>
                <w:sz w:val="20"/>
                <w:szCs w:val="20"/>
              </w:rPr>
              <w:t>Проведение тренировочных занятий</w:t>
            </w:r>
          </w:p>
        </w:tc>
        <w:tc>
          <w:tcPr>
            <w:tcW w:w="1275"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rPr>
            </w:pPr>
            <w:r w:rsidRPr="00731A31">
              <w:rPr>
                <w:i/>
                <w:iCs/>
              </w:rPr>
              <w:t>*</w:t>
            </w:r>
          </w:p>
        </w:tc>
        <w:tc>
          <w:tcPr>
            <w:tcW w:w="1701"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rPr>
            </w:pPr>
            <w:r w:rsidRPr="00731A31">
              <w:rPr>
                <w:i/>
                <w:iCs/>
              </w:rPr>
              <w:t>*</w:t>
            </w:r>
          </w:p>
        </w:tc>
      </w:tr>
      <w:tr w:rsidR="00986F1B" w:rsidRPr="00731A31" w:rsidTr="005C6B30">
        <w:trPr>
          <w:jc w:val="center"/>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rPr>
                <w:rFonts w:ascii="Times New Roman" w:hAnsi="Times New Roman"/>
                <w:sz w:val="20"/>
                <w:szCs w:val="20"/>
              </w:rPr>
            </w:pPr>
            <w:r w:rsidRPr="00731A31">
              <w:rPr>
                <w:rFonts w:ascii="Times New Roman" w:hAnsi="Times New Roman"/>
                <w:sz w:val="20"/>
                <w:szCs w:val="20"/>
              </w:rPr>
              <w:t>3</w:t>
            </w:r>
          </w:p>
        </w:tc>
        <w:tc>
          <w:tcPr>
            <w:tcW w:w="5557"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rPr>
                <w:rFonts w:ascii="Times New Roman" w:hAnsi="Times New Roman"/>
                <w:sz w:val="20"/>
                <w:szCs w:val="20"/>
              </w:rPr>
            </w:pPr>
            <w:r w:rsidRPr="00731A31">
              <w:rPr>
                <w:rFonts w:ascii="Times New Roman" w:hAnsi="Times New Roman"/>
                <w:sz w:val="20"/>
                <w:szCs w:val="20"/>
              </w:rPr>
              <w:t>Анализ тренировочного занятия</w:t>
            </w:r>
          </w:p>
        </w:tc>
        <w:tc>
          <w:tcPr>
            <w:tcW w:w="1275"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rPr>
            </w:pPr>
            <w:r w:rsidRPr="00731A31">
              <w:rPr>
                <w:i/>
                <w:iCs/>
              </w:rPr>
              <w:t>*</w:t>
            </w:r>
          </w:p>
        </w:tc>
        <w:tc>
          <w:tcPr>
            <w:tcW w:w="1701"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rPr>
            </w:pPr>
            <w:r w:rsidRPr="00731A31">
              <w:rPr>
                <w:i/>
                <w:iCs/>
              </w:rPr>
              <w:t>*</w:t>
            </w:r>
          </w:p>
        </w:tc>
      </w:tr>
      <w:tr w:rsidR="00986F1B" w:rsidRPr="00731A31" w:rsidTr="005C6B30">
        <w:trPr>
          <w:jc w:val="center"/>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rPr>
                <w:rFonts w:ascii="Times New Roman" w:hAnsi="Times New Roman"/>
                <w:sz w:val="20"/>
                <w:szCs w:val="20"/>
              </w:rPr>
            </w:pPr>
            <w:r w:rsidRPr="00731A31">
              <w:rPr>
                <w:rFonts w:ascii="Times New Roman" w:hAnsi="Times New Roman"/>
                <w:sz w:val="20"/>
                <w:szCs w:val="20"/>
              </w:rPr>
              <w:t>4</w:t>
            </w:r>
          </w:p>
        </w:tc>
        <w:tc>
          <w:tcPr>
            <w:tcW w:w="5557"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rPr>
                <w:rFonts w:ascii="Times New Roman" w:hAnsi="Times New Roman"/>
                <w:sz w:val="20"/>
                <w:szCs w:val="20"/>
              </w:rPr>
            </w:pPr>
            <w:r w:rsidRPr="00731A31">
              <w:rPr>
                <w:rFonts w:ascii="Times New Roman" w:hAnsi="Times New Roman"/>
                <w:sz w:val="20"/>
                <w:szCs w:val="20"/>
              </w:rPr>
              <w:t>Проектная деятельность</w:t>
            </w:r>
          </w:p>
        </w:tc>
        <w:tc>
          <w:tcPr>
            <w:tcW w:w="1275"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rPr>
            </w:pPr>
            <w:r w:rsidRPr="00731A31">
              <w:rPr>
                <w:i/>
                <w:iCs/>
              </w:rPr>
              <w:t>*</w:t>
            </w:r>
          </w:p>
        </w:tc>
        <w:tc>
          <w:tcPr>
            <w:tcW w:w="1701"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rPr>
            </w:pPr>
            <w:r w:rsidRPr="00731A31">
              <w:rPr>
                <w:i/>
                <w:iCs/>
              </w:rPr>
              <w:t>*</w:t>
            </w:r>
          </w:p>
        </w:tc>
      </w:tr>
      <w:tr w:rsidR="00986F1B" w:rsidRPr="00731A31" w:rsidTr="005C6B30">
        <w:trPr>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rsidR="00986F1B" w:rsidRPr="00731A31" w:rsidRDefault="00986F1B" w:rsidP="001B4EB1">
            <w:pPr>
              <w:pStyle w:val="af3"/>
              <w:spacing w:line="276" w:lineRule="auto"/>
              <w:rPr>
                <w:rFonts w:ascii="Times New Roman" w:hAnsi="Times New Roman"/>
                <w:b/>
                <w:sz w:val="20"/>
                <w:szCs w:val="20"/>
              </w:rPr>
            </w:pPr>
          </w:p>
        </w:tc>
        <w:tc>
          <w:tcPr>
            <w:tcW w:w="5557"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rPr>
                <w:rFonts w:ascii="Times New Roman" w:hAnsi="Times New Roman"/>
                <w:b/>
                <w:sz w:val="20"/>
                <w:szCs w:val="20"/>
              </w:rPr>
            </w:pPr>
            <w:r w:rsidRPr="00731A31">
              <w:rPr>
                <w:rFonts w:ascii="Times New Roman" w:hAnsi="Times New Roman"/>
                <w:b/>
                <w:sz w:val="20"/>
                <w:szCs w:val="20"/>
              </w:rPr>
              <w:t>Итого</w:t>
            </w:r>
          </w:p>
        </w:tc>
        <w:tc>
          <w:tcPr>
            <w:tcW w:w="1275" w:type="dxa"/>
            <w:tcBorders>
              <w:top w:val="nil"/>
              <w:left w:val="nil"/>
              <w:bottom w:val="single" w:sz="4" w:space="0" w:color="auto"/>
              <w:right w:val="single" w:sz="4" w:space="0" w:color="auto"/>
            </w:tcBorders>
            <w:shd w:val="clear" w:color="auto" w:fill="auto"/>
            <w:vAlign w:val="center"/>
            <w:hideMark/>
          </w:tcPr>
          <w:p w:rsidR="00986F1B" w:rsidRPr="00731A31" w:rsidRDefault="004356E2" w:rsidP="001B4EB1">
            <w:pPr>
              <w:jc w:val="center"/>
              <w:rPr>
                <w:b/>
                <w:bCs/>
              </w:rPr>
            </w:pPr>
            <w:r>
              <w:rPr>
                <w:b/>
                <w:bCs/>
              </w:rPr>
              <w:t>60</w:t>
            </w:r>
          </w:p>
        </w:tc>
        <w:tc>
          <w:tcPr>
            <w:tcW w:w="1701" w:type="dxa"/>
            <w:tcBorders>
              <w:top w:val="nil"/>
              <w:left w:val="nil"/>
              <w:bottom w:val="single" w:sz="4" w:space="0" w:color="auto"/>
              <w:right w:val="single" w:sz="4" w:space="0" w:color="auto"/>
            </w:tcBorders>
            <w:shd w:val="clear" w:color="auto" w:fill="auto"/>
            <w:vAlign w:val="center"/>
            <w:hideMark/>
          </w:tcPr>
          <w:p w:rsidR="00986F1B" w:rsidRPr="00731A31" w:rsidRDefault="004356E2" w:rsidP="001B4EB1">
            <w:pPr>
              <w:jc w:val="center"/>
              <w:rPr>
                <w:b/>
                <w:bCs/>
              </w:rPr>
            </w:pPr>
            <w:r>
              <w:rPr>
                <w:b/>
                <w:bCs/>
              </w:rPr>
              <w:t>60</w:t>
            </w:r>
          </w:p>
        </w:tc>
      </w:tr>
    </w:tbl>
    <w:p w:rsidR="00986F1B" w:rsidRPr="00731A31" w:rsidRDefault="00986F1B" w:rsidP="001B4EB1">
      <w:pPr>
        <w:spacing w:line="360" w:lineRule="auto"/>
        <w:contextualSpacing/>
        <w:jc w:val="both"/>
        <w:rPr>
          <w:b/>
          <w:i/>
          <w:sz w:val="28"/>
          <w:szCs w:val="28"/>
          <w:lang w:eastAsia="en-US"/>
        </w:rPr>
      </w:pPr>
    </w:p>
    <w:p w:rsidR="00986F1B" w:rsidRPr="00731A31" w:rsidRDefault="00986F1B" w:rsidP="001B4EB1">
      <w:pPr>
        <w:jc w:val="center"/>
        <w:rPr>
          <w:b/>
          <w:sz w:val="28"/>
          <w:szCs w:val="28"/>
        </w:rPr>
      </w:pPr>
      <w:r w:rsidRPr="00731A31">
        <w:rPr>
          <w:b/>
          <w:sz w:val="28"/>
          <w:szCs w:val="28"/>
        </w:rPr>
        <w:t xml:space="preserve">Вариативная предметная область </w:t>
      </w:r>
    </w:p>
    <w:p w:rsidR="00986F1B" w:rsidRPr="00731A31" w:rsidRDefault="00986F1B" w:rsidP="001B4EB1">
      <w:pPr>
        <w:jc w:val="center"/>
        <w:rPr>
          <w:b/>
          <w:sz w:val="28"/>
          <w:szCs w:val="28"/>
        </w:rPr>
      </w:pPr>
      <w:r w:rsidRPr="00731A31">
        <w:rPr>
          <w:b/>
          <w:sz w:val="28"/>
          <w:szCs w:val="28"/>
        </w:rPr>
        <w:t xml:space="preserve">Предметная область «Различные виды спорта и подвижные игры» </w:t>
      </w:r>
    </w:p>
    <w:p w:rsidR="00986F1B" w:rsidRPr="00731A31" w:rsidRDefault="00986F1B" w:rsidP="001B4EB1">
      <w:pPr>
        <w:jc w:val="center"/>
        <w:rPr>
          <w:b/>
          <w:sz w:val="28"/>
          <w:szCs w:val="28"/>
        </w:rPr>
      </w:pPr>
      <w:r w:rsidRPr="00731A31">
        <w:rPr>
          <w:b/>
          <w:sz w:val="28"/>
          <w:szCs w:val="28"/>
        </w:rPr>
        <w:t>для базового уровня</w:t>
      </w:r>
    </w:p>
    <w:p w:rsidR="00986F1B" w:rsidRPr="00731A31" w:rsidRDefault="00986F1B" w:rsidP="001B4EB1">
      <w:pPr>
        <w:jc w:val="center"/>
        <w:rPr>
          <w:b/>
          <w:sz w:val="28"/>
          <w:szCs w:val="28"/>
        </w:rPr>
      </w:pPr>
    </w:p>
    <w:p w:rsidR="00986F1B" w:rsidRPr="00731A31" w:rsidRDefault="00986F1B" w:rsidP="001B4EB1">
      <w:pPr>
        <w:pStyle w:val="af3"/>
        <w:spacing w:line="360" w:lineRule="auto"/>
        <w:ind w:firstLine="708"/>
        <w:jc w:val="both"/>
        <w:rPr>
          <w:rFonts w:ascii="Times New Roman" w:hAnsi="Times New Roman"/>
          <w:sz w:val="28"/>
          <w:szCs w:val="28"/>
        </w:rPr>
      </w:pPr>
      <w:r w:rsidRPr="00731A31">
        <w:rPr>
          <w:rFonts w:ascii="Times New Roman" w:hAnsi="Times New Roman"/>
          <w:sz w:val="28"/>
          <w:szCs w:val="28"/>
        </w:rPr>
        <w:lastRenderedPageBreak/>
        <w:t>В предметной области "различные виды спорта и подвижные игры" для базового уровней:</w:t>
      </w:r>
    </w:p>
    <w:p w:rsidR="00986F1B" w:rsidRPr="00731A31" w:rsidRDefault="00986F1B" w:rsidP="001B4EB1">
      <w:pPr>
        <w:pStyle w:val="af3"/>
        <w:spacing w:line="360" w:lineRule="auto"/>
        <w:jc w:val="both"/>
        <w:rPr>
          <w:rFonts w:ascii="Times New Roman" w:hAnsi="Times New Roman"/>
          <w:sz w:val="28"/>
          <w:szCs w:val="28"/>
        </w:rPr>
      </w:pPr>
      <w:r w:rsidRPr="00731A31">
        <w:rPr>
          <w:rFonts w:ascii="Times New Roman" w:hAnsi="Times New Roman"/>
          <w:sz w:val="28"/>
          <w:szCs w:val="28"/>
        </w:rPr>
        <w:t>- умение точно и своевременно выполнять задания, связанные с правилами избранного вида спорта и подвижных игр;</w:t>
      </w:r>
    </w:p>
    <w:p w:rsidR="00986F1B" w:rsidRPr="00731A31" w:rsidRDefault="00986F1B" w:rsidP="001B4EB1">
      <w:pPr>
        <w:pStyle w:val="af3"/>
        <w:spacing w:line="360" w:lineRule="auto"/>
        <w:jc w:val="both"/>
        <w:rPr>
          <w:rFonts w:ascii="Times New Roman" w:hAnsi="Times New Roman"/>
          <w:sz w:val="28"/>
          <w:szCs w:val="28"/>
        </w:rPr>
      </w:pPr>
      <w:r w:rsidRPr="00731A31">
        <w:rPr>
          <w:rFonts w:ascii="Times New Roman" w:hAnsi="Times New Roman"/>
          <w:sz w:val="28"/>
          <w:szCs w:val="28"/>
        </w:rPr>
        <w:t>- умение развивать физические качества по избранному виду спорта средствами других видов спорта и подвижных игр;</w:t>
      </w:r>
    </w:p>
    <w:p w:rsidR="00986F1B" w:rsidRPr="00731A31" w:rsidRDefault="00986F1B" w:rsidP="001B4EB1">
      <w:pPr>
        <w:pStyle w:val="af3"/>
        <w:spacing w:line="360" w:lineRule="auto"/>
        <w:jc w:val="both"/>
        <w:rPr>
          <w:rFonts w:ascii="Times New Roman" w:hAnsi="Times New Roman"/>
          <w:sz w:val="28"/>
          <w:szCs w:val="28"/>
        </w:rPr>
      </w:pPr>
      <w:r w:rsidRPr="00731A31">
        <w:rPr>
          <w:rFonts w:ascii="Times New Roman" w:hAnsi="Times New Roman"/>
          <w:sz w:val="28"/>
          <w:szCs w:val="28"/>
        </w:rPr>
        <w:t>- умение соблюдать требования техники безопасности при самостоятельном выполнении упражнений;</w:t>
      </w:r>
    </w:p>
    <w:p w:rsidR="00986F1B" w:rsidRPr="00731A31" w:rsidRDefault="00986F1B" w:rsidP="001B4EB1">
      <w:pPr>
        <w:pStyle w:val="af3"/>
        <w:spacing w:line="360" w:lineRule="auto"/>
        <w:jc w:val="both"/>
        <w:rPr>
          <w:rFonts w:ascii="Times New Roman" w:hAnsi="Times New Roman"/>
          <w:sz w:val="28"/>
          <w:szCs w:val="28"/>
        </w:rPr>
      </w:pPr>
      <w:r w:rsidRPr="00731A31">
        <w:rPr>
          <w:rFonts w:ascii="Times New Roman" w:hAnsi="Times New Roman"/>
          <w:sz w:val="28"/>
          <w:szCs w:val="28"/>
        </w:rPr>
        <w:t>- приобретение навыков сохранения собственной физической формы.</w:t>
      </w:r>
    </w:p>
    <w:p w:rsidR="00986F1B" w:rsidRPr="00731A31" w:rsidRDefault="00986F1B" w:rsidP="001B4EB1">
      <w:pPr>
        <w:pStyle w:val="af3"/>
        <w:spacing w:line="360" w:lineRule="auto"/>
        <w:ind w:firstLine="708"/>
        <w:jc w:val="both"/>
        <w:rPr>
          <w:rFonts w:ascii="Times New Roman" w:hAnsi="Times New Roman"/>
          <w:sz w:val="28"/>
          <w:szCs w:val="28"/>
        </w:rPr>
      </w:pPr>
      <w:r w:rsidRPr="00731A31">
        <w:rPr>
          <w:rFonts w:ascii="Times New Roman" w:hAnsi="Times New Roman"/>
          <w:sz w:val="28"/>
          <w:szCs w:val="28"/>
        </w:rPr>
        <w:t xml:space="preserve">Бег — один из распространенных и доступнейших видов физических упражнений — служит прекрасным средством развития быстроты, силы и других важных качеств. Вовлекая в работу многие мышечные группы, бег вызывает усиление деятельности сердечно-сосудистой и дыхательной систем и всего организма в целом, представляет возможность, варьируя различными дистанциями, добиваться более высоких уровней быстроты и выносливости. Бег с места, ускорения с ходу по травянистым склонам вниз, вверх или траверсами и по песчаному грунту. Бесконечное разнообразие беговых упражнений делает бег одним из основных средств ОФП. </w:t>
      </w:r>
    </w:p>
    <w:p w:rsidR="00986F1B" w:rsidRPr="00731A31" w:rsidRDefault="00986F1B" w:rsidP="001B4EB1">
      <w:pPr>
        <w:pStyle w:val="af3"/>
        <w:spacing w:line="360" w:lineRule="auto"/>
        <w:ind w:firstLine="708"/>
        <w:jc w:val="both"/>
        <w:rPr>
          <w:rFonts w:ascii="Times New Roman" w:hAnsi="Times New Roman"/>
          <w:sz w:val="28"/>
          <w:szCs w:val="28"/>
        </w:rPr>
      </w:pPr>
      <w:r w:rsidRPr="00731A31">
        <w:rPr>
          <w:rFonts w:ascii="Times New Roman" w:hAnsi="Times New Roman"/>
          <w:sz w:val="28"/>
          <w:szCs w:val="28"/>
        </w:rPr>
        <w:t xml:space="preserve">Прыжки и подскоки совершенствуют координацию движений, функции вестибулярного аппарата, улучшают ориентировку в пространстве. </w:t>
      </w:r>
    </w:p>
    <w:p w:rsidR="00986F1B" w:rsidRPr="00731A31" w:rsidRDefault="00986F1B" w:rsidP="001B4EB1">
      <w:pPr>
        <w:pStyle w:val="af3"/>
        <w:spacing w:line="360" w:lineRule="auto"/>
        <w:ind w:firstLine="708"/>
        <w:jc w:val="both"/>
        <w:rPr>
          <w:rFonts w:ascii="Times New Roman" w:hAnsi="Times New Roman"/>
          <w:sz w:val="28"/>
          <w:szCs w:val="28"/>
        </w:rPr>
      </w:pPr>
      <w:r w:rsidRPr="00731A31">
        <w:rPr>
          <w:rFonts w:ascii="Times New Roman" w:hAnsi="Times New Roman"/>
          <w:sz w:val="28"/>
          <w:szCs w:val="28"/>
        </w:rPr>
        <w:t>Гимнастика успешно развивает координацию движений, силу, ловкость и быстроту. Упражнения на кольцах и перекладине требуют смелости и решительности. Прыжки через различные гимнастические снаряды позволяют в короткое время полета прочувствовать положение отдельных частей тела в безопорном положении. Батут и акробатика — отличные разновидности гимнастики для горнолыжника, развивающие координацию, вестибулярный аппарат, устойчивость, силу.</w:t>
      </w:r>
    </w:p>
    <w:p w:rsidR="00986F1B" w:rsidRPr="00731A31" w:rsidRDefault="00986F1B" w:rsidP="001B4EB1">
      <w:pPr>
        <w:pStyle w:val="af3"/>
        <w:spacing w:line="360" w:lineRule="auto"/>
        <w:ind w:firstLine="708"/>
        <w:jc w:val="both"/>
        <w:rPr>
          <w:rFonts w:ascii="Times New Roman" w:hAnsi="Times New Roman"/>
          <w:sz w:val="28"/>
          <w:szCs w:val="28"/>
        </w:rPr>
      </w:pPr>
      <w:r w:rsidRPr="00731A31">
        <w:rPr>
          <w:rFonts w:ascii="Times New Roman" w:hAnsi="Times New Roman"/>
          <w:sz w:val="28"/>
          <w:szCs w:val="28"/>
        </w:rPr>
        <w:t xml:space="preserve">Спортивные игры — разнообразные и быстрые действия в условиях постоянно меняющейся обстановки — развивают быстроту, ловкость, выносливость и тактическое мышление. Они эмоциональны, вызывают интерес </w:t>
      </w:r>
      <w:r w:rsidRPr="00731A31">
        <w:rPr>
          <w:rFonts w:ascii="Times New Roman" w:hAnsi="Times New Roman"/>
          <w:sz w:val="28"/>
          <w:szCs w:val="28"/>
        </w:rPr>
        <w:lastRenderedPageBreak/>
        <w:t xml:space="preserve">у занимающихся, дают возможность мобилизовать усилия занимающихся без особого волевого напряжения, разнообразно и интересно проводить тренировки. В играх присутствует элемент соревнования, стремление к победе, что, бесспорно, ценно и необходимо любому спортсмену. </w:t>
      </w:r>
    </w:p>
    <w:p w:rsidR="00986F1B" w:rsidRPr="00731A31" w:rsidRDefault="00986F1B" w:rsidP="001B4EB1">
      <w:pPr>
        <w:pStyle w:val="af3"/>
        <w:spacing w:line="360" w:lineRule="auto"/>
        <w:ind w:firstLine="708"/>
        <w:jc w:val="both"/>
        <w:rPr>
          <w:rFonts w:ascii="Times New Roman" w:hAnsi="Times New Roman"/>
          <w:sz w:val="28"/>
          <w:szCs w:val="28"/>
        </w:rPr>
      </w:pPr>
      <w:r w:rsidRPr="00731A31">
        <w:rPr>
          <w:rFonts w:ascii="Times New Roman" w:hAnsi="Times New Roman"/>
          <w:sz w:val="28"/>
          <w:szCs w:val="28"/>
        </w:rPr>
        <w:t>Баскетбол пользуется заслуженной популярностью у всех спортсменов. Он развивает быстроту реакции на действия партнеров и полет мяча, вырабатывает выносливость.</w:t>
      </w:r>
    </w:p>
    <w:p w:rsidR="00986F1B" w:rsidRPr="00731A31" w:rsidRDefault="00986F1B" w:rsidP="001B4EB1">
      <w:pPr>
        <w:pStyle w:val="af3"/>
        <w:spacing w:line="360" w:lineRule="auto"/>
        <w:ind w:firstLine="708"/>
        <w:jc w:val="both"/>
        <w:rPr>
          <w:rFonts w:ascii="Times New Roman" w:hAnsi="Times New Roman"/>
          <w:sz w:val="28"/>
          <w:szCs w:val="28"/>
        </w:rPr>
      </w:pPr>
      <w:r w:rsidRPr="00731A31">
        <w:rPr>
          <w:rFonts w:ascii="Times New Roman" w:hAnsi="Times New Roman"/>
          <w:sz w:val="28"/>
          <w:szCs w:val="28"/>
        </w:rPr>
        <w:t xml:space="preserve">Занятия по спортивным и подвижным играм организуются зимой в спортивном зале, летом - на открытом воздухе. </w:t>
      </w:r>
    </w:p>
    <w:p w:rsidR="00986F1B" w:rsidRPr="00731A31" w:rsidRDefault="00986F1B" w:rsidP="001B4EB1">
      <w:pPr>
        <w:pStyle w:val="af3"/>
        <w:spacing w:line="360" w:lineRule="auto"/>
        <w:ind w:firstLine="708"/>
        <w:jc w:val="both"/>
        <w:rPr>
          <w:rFonts w:ascii="Times New Roman" w:hAnsi="Times New Roman"/>
          <w:sz w:val="28"/>
          <w:szCs w:val="28"/>
        </w:rPr>
      </w:pPr>
      <w:r w:rsidRPr="00731A31">
        <w:rPr>
          <w:rFonts w:ascii="Times New Roman" w:hAnsi="Times New Roman"/>
          <w:sz w:val="28"/>
          <w:szCs w:val="28"/>
        </w:rPr>
        <w:t>Обучение приемам техники спортивных игр начинается с разучивания стоек и способов передвижения по площадке. Затем, изучаются способы держания и ведения мяча, способы передач, подач, ловли мяча, бросков мяча в корзину или в ворота, нападающие удары, блоки, заслоны.</w:t>
      </w:r>
    </w:p>
    <w:p w:rsidR="00986F1B" w:rsidRPr="00731A31" w:rsidRDefault="00986F1B" w:rsidP="001B4EB1">
      <w:pPr>
        <w:pStyle w:val="af3"/>
        <w:spacing w:line="360" w:lineRule="auto"/>
        <w:ind w:firstLine="708"/>
        <w:jc w:val="both"/>
        <w:rPr>
          <w:rFonts w:ascii="Times New Roman" w:hAnsi="Times New Roman"/>
          <w:sz w:val="28"/>
          <w:szCs w:val="28"/>
        </w:rPr>
      </w:pPr>
      <w:r w:rsidRPr="00731A31">
        <w:rPr>
          <w:rFonts w:ascii="Times New Roman" w:hAnsi="Times New Roman"/>
          <w:sz w:val="28"/>
          <w:szCs w:val="28"/>
        </w:rPr>
        <w:t>Обучение тактическим действиям осуществляется одновременно с совершенствованием технических приемов, в учебных двухсторонних играх, которые вначале проводятся по упрощенным правилам (увеличение или уменьшение игроков в командах, изменение размеров площадки, применение в некоторых случаях нестандартного оборудования и инвентаря, предъявление пониженных требований к соблюдению правил игры), а по мере овладения занимающимися техническими приемами и тактическими действиями – по официальным правилам соревнований. При этом руководитель дает обучаемым определенную установку на игру.</w:t>
      </w:r>
    </w:p>
    <w:p w:rsidR="00986F1B" w:rsidRPr="00731A31" w:rsidRDefault="00986F1B" w:rsidP="001B4EB1">
      <w:pPr>
        <w:spacing w:line="360" w:lineRule="auto"/>
        <w:ind w:firstLine="709"/>
        <w:contextualSpacing/>
        <w:jc w:val="center"/>
        <w:rPr>
          <w:b/>
          <w:iCs/>
          <w:sz w:val="28"/>
          <w:szCs w:val="28"/>
        </w:rPr>
      </w:pPr>
      <w:r w:rsidRPr="00731A31">
        <w:rPr>
          <w:b/>
          <w:iCs/>
          <w:sz w:val="28"/>
          <w:szCs w:val="28"/>
        </w:rPr>
        <w:t xml:space="preserve">Предметная область «Судейская подготовка» </w:t>
      </w:r>
    </w:p>
    <w:p w:rsidR="00986F1B" w:rsidRPr="00731A31" w:rsidRDefault="00986F1B" w:rsidP="001B4EB1">
      <w:pPr>
        <w:spacing w:line="360" w:lineRule="auto"/>
        <w:ind w:firstLine="709"/>
        <w:contextualSpacing/>
        <w:jc w:val="center"/>
        <w:rPr>
          <w:b/>
          <w:iCs/>
          <w:sz w:val="28"/>
          <w:szCs w:val="28"/>
        </w:rPr>
      </w:pPr>
      <w:r w:rsidRPr="00731A31">
        <w:rPr>
          <w:b/>
          <w:iCs/>
          <w:sz w:val="28"/>
          <w:szCs w:val="28"/>
        </w:rPr>
        <w:t xml:space="preserve">для углубленного уровня </w:t>
      </w:r>
    </w:p>
    <w:p w:rsidR="00986F1B" w:rsidRPr="00731A31" w:rsidRDefault="00986F1B" w:rsidP="001B4EB1">
      <w:pPr>
        <w:spacing w:line="360" w:lineRule="auto"/>
        <w:ind w:firstLine="709"/>
        <w:contextualSpacing/>
        <w:jc w:val="both"/>
        <w:rPr>
          <w:rFonts w:ascii="Calibri" w:hAnsi="Calibri"/>
          <w:sz w:val="22"/>
          <w:szCs w:val="22"/>
        </w:rPr>
      </w:pPr>
      <w:r w:rsidRPr="00731A31">
        <w:rPr>
          <w:sz w:val="28"/>
          <w:szCs w:val="28"/>
        </w:rPr>
        <w:t>Работа по привитию судейских навыков проводится в группах углубленного уровня сложности первого и второго годов обучения, согласно учебному плану. Работа проводится в форме бесед, семинаров, практических занятий и самостоятельного обслуживания соревнований.</w:t>
      </w:r>
      <w:r w:rsidRPr="00731A31">
        <w:t xml:space="preserve"> </w:t>
      </w:r>
    </w:p>
    <w:p w:rsidR="00986F1B" w:rsidRPr="00731A31" w:rsidRDefault="00986F1B" w:rsidP="001B4EB1">
      <w:pPr>
        <w:spacing w:line="360" w:lineRule="auto"/>
        <w:ind w:firstLine="709"/>
        <w:contextualSpacing/>
        <w:jc w:val="both"/>
        <w:rPr>
          <w:sz w:val="28"/>
          <w:szCs w:val="28"/>
        </w:rPr>
      </w:pPr>
      <w:r w:rsidRPr="00731A31">
        <w:rPr>
          <w:sz w:val="28"/>
          <w:szCs w:val="28"/>
        </w:rPr>
        <w:t xml:space="preserve">Обязанности и права участников соревнований. Общие обязанности судей. Обязанности главного судьи, заместителя главного судьи, главного секретаря, </w:t>
      </w:r>
      <w:r w:rsidRPr="00731A31">
        <w:rPr>
          <w:sz w:val="28"/>
          <w:szCs w:val="28"/>
        </w:rPr>
        <w:lastRenderedPageBreak/>
        <w:t>судьи матча, судьи-хронометриста, судьи-информатора. Подготовка, организация и проведение соревнований.</w:t>
      </w:r>
    </w:p>
    <w:p w:rsidR="00986F1B" w:rsidRPr="00731A31" w:rsidRDefault="00986F1B" w:rsidP="001B4EB1">
      <w:pPr>
        <w:spacing w:line="360" w:lineRule="auto"/>
        <w:ind w:firstLine="709"/>
        <w:contextualSpacing/>
        <w:jc w:val="both"/>
        <w:rPr>
          <w:sz w:val="28"/>
          <w:szCs w:val="28"/>
        </w:rPr>
      </w:pPr>
      <w:r w:rsidRPr="00731A31">
        <w:rPr>
          <w:sz w:val="28"/>
          <w:szCs w:val="28"/>
        </w:rPr>
        <w:t>Судейство соревнований по мини-футболу в спортивной школе, помощь в организации и проведении соревнований по мини-футболу в других организациях. Выполнение обязанностей судьи-хронометриста, судьи-информатора, помощника судьи.</w:t>
      </w:r>
    </w:p>
    <w:p w:rsidR="00986F1B" w:rsidRPr="00731A31" w:rsidRDefault="00986F1B" w:rsidP="001B4EB1">
      <w:pPr>
        <w:spacing w:line="360" w:lineRule="auto"/>
        <w:ind w:firstLine="709"/>
        <w:contextualSpacing/>
        <w:jc w:val="both"/>
        <w:rPr>
          <w:sz w:val="28"/>
          <w:szCs w:val="28"/>
        </w:rPr>
      </w:pPr>
      <w:r w:rsidRPr="00731A31">
        <w:rPr>
          <w:sz w:val="28"/>
          <w:szCs w:val="28"/>
        </w:rPr>
        <w:t>В процессе судейской практики обучающиеся изучают и осваивают:</w:t>
      </w:r>
    </w:p>
    <w:p w:rsidR="00986F1B" w:rsidRPr="00731A31" w:rsidRDefault="00986F1B" w:rsidP="001B4EB1">
      <w:pPr>
        <w:pStyle w:val="af7"/>
        <w:widowControl/>
        <w:numPr>
          <w:ilvl w:val="0"/>
          <w:numId w:val="16"/>
        </w:numPr>
        <w:suppressAutoHyphens w:val="0"/>
        <w:spacing w:line="360" w:lineRule="auto"/>
        <w:ind w:left="0"/>
        <w:jc w:val="both"/>
        <w:rPr>
          <w:rFonts w:eastAsia="Times New Roman" w:cs="Times New Roman"/>
          <w:sz w:val="28"/>
          <w:szCs w:val="28"/>
          <w:lang w:eastAsia="ru-RU"/>
        </w:rPr>
      </w:pPr>
      <w:r w:rsidRPr="00731A31">
        <w:rPr>
          <w:rFonts w:eastAsia="Times New Roman" w:cs="Times New Roman"/>
          <w:sz w:val="28"/>
          <w:szCs w:val="28"/>
          <w:lang w:eastAsia="ru-RU"/>
        </w:rPr>
        <w:t xml:space="preserve">Обязанности и права участников соревнований. </w:t>
      </w:r>
    </w:p>
    <w:p w:rsidR="00986F1B" w:rsidRPr="00731A31" w:rsidRDefault="00986F1B" w:rsidP="001B4EB1">
      <w:pPr>
        <w:pStyle w:val="af7"/>
        <w:widowControl/>
        <w:numPr>
          <w:ilvl w:val="0"/>
          <w:numId w:val="16"/>
        </w:numPr>
        <w:suppressAutoHyphens w:val="0"/>
        <w:spacing w:line="360" w:lineRule="auto"/>
        <w:ind w:left="0"/>
        <w:jc w:val="both"/>
        <w:rPr>
          <w:rFonts w:eastAsia="Times New Roman" w:cs="Times New Roman"/>
          <w:sz w:val="28"/>
          <w:szCs w:val="28"/>
          <w:lang w:eastAsia="ru-RU"/>
        </w:rPr>
      </w:pPr>
      <w:r w:rsidRPr="00731A31">
        <w:rPr>
          <w:rFonts w:eastAsia="Times New Roman" w:cs="Times New Roman"/>
          <w:sz w:val="28"/>
          <w:szCs w:val="28"/>
          <w:lang w:eastAsia="ru-RU"/>
        </w:rPr>
        <w:t>Общие обязанности судей.</w:t>
      </w:r>
    </w:p>
    <w:p w:rsidR="00986F1B" w:rsidRPr="00731A31" w:rsidRDefault="00986F1B" w:rsidP="001B4EB1">
      <w:pPr>
        <w:pStyle w:val="af7"/>
        <w:widowControl/>
        <w:numPr>
          <w:ilvl w:val="0"/>
          <w:numId w:val="16"/>
        </w:numPr>
        <w:suppressAutoHyphens w:val="0"/>
        <w:spacing w:line="360" w:lineRule="auto"/>
        <w:ind w:left="0"/>
        <w:jc w:val="both"/>
        <w:rPr>
          <w:rFonts w:eastAsia="Times New Roman" w:cs="Times New Roman"/>
          <w:sz w:val="28"/>
          <w:szCs w:val="28"/>
          <w:lang w:eastAsia="ru-RU"/>
        </w:rPr>
      </w:pPr>
      <w:r w:rsidRPr="00731A31">
        <w:rPr>
          <w:sz w:val="28"/>
          <w:szCs w:val="28"/>
        </w:rPr>
        <w:t>Обязанности главного судьи, заместителя главного судьи, главного секретаря, судьи матча, судьи-хронометриста, судьи-информатора</w:t>
      </w:r>
      <w:r w:rsidRPr="00731A31">
        <w:rPr>
          <w:rFonts w:eastAsia="Times New Roman" w:cs="Times New Roman"/>
          <w:sz w:val="28"/>
          <w:szCs w:val="28"/>
          <w:lang w:eastAsia="ru-RU"/>
        </w:rPr>
        <w:t xml:space="preserve">. </w:t>
      </w:r>
    </w:p>
    <w:p w:rsidR="00986F1B" w:rsidRPr="00731A31" w:rsidRDefault="00986F1B" w:rsidP="001B4EB1">
      <w:pPr>
        <w:pStyle w:val="af7"/>
        <w:widowControl/>
        <w:numPr>
          <w:ilvl w:val="0"/>
          <w:numId w:val="16"/>
        </w:numPr>
        <w:suppressAutoHyphens w:val="0"/>
        <w:spacing w:line="360" w:lineRule="auto"/>
        <w:ind w:left="0"/>
        <w:jc w:val="both"/>
        <w:rPr>
          <w:rFonts w:eastAsia="Times New Roman" w:cs="Times New Roman"/>
          <w:sz w:val="28"/>
          <w:szCs w:val="28"/>
          <w:lang w:eastAsia="ru-RU"/>
        </w:rPr>
      </w:pPr>
      <w:r w:rsidRPr="00731A31">
        <w:rPr>
          <w:sz w:val="28"/>
          <w:szCs w:val="28"/>
        </w:rPr>
        <w:t>Подготовка, организация и проведение соревнований</w:t>
      </w:r>
      <w:r w:rsidRPr="00731A31">
        <w:rPr>
          <w:rFonts w:eastAsia="Times New Roman" w:cs="Times New Roman"/>
          <w:sz w:val="28"/>
          <w:szCs w:val="28"/>
          <w:lang w:eastAsia="ru-RU"/>
        </w:rPr>
        <w:t xml:space="preserve">. </w:t>
      </w:r>
    </w:p>
    <w:p w:rsidR="00986F1B" w:rsidRPr="00731A31" w:rsidRDefault="00986F1B" w:rsidP="001B4EB1">
      <w:pPr>
        <w:pStyle w:val="af7"/>
        <w:widowControl/>
        <w:numPr>
          <w:ilvl w:val="0"/>
          <w:numId w:val="16"/>
        </w:numPr>
        <w:suppressAutoHyphens w:val="0"/>
        <w:spacing w:line="360" w:lineRule="auto"/>
        <w:ind w:left="0"/>
        <w:jc w:val="both"/>
        <w:rPr>
          <w:rFonts w:eastAsia="Times New Roman" w:cs="Times New Roman"/>
          <w:sz w:val="28"/>
          <w:szCs w:val="28"/>
          <w:lang w:eastAsia="ru-RU"/>
        </w:rPr>
      </w:pPr>
      <w:r w:rsidRPr="00731A31">
        <w:rPr>
          <w:sz w:val="28"/>
          <w:szCs w:val="28"/>
        </w:rPr>
        <w:t>Судейство соревнований по мини-футболу в спортивной школе, помощь в организации и проведении соревнований по мини-футболу в других организациях. Выполнение обязанностей судьи-хронометриста, судьи-информатора, помощника судьи.</w:t>
      </w:r>
    </w:p>
    <w:p w:rsidR="00986F1B" w:rsidRPr="00731A31" w:rsidRDefault="00986F1B" w:rsidP="001B4EB1">
      <w:pPr>
        <w:spacing w:line="360" w:lineRule="auto"/>
        <w:ind w:firstLine="709"/>
        <w:contextualSpacing/>
        <w:jc w:val="both"/>
        <w:rPr>
          <w:sz w:val="28"/>
          <w:szCs w:val="28"/>
        </w:rPr>
      </w:pPr>
      <w:r w:rsidRPr="00731A31">
        <w:rPr>
          <w:sz w:val="28"/>
          <w:szCs w:val="28"/>
        </w:rPr>
        <w:t>Перечень тематических разделов и объемы программного материала по предметной области «Судейская подготовка» спортсменов на этапах многолетней подго</w:t>
      </w:r>
      <w:r w:rsidR="00C634F7">
        <w:rPr>
          <w:sz w:val="28"/>
          <w:szCs w:val="28"/>
        </w:rPr>
        <w:t>товки представлен в таблице № 12</w:t>
      </w:r>
      <w:r w:rsidRPr="00731A31">
        <w:rPr>
          <w:sz w:val="28"/>
          <w:szCs w:val="28"/>
        </w:rPr>
        <w:t>.</w:t>
      </w:r>
    </w:p>
    <w:p w:rsidR="00986F1B" w:rsidRPr="00731A31" w:rsidRDefault="00986F1B" w:rsidP="001B4EB1">
      <w:pPr>
        <w:ind w:firstLine="709"/>
        <w:jc w:val="center"/>
        <w:rPr>
          <w:b/>
          <w:sz w:val="28"/>
          <w:szCs w:val="28"/>
        </w:rPr>
      </w:pPr>
      <w:r w:rsidRPr="00731A31">
        <w:rPr>
          <w:b/>
          <w:sz w:val="28"/>
          <w:szCs w:val="28"/>
        </w:rPr>
        <w:t xml:space="preserve">Перечень тематических разделов и объемы программного </w:t>
      </w:r>
    </w:p>
    <w:p w:rsidR="00986F1B" w:rsidRPr="00731A31" w:rsidRDefault="00986F1B" w:rsidP="001B4EB1">
      <w:pPr>
        <w:ind w:firstLine="709"/>
        <w:contextualSpacing/>
        <w:jc w:val="center"/>
        <w:rPr>
          <w:b/>
          <w:sz w:val="28"/>
          <w:szCs w:val="28"/>
        </w:rPr>
      </w:pPr>
      <w:r w:rsidRPr="00731A31">
        <w:rPr>
          <w:b/>
          <w:sz w:val="28"/>
          <w:szCs w:val="28"/>
        </w:rPr>
        <w:t xml:space="preserve">материала по предметной области </w:t>
      </w:r>
    </w:p>
    <w:p w:rsidR="00986F1B" w:rsidRPr="00731A31" w:rsidRDefault="00986F1B" w:rsidP="001B4EB1">
      <w:pPr>
        <w:ind w:firstLine="709"/>
        <w:contextualSpacing/>
        <w:jc w:val="center"/>
        <w:rPr>
          <w:b/>
          <w:sz w:val="28"/>
          <w:szCs w:val="28"/>
        </w:rPr>
      </w:pPr>
      <w:r w:rsidRPr="00731A31">
        <w:rPr>
          <w:b/>
          <w:sz w:val="28"/>
          <w:szCs w:val="28"/>
        </w:rPr>
        <w:t>«</w:t>
      </w:r>
      <w:r w:rsidRPr="00731A31">
        <w:rPr>
          <w:b/>
          <w:iCs/>
          <w:sz w:val="28"/>
          <w:szCs w:val="28"/>
        </w:rPr>
        <w:t>Судейская подготовка</w:t>
      </w:r>
      <w:r w:rsidRPr="00731A31">
        <w:rPr>
          <w:b/>
          <w:sz w:val="28"/>
          <w:szCs w:val="28"/>
        </w:rPr>
        <w:t xml:space="preserve">» </w:t>
      </w:r>
    </w:p>
    <w:p w:rsidR="00986F1B" w:rsidRPr="00731A31" w:rsidRDefault="00C634F7" w:rsidP="001B4EB1">
      <w:pPr>
        <w:ind w:firstLine="709"/>
        <w:jc w:val="right"/>
        <w:rPr>
          <w:bCs/>
        </w:rPr>
      </w:pPr>
      <w:r>
        <w:rPr>
          <w:bCs/>
        </w:rPr>
        <w:t>Таблица № 12</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557"/>
        <w:gridCol w:w="1275"/>
        <w:gridCol w:w="1701"/>
      </w:tblGrid>
      <w:tr w:rsidR="00986F1B" w:rsidRPr="00731A31" w:rsidTr="005C6B30">
        <w:trPr>
          <w:trHeight w:val="166"/>
          <w:jc w:val="cent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jc w:val="center"/>
              <w:rPr>
                <w:rFonts w:ascii="Times New Roman" w:hAnsi="Times New Roman"/>
                <w:b/>
                <w:i/>
                <w:sz w:val="20"/>
                <w:szCs w:val="20"/>
              </w:rPr>
            </w:pPr>
            <w:r w:rsidRPr="00731A31">
              <w:rPr>
                <w:rFonts w:ascii="Times New Roman" w:hAnsi="Times New Roman"/>
                <w:b/>
                <w:i/>
                <w:sz w:val="20"/>
                <w:szCs w:val="20"/>
              </w:rPr>
              <w:t>№</w:t>
            </w:r>
          </w:p>
          <w:p w:rsidR="00986F1B" w:rsidRPr="00731A31" w:rsidRDefault="00986F1B" w:rsidP="001B4EB1">
            <w:pPr>
              <w:pStyle w:val="af3"/>
              <w:spacing w:line="276" w:lineRule="auto"/>
              <w:jc w:val="center"/>
              <w:rPr>
                <w:rFonts w:ascii="Times New Roman" w:hAnsi="Times New Roman"/>
                <w:b/>
                <w:i/>
                <w:sz w:val="20"/>
                <w:szCs w:val="20"/>
              </w:rPr>
            </w:pPr>
            <w:r w:rsidRPr="00731A31">
              <w:rPr>
                <w:rFonts w:ascii="Times New Roman" w:hAnsi="Times New Roman"/>
                <w:b/>
                <w:i/>
                <w:sz w:val="20"/>
                <w:szCs w:val="20"/>
              </w:rPr>
              <w:t>п/п</w:t>
            </w:r>
          </w:p>
        </w:tc>
        <w:tc>
          <w:tcPr>
            <w:tcW w:w="5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
                <w:sz w:val="20"/>
                <w:szCs w:val="20"/>
              </w:rPr>
            </w:pPr>
            <w:r w:rsidRPr="00731A31">
              <w:rPr>
                <w:rFonts w:ascii="Times New Roman" w:hAnsi="Times New Roman"/>
                <w:b/>
                <w:i/>
                <w:sz w:val="20"/>
                <w:szCs w:val="20"/>
              </w:rPr>
              <w:t>Тематические разделы</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
                <w:sz w:val="20"/>
                <w:szCs w:val="20"/>
              </w:rPr>
            </w:pPr>
            <w:r w:rsidRPr="00731A31">
              <w:rPr>
                <w:rFonts w:ascii="Times New Roman" w:hAnsi="Times New Roman"/>
                <w:b/>
                <w:i/>
                <w:sz w:val="20"/>
                <w:szCs w:val="20"/>
              </w:rPr>
              <w:t>Углубленный уровень сложности</w:t>
            </w:r>
          </w:p>
        </w:tc>
      </w:tr>
      <w:tr w:rsidR="00986F1B" w:rsidRPr="00731A31" w:rsidTr="005C6B30">
        <w:trPr>
          <w:trHeight w:val="213"/>
          <w:jc w:val="center"/>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rPr>
                <w:b/>
                <w:i/>
                <w:sz w:val="20"/>
                <w:szCs w:val="20"/>
                <w:lang w:eastAsia="en-US"/>
              </w:rPr>
            </w:pPr>
          </w:p>
        </w:tc>
        <w:tc>
          <w:tcPr>
            <w:tcW w:w="5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rPr>
                <w:b/>
                <w: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
                <w:sz w:val="20"/>
                <w:szCs w:val="20"/>
              </w:rPr>
            </w:pPr>
            <w:r w:rsidRPr="00731A31">
              <w:rPr>
                <w:rFonts w:ascii="Times New Roman" w:hAnsi="Times New Roman"/>
                <w:b/>
                <w:i/>
                <w:sz w:val="20"/>
                <w:szCs w:val="20"/>
              </w:rPr>
              <w:t>7 год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
                <w:sz w:val="20"/>
                <w:szCs w:val="20"/>
              </w:rPr>
            </w:pPr>
            <w:r w:rsidRPr="00731A31">
              <w:rPr>
                <w:rFonts w:ascii="Times New Roman" w:hAnsi="Times New Roman"/>
                <w:b/>
                <w:i/>
                <w:sz w:val="20"/>
                <w:szCs w:val="20"/>
              </w:rPr>
              <w:t>8 год</w:t>
            </w:r>
          </w:p>
        </w:tc>
      </w:tr>
      <w:tr w:rsidR="00986F1B" w:rsidRPr="00731A31" w:rsidTr="005C6B30">
        <w:trPr>
          <w:jc w:val="center"/>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rPr>
                <w:b/>
                <w:i/>
                <w:sz w:val="20"/>
                <w:szCs w:val="20"/>
                <w:lang w:eastAsia="en-US"/>
              </w:rPr>
            </w:pPr>
          </w:p>
        </w:tc>
        <w:tc>
          <w:tcPr>
            <w:tcW w:w="5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rPr>
                <w:b/>
                <w: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
                <w:sz w:val="20"/>
                <w:szCs w:val="20"/>
              </w:rPr>
            </w:pPr>
            <w:r w:rsidRPr="00731A31">
              <w:rPr>
                <w:rFonts w:ascii="Times New Roman" w:hAnsi="Times New Roman"/>
                <w:b/>
                <w:i/>
                <w:sz w:val="20"/>
                <w:szCs w:val="20"/>
              </w:rPr>
              <w:t>час</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F1B" w:rsidRPr="00731A31" w:rsidRDefault="00986F1B" w:rsidP="001B4EB1">
            <w:pPr>
              <w:pStyle w:val="af3"/>
              <w:spacing w:line="276" w:lineRule="auto"/>
              <w:jc w:val="center"/>
              <w:rPr>
                <w:rFonts w:ascii="Times New Roman" w:hAnsi="Times New Roman"/>
                <w:b/>
                <w:i/>
                <w:sz w:val="20"/>
                <w:szCs w:val="20"/>
              </w:rPr>
            </w:pPr>
            <w:r w:rsidRPr="00731A31">
              <w:rPr>
                <w:rFonts w:ascii="Times New Roman" w:hAnsi="Times New Roman"/>
                <w:b/>
                <w:i/>
                <w:sz w:val="20"/>
                <w:szCs w:val="20"/>
              </w:rPr>
              <w:t>час</w:t>
            </w:r>
          </w:p>
        </w:tc>
      </w:tr>
      <w:tr w:rsidR="00986F1B" w:rsidRPr="00731A31" w:rsidTr="005C6B30">
        <w:trPr>
          <w:jc w:val="center"/>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rPr>
                <w:rFonts w:ascii="Times New Roman" w:hAnsi="Times New Roman"/>
                <w:sz w:val="20"/>
                <w:szCs w:val="20"/>
              </w:rPr>
            </w:pPr>
            <w:r w:rsidRPr="00731A31">
              <w:rPr>
                <w:rFonts w:ascii="Times New Roman" w:hAnsi="Times New Roman"/>
                <w:sz w:val="20"/>
                <w:szCs w:val="20"/>
              </w:rPr>
              <w:t>1</w:t>
            </w:r>
          </w:p>
        </w:tc>
        <w:tc>
          <w:tcPr>
            <w:tcW w:w="5557" w:type="dxa"/>
            <w:tcBorders>
              <w:top w:val="single" w:sz="4" w:space="0" w:color="auto"/>
              <w:left w:val="single" w:sz="4" w:space="0" w:color="auto"/>
              <w:bottom w:val="single" w:sz="4" w:space="0" w:color="auto"/>
              <w:right w:val="single" w:sz="12" w:space="0" w:color="auto"/>
            </w:tcBorders>
            <w:shd w:val="clear" w:color="auto" w:fill="auto"/>
            <w:hideMark/>
          </w:tcPr>
          <w:p w:rsidR="00986F1B" w:rsidRPr="00731A31" w:rsidRDefault="00986F1B" w:rsidP="001B4EB1">
            <w:pPr>
              <w:rPr>
                <w:sz w:val="20"/>
                <w:szCs w:val="20"/>
              </w:rPr>
            </w:pPr>
            <w:r w:rsidRPr="00731A31">
              <w:rPr>
                <w:sz w:val="20"/>
                <w:szCs w:val="20"/>
              </w:rPr>
              <w:t>Разработка календарного плана спортивно-массовых мероприятий, положения соревнований</w:t>
            </w:r>
          </w:p>
        </w:tc>
        <w:tc>
          <w:tcPr>
            <w:tcW w:w="1275"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rPr>
            </w:pPr>
            <w:r w:rsidRPr="00731A31">
              <w:rPr>
                <w:i/>
                <w:iCs/>
              </w:rPr>
              <w:t>*</w:t>
            </w:r>
          </w:p>
        </w:tc>
        <w:tc>
          <w:tcPr>
            <w:tcW w:w="1701"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rPr>
            </w:pPr>
            <w:r w:rsidRPr="00731A31">
              <w:rPr>
                <w:i/>
                <w:iCs/>
              </w:rPr>
              <w:t>*</w:t>
            </w:r>
          </w:p>
        </w:tc>
      </w:tr>
      <w:tr w:rsidR="00986F1B" w:rsidRPr="00731A31" w:rsidTr="005C6B30">
        <w:trPr>
          <w:jc w:val="center"/>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rPr>
                <w:rFonts w:ascii="Times New Roman" w:hAnsi="Times New Roman"/>
                <w:sz w:val="20"/>
                <w:szCs w:val="20"/>
              </w:rPr>
            </w:pPr>
            <w:r w:rsidRPr="00731A31">
              <w:rPr>
                <w:rFonts w:ascii="Times New Roman" w:hAnsi="Times New Roman"/>
                <w:sz w:val="20"/>
                <w:szCs w:val="20"/>
              </w:rPr>
              <w:t>2</w:t>
            </w:r>
          </w:p>
        </w:tc>
        <w:tc>
          <w:tcPr>
            <w:tcW w:w="5557" w:type="dxa"/>
            <w:tcBorders>
              <w:top w:val="single" w:sz="4" w:space="0" w:color="auto"/>
              <w:left w:val="single" w:sz="4" w:space="0" w:color="auto"/>
              <w:bottom w:val="single" w:sz="4" w:space="0" w:color="auto"/>
              <w:right w:val="single" w:sz="12" w:space="0" w:color="auto"/>
            </w:tcBorders>
            <w:shd w:val="clear" w:color="auto" w:fill="auto"/>
            <w:hideMark/>
          </w:tcPr>
          <w:p w:rsidR="00986F1B" w:rsidRPr="00731A31" w:rsidRDefault="00986F1B" w:rsidP="001B4EB1">
            <w:pPr>
              <w:rPr>
                <w:sz w:val="20"/>
                <w:szCs w:val="20"/>
              </w:rPr>
            </w:pPr>
            <w:r w:rsidRPr="00731A31">
              <w:rPr>
                <w:sz w:val="20"/>
                <w:szCs w:val="20"/>
              </w:rPr>
              <w:t>Правила соревнований по мини-футболу</w:t>
            </w:r>
          </w:p>
        </w:tc>
        <w:tc>
          <w:tcPr>
            <w:tcW w:w="1275"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rPr>
            </w:pPr>
            <w:r w:rsidRPr="00731A31">
              <w:rPr>
                <w:i/>
                <w:iCs/>
              </w:rPr>
              <w:t>*</w:t>
            </w:r>
          </w:p>
        </w:tc>
        <w:tc>
          <w:tcPr>
            <w:tcW w:w="1701"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rPr>
            </w:pPr>
            <w:r w:rsidRPr="00731A31">
              <w:rPr>
                <w:i/>
                <w:iCs/>
              </w:rPr>
              <w:t>*</w:t>
            </w:r>
          </w:p>
        </w:tc>
      </w:tr>
      <w:tr w:rsidR="00986F1B" w:rsidRPr="00731A31" w:rsidTr="005C6B30">
        <w:trPr>
          <w:jc w:val="center"/>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rPr>
                <w:rFonts w:ascii="Times New Roman" w:hAnsi="Times New Roman"/>
                <w:sz w:val="20"/>
                <w:szCs w:val="20"/>
              </w:rPr>
            </w:pPr>
            <w:r w:rsidRPr="00731A31">
              <w:rPr>
                <w:rFonts w:ascii="Times New Roman" w:hAnsi="Times New Roman"/>
                <w:sz w:val="20"/>
                <w:szCs w:val="20"/>
              </w:rPr>
              <w:t>3</w:t>
            </w:r>
          </w:p>
        </w:tc>
        <w:tc>
          <w:tcPr>
            <w:tcW w:w="5557" w:type="dxa"/>
            <w:tcBorders>
              <w:top w:val="single" w:sz="4" w:space="0" w:color="auto"/>
              <w:left w:val="single" w:sz="4" w:space="0" w:color="auto"/>
              <w:bottom w:val="single" w:sz="4" w:space="0" w:color="auto"/>
              <w:right w:val="single" w:sz="12" w:space="0" w:color="auto"/>
            </w:tcBorders>
            <w:shd w:val="clear" w:color="auto" w:fill="auto"/>
            <w:hideMark/>
          </w:tcPr>
          <w:p w:rsidR="00986F1B" w:rsidRPr="00731A31" w:rsidRDefault="00986F1B" w:rsidP="001B4EB1">
            <w:pPr>
              <w:rPr>
                <w:sz w:val="20"/>
                <w:szCs w:val="20"/>
              </w:rPr>
            </w:pPr>
            <w:r w:rsidRPr="00731A31">
              <w:rPr>
                <w:sz w:val="20"/>
                <w:szCs w:val="20"/>
              </w:rPr>
              <w:t xml:space="preserve">Судейство соревнований </w:t>
            </w:r>
          </w:p>
        </w:tc>
        <w:tc>
          <w:tcPr>
            <w:tcW w:w="1275"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rPr>
            </w:pPr>
            <w:r w:rsidRPr="00731A31">
              <w:rPr>
                <w:i/>
                <w:iCs/>
              </w:rPr>
              <w:t>*</w:t>
            </w:r>
          </w:p>
        </w:tc>
        <w:tc>
          <w:tcPr>
            <w:tcW w:w="1701"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i/>
                <w:iCs/>
              </w:rPr>
            </w:pPr>
            <w:r w:rsidRPr="00731A31">
              <w:rPr>
                <w:i/>
                <w:iCs/>
              </w:rPr>
              <w:t>*</w:t>
            </w:r>
          </w:p>
        </w:tc>
      </w:tr>
      <w:tr w:rsidR="00986F1B" w:rsidRPr="00731A31" w:rsidTr="005C6B30">
        <w:trPr>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rsidR="00986F1B" w:rsidRPr="00731A31" w:rsidRDefault="00986F1B" w:rsidP="001B4EB1">
            <w:pPr>
              <w:pStyle w:val="af3"/>
              <w:spacing w:line="276" w:lineRule="auto"/>
              <w:rPr>
                <w:rFonts w:ascii="Times New Roman" w:hAnsi="Times New Roman"/>
                <w:b/>
                <w:sz w:val="20"/>
                <w:szCs w:val="20"/>
              </w:rPr>
            </w:pPr>
          </w:p>
        </w:tc>
        <w:tc>
          <w:tcPr>
            <w:tcW w:w="5557" w:type="dxa"/>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pStyle w:val="af3"/>
              <w:spacing w:line="276" w:lineRule="auto"/>
              <w:rPr>
                <w:rFonts w:ascii="Times New Roman" w:hAnsi="Times New Roman"/>
                <w:b/>
                <w:sz w:val="20"/>
                <w:szCs w:val="20"/>
              </w:rPr>
            </w:pPr>
            <w:r w:rsidRPr="00731A31">
              <w:rPr>
                <w:rFonts w:ascii="Times New Roman" w:hAnsi="Times New Roman"/>
                <w:b/>
                <w:sz w:val="20"/>
                <w:szCs w:val="20"/>
              </w:rPr>
              <w:t>Итого</w:t>
            </w:r>
          </w:p>
        </w:tc>
        <w:tc>
          <w:tcPr>
            <w:tcW w:w="1275"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b/>
                <w:bCs/>
              </w:rPr>
            </w:pPr>
            <w:r w:rsidRPr="00731A31">
              <w:rPr>
                <w:b/>
                <w:bCs/>
              </w:rPr>
              <w:t>50</w:t>
            </w:r>
          </w:p>
        </w:tc>
        <w:tc>
          <w:tcPr>
            <w:tcW w:w="1701" w:type="dxa"/>
            <w:tcBorders>
              <w:top w:val="nil"/>
              <w:left w:val="nil"/>
              <w:bottom w:val="single" w:sz="4" w:space="0" w:color="auto"/>
              <w:right w:val="single" w:sz="4" w:space="0" w:color="auto"/>
            </w:tcBorders>
            <w:shd w:val="clear" w:color="auto" w:fill="auto"/>
            <w:vAlign w:val="center"/>
            <w:hideMark/>
          </w:tcPr>
          <w:p w:rsidR="00986F1B" w:rsidRPr="00731A31" w:rsidRDefault="00986F1B" w:rsidP="001B4EB1">
            <w:pPr>
              <w:jc w:val="center"/>
              <w:rPr>
                <w:b/>
                <w:bCs/>
              </w:rPr>
            </w:pPr>
            <w:r w:rsidRPr="00731A31">
              <w:rPr>
                <w:b/>
                <w:bCs/>
              </w:rPr>
              <w:t>50</w:t>
            </w:r>
          </w:p>
        </w:tc>
      </w:tr>
    </w:tbl>
    <w:p w:rsidR="00986F1B" w:rsidRPr="00731A31" w:rsidRDefault="00986F1B" w:rsidP="001B4EB1">
      <w:pPr>
        <w:autoSpaceDE w:val="0"/>
        <w:autoSpaceDN w:val="0"/>
        <w:adjustRightInd w:val="0"/>
        <w:spacing w:before="200"/>
        <w:ind w:firstLine="540"/>
        <w:jc w:val="both"/>
        <w:rPr>
          <w:sz w:val="20"/>
          <w:szCs w:val="20"/>
        </w:rPr>
      </w:pPr>
    </w:p>
    <w:p w:rsidR="004C42F6" w:rsidRDefault="004C42F6" w:rsidP="001B4EB1">
      <w:pPr>
        <w:suppressAutoHyphens/>
        <w:spacing w:line="360" w:lineRule="auto"/>
        <w:jc w:val="center"/>
        <w:textAlignment w:val="baseline"/>
        <w:rPr>
          <w:rFonts w:eastAsia="Times New Roman CYR"/>
          <w:b/>
          <w:bCs/>
          <w:i/>
          <w:iCs/>
          <w:spacing w:val="-3"/>
          <w:kern w:val="2"/>
          <w:sz w:val="28"/>
          <w:szCs w:val="28"/>
          <w:lang w:eastAsia="fa-IR" w:bidi="fa-IR"/>
        </w:rPr>
      </w:pPr>
    </w:p>
    <w:p w:rsidR="004C42F6" w:rsidRDefault="004C42F6" w:rsidP="001B4EB1">
      <w:pPr>
        <w:suppressAutoHyphens/>
        <w:spacing w:line="360" w:lineRule="auto"/>
        <w:jc w:val="center"/>
        <w:textAlignment w:val="baseline"/>
        <w:rPr>
          <w:rFonts w:eastAsia="Times New Roman CYR"/>
          <w:b/>
          <w:bCs/>
          <w:i/>
          <w:iCs/>
          <w:spacing w:val="-3"/>
          <w:kern w:val="2"/>
          <w:sz w:val="28"/>
          <w:szCs w:val="28"/>
          <w:lang w:eastAsia="fa-IR" w:bidi="fa-IR"/>
        </w:rPr>
      </w:pPr>
    </w:p>
    <w:p w:rsidR="00986F1B" w:rsidRPr="00731A31" w:rsidRDefault="00986F1B" w:rsidP="001B4EB1">
      <w:pPr>
        <w:suppressAutoHyphens/>
        <w:spacing w:line="360" w:lineRule="auto"/>
        <w:jc w:val="center"/>
        <w:textAlignment w:val="baseline"/>
        <w:rPr>
          <w:rFonts w:eastAsia="Times New Roman CYR"/>
          <w:b/>
          <w:bCs/>
          <w:i/>
          <w:iCs/>
          <w:spacing w:val="-3"/>
          <w:kern w:val="2"/>
          <w:sz w:val="28"/>
          <w:szCs w:val="28"/>
          <w:lang w:eastAsia="fa-IR" w:bidi="fa-IR"/>
        </w:rPr>
      </w:pPr>
      <w:r w:rsidRPr="00731A31">
        <w:rPr>
          <w:rFonts w:eastAsia="Times New Roman CYR"/>
          <w:b/>
          <w:bCs/>
          <w:i/>
          <w:iCs/>
          <w:spacing w:val="-3"/>
          <w:kern w:val="2"/>
          <w:sz w:val="28"/>
          <w:szCs w:val="28"/>
          <w:lang w:eastAsia="fa-IR" w:bidi="fa-IR"/>
        </w:rPr>
        <w:lastRenderedPageBreak/>
        <w:t>3.2 Рабочие программы по предметным областям</w:t>
      </w:r>
    </w:p>
    <w:p w:rsidR="00986F1B" w:rsidRPr="00731A31" w:rsidRDefault="00986F1B" w:rsidP="001B4EB1">
      <w:pPr>
        <w:suppressAutoHyphens/>
        <w:spacing w:line="360" w:lineRule="auto"/>
        <w:textAlignment w:val="baseline"/>
        <w:rPr>
          <w:rFonts w:eastAsia="Times New Roman CYR"/>
          <w:spacing w:val="-3"/>
          <w:kern w:val="2"/>
          <w:sz w:val="28"/>
          <w:szCs w:val="28"/>
          <w:lang w:eastAsia="fa-IR" w:bidi="fa-IR"/>
        </w:rPr>
      </w:pPr>
      <w:r w:rsidRPr="00731A31">
        <w:rPr>
          <w:rFonts w:eastAsia="Times New Roman CYR"/>
          <w:spacing w:val="-3"/>
          <w:kern w:val="2"/>
          <w:sz w:val="28"/>
          <w:szCs w:val="28"/>
          <w:lang w:eastAsia="fa-IR" w:bidi="fa-IR"/>
        </w:rPr>
        <w:t>3.2.1 Базовый уровень сложности (с 1 по 6 год обучения)</w:t>
      </w:r>
      <w:r w:rsidR="00A81D50">
        <w:rPr>
          <w:rFonts w:eastAsia="Times New Roman CYR"/>
          <w:spacing w:val="-3"/>
          <w:kern w:val="2"/>
          <w:sz w:val="28"/>
          <w:szCs w:val="28"/>
          <w:lang w:eastAsia="fa-IR" w:bidi="fa-IR"/>
        </w:rPr>
        <w:t>.</w:t>
      </w:r>
      <w:r w:rsidRPr="00731A31">
        <w:rPr>
          <w:rFonts w:eastAsia="Times New Roman CYR"/>
          <w:spacing w:val="-3"/>
          <w:kern w:val="2"/>
          <w:sz w:val="28"/>
          <w:szCs w:val="28"/>
          <w:lang w:eastAsia="fa-IR" w:bidi="fa-IR"/>
        </w:rPr>
        <w:tab/>
      </w:r>
    </w:p>
    <w:p w:rsidR="00986F1B" w:rsidRPr="00731A31" w:rsidRDefault="00986F1B" w:rsidP="001B4EB1">
      <w:pPr>
        <w:suppressAutoHyphens/>
        <w:spacing w:line="360" w:lineRule="auto"/>
        <w:ind w:firstLine="567"/>
        <w:textAlignment w:val="baseline"/>
        <w:rPr>
          <w:rFonts w:eastAsia="Times New Roman CYR"/>
          <w:spacing w:val="-3"/>
          <w:kern w:val="2"/>
          <w:sz w:val="28"/>
          <w:szCs w:val="28"/>
          <w:lang w:eastAsia="fa-IR" w:bidi="fa-IR"/>
        </w:rPr>
      </w:pPr>
      <w:r w:rsidRPr="00731A31">
        <w:rPr>
          <w:rFonts w:eastAsia="Times New Roman CYR"/>
          <w:spacing w:val="-3"/>
          <w:kern w:val="2"/>
          <w:sz w:val="28"/>
          <w:szCs w:val="28"/>
          <w:lang w:eastAsia="fa-IR" w:bidi="fa-IR"/>
        </w:rPr>
        <w:t>- Предметная область «Теоретические основы физической культуры и спорта»;</w:t>
      </w:r>
      <w:r w:rsidRPr="00731A31">
        <w:rPr>
          <w:rFonts w:eastAsia="Times New Roman CYR"/>
          <w:spacing w:val="-3"/>
          <w:kern w:val="2"/>
          <w:sz w:val="28"/>
          <w:szCs w:val="28"/>
          <w:lang w:eastAsia="fa-IR" w:bidi="fa-IR"/>
        </w:rPr>
        <w:tab/>
      </w:r>
      <w:r w:rsidRPr="00731A31">
        <w:rPr>
          <w:rFonts w:eastAsia="Times New Roman CYR"/>
          <w:spacing w:val="-3"/>
          <w:kern w:val="2"/>
          <w:sz w:val="28"/>
          <w:szCs w:val="28"/>
          <w:lang w:eastAsia="fa-IR" w:bidi="fa-IR"/>
        </w:rPr>
        <w:tab/>
      </w:r>
    </w:p>
    <w:p w:rsidR="00986F1B" w:rsidRPr="00731A31" w:rsidRDefault="00986F1B" w:rsidP="001B4EB1">
      <w:pPr>
        <w:suppressAutoHyphens/>
        <w:spacing w:line="360" w:lineRule="auto"/>
        <w:ind w:firstLine="567"/>
        <w:textAlignment w:val="baseline"/>
        <w:rPr>
          <w:rFonts w:eastAsia="Times New Roman CYR"/>
          <w:spacing w:val="-3"/>
          <w:kern w:val="2"/>
          <w:sz w:val="28"/>
          <w:szCs w:val="28"/>
          <w:lang w:eastAsia="fa-IR" w:bidi="fa-IR"/>
        </w:rPr>
      </w:pPr>
      <w:r w:rsidRPr="00731A31">
        <w:rPr>
          <w:rFonts w:eastAsia="Times New Roman CYR"/>
          <w:spacing w:val="-3"/>
          <w:kern w:val="2"/>
          <w:sz w:val="28"/>
          <w:szCs w:val="28"/>
          <w:lang w:eastAsia="fa-IR" w:bidi="fa-IR"/>
        </w:rPr>
        <w:t>- Предметная область «Общая физическая подготовка»;</w:t>
      </w:r>
    </w:p>
    <w:p w:rsidR="00986F1B" w:rsidRPr="00731A31" w:rsidRDefault="00986F1B" w:rsidP="001B4EB1">
      <w:pPr>
        <w:suppressAutoHyphens/>
        <w:spacing w:line="360" w:lineRule="auto"/>
        <w:ind w:firstLine="567"/>
        <w:textAlignment w:val="baseline"/>
        <w:rPr>
          <w:rFonts w:eastAsia="Times New Roman CYR"/>
          <w:spacing w:val="-3"/>
          <w:kern w:val="2"/>
          <w:sz w:val="28"/>
          <w:szCs w:val="28"/>
          <w:lang w:eastAsia="fa-IR" w:bidi="fa-IR"/>
        </w:rPr>
      </w:pPr>
      <w:r w:rsidRPr="00731A31">
        <w:rPr>
          <w:rFonts w:eastAsia="Times New Roman CYR"/>
          <w:spacing w:val="-3"/>
          <w:kern w:val="2"/>
          <w:sz w:val="28"/>
          <w:szCs w:val="28"/>
          <w:lang w:eastAsia="fa-IR" w:bidi="fa-IR"/>
        </w:rPr>
        <w:t>- Предметная область «Вид спорта»;</w:t>
      </w:r>
      <w:r w:rsidRPr="00731A31">
        <w:rPr>
          <w:rFonts w:eastAsia="Times New Roman CYR"/>
          <w:spacing w:val="-3"/>
          <w:kern w:val="2"/>
          <w:sz w:val="28"/>
          <w:szCs w:val="28"/>
          <w:lang w:eastAsia="fa-IR" w:bidi="fa-IR"/>
        </w:rPr>
        <w:tab/>
      </w:r>
      <w:r w:rsidRPr="00731A31">
        <w:rPr>
          <w:rFonts w:eastAsia="Times New Roman CYR"/>
          <w:spacing w:val="-3"/>
          <w:kern w:val="2"/>
          <w:sz w:val="28"/>
          <w:szCs w:val="28"/>
          <w:lang w:eastAsia="fa-IR" w:bidi="fa-IR"/>
        </w:rPr>
        <w:tab/>
      </w:r>
      <w:r w:rsidRPr="00731A31">
        <w:rPr>
          <w:rFonts w:eastAsia="Times New Roman CYR"/>
          <w:spacing w:val="-3"/>
          <w:kern w:val="2"/>
          <w:sz w:val="28"/>
          <w:szCs w:val="28"/>
          <w:lang w:eastAsia="fa-IR" w:bidi="fa-IR"/>
        </w:rPr>
        <w:tab/>
      </w:r>
      <w:r w:rsidRPr="00731A31">
        <w:rPr>
          <w:rFonts w:eastAsia="Times New Roman CYR"/>
          <w:spacing w:val="-3"/>
          <w:kern w:val="2"/>
          <w:sz w:val="28"/>
          <w:szCs w:val="28"/>
          <w:lang w:eastAsia="fa-IR" w:bidi="fa-IR"/>
        </w:rPr>
        <w:tab/>
      </w:r>
      <w:r w:rsidRPr="00731A31">
        <w:rPr>
          <w:rFonts w:eastAsia="Times New Roman CYR"/>
          <w:spacing w:val="-3"/>
          <w:kern w:val="2"/>
          <w:sz w:val="28"/>
          <w:szCs w:val="28"/>
          <w:lang w:eastAsia="fa-IR" w:bidi="fa-IR"/>
        </w:rPr>
        <w:tab/>
      </w:r>
      <w:r w:rsidRPr="00731A31">
        <w:rPr>
          <w:rFonts w:eastAsia="Times New Roman CYR"/>
          <w:spacing w:val="-3"/>
          <w:kern w:val="2"/>
          <w:sz w:val="28"/>
          <w:szCs w:val="28"/>
          <w:lang w:eastAsia="fa-IR" w:bidi="fa-IR"/>
        </w:rPr>
        <w:tab/>
      </w:r>
      <w:r w:rsidRPr="00731A31">
        <w:rPr>
          <w:rFonts w:eastAsia="Times New Roman CYR"/>
          <w:spacing w:val="-3"/>
          <w:kern w:val="2"/>
          <w:sz w:val="28"/>
          <w:szCs w:val="28"/>
          <w:lang w:eastAsia="fa-IR" w:bidi="fa-IR"/>
        </w:rPr>
        <w:tab/>
      </w:r>
    </w:p>
    <w:p w:rsidR="00986F1B" w:rsidRPr="00731A31" w:rsidRDefault="00986F1B" w:rsidP="001B4EB1">
      <w:pPr>
        <w:suppressAutoHyphens/>
        <w:spacing w:line="360" w:lineRule="auto"/>
        <w:ind w:firstLine="567"/>
        <w:textAlignment w:val="baseline"/>
        <w:rPr>
          <w:rFonts w:eastAsia="Times New Roman CYR"/>
          <w:spacing w:val="-3"/>
          <w:kern w:val="2"/>
          <w:sz w:val="28"/>
          <w:szCs w:val="28"/>
          <w:lang w:eastAsia="fa-IR" w:bidi="fa-IR"/>
        </w:rPr>
      </w:pPr>
      <w:r w:rsidRPr="00731A31">
        <w:rPr>
          <w:rFonts w:eastAsia="Times New Roman CYR"/>
          <w:spacing w:val="-3"/>
          <w:kern w:val="2"/>
          <w:sz w:val="28"/>
          <w:szCs w:val="28"/>
          <w:lang w:eastAsia="fa-IR" w:bidi="fa-IR"/>
        </w:rPr>
        <w:t xml:space="preserve">- Предметная область «Различные </w:t>
      </w:r>
      <w:r w:rsidR="005C6B30">
        <w:rPr>
          <w:rFonts w:eastAsia="Times New Roman CYR"/>
          <w:spacing w:val="-3"/>
          <w:kern w:val="2"/>
          <w:sz w:val="28"/>
          <w:szCs w:val="28"/>
          <w:lang w:eastAsia="fa-IR" w:bidi="fa-IR"/>
        </w:rPr>
        <w:t>виды спорта и подвижные игры».</w:t>
      </w:r>
      <w:r w:rsidR="005C6B30">
        <w:rPr>
          <w:rFonts w:eastAsia="Times New Roman CYR"/>
          <w:spacing w:val="-3"/>
          <w:kern w:val="2"/>
          <w:sz w:val="28"/>
          <w:szCs w:val="28"/>
          <w:lang w:eastAsia="fa-IR" w:bidi="fa-IR"/>
        </w:rPr>
        <w:tab/>
      </w:r>
    </w:p>
    <w:p w:rsidR="00986F1B" w:rsidRPr="00A81D50" w:rsidRDefault="00986F1B" w:rsidP="001B4EB1">
      <w:pPr>
        <w:suppressAutoHyphens/>
        <w:spacing w:line="360" w:lineRule="auto"/>
        <w:ind w:firstLine="567"/>
        <w:textAlignment w:val="baseline"/>
        <w:rPr>
          <w:rFonts w:eastAsia="Times New Roman CYR"/>
          <w:spacing w:val="-3"/>
          <w:kern w:val="2"/>
          <w:sz w:val="28"/>
          <w:szCs w:val="28"/>
          <w:lang w:eastAsia="fa-IR" w:bidi="fa-IR"/>
        </w:rPr>
      </w:pPr>
      <w:r w:rsidRPr="00A81D50">
        <w:rPr>
          <w:rFonts w:eastAsia="Times New Roman CYR"/>
          <w:spacing w:val="-3"/>
          <w:kern w:val="2"/>
          <w:sz w:val="28"/>
          <w:szCs w:val="28"/>
          <w:lang w:eastAsia="fa-IR" w:bidi="fa-IR"/>
        </w:rPr>
        <w:t>3.2.2. Углубленный уровень сл</w:t>
      </w:r>
      <w:r w:rsidR="005C6B30" w:rsidRPr="00A81D50">
        <w:rPr>
          <w:rFonts w:eastAsia="Times New Roman CYR"/>
          <w:spacing w:val="-3"/>
          <w:kern w:val="2"/>
          <w:sz w:val="28"/>
          <w:szCs w:val="28"/>
          <w:lang w:eastAsia="fa-IR" w:bidi="fa-IR"/>
        </w:rPr>
        <w:t xml:space="preserve">ожности (с 1 по 2 год обучения) </w:t>
      </w:r>
    </w:p>
    <w:p w:rsidR="00986F1B" w:rsidRPr="00731A31" w:rsidRDefault="00986F1B" w:rsidP="001B4EB1">
      <w:pPr>
        <w:pStyle w:val="af7"/>
        <w:spacing w:line="360" w:lineRule="auto"/>
        <w:ind w:left="0" w:firstLine="567"/>
        <w:textAlignment w:val="baseline"/>
        <w:rPr>
          <w:rFonts w:eastAsia="Times New Roman CYR" w:cs="Times New Roman"/>
          <w:spacing w:val="-3"/>
          <w:sz w:val="28"/>
          <w:szCs w:val="28"/>
        </w:rPr>
      </w:pPr>
      <w:r w:rsidRPr="00731A31">
        <w:rPr>
          <w:rFonts w:eastAsia="Times New Roman CYR" w:cs="Times New Roman"/>
          <w:spacing w:val="-3"/>
          <w:sz w:val="28"/>
          <w:szCs w:val="28"/>
          <w:lang w:val="ru-RU"/>
        </w:rPr>
        <w:t xml:space="preserve">- </w:t>
      </w:r>
      <w:r w:rsidRPr="00731A31">
        <w:rPr>
          <w:rFonts w:eastAsia="Times New Roman CYR" w:cs="Times New Roman"/>
          <w:spacing w:val="-3"/>
          <w:sz w:val="28"/>
          <w:szCs w:val="28"/>
        </w:rPr>
        <w:t>Предметная область «Теоретические основы физической культуры и спорта»;</w:t>
      </w:r>
      <w:r w:rsidRPr="00731A31">
        <w:rPr>
          <w:rFonts w:eastAsia="Times New Roman CYR" w:cs="Times New Roman"/>
          <w:spacing w:val="-3"/>
          <w:sz w:val="28"/>
          <w:szCs w:val="28"/>
        </w:rPr>
        <w:tab/>
      </w:r>
      <w:r w:rsidRPr="00731A31">
        <w:rPr>
          <w:rFonts w:eastAsia="Times New Roman CYR" w:cs="Times New Roman"/>
          <w:spacing w:val="-3"/>
          <w:sz w:val="28"/>
          <w:szCs w:val="28"/>
        </w:rPr>
        <w:tab/>
      </w:r>
    </w:p>
    <w:p w:rsidR="00986F1B" w:rsidRPr="00731A31" w:rsidRDefault="00986F1B" w:rsidP="001B4EB1">
      <w:pPr>
        <w:pStyle w:val="af7"/>
        <w:spacing w:line="360" w:lineRule="auto"/>
        <w:ind w:left="0" w:firstLine="567"/>
        <w:textAlignment w:val="baseline"/>
        <w:rPr>
          <w:rFonts w:eastAsia="Times New Roman CYR" w:cs="Times New Roman"/>
          <w:spacing w:val="-3"/>
          <w:sz w:val="28"/>
          <w:szCs w:val="28"/>
        </w:rPr>
      </w:pPr>
      <w:r w:rsidRPr="00731A31">
        <w:rPr>
          <w:rFonts w:eastAsia="Times New Roman CYR" w:cs="Times New Roman"/>
          <w:spacing w:val="-3"/>
          <w:sz w:val="28"/>
          <w:szCs w:val="28"/>
          <w:lang w:val="ru-RU"/>
        </w:rPr>
        <w:t xml:space="preserve">- </w:t>
      </w:r>
      <w:r w:rsidRPr="00731A31">
        <w:rPr>
          <w:rFonts w:eastAsia="Times New Roman CYR" w:cs="Times New Roman"/>
          <w:spacing w:val="-3"/>
          <w:sz w:val="28"/>
          <w:szCs w:val="28"/>
        </w:rPr>
        <w:t>Предметная область «Общая и специальная физическая подготовка»;</w:t>
      </w:r>
      <w:r w:rsidRPr="00731A31">
        <w:rPr>
          <w:rFonts w:eastAsia="Times New Roman CYR" w:cs="Times New Roman"/>
          <w:spacing w:val="-3"/>
          <w:sz w:val="28"/>
          <w:szCs w:val="28"/>
        </w:rPr>
        <w:tab/>
      </w:r>
    </w:p>
    <w:p w:rsidR="00986F1B" w:rsidRPr="00731A31" w:rsidRDefault="00986F1B" w:rsidP="001B4EB1">
      <w:pPr>
        <w:pStyle w:val="af7"/>
        <w:spacing w:line="360" w:lineRule="auto"/>
        <w:ind w:left="0" w:firstLine="567"/>
        <w:textAlignment w:val="baseline"/>
        <w:rPr>
          <w:rFonts w:eastAsia="Times New Roman CYR" w:cs="Times New Roman"/>
          <w:spacing w:val="-3"/>
          <w:sz w:val="28"/>
          <w:szCs w:val="28"/>
        </w:rPr>
      </w:pPr>
      <w:r w:rsidRPr="00731A31">
        <w:rPr>
          <w:rFonts w:eastAsia="Times New Roman CYR" w:cs="Times New Roman"/>
          <w:spacing w:val="-3"/>
          <w:sz w:val="28"/>
          <w:szCs w:val="28"/>
          <w:lang w:val="ru-RU"/>
        </w:rPr>
        <w:t xml:space="preserve">- </w:t>
      </w:r>
      <w:r w:rsidRPr="00731A31">
        <w:rPr>
          <w:rFonts w:eastAsia="Times New Roman CYR" w:cs="Times New Roman"/>
          <w:spacing w:val="-3"/>
          <w:sz w:val="28"/>
          <w:szCs w:val="28"/>
        </w:rPr>
        <w:t>Предметная область «Основы профессионального самоопределения»;</w:t>
      </w:r>
    </w:p>
    <w:p w:rsidR="00986F1B" w:rsidRPr="00731A31" w:rsidRDefault="00986F1B" w:rsidP="001B4EB1">
      <w:pPr>
        <w:pStyle w:val="af7"/>
        <w:spacing w:line="360" w:lineRule="auto"/>
        <w:ind w:left="0" w:firstLine="567"/>
        <w:textAlignment w:val="baseline"/>
        <w:rPr>
          <w:rFonts w:eastAsia="Times New Roman CYR" w:cs="Times New Roman"/>
          <w:spacing w:val="-3"/>
          <w:sz w:val="28"/>
          <w:szCs w:val="28"/>
        </w:rPr>
      </w:pPr>
      <w:r w:rsidRPr="00731A31">
        <w:rPr>
          <w:rFonts w:eastAsia="Times New Roman CYR" w:cs="Times New Roman"/>
          <w:spacing w:val="-3"/>
          <w:sz w:val="28"/>
          <w:szCs w:val="28"/>
          <w:lang w:val="ru-RU"/>
        </w:rPr>
        <w:t xml:space="preserve">- </w:t>
      </w:r>
      <w:r w:rsidRPr="00731A31">
        <w:rPr>
          <w:rFonts w:eastAsia="Times New Roman CYR" w:cs="Times New Roman"/>
          <w:spacing w:val="-3"/>
          <w:sz w:val="28"/>
          <w:szCs w:val="28"/>
        </w:rPr>
        <w:t>Предметная область «Вид спорта»;</w:t>
      </w:r>
      <w:r w:rsidRPr="00731A31">
        <w:rPr>
          <w:rFonts w:eastAsia="Times New Roman CYR" w:cs="Times New Roman"/>
          <w:spacing w:val="-3"/>
          <w:sz w:val="28"/>
          <w:szCs w:val="28"/>
        </w:rPr>
        <w:tab/>
      </w:r>
    </w:p>
    <w:p w:rsidR="00986F1B" w:rsidRPr="00731A31" w:rsidRDefault="00986F1B" w:rsidP="001B4EB1">
      <w:pPr>
        <w:suppressAutoHyphens/>
        <w:spacing w:line="360" w:lineRule="auto"/>
        <w:ind w:firstLine="567"/>
        <w:textAlignment w:val="baseline"/>
        <w:rPr>
          <w:rFonts w:eastAsia="Times New Roman CYR"/>
          <w:spacing w:val="-3"/>
          <w:kern w:val="2"/>
          <w:sz w:val="28"/>
          <w:szCs w:val="28"/>
          <w:lang w:eastAsia="fa-IR" w:bidi="fa-IR"/>
        </w:rPr>
      </w:pPr>
      <w:r w:rsidRPr="00731A31">
        <w:rPr>
          <w:rFonts w:eastAsia="Times New Roman CYR"/>
          <w:spacing w:val="-3"/>
          <w:kern w:val="2"/>
          <w:sz w:val="28"/>
          <w:szCs w:val="28"/>
          <w:lang w:eastAsia="fa-IR" w:bidi="fa-IR"/>
        </w:rPr>
        <w:t>- Предметная область «Судейская подготовка».</w:t>
      </w:r>
    </w:p>
    <w:p w:rsidR="0004218D" w:rsidRDefault="0004218D" w:rsidP="001B4EB1">
      <w:pPr>
        <w:suppressAutoHyphens/>
        <w:spacing w:line="360" w:lineRule="auto"/>
        <w:jc w:val="center"/>
        <w:textAlignment w:val="baseline"/>
        <w:rPr>
          <w:rFonts w:eastAsia="Times New Roman CYR"/>
          <w:b/>
          <w:bCs/>
          <w:i/>
          <w:iCs/>
          <w:spacing w:val="-3"/>
          <w:kern w:val="2"/>
          <w:sz w:val="28"/>
          <w:szCs w:val="28"/>
          <w:lang w:eastAsia="fa-IR" w:bidi="fa-IR"/>
        </w:rPr>
      </w:pPr>
    </w:p>
    <w:p w:rsidR="00986F1B" w:rsidRPr="00731A31" w:rsidRDefault="00986F1B" w:rsidP="001B4EB1">
      <w:pPr>
        <w:suppressAutoHyphens/>
        <w:spacing w:line="360" w:lineRule="auto"/>
        <w:jc w:val="center"/>
        <w:textAlignment w:val="baseline"/>
        <w:rPr>
          <w:rFonts w:eastAsia="Times New Roman CYR"/>
          <w:b/>
          <w:bCs/>
          <w:i/>
          <w:iCs/>
          <w:spacing w:val="-3"/>
          <w:kern w:val="2"/>
          <w:sz w:val="28"/>
          <w:szCs w:val="28"/>
          <w:lang w:eastAsia="fa-IR" w:bidi="fa-IR"/>
        </w:rPr>
      </w:pPr>
      <w:r w:rsidRPr="00731A31">
        <w:rPr>
          <w:rFonts w:eastAsia="Times New Roman CYR"/>
          <w:b/>
          <w:bCs/>
          <w:i/>
          <w:iCs/>
          <w:spacing w:val="-3"/>
          <w:kern w:val="2"/>
          <w:sz w:val="28"/>
          <w:szCs w:val="28"/>
          <w:lang w:eastAsia="fa-IR" w:bidi="fa-IR"/>
        </w:rPr>
        <w:t>3.3 Объемы учебных нагрузок</w:t>
      </w:r>
      <w:r w:rsidRPr="00731A31">
        <w:rPr>
          <w:rStyle w:val="afb"/>
          <w:rFonts w:eastAsia="Times New Roman CYR"/>
          <w:b/>
          <w:bCs/>
          <w:i/>
          <w:iCs/>
          <w:spacing w:val="-3"/>
          <w:kern w:val="2"/>
          <w:sz w:val="28"/>
          <w:szCs w:val="28"/>
          <w:lang w:eastAsia="fa-IR" w:bidi="fa-IR"/>
        </w:rPr>
        <w:footnoteReference w:id="8"/>
      </w:r>
    </w:p>
    <w:p w:rsidR="00986F1B" w:rsidRPr="00731A31" w:rsidRDefault="00986F1B" w:rsidP="001B4EB1">
      <w:pPr>
        <w:spacing w:line="360" w:lineRule="auto"/>
        <w:ind w:firstLine="709"/>
        <w:contextualSpacing/>
        <w:jc w:val="both"/>
        <w:rPr>
          <w:rFonts w:eastAsia="Calibri"/>
          <w:sz w:val="28"/>
          <w:szCs w:val="28"/>
          <w:lang w:eastAsia="en-US"/>
        </w:rPr>
      </w:pPr>
      <w:r w:rsidRPr="00731A31">
        <w:rPr>
          <w:sz w:val="28"/>
          <w:szCs w:val="28"/>
        </w:rPr>
        <w:t>В процессе реализации программы предусмотрено следующее соотношение объемов обучения по предметным областям по отношению к общему объ</w:t>
      </w:r>
      <w:r w:rsidR="00C634F7">
        <w:rPr>
          <w:sz w:val="28"/>
          <w:szCs w:val="28"/>
        </w:rPr>
        <w:t>ему учебного плана (Таблица № 13</w:t>
      </w:r>
      <w:r w:rsidRPr="00731A31">
        <w:rPr>
          <w:sz w:val="28"/>
          <w:szCs w:val="28"/>
        </w:rPr>
        <w:t>).</w:t>
      </w:r>
    </w:p>
    <w:p w:rsidR="00986F1B" w:rsidRPr="00731A31" w:rsidRDefault="00986F1B" w:rsidP="001B4EB1">
      <w:pPr>
        <w:jc w:val="center"/>
        <w:rPr>
          <w:b/>
          <w:i/>
          <w:iCs/>
          <w:sz w:val="28"/>
          <w:szCs w:val="28"/>
        </w:rPr>
      </w:pPr>
      <w:bookmarkStart w:id="5" w:name="_Hlk15374516"/>
      <w:r w:rsidRPr="00731A31">
        <w:rPr>
          <w:b/>
          <w:i/>
          <w:iCs/>
          <w:sz w:val="28"/>
          <w:szCs w:val="28"/>
        </w:rPr>
        <w:t xml:space="preserve"> Соотношение объемов предметных областей учебного плана по отношению к общему объему учебного плана</w:t>
      </w:r>
    </w:p>
    <w:p w:rsidR="00986F1B" w:rsidRPr="00731A31" w:rsidRDefault="00C634F7" w:rsidP="001B4EB1">
      <w:pPr>
        <w:ind w:firstLine="709"/>
        <w:contextualSpacing/>
        <w:jc w:val="right"/>
        <w:rPr>
          <w:i/>
          <w:iCs/>
        </w:rPr>
      </w:pPr>
      <w:r>
        <w:rPr>
          <w:i/>
          <w:iCs/>
        </w:rPr>
        <w:t>Таблица № 13</w:t>
      </w:r>
    </w:p>
    <w:tbl>
      <w:tblPr>
        <w:tblW w:w="948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153"/>
        <w:gridCol w:w="3170"/>
        <w:gridCol w:w="2634"/>
        <w:gridCol w:w="2506"/>
        <w:gridCol w:w="18"/>
      </w:tblGrid>
      <w:tr w:rsidR="00986F1B" w:rsidRPr="00731A31" w:rsidTr="005B5FA1">
        <w:trPr>
          <w:jc w:val="center"/>
        </w:trPr>
        <w:tc>
          <w:tcPr>
            <w:tcW w:w="576" w:type="dxa"/>
            <w:tcBorders>
              <w:top w:val="single" w:sz="4" w:space="0" w:color="00000A"/>
              <w:left w:val="single" w:sz="4" w:space="0" w:color="00000A"/>
              <w:bottom w:val="single" w:sz="4" w:space="0" w:color="00000A"/>
              <w:right w:val="single" w:sz="4" w:space="0" w:color="00000A"/>
            </w:tcBorders>
            <w:hideMark/>
          </w:tcPr>
          <w:p w:rsidR="00986F1B" w:rsidRPr="00731A31" w:rsidRDefault="00986F1B" w:rsidP="001B4EB1">
            <w:pPr>
              <w:jc w:val="center"/>
              <w:rPr>
                <w:sz w:val="22"/>
                <w:szCs w:val="22"/>
              </w:rPr>
            </w:pPr>
            <w:r w:rsidRPr="00731A31">
              <w:rPr>
                <w:b/>
                <w:sz w:val="28"/>
                <w:szCs w:val="28"/>
              </w:rPr>
              <w:tab/>
            </w:r>
            <w:r w:rsidRPr="00731A31">
              <w:t>№ п/п</w:t>
            </w:r>
          </w:p>
        </w:tc>
        <w:tc>
          <w:tcPr>
            <w:tcW w:w="3360" w:type="dxa"/>
            <w:tcBorders>
              <w:top w:val="single" w:sz="4" w:space="0" w:color="00000A"/>
              <w:left w:val="single" w:sz="4" w:space="0" w:color="00000A"/>
              <w:bottom w:val="single" w:sz="4" w:space="0" w:color="00000A"/>
              <w:right w:val="single" w:sz="4" w:space="0" w:color="00000A"/>
            </w:tcBorders>
            <w:hideMark/>
          </w:tcPr>
          <w:p w:rsidR="00986F1B" w:rsidRPr="00731A31" w:rsidRDefault="00986F1B" w:rsidP="001B4EB1">
            <w:pPr>
              <w:jc w:val="center"/>
            </w:pPr>
            <w:r w:rsidRPr="00731A31">
              <w:t>Предметные области</w:t>
            </w:r>
          </w:p>
        </w:tc>
        <w:tc>
          <w:tcPr>
            <w:tcW w:w="2851" w:type="dxa"/>
            <w:tcBorders>
              <w:top w:val="single" w:sz="4" w:space="0" w:color="00000A"/>
              <w:left w:val="single" w:sz="4" w:space="0" w:color="00000A"/>
              <w:bottom w:val="single" w:sz="4" w:space="0" w:color="00000A"/>
              <w:right w:val="single" w:sz="4" w:space="0" w:color="00000A"/>
            </w:tcBorders>
            <w:hideMark/>
          </w:tcPr>
          <w:p w:rsidR="00986F1B" w:rsidRPr="00731A31" w:rsidRDefault="00986F1B" w:rsidP="001B4EB1">
            <w:pPr>
              <w:jc w:val="center"/>
            </w:pPr>
            <w:r w:rsidRPr="00731A31">
              <w:t xml:space="preserve">% соотношение объемов предметных областей учебного плана по отношению к общему объему учебного плана </w:t>
            </w:r>
            <w:r w:rsidRPr="00731A31">
              <w:rPr>
                <w:b/>
              </w:rPr>
              <w:t>базового уровня</w:t>
            </w:r>
            <w:r w:rsidRPr="00731A31">
              <w:t xml:space="preserve"> Программы</w:t>
            </w:r>
          </w:p>
        </w:tc>
        <w:tc>
          <w:tcPr>
            <w:tcW w:w="2694" w:type="dxa"/>
            <w:gridSpan w:val="2"/>
            <w:tcBorders>
              <w:top w:val="single" w:sz="4" w:space="0" w:color="00000A"/>
              <w:left w:val="single" w:sz="4" w:space="0" w:color="00000A"/>
              <w:bottom w:val="single" w:sz="4" w:space="0" w:color="00000A"/>
              <w:right w:val="single" w:sz="4" w:space="0" w:color="00000A"/>
            </w:tcBorders>
            <w:hideMark/>
          </w:tcPr>
          <w:p w:rsidR="00986F1B" w:rsidRPr="00731A31" w:rsidRDefault="00986F1B" w:rsidP="001B4EB1">
            <w:pPr>
              <w:jc w:val="center"/>
            </w:pPr>
            <w:r w:rsidRPr="00731A31">
              <w:t xml:space="preserve">% соотношение объемов предметных областей учебного плана по отношению к общему объему учебного плана </w:t>
            </w:r>
            <w:r w:rsidRPr="00731A31">
              <w:rPr>
                <w:b/>
              </w:rPr>
              <w:t>углубленного уровня</w:t>
            </w:r>
            <w:r w:rsidRPr="00731A31">
              <w:t xml:space="preserve"> Программы</w:t>
            </w:r>
          </w:p>
        </w:tc>
      </w:tr>
      <w:tr w:rsidR="00986F1B" w:rsidRPr="00731A31" w:rsidTr="005B5FA1">
        <w:trPr>
          <w:gridAfter w:val="1"/>
          <w:wAfter w:w="19" w:type="dxa"/>
          <w:jc w:val="center"/>
        </w:trPr>
        <w:tc>
          <w:tcPr>
            <w:tcW w:w="576" w:type="dxa"/>
            <w:tcBorders>
              <w:top w:val="single" w:sz="4" w:space="0" w:color="00000A"/>
              <w:left w:val="single" w:sz="4" w:space="0" w:color="00000A"/>
              <w:bottom w:val="single" w:sz="4" w:space="0" w:color="00000A"/>
              <w:right w:val="single" w:sz="4" w:space="0" w:color="00000A"/>
            </w:tcBorders>
            <w:hideMark/>
          </w:tcPr>
          <w:p w:rsidR="00986F1B" w:rsidRPr="00731A31" w:rsidRDefault="00986F1B" w:rsidP="001B4EB1">
            <w:pPr>
              <w:jc w:val="center"/>
            </w:pPr>
            <w:r w:rsidRPr="00731A31">
              <w:t>1.</w:t>
            </w:r>
          </w:p>
        </w:tc>
        <w:tc>
          <w:tcPr>
            <w:tcW w:w="8886" w:type="dxa"/>
            <w:gridSpan w:val="3"/>
            <w:tcBorders>
              <w:top w:val="single" w:sz="4" w:space="0" w:color="00000A"/>
              <w:left w:val="single" w:sz="4" w:space="0" w:color="00000A"/>
              <w:bottom w:val="single" w:sz="4" w:space="0" w:color="00000A"/>
              <w:right w:val="single" w:sz="4" w:space="0" w:color="00000A"/>
            </w:tcBorders>
            <w:hideMark/>
          </w:tcPr>
          <w:p w:rsidR="00986F1B" w:rsidRPr="00731A31" w:rsidRDefault="00986F1B" w:rsidP="001B4EB1">
            <w:pPr>
              <w:jc w:val="center"/>
            </w:pPr>
            <w:r w:rsidRPr="00731A31">
              <w:t>Обязательные предметные области</w:t>
            </w:r>
          </w:p>
        </w:tc>
      </w:tr>
      <w:tr w:rsidR="00986F1B" w:rsidRPr="00731A31" w:rsidTr="005B5FA1">
        <w:trPr>
          <w:jc w:val="center"/>
        </w:trPr>
        <w:tc>
          <w:tcPr>
            <w:tcW w:w="576" w:type="dxa"/>
            <w:tcBorders>
              <w:top w:val="single" w:sz="4" w:space="0" w:color="00000A"/>
              <w:left w:val="single" w:sz="4" w:space="0" w:color="00000A"/>
              <w:bottom w:val="single" w:sz="4" w:space="0" w:color="00000A"/>
              <w:right w:val="single" w:sz="4" w:space="0" w:color="00000A"/>
            </w:tcBorders>
            <w:hideMark/>
          </w:tcPr>
          <w:p w:rsidR="00986F1B" w:rsidRPr="00731A31" w:rsidRDefault="00986F1B" w:rsidP="001B4EB1">
            <w:pPr>
              <w:jc w:val="center"/>
            </w:pPr>
            <w:r w:rsidRPr="00731A31">
              <w:lastRenderedPageBreak/>
              <w:t>1.1.</w:t>
            </w:r>
          </w:p>
        </w:tc>
        <w:tc>
          <w:tcPr>
            <w:tcW w:w="3360" w:type="dxa"/>
            <w:tcBorders>
              <w:top w:val="single" w:sz="4" w:space="0" w:color="00000A"/>
              <w:left w:val="single" w:sz="4" w:space="0" w:color="00000A"/>
              <w:bottom w:val="single" w:sz="4" w:space="0" w:color="00000A"/>
              <w:right w:val="single" w:sz="4" w:space="0" w:color="00000A"/>
            </w:tcBorders>
            <w:hideMark/>
          </w:tcPr>
          <w:p w:rsidR="00986F1B" w:rsidRPr="00731A31" w:rsidRDefault="00986F1B" w:rsidP="001B4EB1">
            <w:r w:rsidRPr="00731A31">
              <w:t>Теоретические основы физической культуры и спорта</w:t>
            </w:r>
          </w:p>
        </w:tc>
        <w:tc>
          <w:tcPr>
            <w:tcW w:w="2851" w:type="dxa"/>
            <w:tcBorders>
              <w:top w:val="single" w:sz="4" w:space="0" w:color="00000A"/>
              <w:left w:val="single" w:sz="4" w:space="0" w:color="00000A"/>
              <w:bottom w:val="single" w:sz="4" w:space="0" w:color="00000A"/>
              <w:right w:val="single" w:sz="4" w:space="0" w:color="00000A"/>
            </w:tcBorders>
            <w:hideMark/>
          </w:tcPr>
          <w:p w:rsidR="00986F1B" w:rsidRPr="00731A31" w:rsidRDefault="00986F1B" w:rsidP="001B4EB1">
            <w:pPr>
              <w:jc w:val="center"/>
            </w:pPr>
            <w:r w:rsidRPr="00731A31">
              <w:t>10 - 25</w:t>
            </w:r>
          </w:p>
        </w:tc>
        <w:tc>
          <w:tcPr>
            <w:tcW w:w="2694" w:type="dxa"/>
            <w:gridSpan w:val="2"/>
            <w:tcBorders>
              <w:top w:val="single" w:sz="4" w:space="0" w:color="00000A"/>
              <w:left w:val="single" w:sz="4" w:space="0" w:color="00000A"/>
              <w:bottom w:val="single" w:sz="4" w:space="0" w:color="00000A"/>
              <w:right w:val="single" w:sz="4" w:space="0" w:color="00000A"/>
            </w:tcBorders>
            <w:hideMark/>
          </w:tcPr>
          <w:p w:rsidR="00986F1B" w:rsidRPr="00731A31" w:rsidRDefault="00986F1B" w:rsidP="001B4EB1">
            <w:pPr>
              <w:jc w:val="center"/>
            </w:pPr>
            <w:r w:rsidRPr="00731A31">
              <w:t>10 - 15</w:t>
            </w:r>
          </w:p>
        </w:tc>
      </w:tr>
      <w:tr w:rsidR="00986F1B" w:rsidRPr="00731A31" w:rsidTr="005B5FA1">
        <w:trPr>
          <w:jc w:val="center"/>
        </w:trPr>
        <w:tc>
          <w:tcPr>
            <w:tcW w:w="576" w:type="dxa"/>
            <w:tcBorders>
              <w:top w:val="single" w:sz="4" w:space="0" w:color="00000A"/>
              <w:left w:val="single" w:sz="4" w:space="0" w:color="00000A"/>
              <w:bottom w:val="single" w:sz="4" w:space="0" w:color="00000A"/>
              <w:right w:val="single" w:sz="4" w:space="0" w:color="00000A"/>
            </w:tcBorders>
            <w:hideMark/>
          </w:tcPr>
          <w:p w:rsidR="00986F1B" w:rsidRPr="00731A31" w:rsidRDefault="00986F1B" w:rsidP="001B4EB1">
            <w:pPr>
              <w:jc w:val="center"/>
            </w:pPr>
            <w:r w:rsidRPr="00731A31">
              <w:t>1.2.</w:t>
            </w:r>
          </w:p>
        </w:tc>
        <w:tc>
          <w:tcPr>
            <w:tcW w:w="3360" w:type="dxa"/>
            <w:tcBorders>
              <w:top w:val="single" w:sz="4" w:space="0" w:color="00000A"/>
              <w:left w:val="single" w:sz="4" w:space="0" w:color="00000A"/>
              <w:bottom w:val="single" w:sz="4" w:space="0" w:color="00000A"/>
              <w:right w:val="single" w:sz="4" w:space="0" w:color="00000A"/>
            </w:tcBorders>
            <w:hideMark/>
          </w:tcPr>
          <w:p w:rsidR="00986F1B" w:rsidRPr="00731A31" w:rsidRDefault="00986F1B" w:rsidP="001B4EB1">
            <w:r w:rsidRPr="00731A31">
              <w:t xml:space="preserve">Общая физическая подготовка </w:t>
            </w:r>
          </w:p>
        </w:tc>
        <w:tc>
          <w:tcPr>
            <w:tcW w:w="2851" w:type="dxa"/>
            <w:tcBorders>
              <w:top w:val="single" w:sz="4" w:space="0" w:color="00000A"/>
              <w:left w:val="single" w:sz="4" w:space="0" w:color="00000A"/>
              <w:bottom w:val="single" w:sz="4" w:space="0" w:color="00000A"/>
              <w:right w:val="single" w:sz="4" w:space="0" w:color="00000A"/>
            </w:tcBorders>
            <w:hideMark/>
          </w:tcPr>
          <w:p w:rsidR="00986F1B" w:rsidRPr="00731A31" w:rsidRDefault="00986F1B" w:rsidP="001B4EB1">
            <w:pPr>
              <w:jc w:val="center"/>
            </w:pPr>
            <w:r w:rsidRPr="00731A31">
              <w:t>20 - 30</w:t>
            </w:r>
          </w:p>
        </w:tc>
        <w:tc>
          <w:tcPr>
            <w:tcW w:w="2694" w:type="dxa"/>
            <w:gridSpan w:val="2"/>
            <w:tcBorders>
              <w:top w:val="single" w:sz="4" w:space="0" w:color="00000A"/>
              <w:left w:val="single" w:sz="4" w:space="0" w:color="00000A"/>
              <w:bottom w:val="single" w:sz="4" w:space="0" w:color="00000A"/>
              <w:right w:val="single" w:sz="4" w:space="0" w:color="00000A"/>
            </w:tcBorders>
            <w:hideMark/>
          </w:tcPr>
          <w:p w:rsidR="00986F1B" w:rsidRPr="00731A31" w:rsidRDefault="00986F1B" w:rsidP="001B4EB1">
            <w:pPr>
              <w:jc w:val="center"/>
            </w:pPr>
            <w:r w:rsidRPr="00731A31">
              <w:t>-</w:t>
            </w:r>
          </w:p>
        </w:tc>
      </w:tr>
      <w:tr w:rsidR="00986F1B" w:rsidRPr="00731A31" w:rsidTr="005B5FA1">
        <w:trPr>
          <w:jc w:val="center"/>
        </w:trPr>
        <w:tc>
          <w:tcPr>
            <w:tcW w:w="576" w:type="dxa"/>
            <w:tcBorders>
              <w:top w:val="single" w:sz="4" w:space="0" w:color="00000A"/>
              <w:left w:val="single" w:sz="4" w:space="0" w:color="00000A"/>
              <w:bottom w:val="single" w:sz="4" w:space="0" w:color="00000A"/>
              <w:right w:val="single" w:sz="4" w:space="0" w:color="00000A"/>
            </w:tcBorders>
            <w:hideMark/>
          </w:tcPr>
          <w:p w:rsidR="00986F1B" w:rsidRPr="00731A31" w:rsidRDefault="00986F1B" w:rsidP="001B4EB1">
            <w:pPr>
              <w:jc w:val="center"/>
            </w:pPr>
            <w:r w:rsidRPr="00731A31">
              <w:t>1.3.</w:t>
            </w:r>
          </w:p>
        </w:tc>
        <w:tc>
          <w:tcPr>
            <w:tcW w:w="3360" w:type="dxa"/>
            <w:tcBorders>
              <w:top w:val="single" w:sz="4" w:space="0" w:color="00000A"/>
              <w:left w:val="single" w:sz="4" w:space="0" w:color="00000A"/>
              <w:bottom w:val="single" w:sz="4" w:space="0" w:color="00000A"/>
              <w:right w:val="single" w:sz="4" w:space="0" w:color="00000A"/>
            </w:tcBorders>
            <w:hideMark/>
          </w:tcPr>
          <w:p w:rsidR="00986F1B" w:rsidRPr="00731A31" w:rsidRDefault="00986F1B" w:rsidP="001B4EB1">
            <w:r w:rsidRPr="00731A31">
              <w:t xml:space="preserve">Общая и специальная физическая подготовка </w:t>
            </w:r>
          </w:p>
        </w:tc>
        <w:tc>
          <w:tcPr>
            <w:tcW w:w="2851" w:type="dxa"/>
            <w:tcBorders>
              <w:top w:val="single" w:sz="4" w:space="0" w:color="00000A"/>
              <w:left w:val="single" w:sz="4" w:space="0" w:color="00000A"/>
              <w:bottom w:val="single" w:sz="4" w:space="0" w:color="00000A"/>
              <w:right w:val="single" w:sz="4" w:space="0" w:color="00000A"/>
            </w:tcBorders>
            <w:hideMark/>
          </w:tcPr>
          <w:p w:rsidR="00986F1B" w:rsidRPr="00731A31" w:rsidRDefault="00986F1B" w:rsidP="001B4EB1">
            <w:pPr>
              <w:jc w:val="center"/>
            </w:pPr>
            <w:r w:rsidRPr="00731A31">
              <w:t>-</w:t>
            </w:r>
          </w:p>
        </w:tc>
        <w:tc>
          <w:tcPr>
            <w:tcW w:w="2694" w:type="dxa"/>
            <w:gridSpan w:val="2"/>
            <w:tcBorders>
              <w:top w:val="single" w:sz="4" w:space="0" w:color="00000A"/>
              <w:left w:val="single" w:sz="4" w:space="0" w:color="00000A"/>
              <w:bottom w:val="single" w:sz="4" w:space="0" w:color="00000A"/>
              <w:right w:val="single" w:sz="4" w:space="0" w:color="00000A"/>
            </w:tcBorders>
            <w:hideMark/>
          </w:tcPr>
          <w:p w:rsidR="00986F1B" w:rsidRPr="00731A31" w:rsidRDefault="00986F1B" w:rsidP="001B4EB1">
            <w:pPr>
              <w:jc w:val="center"/>
            </w:pPr>
            <w:r w:rsidRPr="00731A31">
              <w:t>10 - 15</w:t>
            </w:r>
          </w:p>
        </w:tc>
      </w:tr>
      <w:tr w:rsidR="00986F1B" w:rsidRPr="00731A31" w:rsidTr="005B5FA1">
        <w:trPr>
          <w:jc w:val="center"/>
        </w:trPr>
        <w:tc>
          <w:tcPr>
            <w:tcW w:w="576" w:type="dxa"/>
            <w:tcBorders>
              <w:top w:val="single" w:sz="4" w:space="0" w:color="00000A"/>
              <w:left w:val="single" w:sz="4" w:space="0" w:color="00000A"/>
              <w:bottom w:val="single" w:sz="4" w:space="0" w:color="00000A"/>
              <w:right w:val="single" w:sz="4" w:space="0" w:color="00000A"/>
            </w:tcBorders>
            <w:hideMark/>
          </w:tcPr>
          <w:p w:rsidR="00986F1B" w:rsidRPr="00731A31" w:rsidRDefault="00986F1B" w:rsidP="001B4EB1">
            <w:pPr>
              <w:jc w:val="center"/>
            </w:pPr>
            <w:r w:rsidRPr="00731A31">
              <w:t>1.4.</w:t>
            </w:r>
          </w:p>
        </w:tc>
        <w:tc>
          <w:tcPr>
            <w:tcW w:w="3360" w:type="dxa"/>
            <w:tcBorders>
              <w:top w:val="single" w:sz="4" w:space="0" w:color="00000A"/>
              <w:left w:val="single" w:sz="4" w:space="0" w:color="00000A"/>
              <w:bottom w:val="single" w:sz="4" w:space="0" w:color="00000A"/>
              <w:right w:val="single" w:sz="4" w:space="0" w:color="00000A"/>
            </w:tcBorders>
            <w:hideMark/>
          </w:tcPr>
          <w:p w:rsidR="00986F1B" w:rsidRPr="00731A31" w:rsidRDefault="00986F1B" w:rsidP="001B4EB1">
            <w:r w:rsidRPr="00731A31">
              <w:t xml:space="preserve">Вид спорта </w:t>
            </w:r>
          </w:p>
        </w:tc>
        <w:tc>
          <w:tcPr>
            <w:tcW w:w="2851" w:type="dxa"/>
            <w:tcBorders>
              <w:top w:val="single" w:sz="4" w:space="0" w:color="00000A"/>
              <w:left w:val="single" w:sz="4" w:space="0" w:color="00000A"/>
              <w:bottom w:val="single" w:sz="4" w:space="0" w:color="00000A"/>
              <w:right w:val="single" w:sz="4" w:space="0" w:color="00000A"/>
            </w:tcBorders>
            <w:hideMark/>
          </w:tcPr>
          <w:p w:rsidR="00986F1B" w:rsidRPr="00731A31" w:rsidRDefault="00986F1B" w:rsidP="001B4EB1">
            <w:pPr>
              <w:jc w:val="center"/>
            </w:pPr>
            <w:r w:rsidRPr="00731A31">
              <w:t>15 - 30</w:t>
            </w:r>
          </w:p>
        </w:tc>
        <w:tc>
          <w:tcPr>
            <w:tcW w:w="2694" w:type="dxa"/>
            <w:gridSpan w:val="2"/>
            <w:tcBorders>
              <w:top w:val="single" w:sz="4" w:space="0" w:color="00000A"/>
              <w:left w:val="single" w:sz="4" w:space="0" w:color="00000A"/>
              <w:bottom w:val="single" w:sz="4" w:space="0" w:color="00000A"/>
              <w:right w:val="single" w:sz="4" w:space="0" w:color="00000A"/>
            </w:tcBorders>
            <w:hideMark/>
          </w:tcPr>
          <w:p w:rsidR="00986F1B" w:rsidRPr="00731A31" w:rsidRDefault="00986F1B" w:rsidP="001B4EB1">
            <w:pPr>
              <w:jc w:val="center"/>
            </w:pPr>
            <w:r w:rsidRPr="00731A31">
              <w:t>15 - 30</w:t>
            </w:r>
          </w:p>
        </w:tc>
      </w:tr>
      <w:tr w:rsidR="00986F1B" w:rsidRPr="00731A31" w:rsidTr="005B5FA1">
        <w:trPr>
          <w:trHeight w:val="449"/>
          <w:jc w:val="center"/>
        </w:trPr>
        <w:tc>
          <w:tcPr>
            <w:tcW w:w="576" w:type="dxa"/>
            <w:tcBorders>
              <w:top w:val="single" w:sz="4" w:space="0" w:color="00000A"/>
              <w:left w:val="single" w:sz="4" w:space="0" w:color="00000A"/>
              <w:bottom w:val="single" w:sz="4" w:space="0" w:color="00000A"/>
              <w:right w:val="single" w:sz="4" w:space="0" w:color="00000A"/>
            </w:tcBorders>
            <w:hideMark/>
          </w:tcPr>
          <w:p w:rsidR="00986F1B" w:rsidRPr="00731A31" w:rsidRDefault="00986F1B" w:rsidP="001B4EB1">
            <w:pPr>
              <w:jc w:val="center"/>
            </w:pPr>
            <w:r w:rsidRPr="00731A31">
              <w:t>1.5.</w:t>
            </w:r>
          </w:p>
        </w:tc>
        <w:tc>
          <w:tcPr>
            <w:tcW w:w="3360" w:type="dxa"/>
            <w:tcBorders>
              <w:top w:val="single" w:sz="4" w:space="0" w:color="00000A"/>
              <w:left w:val="single" w:sz="4" w:space="0" w:color="00000A"/>
              <w:bottom w:val="single" w:sz="4" w:space="0" w:color="00000A"/>
              <w:right w:val="single" w:sz="4" w:space="0" w:color="00000A"/>
            </w:tcBorders>
            <w:hideMark/>
          </w:tcPr>
          <w:p w:rsidR="00986F1B" w:rsidRPr="00731A31" w:rsidRDefault="00986F1B" w:rsidP="001B4EB1">
            <w:r w:rsidRPr="00731A31">
              <w:t xml:space="preserve">Основы профессионального самоопределения </w:t>
            </w:r>
          </w:p>
        </w:tc>
        <w:tc>
          <w:tcPr>
            <w:tcW w:w="2851" w:type="dxa"/>
            <w:tcBorders>
              <w:top w:val="single" w:sz="4" w:space="0" w:color="00000A"/>
              <w:left w:val="single" w:sz="4" w:space="0" w:color="00000A"/>
              <w:bottom w:val="single" w:sz="4" w:space="0" w:color="00000A"/>
              <w:right w:val="single" w:sz="4" w:space="0" w:color="00000A"/>
            </w:tcBorders>
            <w:hideMark/>
          </w:tcPr>
          <w:p w:rsidR="00986F1B" w:rsidRPr="00731A31" w:rsidRDefault="00986F1B" w:rsidP="001B4EB1">
            <w:pPr>
              <w:jc w:val="center"/>
            </w:pPr>
            <w:r w:rsidRPr="00731A31">
              <w:t>-</w:t>
            </w:r>
          </w:p>
        </w:tc>
        <w:tc>
          <w:tcPr>
            <w:tcW w:w="2694" w:type="dxa"/>
            <w:gridSpan w:val="2"/>
            <w:tcBorders>
              <w:top w:val="single" w:sz="4" w:space="0" w:color="00000A"/>
              <w:left w:val="single" w:sz="4" w:space="0" w:color="00000A"/>
              <w:bottom w:val="single" w:sz="4" w:space="0" w:color="00000A"/>
              <w:right w:val="single" w:sz="4" w:space="0" w:color="00000A"/>
            </w:tcBorders>
            <w:hideMark/>
          </w:tcPr>
          <w:p w:rsidR="00986F1B" w:rsidRPr="00731A31" w:rsidRDefault="00986F1B" w:rsidP="001B4EB1">
            <w:pPr>
              <w:jc w:val="center"/>
            </w:pPr>
            <w:r w:rsidRPr="00731A31">
              <w:t>15 - 30</w:t>
            </w:r>
          </w:p>
        </w:tc>
      </w:tr>
      <w:tr w:rsidR="00986F1B" w:rsidRPr="00731A31" w:rsidTr="005B5FA1">
        <w:trPr>
          <w:gridAfter w:val="1"/>
          <w:wAfter w:w="19" w:type="dxa"/>
          <w:jc w:val="center"/>
        </w:trPr>
        <w:tc>
          <w:tcPr>
            <w:tcW w:w="576" w:type="dxa"/>
            <w:tcBorders>
              <w:top w:val="single" w:sz="4" w:space="0" w:color="00000A"/>
              <w:left w:val="single" w:sz="4" w:space="0" w:color="00000A"/>
              <w:bottom w:val="single" w:sz="4" w:space="0" w:color="00000A"/>
              <w:right w:val="single" w:sz="4" w:space="0" w:color="00000A"/>
            </w:tcBorders>
            <w:hideMark/>
          </w:tcPr>
          <w:p w:rsidR="00986F1B" w:rsidRPr="00731A31" w:rsidRDefault="00986F1B" w:rsidP="001B4EB1">
            <w:pPr>
              <w:jc w:val="center"/>
            </w:pPr>
            <w:r w:rsidRPr="00731A31">
              <w:t>2.</w:t>
            </w:r>
          </w:p>
        </w:tc>
        <w:tc>
          <w:tcPr>
            <w:tcW w:w="8886" w:type="dxa"/>
            <w:gridSpan w:val="3"/>
            <w:tcBorders>
              <w:top w:val="single" w:sz="4" w:space="0" w:color="00000A"/>
              <w:left w:val="single" w:sz="4" w:space="0" w:color="00000A"/>
              <w:bottom w:val="single" w:sz="4" w:space="0" w:color="00000A"/>
              <w:right w:val="single" w:sz="4" w:space="0" w:color="00000A"/>
            </w:tcBorders>
            <w:hideMark/>
          </w:tcPr>
          <w:p w:rsidR="00986F1B" w:rsidRPr="00731A31" w:rsidRDefault="00986F1B" w:rsidP="001B4EB1">
            <w:pPr>
              <w:jc w:val="center"/>
            </w:pPr>
            <w:r w:rsidRPr="00731A31">
              <w:t>Вариативные предметные области</w:t>
            </w:r>
          </w:p>
        </w:tc>
      </w:tr>
      <w:tr w:rsidR="00986F1B" w:rsidRPr="00731A31" w:rsidTr="005B5FA1">
        <w:trPr>
          <w:jc w:val="center"/>
        </w:trPr>
        <w:tc>
          <w:tcPr>
            <w:tcW w:w="576" w:type="dxa"/>
            <w:tcBorders>
              <w:top w:val="single" w:sz="4" w:space="0" w:color="00000A"/>
              <w:left w:val="single" w:sz="4" w:space="0" w:color="00000A"/>
              <w:bottom w:val="single" w:sz="4" w:space="0" w:color="00000A"/>
              <w:right w:val="single" w:sz="4" w:space="0" w:color="00000A"/>
            </w:tcBorders>
            <w:hideMark/>
          </w:tcPr>
          <w:p w:rsidR="00986F1B" w:rsidRPr="00731A31" w:rsidRDefault="00986F1B" w:rsidP="001B4EB1">
            <w:pPr>
              <w:jc w:val="center"/>
            </w:pPr>
            <w:r w:rsidRPr="00731A31">
              <w:t>2.2.</w:t>
            </w:r>
          </w:p>
        </w:tc>
        <w:tc>
          <w:tcPr>
            <w:tcW w:w="3360" w:type="dxa"/>
            <w:tcBorders>
              <w:top w:val="single" w:sz="4" w:space="0" w:color="00000A"/>
              <w:left w:val="single" w:sz="4" w:space="0" w:color="00000A"/>
              <w:bottom w:val="single" w:sz="4" w:space="0" w:color="00000A"/>
              <w:right w:val="single" w:sz="4" w:space="0" w:color="00000A"/>
            </w:tcBorders>
            <w:hideMark/>
          </w:tcPr>
          <w:p w:rsidR="00986F1B" w:rsidRPr="00731A31" w:rsidRDefault="00986F1B" w:rsidP="001B4EB1">
            <w:pPr>
              <w:rPr>
                <w:iCs/>
              </w:rPr>
            </w:pPr>
            <w:r w:rsidRPr="00731A31">
              <w:rPr>
                <w:iCs/>
              </w:rPr>
              <w:t>Судейская подготовка</w:t>
            </w:r>
          </w:p>
        </w:tc>
        <w:tc>
          <w:tcPr>
            <w:tcW w:w="2851" w:type="dxa"/>
            <w:tcBorders>
              <w:top w:val="single" w:sz="4" w:space="0" w:color="00000A"/>
              <w:left w:val="single" w:sz="4" w:space="0" w:color="00000A"/>
              <w:bottom w:val="single" w:sz="4" w:space="0" w:color="00000A"/>
              <w:right w:val="single" w:sz="4" w:space="0" w:color="00000A"/>
            </w:tcBorders>
            <w:hideMark/>
          </w:tcPr>
          <w:p w:rsidR="00986F1B" w:rsidRPr="00731A31" w:rsidRDefault="00986F1B" w:rsidP="001B4EB1">
            <w:r w:rsidRPr="00731A31">
              <w:t>-</w:t>
            </w:r>
          </w:p>
        </w:tc>
        <w:tc>
          <w:tcPr>
            <w:tcW w:w="2694" w:type="dxa"/>
            <w:gridSpan w:val="2"/>
            <w:tcBorders>
              <w:top w:val="single" w:sz="4" w:space="0" w:color="00000A"/>
              <w:left w:val="single" w:sz="4" w:space="0" w:color="00000A"/>
              <w:bottom w:val="single" w:sz="4" w:space="0" w:color="00000A"/>
              <w:right w:val="single" w:sz="4" w:space="0" w:color="00000A"/>
            </w:tcBorders>
            <w:hideMark/>
          </w:tcPr>
          <w:p w:rsidR="00986F1B" w:rsidRPr="00731A31" w:rsidRDefault="00986F1B" w:rsidP="001B4EB1">
            <w:r w:rsidRPr="00731A31">
              <w:t>5-10</w:t>
            </w:r>
          </w:p>
        </w:tc>
      </w:tr>
      <w:tr w:rsidR="00986F1B" w:rsidRPr="00731A31" w:rsidTr="005B5FA1">
        <w:trPr>
          <w:jc w:val="center"/>
        </w:trPr>
        <w:tc>
          <w:tcPr>
            <w:tcW w:w="576" w:type="dxa"/>
            <w:tcBorders>
              <w:top w:val="single" w:sz="4" w:space="0" w:color="00000A"/>
              <w:left w:val="single" w:sz="4" w:space="0" w:color="00000A"/>
              <w:bottom w:val="single" w:sz="4" w:space="0" w:color="00000A"/>
              <w:right w:val="single" w:sz="4" w:space="0" w:color="00000A"/>
            </w:tcBorders>
            <w:hideMark/>
          </w:tcPr>
          <w:p w:rsidR="00986F1B" w:rsidRPr="00731A31" w:rsidRDefault="00986F1B" w:rsidP="001B4EB1">
            <w:pPr>
              <w:jc w:val="center"/>
            </w:pPr>
            <w:r w:rsidRPr="00731A31">
              <w:t>2.8.</w:t>
            </w:r>
          </w:p>
        </w:tc>
        <w:tc>
          <w:tcPr>
            <w:tcW w:w="3360" w:type="dxa"/>
            <w:tcBorders>
              <w:top w:val="single" w:sz="4" w:space="0" w:color="00000A"/>
              <w:left w:val="single" w:sz="4" w:space="0" w:color="00000A"/>
              <w:bottom w:val="single" w:sz="4" w:space="0" w:color="00000A"/>
              <w:right w:val="single" w:sz="4" w:space="0" w:color="00000A"/>
            </w:tcBorders>
            <w:hideMark/>
          </w:tcPr>
          <w:p w:rsidR="00986F1B" w:rsidRPr="00731A31" w:rsidRDefault="00986F1B" w:rsidP="001B4EB1">
            <w:pPr>
              <w:rPr>
                <w:iCs/>
              </w:rPr>
            </w:pPr>
            <w:r w:rsidRPr="00731A31">
              <w:rPr>
                <w:iCs/>
              </w:rPr>
              <w:t>Различные виды спорта и подвижные игры</w:t>
            </w:r>
          </w:p>
        </w:tc>
        <w:tc>
          <w:tcPr>
            <w:tcW w:w="2851" w:type="dxa"/>
            <w:tcBorders>
              <w:top w:val="single" w:sz="4" w:space="0" w:color="00000A"/>
              <w:left w:val="single" w:sz="4" w:space="0" w:color="00000A"/>
              <w:bottom w:val="single" w:sz="4" w:space="0" w:color="00000A"/>
              <w:right w:val="single" w:sz="4" w:space="0" w:color="00000A"/>
            </w:tcBorders>
            <w:hideMark/>
          </w:tcPr>
          <w:p w:rsidR="00986F1B" w:rsidRPr="00731A31" w:rsidRDefault="00986F1B" w:rsidP="001B4EB1">
            <w:r w:rsidRPr="00731A31">
              <w:t>5-20</w:t>
            </w:r>
          </w:p>
        </w:tc>
        <w:tc>
          <w:tcPr>
            <w:tcW w:w="2694" w:type="dxa"/>
            <w:gridSpan w:val="2"/>
            <w:tcBorders>
              <w:top w:val="single" w:sz="4" w:space="0" w:color="00000A"/>
              <w:left w:val="single" w:sz="4" w:space="0" w:color="00000A"/>
              <w:bottom w:val="single" w:sz="4" w:space="0" w:color="00000A"/>
              <w:right w:val="single" w:sz="4" w:space="0" w:color="00000A"/>
            </w:tcBorders>
            <w:hideMark/>
          </w:tcPr>
          <w:p w:rsidR="00986F1B" w:rsidRPr="00731A31" w:rsidRDefault="00986F1B" w:rsidP="001B4EB1">
            <w:r w:rsidRPr="00731A31">
              <w:t>-</w:t>
            </w:r>
          </w:p>
        </w:tc>
      </w:tr>
      <w:bookmarkEnd w:id="5"/>
    </w:tbl>
    <w:p w:rsidR="00986F1B" w:rsidRPr="00731A31" w:rsidRDefault="00986F1B" w:rsidP="001B4EB1">
      <w:pPr>
        <w:tabs>
          <w:tab w:val="left" w:pos="430"/>
          <w:tab w:val="center" w:pos="4677"/>
        </w:tabs>
        <w:autoSpaceDE w:val="0"/>
        <w:autoSpaceDN w:val="0"/>
        <w:adjustRightInd w:val="0"/>
        <w:spacing w:line="360" w:lineRule="auto"/>
        <w:contextualSpacing/>
        <w:jc w:val="center"/>
        <w:rPr>
          <w:b/>
          <w:sz w:val="28"/>
          <w:szCs w:val="28"/>
          <w:lang w:eastAsia="en-US"/>
        </w:rPr>
      </w:pPr>
    </w:p>
    <w:p w:rsidR="00986F1B" w:rsidRPr="00731A31" w:rsidRDefault="00986F1B" w:rsidP="001B4EB1">
      <w:pPr>
        <w:tabs>
          <w:tab w:val="left" w:pos="430"/>
          <w:tab w:val="center" w:pos="4677"/>
        </w:tabs>
        <w:autoSpaceDE w:val="0"/>
        <w:autoSpaceDN w:val="0"/>
        <w:adjustRightInd w:val="0"/>
        <w:spacing w:line="360" w:lineRule="auto"/>
        <w:contextualSpacing/>
        <w:jc w:val="center"/>
        <w:rPr>
          <w:b/>
          <w:i/>
          <w:iCs/>
          <w:sz w:val="28"/>
          <w:szCs w:val="28"/>
        </w:rPr>
      </w:pPr>
      <w:r w:rsidRPr="00731A31">
        <w:rPr>
          <w:b/>
          <w:i/>
          <w:iCs/>
          <w:sz w:val="28"/>
          <w:szCs w:val="28"/>
        </w:rPr>
        <w:t>Учебная нагрузка</w:t>
      </w:r>
    </w:p>
    <w:p w:rsidR="00986F1B" w:rsidRPr="00731A31" w:rsidRDefault="00C634F7" w:rsidP="001B4EB1">
      <w:pPr>
        <w:ind w:firstLine="709"/>
        <w:contextualSpacing/>
        <w:jc w:val="right"/>
        <w:rPr>
          <w:i/>
          <w:iCs/>
        </w:rPr>
      </w:pPr>
      <w:r>
        <w:rPr>
          <w:i/>
          <w:iCs/>
        </w:rPr>
        <w:t>Таблица № 14</w:t>
      </w:r>
    </w:p>
    <w:tbl>
      <w:tblPr>
        <w:tblW w:w="10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3648"/>
        <w:gridCol w:w="1633"/>
        <w:gridCol w:w="1651"/>
        <w:gridCol w:w="1458"/>
        <w:gridCol w:w="1689"/>
      </w:tblGrid>
      <w:tr w:rsidR="00986F1B" w:rsidRPr="00731A31" w:rsidTr="005B5FA1">
        <w:trPr>
          <w:jc w:val="center"/>
        </w:trPr>
        <w:tc>
          <w:tcPr>
            <w:tcW w:w="36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6F1B" w:rsidRPr="00F16832" w:rsidRDefault="00986F1B" w:rsidP="001B4EB1">
            <w:pPr>
              <w:pStyle w:val="ConsPlusNormal"/>
              <w:jc w:val="center"/>
              <w:rPr>
                <w:rFonts w:ascii="Times New Roman" w:hAnsi="Times New Roman" w:cs="Times New Roman"/>
                <w:sz w:val="24"/>
                <w:szCs w:val="24"/>
                <w:lang w:eastAsia="en-US"/>
              </w:rPr>
            </w:pPr>
            <w:bookmarkStart w:id="6" w:name="__UnoMark__41280_932927407"/>
            <w:bookmarkEnd w:id="6"/>
            <w:r w:rsidRPr="00F16832">
              <w:rPr>
                <w:rFonts w:ascii="Times New Roman" w:hAnsi="Times New Roman" w:cs="Times New Roman"/>
                <w:sz w:val="24"/>
                <w:szCs w:val="24"/>
                <w:lang w:eastAsia="en-US"/>
              </w:rPr>
              <w:t>Показатель учебной нагрузки</w:t>
            </w:r>
          </w:p>
        </w:tc>
        <w:tc>
          <w:tcPr>
            <w:tcW w:w="6431" w:type="dxa"/>
            <w:gridSpan w:val="4"/>
            <w:tcBorders>
              <w:top w:val="single" w:sz="4" w:space="0" w:color="auto"/>
              <w:left w:val="single" w:sz="4" w:space="0" w:color="auto"/>
              <w:bottom w:val="single" w:sz="4" w:space="0" w:color="auto"/>
              <w:right w:val="single" w:sz="4" w:space="0" w:color="auto"/>
            </w:tcBorders>
            <w:shd w:val="clear" w:color="auto" w:fill="auto"/>
            <w:hideMark/>
          </w:tcPr>
          <w:p w:rsidR="00986F1B" w:rsidRPr="00F16832" w:rsidRDefault="00986F1B" w:rsidP="001B4EB1">
            <w:pPr>
              <w:pStyle w:val="ConsPlusNormal"/>
              <w:jc w:val="center"/>
              <w:rPr>
                <w:rFonts w:ascii="Times New Roman" w:hAnsi="Times New Roman" w:cs="Times New Roman"/>
                <w:sz w:val="24"/>
                <w:szCs w:val="24"/>
                <w:lang w:eastAsia="en-US"/>
              </w:rPr>
            </w:pPr>
            <w:bookmarkStart w:id="7" w:name="__UnoMark__41282_932927407"/>
            <w:bookmarkStart w:id="8" w:name="__UnoMark__41281_932927407"/>
            <w:bookmarkEnd w:id="7"/>
            <w:bookmarkEnd w:id="8"/>
            <w:r w:rsidRPr="00F16832">
              <w:rPr>
                <w:rFonts w:ascii="Times New Roman" w:hAnsi="Times New Roman" w:cs="Times New Roman"/>
                <w:sz w:val="24"/>
                <w:szCs w:val="24"/>
                <w:lang w:eastAsia="en-US"/>
              </w:rPr>
              <w:t>Уровни сложности программы</w:t>
            </w:r>
          </w:p>
        </w:tc>
      </w:tr>
      <w:tr w:rsidR="00986F1B" w:rsidRPr="00731A31" w:rsidTr="005B5FA1">
        <w:trPr>
          <w:jc w:val="center"/>
        </w:trPr>
        <w:tc>
          <w:tcPr>
            <w:tcW w:w="3648" w:type="dxa"/>
            <w:vMerge/>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jc w:val="center"/>
              <w:rPr>
                <w:lang w:eastAsia="en-US"/>
              </w:rPr>
            </w:pPr>
          </w:p>
        </w:tc>
        <w:tc>
          <w:tcPr>
            <w:tcW w:w="4742" w:type="dxa"/>
            <w:gridSpan w:val="3"/>
            <w:tcBorders>
              <w:top w:val="single" w:sz="4" w:space="0" w:color="auto"/>
              <w:left w:val="single" w:sz="4" w:space="0" w:color="auto"/>
              <w:bottom w:val="single" w:sz="4" w:space="0" w:color="auto"/>
              <w:right w:val="single" w:sz="4" w:space="0" w:color="auto"/>
            </w:tcBorders>
            <w:shd w:val="clear" w:color="auto" w:fill="auto"/>
          </w:tcPr>
          <w:p w:rsidR="00986F1B" w:rsidRPr="00F16832" w:rsidRDefault="00986F1B" w:rsidP="001B4EB1">
            <w:pPr>
              <w:pStyle w:val="ConsPlusNormal"/>
              <w:jc w:val="center"/>
              <w:rPr>
                <w:rFonts w:ascii="Times New Roman" w:hAnsi="Times New Roman" w:cs="Times New Roman"/>
                <w:sz w:val="24"/>
                <w:szCs w:val="24"/>
                <w:lang w:eastAsia="en-US"/>
              </w:rPr>
            </w:pPr>
            <w:bookmarkStart w:id="9" w:name="__UnoMark__41285_932927407"/>
            <w:bookmarkStart w:id="10" w:name="__UnoMark__41283_932927407"/>
            <w:bookmarkStart w:id="11" w:name="__UnoMark__41284_932927407"/>
            <w:bookmarkEnd w:id="9"/>
            <w:bookmarkEnd w:id="10"/>
            <w:bookmarkEnd w:id="11"/>
            <w:r w:rsidRPr="00F16832">
              <w:rPr>
                <w:rFonts w:ascii="Times New Roman" w:hAnsi="Times New Roman" w:cs="Times New Roman"/>
                <w:sz w:val="24"/>
                <w:szCs w:val="24"/>
                <w:lang w:eastAsia="en-US"/>
              </w:rPr>
              <w:t>Базовый уровень</w:t>
            </w:r>
            <w:bookmarkStart w:id="12" w:name="__UnoMark__41288_932927407"/>
            <w:bookmarkStart w:id="13" w:name="__UnoMark__41287_932927407"/>
            <w:bookmarkStart w:id="14" w:name="__UnoMark__41286_932927407"/>
            <w:bookmarkEnd w:id="12"/>
            <w:bookmarkEnd w:id="13"/>
            <w:bookmarkEnd w:id="14"/>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rsidR="00986F1B" w:rsidRPr="00F16832" w:rsidRDefault="00986F1B" w:rsidP="001B4EB1">
            <w:pPr>
              <w:pStyle w:val="ConsPlusNormal"/>
              <w:jc w:val="center"/>
              <w:rPr>
                <w:rFonts w:ascii="Times New Roman" w:hAnsi="Times New Roman" w:cs="Times New Roman"/>
                <w:sz w:val="24"/>
                <w:szCs w:val="24"/>
                <w:lang w:eastAsia="en-US"/>
              </w:rPr>
            </w:pPr>
            <w:r w:rsidRPr="00F16832">
              <w:rPr>
                <w:rFonts w:ascii="Times New Roman" w:hAnsi="Times New Roman" w:cs="Times New Roman"/>
                <w:sz w:val="24"/>
                <w:szCs w:val="24"/>
                <w:lang w:eastAsia="en-US"/>
              </w:rPr>
              <w:t>Углубленный уровень</w:t>
            </w:r>
          </w:p>
        </w:tc>
      </w:tr>
      <w:tr w:rsidR="00986F1B" w:rsidRPr="00731A31" w:rsidTr="005B5FA1">
        <w:trPr>
          <w:jc w:val="center"/>
        </w:trPr>
        <w:tc>
          <w:tcPr>
            <w:tcW w:w="3648" w:type="dxa"/>
            <w:vMerge/>
            <w:tcBorders>
              <w:top w:val="single" w:sz="4" w:space="0" w:color="auto"/>
              <w:left w:val="single" w:sz="4" w:space="0" w:color="auto"/>
              <w:bottom w:val="single" w:sz="4" w:space="0" w:color="auto"/>
              <w:right w:val="single" w:sz="4" w:space="0" w:color="auto"/>
            </w:tcBorders>
            <w:shd w:val="clear" w:color="auto" w:fill="auto"/>
            <w:hideMark/>
          </w:tcPr>
          <w:p w:rsidR="00986F1B" w:rsidRPr="00731A31" w:rsidRDefault="00986F1B" w:rsidP="001B4EB1">
            <w:pPr>
              <w:jc w:val="center"/>
              <w:rPr>
                <w:lang w:eastAsia="en-US"/>
              </w:rPr>
            </w:pPr>
          </w:p>
        </w:tc>
        <w:tc>
          <w:tcPr>
            <w:tcW w:w="1633" w:type="dxa"/>
            <w:tcBorders>
              <w:top w:val="single" w:sz="4" w:space="0" w:color="auto"/>
              <w:left w:val="single" w:sz="4" w:space="0" w:color="auto"/>
              <w:bottom w:val="single" w:sz="4" w:space="0" w:color="auto"/>
              <w:right w:val="single" w:sz="4" w:space="0" w:color="auto"/>
            </w:tcBorders>
            <w:shd w:val="clear" w:color="auto" w:fill="auto"/>
            <w:hideMark/>
          </w:tcPr>
          <w:p w:rsidR="00986F1B" w:rsidRPr="00F16832" w:rsidRDefault="00986F1B" w:rsidP="001B4EB1">
            <w:pPr>
              <w:pStyle w:val="ConsPlusNormal"/>
              <w:jc w:val="center"/>
              <w:rPr>
                <w:rFonts w:ascii="Times New Roman" w:hAnsi="Times New Roman" w:cs="Times New Roman"/>
                <w:sz w:val="24"/>
                <w:szCs w:val="24"/>
                <w:lang w:eastAsia="en-US"/>
              </w:rPr>
            </w:pPr>
            <w:bookmarkStart w:id="15" w:name="__UnoMark__41292_932927407"/>
            <w:bookmarkStart w:id="16" w:name="__UnoMark__41291_932927407"/>
            <w:bookmarkStart w:id="17" w:name="__UnoMark__41289_932927407"/>
            <w:bookmarkStart w:id="18" w:name="__UnoMark__41290_932927407"/>
            <w:bookmarkEnd w:id="15"/>
            <w:bookmarkEnd w:id="16"/>
            <w:bookmarkEnd w:id="17"/>
            <w:bookmarkEnd w:id="18"/>
            <w:r w:rsidRPr="00F16832">
              <w:rPr>
                <w:rFonts w:ascii="Times New Roman" w:hAnsi="Times New Roman" w:cs="Times New Roman"/>
                <w:sz w:val="24"/>
                <w:szCs w:val="24"/>
                <w:lang w:eastAsia="en-US"/>
              </w:rPr>
              <w:t>1-2 годы обучения</w:t>
            </w: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986F1B" w:rsidRPr="00F16832" w:rsidRDefault="00986F1B" w:rsidP="001B4EB1">
            <w:pPr>
              <w:pStyle w:val="ConsPlusNormal"/>
              <w:jc w:val="center"/>
              <w:rPr>
                <w:rFonts w:ascii="Times New Roman" w:hAnsi="Times New Roman" w:cs="Times New Roman"/>
                <w:sz w:val="24"/>
                <w:szCs w:val="24"/>
                <w:lang w:eastAsia="en-US"/>
              </w:rPr>
            </w:pPr>
            <w:bookmarkStart w:id="19" w:name="__UnoMark__41294_932927407"/>
            <w:bookmarkStart w:id="20" w:name="__UnoMark__41293_932927407"/>
            <w:bookmarkEnd w:id="19"/>
            <w:bookmarkEnd w:id="20"/>
            <w:r w:rsidRPr="00F16832">
              <w:rPr>
                <w:rFonts w:ascii="Times New Roman" w:hAnsi="Times New Roman" w:cs="Times New Roman"/>
                <w:sz w:val="24"/>
                <w:szCs w:val="24"/>
                <w:lang w:eastAsia="en-US"/>
              </w:rPr>
              <w:t>3-4 годы обучения</w:t>
            </w:r>
          </w:p>
        </w:tc>
        <w:tc>
          <w:tcPr>
            <w:tcW w:w="1458" w:type="dxa"/>
            <w:tcBorders>
              <w:top w:val="single" w:sz="4" w:space="0" w:color="auto"/>
              <w:left w:val="single" w:sz="4" w:space="0" w:color="auto"/>
              <w:bottom w:val="single" w:sz="4" w:space="0" w:color="auto"/>
              <w:right w:val="single" w:sz="4" w:space="0" w:color="auto"/>
            </w:tcBorders>
            <w:shd w:val="clear" w:color="auto" w:fill="auto"/>
            <w:hideMark/>
          </w:tcPr>
          <w:p w:rsidR="00986F1B" w:rsidRPr="00F16832" w:rsidRDefault="00986F1B" w:rsidP="001B4EB1">
            <w:pPr>
              <w:pStyle w:val="ConsPlusNormal"/>
              <w:jc w:val="center"/>
              <w:rPr>
                <w:rFonts w:ascii="Times New Roman" w:hAnsi="Times New Roman" w:cs="Times New Roman"/>
                <w:sz w:val="24"/>
                <w:szCs w:val="24"/>
                <w:lang w:eastAsia="en-US"/>
              </w:rPr>
            </w:pPr>
            <w:bookmarkStart w:id="21" w:name="__UnoMark__41296_932927407"/>
            <w:bookmarkStart w:id="22" w:name="__UnoMark__41295_932927407"/>
            <w:bookmarkEnd w:id="21"/>
            <w:bookmarkEnd w:id="22"/>
            <w:r w:rsidRPr="00F16832">
              <w:rPr>
                <w:rFonts w:ascii="Times New Roman" w:hAnsi="Times New Roman" w:cs="Times New Roman"/>
                <w:sz w:val="24"/>
                <w:szCs w:val="24"/>
                <w:lang w:eastAsia="en-US"/>
              </w:rPr>
              <w:t>5-6 годы обучения</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rsidR="00986F1B" w:rsidRPr="00F16832" w:rsidRDefault="00986F1B" w:rsidP="001B4EB1">
            <w:pPr>
              <w:pStyle w:val="ConsPlusNormal"/>
              <w:jc w:val="center"/>
              <w:rPr>
                <w:rFonts w:ascii="Times New Roman" w:hAnsi="Times New Roman" w:cs="Times New Roman"/>
                <w:sz w:val="24"/>
                <w:szCs w:val="24"/>
                <w:lang w:eastAsia="en-US"/>
              </w:rPr>
            </w:pPr>
            <w:bookmarkStart w:id="23" w:name="__UnoMark__41298_932927407"/>
            <w:bookmarkStart w:id="24" w:name="__UnoMark__41297_932927407"/>
            <w:bookmarkEnd w:id="23"/>
            <w:bookmarkEnd w:id="24"/>
            <w:r w:rsidRPr="00F16832">
              <w:rPr>
                <w:rFonts w:ascii="Times New Roman" w:hAnsi="Times New Roman" w:cs="Times New Roman"/>
                <w:sz w:val="24"/>
                <w:szCs w:val="24"/>
                <w:lang w:eastAsia="en-US"/>
              </w:rPr>
              <w:t>7-8 годы обучения</w:t>
            </w:r>
          </w:p>
        </w:tc>
      </w:tr>
      <w:tr w:rsidR="00986F1B" w:rsidRPr="00731A31" w:rsidTr="005B5FA1">
        <w:trPr>
          <w:jc w:val="center"/>
        </w:trPr>
        <w:tc>
          <w:tcPr>
            <w:tcW w:w="3648" w:type="dxa"/>
            <w:tcBorders>
              <w:top w:val="single" w:sz="4" w:space="0" w:color="auto"/>
              <w:left w:val="single" w:sz="4" w:space="0" w:color="auto"/>
              <w:bottom w:val="single" w:sz="4" w:space="0" w:color="auto"/>
              <w:right w:val="single" w:sz="4" w:space="0" w:color="auto"/>
            </w:tcBorders>
            <w:shd w:val="clear" w:color="auto" w:fill="auto"/>
            <w:hideMark/>
          </w:tcPr>
          <w:p w:rsidR="00986F1B" w:rsidRPr="00F16832" w:rsidRDefault="00986F1B" w:rsidP="001B4EB1">
            <w:pPr>
              <w:pStyle w:val="ConsPlusNormal"/>
              <w:jc w:val="center"/>
              <w:rPr>
                <w:rFonts w:ascii="Times New Roman" w:hAnsi="Times New Roman" w:cs="Times New Roman"/>
                <w:sz w:val="24"/>
                <w:szCs w:val="24"/>
                <w:lang w:eastAsia="en-US"/>
              </w:rPr>
            </w:pPr>
            <w:bookmarkStart w:id="25" w:name="__UnoMark__41300_932927407"/>
            <w:bookmarkStart w:id="26" w:name="__UnoMark__41299_932927407"/>
            <w:bookmarkEnd w:id="25"/>
            <w:bookmarkEnd w:id="26"/>
            <w:r w:rsidRPr="00F16832">
              <w:rPr>
                <w:rFonts w:ascii="Times New Roman" w:hAnsi="Times New Roman" w:cs="Times New Roman"/>
                <w:sz w:val="24"/>
                <w:szCs w:val="24"/>
                <w:lang w:eastAsia="en-US"/>
              </w:rPr>
              <w:t>Количество часов в неделю</w:t>
            </w:r>
          </w:p>
        </w:tc>
        <w:tc>
          <w:tcPr>
            <w:tcW w:w="1633" w:type="dxa"/>
            <w:tcBorders>
              <w:top w:val="single" w:sz="4" w:space="0" w:color="auto"/>
              <w:left w:val="single" w:sz="4" w:space="0" w:color="auto"/>
              <w:bottom w:val="single" w:sz="4" w:space="0" w:color="auto"/>
              <w:right w:val="single" w:sz="4" w:space="0" w:color="auto"/>
            </w:tcBorders>
            <w:shd w:val="clear" w:color="auto" w:fill="auto"/>
            <w:hideMark/>
          </w:tcPr>
          <w:p w:rsidR="00986F1B" w:rsidRPr="00F16832" w:rsidRDefault="00986F1B" w:rsidP="001B4EB1">
            <w:pPr>
              <w:pStyle w:val="ConsPlusNormal"/>
              <w:jc w:val="center"/>
              <w:rPr>
                <w:rFonts w:ascii="Times New Roman" w:hAnsi="Times New Roman" w:cs="Times New Roman"/>
                <w:sz w:val="24"/>
                <w:szCs w:val="24"/>
                <w:lang w:eastAsia="en-US"/>
              </w:rPr>
            </w:pPr>
            <w:bookmarkStart w:id="27" w:name="__UnoMark__41302_932927407"/>
            <w:bookmarkStart w:id="28" w:name="__UnoMark__41301_932927407"/>
            <w:bookmarkEnd w:id="27"/>
            <w:bookmarkEnd w:id="28"/>
            <w:r w:rsidRPr="00F16832">
              <w:rPr>
                <w:rFonts w:ascii="Times New Roman" w:hAnsi="Times New Roman" w:cs="Times New Roman"/>
                <w:sz w:val="24"/>
                <w:szCs w:val="24"/>
                <w:lang w:eastAsia="en-US"/>
              </w:rPr>
              <w:t>6</w:t>
            </w: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986F1B" w:rsidRPr="00F16832" w:rsidRDefault="00986F1B" w:rsidP="001B4EB1">
            <w:pPr>
              <w:pStyle w:val="ConsPlusNormal"/>
              <w:jc w:val="center"/>
              <w:rPr>
                <w:rFonts w:ascii="Times New Roman" w:hAnsi="Times New Roman" w:cs="Times New Roman"/>
                <w:sz w:val="24"/>
                <w:szCs w:val="24"/>
                <w:lang w:eastAsia="en-US"/>
              </w:rPr>
            </w:pPr>
            <w:bookmarkStart w:id="29" w:name="__UnoMark__41304_932927407"/>
            <w:bookmarkStart w:id="30" w:name="__UnoMark__41303_932927407"/>
            <w:bookmarkEnd w:id="29"/>
            <w:bookmarkEnd w:id="30"/>
            <w:r w:rsidRPr="00F16832">
              <w:rPr>
                <w:rFonts w:ascii="Times New Roman" w:hAnsi="Times New Roman" w:cs="Times New Roman"/>
                <w:sz w:val="24"/>
                <w:szCs w:val="24"/>
                <w:lang w:eastAsia="en-US"/>
              </w:rPr>
              <w:t>8</w:t>
            </w:r>
          </w:p>
        </w:tc>
        <w:tc>
          <w:tcPr>
            <w:tcW w:w="1458" w:type="dxa"/>
            <w:tcBorders>
              <w:top w:val="single" w:sz="4" w:space="0" w:color="auto"/>
              <w:left w:val="single" w:sz="4" w:space="0" w:color="auto"/>
              <w:bottom w:val="single" w:sz="4" w:space="0" w:color="auto"/>
              <w:right w:val="single" w:sz="4" w:space="0" w:color="auto"/>
            </w:tcBorders>
            <w:shd w:val="clear" w:color="auto" w:fill="auto"/>
            <w:hideMark/>
          </w:tcPr>
          <w:p w:rsidR="00986F1B" w:rsidRPr="00F16832" w:rsidRDefault="00986F1B" w:rsidP="001B4EB1">
            <w:pPr>
              <w:pStyle w:val="ConsPlusNormal"/>
              <w:jc w:val="center"/>
              <w:rPr>
                <w:rFonts w:ascii="Times New Roman" w:hAnsi="Times New Roman" w:cs="Times New Roman"/>
                <w:sz w:val="24"/>
                <w:szCs w:val="24"/>
                <w:lang w:eastAsia="en-US"/>
              </w:rPr>
            </w:pPr>
            <w:bookmarkStart w:id="31" w:name="__UnoMark__41306_932927407"/>
            <w:bookmarkStart w:id="32" w:name="__UnoMark__41305_932927407"/>
            <w:bookmarkEnd w:id="31"/>
            <w:bookmarkEnd w:id="32"/>
            <w:r w:rsidRPr="00F16832">
              <w:rPr>
                <w:rFonts w:ascii="Times New Roman" w:hAnsi="Times New Roman" w:cs="Times New Roman"/>
                <w:sz w:val="24"/>
                <w:szCs w:val="24"/>
                <w:lang w:eastAsia="en-US"/>
              </w:rPr>
              <w:t>10</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rsidR="00986F1B" w:rsidRPr="00F16832" w:rsidRDefault="00986F1B" w:rsidP="001B4EB1">
            <w:pPr>
              <w:pStyle w:val="ConsPlusNormal"/>
              <w:jc w:val="center"/>
              <w:rPr>
                <w:rFonts w:ascii="Times New Roman" w:hAnsi="Times New Roman" w:cs="Times New Roman"/>
                <w:sz w:val="24"/>
                <w:szCs w:val="24"/>
                <w:lang w:eastAsia="en-US"/>
              </w:rPr>
            </w:pPr>
            <w:bookmarkStart w:id="33" w:name="__UnoMark__41308_932927407"/>
            <w:bookmarkStart w:id="34" w:name="__UnoMark__41307_932927407"/>
            <w:bookmarkEnd w:id="33"/>
            <w:bookmarkEnd w:id="34"/>
            <w:r w:rsidRPr="00F16832">
              <w:rPr>
                <w:rFonts w:ascii="Times New Roman" w:hAnsi="Times New Roman" w:cs="Times New Roman"/>
                <w:sz w:val="24"/>
                <w:szCs w:val="24"/>
                <w:lang w:eastAsia="en-US"/>
              </w:rPr>
              <w:t>12</w:t>
            </w:r>
          </w:p>
        </w:tc>
      </w:tr>
      <w:tr w:rsidR="00986F1B" w:rsidRPr="00731A31" w:rsidTr="005B5FA1">
        <w:trPr>
          <w:jc w:val="center"/>
        </w:trPr>
        <w:tc>
          <w:tcPr>
            <w:tcW w:w="3648" w:type="dxa"/>
            <w:tcBorders>
              <w:top w:val="single" w:sz="4" w:space="0" w:color="auto"/>
              <w:left w:val="single" w:sz="4" w:space="0" w:color="auto"/>
              <w:bottom w:val="single" w:sz="4" w:space="0" w:color="auto"/>
              <w:right w:val="single" w:sz="4" w:space="0" w:color="auto"/>
            </w:tcBorders>
            <w:shd w:val="clear" w:color="auto" w:fill="auto"/>
            <w:hideMark/>
          </w:tcPr>
          <w:p w:rsidR="00986F1B" w:rsidRPr="00F16832" w:rsidRDefault="00986F1B" w:rsidP="001B4EB1">
            <w:pPr>
              <w:pStyle w:val="ConsPlusNormal"/>
              <w:jc w:val="center"/>
              <w:rPr>
                <w:rFonts w:ascii="Times New Roman" w:hAnsi="Times New Roman" w:cs="Times New Roman"/>
                <w:sz w:val="24"/>
                <w:szCs w:val="24"/>
                <w:lang w:eastAsia="en-US"/>
              </w:rPr>
            </w:pPr>
            <w:bookmarkStart w:id="35" w:name="__UnoMark__41310_932927407"/>
            <w:bookmarkStart w:id="36" w:name="__UnoMark__41309_932927407"/>
            <w:bookmarkEnd w:id="35"/>
            <w:bookmarkEnd w:id="36"/>
            <w:r w:rsidRPr="00F16832">
              <w:rPr>
                <w:rFonts w:ascii="Times New Roman" w:hAnsi="Times New Roman" w:cs="Times New Roman"/>
                <w:sz w:val="24"/>
                <w:szCs w:val="24"/>
                <w:lang w:eastAsia="en-US"/>
              </w:rPr>
              <w:t>Количество занятий в неделю</w:t>
            </w:r>
          </w:p>
        </w:tc>
        <w:tc>
          <w:tcPr>
            <w:tcW w:w="1633" w:type="dxa"/>
            <w:tcBorders>
              <w:top w:val="single" w:sz="4" w:space="0" w:color="auto"/>
              <w:left w:val="single" w:sz="4" w:space="0" w:color="auto"/>
              <w:bottom w:val="single" w:sz="4" w:space="0" w:color="auto"/>
              <w:right w:val="single" w:sz="4" w:space="0" w:color="auto"/>
            </w:tcBorders>
            <w:shd w:val="clear" w:color="auto" w:fill="auto"/>
            <w:hideMark/>
          </w:tcPr>
          <w:p w:rsidR="00986F1B" w:rsidRPr="00F16832" w:rsidRDefault="00986F1B" w:rsidP="001B4EB1">
            <w:pPr>
              <w:pStyle w:val="ConsPlusNormal"/>
              <w:jc w:val="center"/>
              <w:rPr>
                <w:rFonts w:ascii="Times New Roman" w:hAnsi="Times New Roman" w:cs="Times New Roman"/>
                <w:sz w:val="24"/>
                <w:szCs w:val="24"/>
                <w:lang w:eastAsia="en-US"/>
              </w:rPr>
            </w:pPr>
            <w:bookmarkStart w:id="37" w:name="__UnoMark__41312_932927407"/>
            <w:bookmarkStart w:id="38" w:name="__UnoMark__41311_932927407"/>
            <w:bookmarkEnd w:id="37"/>
            <w:bookmarkEnd w:id="38"/>
            <w:r w:rsidRPr="00F16832">
              <w:rPr>
                <w:rFonts w:ascii="Times New Roman" w:hAnsi="Times New Roman" w:cs="Times New Roman"/>
                <w:sz w:val="24"/>
                <w:szCs w:val="24"/>
                <w:lang w:eastAsia="en-US"/>
              </w:rPr>
              <w:t>3-4</w:t>
            </w: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986F1B" w:rsidRPr="00F16832" w:rsidRDefault="00986F1B" w:rsidP="001B4EB1">
            <w:pPr>
              <w:pStyle w:val="ConsPlusNormal"/>
              <w:jc w:val="center"/>
              <w:rPr>
                <w:rFonts w:ascii="Times New Roman" w:hAnsi="Times New Roman" w:cs="Times New Roman"/>
                <w:sz w:val="24"/>
                <w:szCs w:val="24"/>
                <w:lang w:eastAsia="en-US"/>
              </w:rPr>
            </w:pPr>
            <w:bookmarkStart w:id="39" w:name="__UnoMark__41314_932927407"/>
            <w:bookmarkStart w:id="40" w:name="__UnoMark__41313_932927407"/>
            <w:bookmarkEnd w:id="39"/>
            <w:bookmarkEnd w:id="40"/>
            <w:r w:rsidRPr="00F16832">
              <w:rPr>
                <w:rFonts w:ascii="Times New Roman" w:hAnsi="Times New Roman" w:cs="Times New Roman"/>
                <w:sz w:val="24"/>
                <w:szCs w:val="24"/>
                <w:lang w:eastAsia="en-US"/>
              </w:rPr>
              <w:t>3-4</w:t>
            </w:r>
          </w:p>
        </w:tc>
        <w:tc>
          <w:tcPr>
            <w:tcW w:w="1458" w:type="dxa"/>
            <w:tcBorders>
              <w:top w:val="single" w:sz="4" w:space="0" w:color="auto"/>
              <w:left w:val="single" w:sz="4" w:space="0" w:color="auto"/>
              <w:bottom w:val="single" w:sz="4" w:space="0" w:color="auto"/>
              <w:right w:val="single" w:sz="4" w:space="0" w:color="auto"/>
            </w:tcBorders>
            <w:shd w:val="clear" w:color="auto" w:fill="auto"/>
            <w:hideMark/>
          </w:tcPr>
          <w:p w:rsidR="00986F1B" w:rsidRPr="00F16832" w:rsidRDefault="00986F1B" w:rsidP="001B4EB1">
            <w:pPr>
              <w:pStyle w:val="ConsPlusNormal"/>
              <w:jc w:val="center"/>
              <w:rPr>
                <w:rFonts w:ascii="Times New Roman" w:hAnsi="Times New Roman" w:cs="Times New Roman"/>
                <w:sz w:val="24"/>
                <w:szCs w:val="24"/>
                <w:lang w:eastAsia="en-US"/>
              </w:rPr>
            </w:pPr>
            <w:bookmarkStart w:id="41" w:name="__UnoMark__41316_932927407"/>
            <w:bookmarkStart w:id="42" w:name="__UnoMark__41315_932927407"/>
            <w:bookmarkEnd w:id="41"/>
            <w:bookmarkEnd w:id="42"/>
            <w:r w:rsidRPr="00F16832">
              <w:rPr>
                <w:rFonts w:ascii="Times New Roman" w:hAnsi="Times New Roman" w:cs="Times New Roman"/>
                <w:sz w:val="24"/>
                <w:szCs w:val="24"/>
                <w:lang w:eastAsia="en-US"/>
              </w:rPr>
              <w:t>4-5</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rsidR="00986F1B" w:rsidRPr="00F16832" w:rsidRDefault="00986F1B" w:rsidP="001B4EB1">
            <w:pPr>
              <w:pStyle w:val="ConsPlusNormal"/>
              <w:jc w:val="center"/>
              <w:rPr>
                <w:rFonts w:ascii="Times New Roman" w:hAnsi="Times New Roman" w:cs="Times New Roman"/>
                <w:sz w:val="24"/>
                <w:szCs w:val="24"/>
                <w:lang w:eastAsia="en-US"/>
              </w:rPr>
            </w:pPr>
            <w:bookmarkStart w:id="43" w:name="__UnoMark__41318_932927407"/>
            <w:bookmarkStart w:id="44" w:name="__UnoMark__41317_932927407"/>
            <w:bookmarkEnd w:id="43"/>
            <w:bookmarkEnd w:id="44"/>
            <w:r w:rsidRPr="00F16832">
              <w:rPr>
                <w:rFonts w:ascii="Times New Roman" w:hAnsi="Times New Roman" w:cs="Times New Roman"/>
                <w:sz w:val="24"/>
                <w:szCs w:val="24"/>
                <w:lang w:eastAsia="en-US"/>
              </w:rPr>
              <w:t>5-6</w:t>
            </w:r>
          </w:p>
        </w:tc>
      </w:tr>
      <w:tr w:rsidR="00986F1B" w:rsidRPr="00731A31" w:rsidTr="005B5FA1">
        <w:trPr>
          <w:jc w:val="center"/>
        </w:trPr>
        <w:tc>
          <w:tcPr>
            <w:tcW w:w="3648" w:type="dxa"/>
            <w:tcBorders>
              <w:top w:val="single" w:sz="4" w:space="0" w:color="auto"/>
              <w:left w:val="single" w:sz="4" w:space="0" w:color="auto"/>
              <w:bottom w:val="single" w:sz="4" w:space="0" w:color="auto"/>
              <w:right w:val="single" w:sz="4" w:space="0" w:color="auto"/>
            </w:tcBorders>
            <w:shd w:val="clear" w:color="auto" w:fill="auto"/>
            <w:hideMark/>
          </w:tcPr>
          <w:p w:rsidR="00986F1B" w:rsidRPr="00F16832" w:rsidRDefault="00986F1B" w:rsidP="001B4EB1">
            <w:pPr>
              <w:pStyle w:val="ConsPlusNormal"/>
              <w:jc w:val="center"/>
              <w:rPr>
                <w:rFonts w:ascii="Times New Roman" w:hAnsi="Times New Roman" w:cs="Times New Roman"/>
                <w:sz w:val="24"/>
                <w:szCs w:val="24"/>
                <w:lang w:eastAsia="en-US"/>
              </w:rPr>
            </w:pPr>
            <w:bookmarkStart w:id="45" w:name="__UnoMark__41320_932927407"/>
            <w:bookmarkStart w:id="46" w:name="__UnoMark__41319_932927407"/>
            <w:bookmarkEnd w:id="45"/>
            <w:bookmarkEnd w:id="46"/>
            <w:r w:rsidRPr="00F16832">
              <w:rPr>
                <w:rFonts w:ascii="Times New Roman" w:hAnsi="Times New Roman" w:cs="Times New Roman"/>
                <w:sz w:val="24"/>
                <w:szCs w:val="24"/>
                <w:lang w:eastAsia="en-US"/>
              </w:rPr>
              <w:t>Общее количество часов в год</w:t>
            </w:r>
          </w:p>
        </w:tc>
        <w:tc>
          <w:tcPr>
            <w:tcW w:w="1633" w:type="dxa"/>
            <w:tcBorders>
              <w:top w:val="single" w:sz="4" w:space="0" w:color="auto"/>
              <w:left w:val="single" w:sz="4" w:space="0" w:color="auto"/>
              <w:bottom w:val="single" w:sz="4" w:space="0" w:color="auto"/>
              <w:right w:val="single" w:sz="4" w:space="0" w:color="auto"/>
            </w:tcBorders>
            <w:shd w:val="clear" w:color="auto" w:fill="auto"/>
            <w:hideMark/>
          </w:tcPr>
          <w:p w:rsidR="00986F1B" w:rsidRPr="00F16832" w:rsidRDefault="00986F1B" w:rsidP="001B4EB1">
            <w:pPr>
              <w:pStyle w:val="ConsPlusNormal"/>
              <w:jc w:val="center"/>
              <w:rPr>
                <w:rFonts w:ascii="Times New Roman" w:hAnsi="Times New Roman" w:cs="Times New Roman"/>
                <w:sz w:val="24"/>
                <w:szCs w:val="24"/>
                <w:lang w:eastAsia="en-US"/>
              </w:rPr>
            </w:pPr>
            <w:bookmarkStart w:id="47" w:name="__UnoMark__41322_932927407"/>
            <w:bookmarkStart w:id="48" w:name="__UnoMark__41321_932927407"/>
            <w:bookmarkEnd w:id="47"/>
            <w:bookmarkEnd w:id="48"/>
            <w:r w:rsidRPr="00F16832">
              <w:rPr>
                <w:rFonts w:ascii="Times New Roman" w:hAnsi="Times New Roman" w:cs="Times New Roman"/>
                <w:sz w:val="24"/>
                <w:szCs w:val="24"/>
                <w:lang w:eastAsia="en-US"/>
              </w:rPr>
              <w:t>252</w:t>
            </w: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986F1B" w:rsidRPr="00F16832" w:rsidRDefault="00182889" w:rsidP="001B4EB1">
            <w:pPr>
              <w:pStyle w:val="ConsPlusNormal"/>
              <w:jc w:val="center"/>
              <w:rPr>
                <w:rFonts w:ascii="Times New Roman" w:hAnsi="Times New Roman" w:cs="Times New Roman"/>
                <w:sz w:val="24"/>
                <w:szCs w:val="24"/>
                <w:lang w:eastAsia="en-US"/>
              </w:rPr>
            </w:pPr>
            <w:bookmarkStart w:id="49" w:name="__UnoMark__41324_932927407"/>
            <w:bookmarkStart w:id="50" w:name="__UnoMark__41323_932927407"/>
            <w:bookmarkEnd w:id="49"/>
            <w:bookmarkEnd w:id="50"/>
            <w:r>
              <w:rPr>
                <w:rFonts w:ascii="Times New Roman" w:hAnsi="Times New Roman" w:cs="Times New Roman"/>
                <w:sz w:val="24"/>
                <w:szCs w:val="24"/>
                <w:lang w:eastAsia="en-US"/>
              </w:rPr>
              <w:t>336</w:t>
            </w:r>
          </w:p>
        </w:tc>
        <w:tc>
          <w:tcPr>
            <w:tcW w:w="1458" w:type="dxa"/>
            <w:tcBorders>
              <w:top w:val="single" w:sz="4" w:space="0" w:color="auto"/>
              <w:left w:val="single" w:sz="4" w:space="0" w:color="auto"/>
              <w:bottom w:val="single" w:sz="4" w:space="0" w:color="auto"/>
              <w:right w:val="single" w:sz="4" w:space="0" w:color="auto"/>
            </w:tcBorders>
            <w:shd w:val="clear" w:color="auto" w:fill="auto"/>
            <w:hideMark/>
          </w:tcPr>
          <w:p w:rsidR="00986F1B" w:rsidRPr="00F16832" w:rsidRDefault="00986F1B" w:rsidP="001B4EB1">
            <w:pPr>
              <w:pStyle w:val="ConsPlusNormal"/>
              <w:jc w:val="center"/>
              <w:rPr>
                <w:rFonts w:ascii="Times New Roman" w:hAnsi="Times New Roman" w:cs="Times New Roman"/>
                <w:sz w:val="24"/>
                <w:szCs w:val="24"/>
                <w:lang w:eastAsia="en-US"/>
              </w:rPr>
            </w:pPr>
            <w:bookmarkStart w:id="51" w:name="__UnoMark__41326_932927407"/>
            <w:bookmarkStart w:id="52" w:name="__UnoMark__41325_932927407"/>
            <w:bookmarkEnd w:id="51"/>
            <w:bookmarkEnd w:id="52"/>
            <w:r w:rsidRPr="00F16832">
              <w:rPr>
                <w:rFonts w:ascii="Times New Roman" w:hAnsi="Times New Roman" w:cs="Times New Roman"/>
                <w:sz w:val="24"/>
                <w:szCs w:val="24"/>
                <w:lang w:eastAsia="en-US"/>
              </w:rPr>
              <w:t>420</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rsidR="00986F1B" w:rsidRPr="00F16832" w:rsidRDefault="00986F1B" w:rsidP="001B4EB1">
            <w:pPr>
              <w:pStyle w:val="ConsPlusNormal"/>
              <w:jc w:val="center"/>
              <w:rPr>
                <w:rFonts w:ascii="Times New Roman" w:hAnsi="Times New Roman" w:cs="Times New Roman"/>
                <w:sz w:val="24"/>
                <w:szCs w:val="24"/>
                <w:lang w:eastAsia="en-US"/>
              </w:rPr>
            </w:pPr>
            <w:bookmarkStart w:id="53" w:name="__UnoMark__41328_932927407"/>
            <w:bookmarkStart w:id="54" w:name="__UnoMark__41327_932927407"/>
            <w:bookmarkEnd w:id="53"/>
            <w:bookmarkEnd w:id="54"/>
            <w:r w:rsidRPr="00F16832">
              <w:rPr>
                <w:rFonts w:ascii="Times New Roman" w:hAnsi="Times New Roman" w:cs="Times New Roman"/>
                <w:sz w:val="24"/>
                <w:szCs w:val="24"/>
                <w:lang w:eastAsia="en-US"/>
              </w:rPr>
              <w:t>504</w:t>
            </w:r>
          </w:p>
        </w:tc>
      </w:tr>
      <w:tr w:rsidR="00986F1B" w:rsidRPr="00731A31" w:rsidTr="005B5FA1">
        <w:trPr>
          <w:jc w:val="center"/>
        </w:trPr>
        <w:tc>
          <w:tcPr>
            <w:tcW w:w="3648" w:type="dxa"/>
            <w:tcBorders>
              <w:top w:val="single" w:sz="4" w:space="0" w:color="auto"/>
              <w:left w:val="single" w:sz="4" w:space="0" w:color="auto"/>
              <w:bottom w:val="single" w:sz="4" w:space="0" w:color="auto"/>
              <w:right w:val="single" w:sz="4" w:space="0" w:color="auto"/>
            </w:tcBorders>
            <w:shd w:val="clear" w:color="auto" w:fill="auto"/>
            <w:hideMark/>
          </w:tcPr>
          <w:p w:rsidR="00986F1B" w:rsidRPr="00F16832" w:rsidRDefault="00986F1B" w:rsidP="001B4EB1">
            <w:pPr>
              <w:pStyle w:val="ConsPlusNormal"/>
              <w:jc w:val="center"/>
              <w:rPr>
                <w:rFonts w:ascii="Times New Roman" w:hAnsi="Times New Roman" w:cs="Times New Roman"/>
                <w:sz w:val="24"/>
                <w:szCs w:val="24"/>
                <w:lang w:eastAsia="en-US"/>
              </w:rPr>
            </w:pPr>
            <w:bookmarkStart w:id="55" w:name="__UnoMark__41330_932927407"/>
            <w:bookmarkStart w:id="56" w:name="__UnoMark__41329_932927407"/>
            <w:bookmarkEnd w:id="55"/>
            <w:bookmarkEnd w:id="56"/>
            <w:r w:rsidRPr="00F16832">
              <w:rPr>
                <w:rFonts w:ascii="Times New Roman" w:hAnsi="Times New Roman" w:cs="Times New Roman"/>
                <w:sz w:val="24"/>
                <w:szCs w:val="24"/>
                <w:lang w:eastAsia="en-US"/>
              </w:rPr>
              <w:t>Общее количество занятий в год</w:t>
            </w:r>
          </w:p>
        </w:tc>
        <w:tc>
          <w:tcPr>
            <w:tcW w:w="1633" w:type="dxa"/>
            <w:tcBorders>
              <w:top w:val="single" w:sz="4" w:space="0" w:color="auto"/>
              <w:left w:val="single" w:sz="4" w:space="0" w:color="auto"/>
              <w:bottom w:val="single" w:sz="4" w:space="0" w:color="auto"/>
              <w:right w:val="single" w:sz="4" w:space="0" w:color="auto"/>
            </w:tcBorders>
            <w:shd w:val="clear" w:color="auto" w:fill="auto"/>
            <w:hideMark/>
          </w:tcPr>
          <w:p w:rsidR="00986F1B" w:rsidRPr="00F16832" w:rsidRDefault="00986F1B" w:rsidP="001B4EB1">
            <w:pPr>
              <w:pStyle w:val="ConsPlusNormal"/>
              <w:jc w:val="center"/>
              <w:rPr>
                <w:rFonts w:ascii="Times New Roman" w:hAnsi="Times New Roman" w:cs="Times New Roman"/>
                <w:sz w:val="24"/>
                <w:szCs w:val="24"/>
                <w:lang w:eastAsia="en-US"/>
              </w:rPr>
            </w:pPr>
            <w:bookmarkStart w:id="57" w:name="__UnoMark__41332_932927407"/>
            <w:bookmarkStart w:id="58" w:name="__UnoMark__41331_932927407"/>
            <w:bookmarkEnd w:id="57"/>
            <w:bookmarkEnd w:id="58"/>
            <w:r w:rsidRPr="00F16832">
              <w:rPr>
                <w:rFonts w:ascii="Times New Roman" w:hAnsi="Times New Roman" w:cs="Times New Roman"/>
                <w:sz w:val="24"/>
                <w:szCs w:val="24"/>
                <w:lang w:eastAsia="en-US"/>
              </w:rPr>
              <w:t>126-168</w:t>
            </w: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986F1B" w:rsidRPr="00F16832" w:rsidRDefault="00986F1B" w:rsidP="001B4EB1">
            <w:pPr>
              <w:pStyle w:val="ConsPlusNormal"/>
              <w:jc w:val="center"/>
              <w:rPr>
                <w:rFonts w:ascii="Times New Roman" w:hAnsi="Times New Roman" w:cs="Times New Roman"/>
                <w:sz w:val="24"/>
                <w:szCs w:val="24"/>
                <w:lang w:eastAsia="en-US"/>
              </w:rPr>
            </w:pPr>
            <w:bookmarkStart w:id="59" w:name="__UnoMark__41334_932927407"/>
            <w:bookmarkStart w:id="60" w:name="__UnoMark__41333_932927407"/>
            <w:bookmarkEnd w:id="59"/>
            <w:bookmarkEnd w:id="60"/>
            <w:r w:rsidRPr="00F16832">
              <w:rPr>
                <w:rFonts w:ascii="Times New Roman" w:hAnsi="Times New Roman" w:cs="Times New Roman"/>
                <w:sz w:val="24"/>
                <w:szCs w:val="24"/>
                <w:lang w:eastAsia="en-US"/>
              </w:rPr>
              <w:t>126-168</w:t>
            </w:r>
          </w:p>
        </w:tc>
        <w:tc>
          <w:tcPr>
            <w:tcW w:w="1458" w:type="dxa"/>
            <w:tcBorders>
              <w:top w:val="single" w:sz="4" w:space="0" w:color="auto"/>
              <w:left w:val="single" w:sz="4" w:space="0" w:color="auto"/>
              <w:bottom w:val="single" w:sz="4" w:space="0" w:color="auto"/>
              <w:right w:val="single" w:sz="4" w:space="0" w:color="auto"/>
            </w:tcBorders>
            <w:shd w:val="clear" w:color="auto" w:fill="auto"/>
            <w:hideMark/>
          </w:tcPr>
          <w:p w:rsidR="00986F1B" w:rsidRPr="00F16832" w:rsidRDefault="00986F1B" w:rsidP="001B4EB1">
            <w:pPr>
              <w:pStyle w:val="ConsPlusNormal"/>
              <w:jc w:val="center"/>
              <w:rPr>
                <w:rFonts w:ascii="Times New Roman" w:hAnsi="Times New Roman" w:cs="Times New Roman"/>
                <w:sz w:val="24"/>
                <w:szCs w:val="24"/>
                <w:lang w:eastAsia="en-US"/>
              </w:rPr>
            </w:pPr>
            <w:bookmarkStart w:id="61" w:name="__UnoMark__41336_932927407"/>
            <w:bookmarkStart w:id="62" w:name="__UnoMark__41335_932927407"/>
            <w:bookmarkEnd w:id="61"/>
            <w:bookmarkEnd w:id="62"/>
            <w:r w:rsidRPr="00F16832">
              <w:rPr>
                <w:rFonts w:ascii="Times New Roman" w:hAnsi="Times New Roman" w:cs="Times New Roman"/>
                <w:sz w:val="24"/>
                <w:szCs w:val="24"/>
                <w:lang w:eastAsia="en-US"/>
              </w:rPr>
              <w:t>168-210</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rsidR="00986F1B" w:rsidRPr="00F16832" w:rsidRDefault="00986F1B" w:rsidP="001B4EB1">
            <w:pPr>
              <w:pStyle w:val="ConsPlusNormal"/>
              <w:jc w:val="center"/>
              <w:rPr>
                <w:rFonts w:ascii="Times New Roman" w:hAnsi="Times New Roman" w:cs="Times New Roman"/>
                <w:sz w:val="24"/>
                <w:szCs w:val="24"/>
                <w:lang w:eastAsia="en-US"/>
              </w:rPr>
            </w:pPr>
            <w:bookmarkStart w:id="63" w:name="__UnoMark__41337_932927407"/>
            <w:bookmarkEnd w:id="63"/>
            <w:r w:rsidRPr="00F16832">
              <w:rPr>
                <w:rFonts w:ascii="Times New Roman" w:hAnsi="Times New Roman" w:cs="Times New Roman"/>
                <w:sz w:val="24"/>
                <w:szCs w:val="24"/>
                <w:lang w:eastAsia="en-US"/>
              </w:rPr>
              <w:t>168-210</w:t>
            </w:r>
          </w:p>
        </w:tc>
      </w:tr>
    </w:tbl>
    <w:p w:rsidR="00986F1B" w:rsidRPr="00731A31" w:rsidRDefault="00986F1B" w:rsidP="001B4EB1">
      <w:pPr>
        <w:tabs>
          <w:tab w:val="left" w:pos="430"/>
          <w:tab w:val="center" w:pos="4677"/>
        </w:tabs>
        <w:autoSpaceDE w:val="0"/>
        <w:autoSpaceDN w:val="0"/>
        <w:adjustRightInd w:val="0"/>
        <w:spacing w:line="360" w:lineRule="auto"/>
        <w:contextualSpacing/>
        <w:rPr>
          <w:b/>
          <w:sz w:val="28"/>
          <w:szCs w:val="28"/>
          <w:lang w:eastAsia="en-US"/>
        </w:rPr>
      </w:pPr>
    </w:p>
    <w:p w:rsidR="00986F1B" w:rsidRPr="00731A31" w:rsidRDefault="00986F1B" w:rsidP="001B4EB1">
      <w:pPr>
        <w:autoSpaceDE w:val="0"/>
        <w:autoSpaceDN w:val="0"/>
        <w:adjustRightInd w:val="0"/>
        <w:spacing w:line="360" w:lineRule="auto"/>
        <w:contextualSpacing/>
        <w:jc w:val="center"/>
        <w:rPr>
          <w:b/>
          <w:i/>
          <w:iCs/>
          <w:sz w:val="28"/>
          <w:szCs w:val="28"/>
        </w:rPr>
      </w:pPr>
      <w:r w:rsidRPr="00731A31">
        <w:rPr>
          <w:b/>
          <w:i/>
          <w:iCs/>
          <w:sz w:val="28"/>
          <w:szCs w:val="28"/>
        </w:rPr>
        <w:t>3.4. Методические материалы</w:t>
      </w:r>
    </w:p>
    <w:p w:rsidR="00986F1B" w:rsidRPr="00731A31" w:rsidRDefault="00986F1B" w:rsidP="001B4EB1">
      <w:pPr>
        <w:pStyle w:val="af7"/>
        <w:autoSpaceDE w:val="0"/>
        <w:autoSpaceDN w:val="0"/>
        <w:adjustRightInd w:val="0"/>
        <w:spacing w:line="360" w:lineRule="auto"/>
        <w:ind w:left="0"/>
        <w:jc w:val="center"/>
        <w:rPr>
          <w:rFonts w:cs="Times New Roman"/>
          <w:bCs/>
          <w:sz w:val="28"/>
          <w:szCs w:val="28"/>
        </w:rPr>
      </w:pPr>
      <w:r w:rsidRPr="00731A31">
        <w:rPr>
          <w:rFonts w:cs="Times New Roman"/>
          <w:b/>
          <w:sz w:val="28"/>
          <w:szCs w:val="28"/>
        </w:rPr>
        <w:t>Используемые методы обучения</w:t>
      </w:r>
      <w:r w:rsidRPr="00731A31">
        <w:rPr>
          <w:rFonts w:cs="Times New Roman"/>
          <w:bCs/>
          <w:sz w:val="28"/>
          <w:szCs w:val="28"/>
        </w:rPr>
        <w:t>:</w:t>
      </w:r>
    </w:p>
    <w:p w:rsidR="00986F1B" w:rsidRPr="00731A31" w:rsidRDefault="00986F1B" w:rsidP="001B4EB1">
      <w:pPr>
        <w:pStyle w:val="af7"/>
        <w:widowControl/>
        <w:numPr>
          <w:ilvl w:val="0"/>
          <w:numId w:val="17"/>
        </w:numPr>
        <w:tabs>
          <w:tab w:val="left" w:pos="430"/>
          <w:tab w:val="center" w:pos="4677"/>
        </w:tabs>
        <w:suppressAutoHyphens w:val="0"/>
        <w:autoSpaceDE w:val="0"/>
        <w:autoSpaceDN w:val="0"/>
        <w:adjustRightInd w:val="0"/>
        <w:spacing w:line="360" w:lineRule="auto"/>
        <w:ind w:left="0"/>
        <w:jc w:val="both"/>
        <w:rPr>
          <w:rFonts w:cs="Times New Roman"/>
          <w:bCs/>
          <w:sz w:val="28"/>
          <w:szCs w:val="28"/>
        </w:rPr>
      </w:pPr>
      <w:r w:rsidRPr="00731A31">
        <w:rPr>
          <w:rFonts w:cs="Times New Roman"/>
          <w:bCs/>
          <w:sz w:val="28"/>
          <w:szCs w:val="28"/>
        </w:rPr>
        <w:t>Словесные (источник знаний — слово) — рассказ тренера, беседа, объяснение, лекция, работа с книгой;</w:t>
      </w:r>
    </w:p>
    <w:p w:rsidR="00986F1B" w:rsidRPr="00731A31" w:rsidRDefault="00986F1B" w:rsidP="001B4EB1">
      <w:pPr>
        <w:pStyle w:val="af7"/>
        <w:widowControl/>
        <w:numPr>
          <w:ilvl w:val="0"/>
          <w:numId w:val="17"/>
        </w:numPr>
        <w:tabs>
          <w:tab w:val="left" w:pos="430"/>
          <w:tab w:val="center" w:pos="4677"/>
        </w:tabs>
        <w:suppressAutoHyphens w:val="0"/>
        <w:autoSpaceDE w:val="0"/>
        <w:autoSpaceDN w:val="0"/>
        <w:adjustRightInd w:val="0"/>
        <w:spacing w:line="360" w:lineRule="auto"/>
        <w:ind w:left="0"/>
        <w:jc w:val="both"/>
        <w:rPr>
          <w:rFonts w:cs="Times New Roman"/>
          <w:bCs/>
          <w:sz w:val="28"/>
          <w:szCs w:val="28"/>
        </w:rPr>
      </w:pPr>
      <w:r w:rsidRPr="00731A31">
        <w:rPr>
          <w:rFonts w:cs="Times New Roman"/>
          <w:bCs/>
          <w:sz w:val="28"/>
          <w:szCs w:val="28"/>
        </w:rPr>
        <w:t>Наглядные (источник знаний — образ) — демонстрация реальных или изображенных объектов, явлений и их наблюдение;</w:t>
      </w:r>
    </w:p>
    <w:p w:rsidR="00986F1B" w:rsidRPr="00731A31" w:rsidRDefault="00986F1B" w:rsidP="001B4EB1">
      <w:pPr>
        <w:pStyle w:val="af7"/>
        <w:widowControl/>
        <w:numPr>
          <w:ilvl w:val="0"/>
          <w:numId w:val="17"/>
        </w:numPr>
        <w:tabs>
          <w:tab w:val="left" w:pos="430"/>
          <w:tab w:val="center" w:pos="4677"/>
        </w:tabs>
        <w:suppressAutoHyphens w:val="0"/>
        <w:autoSpaceDE w:val="0"/>
        <w:autoSpaceDN w:val="0"/>
        <w:adjustRightInd w:val="0"/>
        <w:spacing w:line="360" w:lineRule="auto"/>
        <w:ind w:left="0"/>
        <w:jc w:val="both"/>
        <w:rPr>
          <w:rFonts w:cs="Times New Roman"/>
          <w:bCs/>
          <w:sz w:val="28"/>
          <w:szCs w:val="28"/>
        </w:rPr>
      </w:pPr>
      <w:r w:rsidRPr="00731A31">
        <w:rPr>
          <w:rFonts w:cs="Times New Roman"/>
          <w:bCs/>
          <w:sz w:val="28"/>
          <w:szCs w:val="28"/>
        </w:rPr>
        <w:t>Практические (источник знаний — опыт) — упражнения, соревнования.</w:t>
      </w:r>
    </w:p>
    <w:p w:rsidR="00986F1B" w:rsidRPr="00731A31" w:rsidRDefault="00986F1B" w:rsidP="001B4EB1">
      <w:pPr>
        <w:tabs>
          <w:tab w:val="left" w:pos="430"/>
          <w:tab w:val="center" w:pos="4677"/>
        </w:tabs>
        <w:autoSpaceDE w:val="0"/>
        <w:autoSpaceDN w:val="0"/>
        <w:adjustRightInd w:val="0"/>
        <w:spacing w:line="360" w:lineRule="auto"/>
        <w:jc w:val="center"/>
        <w:rPr>
          <w:b/>
          <w:sz w:val="28"/>
          <w:szCs w:val="28"/>
        </w:rPr>
      </w:pPr>
      <w:r w:rsidRPr="00731A31">
        <w:rPr>
          <w:b/>
          <w:sz w:val="28"/>
          <w:szCs w:val="28"/>
        </w:rPr>
        <w:t>Современные педагогические и информационные технологии,</w:t>
      </w:r>
    </w:p>
    <w:p w:rsidR="00986F1B" w:rsidRPr="00731A31" w:rsidRDefault="00986F1B" w:rsidP="001B4EB1">
      <w:pPr>
        <w:tabs>
          <w:tab w:val="left" w:pos="430"/>
          <w:tab w:val="center" w:pos="4677"/>
        </w:tabs>
        <w:autoSpaceDE w:val="0"/>
        <w:autoSpaceDN w:val="0"/>
        <w:adjustRightInd w:val="0"/>
        <w:spacing w:line="360" w:lineRule="auto"/>
        <w:jc w:val="center"/>
        <w:rPr>
          <w:bCs/>
          <w:sz w:val="28"/>
          <w:szCs w:val="28"/>
        </w:rPr>
      </w:pPr>
      <w:r w:rsidRPr="00731A31">
        <w:rPr>
          <w:b/>
          <w:sz w:val="28"/>
          <w:szCs w:val="28"/>
        </w:rPr>
        <w:t xml:space="preserve"> используемые в программе</w:t>
      </w:r>
    </w:p>
    <w:p w:rsidR="00986F1B" w:rsidRPr="00731A31" w:rsidRDefault="00986F1B" w:rsidP="001B4EB1">
      <w:pPr>
        <w:tabs>
          <w:tab w:val="left" w:pos="430"/>
          <w:tab w:val="center" w:pos="4677"/>
        </w:tabs>
        <w:autoSpaceDE w:val="0"/>
        <w:autoSpaceDN w:val="0"/>
        <w:adjustRightInd w:val="0"/>
        <w:spacing w:line="360" w:lineRule="auto"/>
        <w:rPr>
          <w:bCs/>
          <w:sz w:val="28"/>
          <w:szCs w:val="28"/>
        </w:rPr>
      </w:pPr>
      <w:r w:rsidRPr="00731A31">
        <w:rPr>
          <w:bCs/>
          <w:sz w:val="28"/>
          <w:szCs w:val="28"/>
        </w:rPr>
        <w:tab/>
        <w:t xml:space="preserve">В научной литературе можно встретить классификации технологий обучения по разным основаниям: </w:t>
      </w:r>
    </w:p>
    <w:p w:rsidR="00986F1B" w:rsidRPr="00731A31" w:rsidRDefault="00986F1B" w:rsidP="001B4EB1">
      <w:pPr>
        <w:pStyle w:val="af7"/>
        <w:widowControl/>
        <w:numPr>
          <w:ilvl w:val="0"/>
          <w:numId w:val="18"/>
        </w:numPr>
        <w:tabs>
          <w:tab w:val="left" w:pos="567"/>
          <w:tab w:val="center" w:pos="4677"/>
        </w:tabs>
        <w:suppressAutoHyphens w:val="0"/>
        <w:autoSpaceDE w:val="0"/>
        <w:autoSpaceDN w:val="0"/>
        <w:adjustRightInd w:val="0"/>
        <w:spacing w:line="360" w:lineRule="auto"/>
        <w:ind w:left="0"/>
        <w:jc w:val="both"/>
        <w:rPr>
          <w:rFonts w:cs="Times New Roman"/>
          <w:bCs/>
          <w:sz w:val="28"/>
          <w:szCs w:val="28"/>
        </w:rPr>
      </w:pPr>
      <w:r w:rsidRPr="00731A31">
        <w:rPr>
          <w:rFonts w:cs="Times New Roman"/>
          <w:bCs/>
          <w:sz w:val="28"/>
          <w:szCs w:val="28"/>
        </w:rPr>
        <w:t xml:space="preserve"> по признаку новизны: традиционные, инновационные;</w:t>
      </w:r>
    </w:p>
    <w:p w:rsidR="00986F1B" w:rsidRPr="00731A31" w:rsidRDefault="00986F1B" w:rsidP="001B4EB1">
      <w:pPr>
        <w:pStyle w:val="af7"/>
        <w:widowControl/>
        <w:numPr>
          <w:ilvl w:val="0"/>
          <w:numId w:val="18"/>
        </w:numPr>
        <w:tabs>
          <w:tab w:val="left" w:pos="567"/>
          <w:tab w:val="center" w:pos="4677"/>
        </w:tabs>
        <w:suppressAutoHyphens w:val="0"/>
        <w:autoSpaceDE w:val="0"/>
        <w:autoSpaceDN w:val="0"/>
        <w:adjustRightInd w:val="0"/>
        <w:spacing w:line="360" w:lineRule="auto"/>
        <w:ind w:left="0"/>
        <w:jc w:val="both"/>
        <w:rPr>
          <w:rFonts w:cs="Times New Roman"/>
          <w:bCs/>
          <w:sz w:val="28"/>
          <w:szCs w:val="28"/>
        </w:rPr>
      </w:pPr>
      <w:r w:rsidRPr="00731A31">
        <w:rPr>
          <w:rFonts w:cs="Times New Roman"/>
          <w:bCs/>
          <w:sz w:val="28"/>
          <w:szCs w:val="28"/>
        </w:rPr>
        <w:lastRenderedPageBreak/>
        <w:t>по результату обучения: технология полного усвоения, технология развивающего обучения;</w:t>
      </w:r>
    </w:p>
    <w:p w:rsidR="00986F1B" w:rsidRPr="00731A31" w:rsidRDefault="00986F1B" w:rsidP="001B4EB1">
      <w:pPr>
        <w:pStyle w:val="af7"/>
        <w:widowControl/>
        <w:numPr>
          <w:ilvl w:val="0"/>
          <w:numId w:val="18"/>
        </w:numPr>
        <w:tabs>
          <w:tab w:val="left" w:pos="567"/>
          <w:tab w:val="center" w:pos="4677"/>
        </w:tabs>
        <w:suppressAutoHyphens w:val="0"/>
        <w:autoSpaceDE w:val="0"/>
        <w:autoSpaceDN w:val="0"/>
        <w:adjustRightInd w:val="0"/>
        <w:spacing w:line="360" w:lineRule="auto"/>
        <w:ind w:left="0"/>
        <w:jc w:val="both"/>
        <w:rPr>
          <w:rFonts w:cs="Times New Roman"/>
          <w:bCs/>
          <w:sz w:val="28"/>
          <w:szCs w:val="28"/>
        </w:rPr>
      </w:pPr>
      <w:r w:rsidRPr="00731A31">
        <w:rPr>
          <w:rFonts w:cs="Times New Roman"/>
          <w:bCs/>
          <w:sz w:val="28"/>
          <w:szCs w:val="28"/>
        </w:rPr>
        <w:t>по ориентации средств и методов обучения на определенные структуры личности: наглядно-образные технологии, операционные технологии, информационные технологии, действенно-практические технологии, технологии самоуправления учебной деятельностью;</w:t>
      </w:r>
    </w:p>
    <w:p w:rsidR="00986F1B" w:rsidRPr="00731A31" w:rsidRDefault="00986F1B" w:rsidP="001B4EB1">
      <w:pPr>
        <w:pStyle w:val="af7"/>
        <w:widowControl/>
        <w:numPr>
          <w:ilvl w:val="0"/>
          <w:numId w:val="18"/>
        </w:numPr>
        <w:tabs>
          <w:tab w:val="left" w:pos="567"/>
          <w:tab w:val="center" w:pos="4677"/>
        </w:tabs>
        <w:suppressAutoHyphens w:val="0"/>
        <w:autoSpaceDE w:val="0"/>
        <w:autoSpaceDN w:val="0"/>
        <w:adjustRightInd w:val="0"/>
        <w:spacing w:line="360" w:lineRule="auto"/>
        <w:ind w:left="0"/>
        <w:jc w:val="both"/>
        <w:rPr>
          <w:rFonts w:cs="Times New Roman"/>
          <w:bCs/>
          <w:sz w:val="28"/>
          <w:szCs w:val="28"/>
        </w:rPr>
      </w:pPr>
      <w:r w:rsidRPr="00731A31">
        <w:rPr>
          <w:rFonts w:cs="Times New Roman"/>
          <w:bCs/>
          <w:sz w:val="28"/>
          <w:szCs w:val="28"/>
        </w:rPr>
        <w:t>по доминирующей учебной форме: технология урока, технология групповой работы, технология коллективного обучения, игровые технологии обучения;</w:t>
      </w:r>
    </w:p>
    <w:p w:rsidR="00986F1B" w:rsidRPr="00731A31" w:rsidRDefault="00986F1B" w:rsidP="001B4EB1">
      <w:pPr>
        <w:pStyle w:val="af7"/>
        <w:widowControl/>
        <w:numPr>
          <w:ilvl w:val="0"/>
          <w:numId w:val="18"/>
        </w:numPr>
        <w:tabs>
          <w:tab w:val="left" w:pos="567"/>
          <w:tab w:val="center" w:pos="4677"/>
        </w:tabs>
        <w:suppressAutoHyphens w:val="0"/>
        <w:autoSpaceDE w:val="0"/>
        <w:autoSpaceDN w:val="0"/>
        <w:adjustRightInd w:val="0"/>
        <w:spacing w:line="360" w:lineRule="auto"/>
        <w:ind w:left="0"/>
        <w:jc w:val="both"/>
        <w:rPr>
          <w:rFonts w:cs="Times New Roman"/>
          <w:bCs/>
          <w:sz w:val="28"/>
          <w:szCs w:val="28"/>
        </w:rPr>
      </w:pPr>
      <w:r w:rsidRPr="00731A31">
        <w:rPr>
          <w:rFonts w:cs="Times New Roman"/>
          <w:bCs/>
          <w:sz w:val="28"/>
          <w:szCs w:val="28"/>
        </w:rPr>
        <w:t>по характеру педагогического взаимодействия: авторитарные технологии обучения, технологии свободного выбора, интерактивные (диалоговые) технологии.</w:t>
      </w:r>
    </w:p>
    <w:p w:rsidR="00986F1B" w:rsidRPr="00731A31" w:rsidRDefault="00986F1B" w:rsidP="001B4EB1">
      <w:pPr>
        <w:pStyle w:val="af7"/>
        <w:tabs>
          <w:tab w:val="left" w:pos="430"/>
          <w:tab w:val="center" w:pos="4677"/>
        </w:tabs>
        <w:autoSpaceDE w:val="0"/>
        <w:autoSpaceDN w:val="0"/>
        <w:adjustRightInd w:val="0"/>
        <w:spacing w:line="360" w:lineRule="auto"/>
        <w:ind w:left="0"/>
        <w:jc w:val="center"/>
        <w:rPr>
          <w:rFonts w:cs="Times New Roman"/>
          <w:b/>
          <w:sz w:val="28"/>
          <w:szCs w:val="28"/>
        </w:rPr>
      </w:pPr>
      <w:r w:rsidRPr="00731A31">
        <w:rPr>
          <w:rFonts w:cs="Times New Roman"/>
          <w:b/>
          <w:sz w:val="28"/>
          <w:szCs w:val="28"/>
        </w:rPr>
        <w:t>Индивидуальный учебный план</w:t>
      </w:r>
    </w:p>
    <w:p w:rsidR="00986F1B" w:rsidRPr="00731A31" w:rsidRDefault="00986F1B" w:rsidP="001B4EB1">
      <w:pPr>
        <w:spacing w:line="360" w:lineRule="auto"/>
        <w:ind w:firstLine="708"/>
        <w:jc w:val="both"/>
        <w:rPr>
          <w:sz w:val="28"/>
          <w:szCs w:val="28"/>
        </w:rPr>
      </w:pPr>
      <w:r w:rsidRPr="00731A31">
        <w:rPr>
          <w:sz w:val="28"/>
          <w:szCs w:val="28"/>
          <w:shd w:val="clear" w:color="auto" w:fill="FFFFFF"/>
        </w:rPr>
        <w:t>Разработка индивидуальных учебных планов проводится с целью: ускоренного усвоения обучающимся образовательной программы; оперативной ликвидации ребенком задолженности; в других случаях, предусмотренных локальной документацией школы (например, в случае длительной болезни, частых отъездов и проч.).</w:t>
      </w:r>
    </w:p>
    <w:p w:rsidR="00986F1B" w:rsidRPr="00731A31" w:rsidRDefault="00986F1B" w:rsidP="001B4EB1">
      <w:pPr>
        <w:ind w:firstLine="709"/>
        <w:jc w:val="center"/>
        <w:rPr>
          <w:b/>
          <w:sz w:val="28"/>
          <w:szCs w:val="28"/>
        </w:rPr>
      </w:pPr>
      <w:r w:rsidRPr="00731A31">
        <w:rPr>
          <w:b/>
          <w:sz w:val="28"/>
          <w:szCs w:val="28"/>
        </w:rPr>
        <w:t>Методическое обеспечение общеобразовательной программы</w:t>
      </w:r>
    </w:p>
    <w:p w:rsidR="00986F1B" w:rsidRPr="00731A31" w:rsidRDefault="00C634F7" w:rsidP="001B4EB1">
      <w:pPr>
        <w:ind w:firstLine="709"/>
        <w:jc w:val="right"/>
        <w:rPr>
          <w:i/>
          <w:iCs/>
          <w:sz w:val="26"/>
          <w:szCs w:val="26"/>
        </w:rPr>
      </w:pPr>
      <w:r>
        <w:rPr>
          <w:i/>
          <w:iCs/>
          <w:sz w:val="26"/>
          <w:szCs w:val="26"/>
        </w:rPr>
        <w:t>Таблица №15</w:t>
      </w:r>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6"/>
        <w:gridCol w:w="1701"/>
        <w:gridCol w:w="2661"/>
        <w:gridCol w:w="2126"/>
        <w:gridCol w:w="2158"/>
      </w:tblGrid>
      <w:tr w:rsidR="00986F1B" w:rsidRPr="00731A31" w:rsidTr="005B5FA1">
        <w:trPr>
          <w:jc w:val="center"/>
        </w:trPr>
        <w:tc>
          <w:tcPr>
            <w:tcW w:w="1626" w:type="dxa"/>
            <w:tcBorders>
              <w:top w:val="single" w:sz="4" w:space="0" w:color="auto"/>
              <w:left w:val="single" w:sz="4" w:space="0" w:color="auto"/>
              <w:bottom w:val="single" w:sz="4" w:space="0" w:color="auto"/>
              <w:right w:val="single" w:sz="4" w:space="0" w:color="auto"/>
            </w:tcBorders>
            <w:hideMark/>
          </w:tcPr>
          <w:p w:rsidR="00986F1B" w:rsidRPr="00731A31" w:rsidRDefault="00986F1B" w:rsidP="001B4EB1">
            <w:pPr>
              <w:rPr>
                <w:sz w:val="20"/>
                <w:szCs w:val="20"/>
              </w:rPr>
            </w:pPr>
            <w:r w:rsidRPr="00731A31">
              <w:rPr>
                <w:sz w:val="20"/>
                <w:szCs w:val="20"/>
              </w:rPr>
              <w:t>Предметные области</w:t>
            </w:r>
          </w:p>
        </w:tc>
        <w:tc>
          <w:tcPr>
            <w:tcW w:w="1701" w:type="dxa"/>
            <w:tcBorders>
              <w:top w:val="single" w:sz="4" w:space="0" w:color="auto"/>
              <w:left w:val="single" w:sz="4" w:space="0" w:color="auto"/>
              <w:bottom w:val="single" w:sz="4" w:space="0" w:color="auto"/>
              <w:right w:val="single" w:sz="4" w:space="0" w:color="auto"/>
            </w:tcBorders>
            <w:hideMark/>
          </w:tcPr>
          <w:p w:rsidR="00986F1B" w:rsidRPr="00731A31" w:rsidRDefault="00986F1B" w:rsidP="001B4EB1">
            <w:pPr>
              <w:rPr>
                <w:sz w:val="20"/>
                <w:szCs w:val="20"/>
              </w:rPr>
            </w:pPr>
            <w:r w:rsidRPr="00731A31">
              <w:rPr>
                <w:sz w:val="20"/>
                <w:szCs w:val="20"/>
              </w:rPr>
              <w:t>Форма</w:t>
            </w:r>
          </w:p>
          <w:p w:rsidR="00986F1B" w:rsidRPr="00731A31" w:rsidRDefault="00986F1B" w:rsidP="001B4EB1">
            <w:pPr>
              <w:rPr>
                <w:sz w:val="20"/>
                <w:szCs w:val="20"/>
              </w:rPr>
            </w:pPr>
            <w:r w:rsidRPr="00731A31">
              <w:rPr>
                <w:sz w:val="20"/>
                <w:szCs w:val="20"/>
              </w:rPr>
              <w:t>занятий</w:t>
            </w:r>
          </w:p>
        </w:tc>
        <w:tc>
          <w:tcPr>
            <w:tcW w:w="2661" w:type="dxa"/>
            <w:tcBorders>
              <w:top w:val="single" w:sz="4" w:space="0" w:color="auto"/>
              <w:left w:val="single" w:sz="4" w:space="0" w:color="auto"/>
              <w:bottom w:val="single" w:sz="4" w:space="0" w:color="auto"/>
              <w:right w:val="single" w:sz="4" w:space="0" w:color="auto"/>
            </w:tcBorders>
            <w:hideMark/>
          </w:tcPr>
          <w:p w:rsidR="00986F1B" w:rsidRPr="00731A31" w:rsidRDefault="00986F1B" w:rsidP="001B4EB1">
            <w:pPr>
              <w:rPr>
                <w:sz w:val="20"/>
                <w:szCs w:val="20"/>
              </w:rPr>
            </w:pPr>
            <w:r w:rsidRPr="00731A31">
              <w:rPr>
                <w:sz w:val="20"/>
                <w:szCs w:val="20"/>
              </w:rPr>
              <w:t>методы и приемы организации учебно-тренировочного процесса</w:t>
            </w:r>
          </w:p>
        </w:tc>
        <w:tc>
          <w:tcPr>
            <w:tcW w:w="2126" w:type="dxa"/>
            <w:tcBorders>
              <w:top w:val="single" w:sz="4" w:space="0" w:color="auto"/>
              <w:left w:val="single" w:sz="4" w:space="0" w:color="auto"/>
              <w:bottom w:val="single" w:sz="4" w:space="0" w:color="auto"/>
              <w:right w:val="single" w:sz="4" w:space="0" w:color="auto"/>
            </w:tcBorders>
            <w:hideMark/>
          </w:tcPr>
          <w:p w:rsidR="00986F1B" w:rsidRPr="00731A31" w:rsidRDefault="00986F1B" w:rsidP="001B4EB1">
            <w:pPr>
              <w:rPr>
                <w:sz w:val="20"/>
                <w:szCs w:val="20"/>
              </w:rPr>
            </w:pPr>
            <w:r w:rsidRPr="00731A31">
              <w:rPr>
                <w:sz w:val="20"/>
                <w:szCs w:val="20"/>
              </w:rPr>
              <w:t>Дидактический</w:t>
            </w:r>
          </w:p>
          <w:p w:rsidR="00986F1B" w:rsidRPr="00731A31" w:rsidRDefault="00986F1B" w:rsidP="001B4EB1">
            <w:pPr>
              <w:rPr>
                <w:sz w:val="20"/>
                <w:szCs w:val="20"/>
              </w:rPr>
            </w:pPr>
            <w:r w:rsidRPr="00731A31">
              <w:rPr>
                <w:sz w:val="20"/>
                <w:szCs w:val="20"/>
              </w:rPr>
              <w:t>материал,</w:t>
            </w:r>
          </w:p>
          <w:p w:rsidR="00986F1B" w:rsidRPr="00731A31" w:rsidRDefault="00986F1B" w:rsidP="001B4EB1">
            <w:pPr>
              <w:rPr>
                <w:sz w:val="20"/>
                <w:szCs w:val="20"/>
              </w:rPr>
            </w:pPr>
            <w:r w:rsidRPr="00731A31">
              <w:rPr>
                <w:sz w:val="20"/>
                <w:szCs w:val="20"/>
              </w:rPr>
              <w:t>техническое оснащение</w:t>
            </w:r>
          </w:p>
        </w:tc>
        <w:tc>
          <w:tcPr>
            <w:tcW w:w="2158" w:type="dxa"/>
            <w:tcBorders>
              <w:top w:val="single" w:sz="4" w:space="0" w:color="auto"/>
              <w:left w:val="single" w:sz="4" w:space="0" w:color="auto"/>
              <w:bottom w:val="single" w:sz="4" w:space="0" w:color="auto"/>
              <w:right w:val="single" w:sz="4" w:space="0" w:color="auto"/>
            </w:tcBorders>
            <w:hideMark/>
          </w:tcPr>
          <w:p w:rsidR="00986F1B" w:rsidRPr="00731A31" w:rsidRDefault="00986F1B" w:rsidP="001B4EB1">
            <w:pPr>
              <w:rPr>
                <w:sz w:val="20"/>
                <w:szCs w:val="20"/>
              </w:rPr>
            </w:pPr>
            <w:r w:rsidRPr="00731A31">
              <w:rPr>
                <w:sz w:val="20"/>
                <w:szCs w:val="20"/>
              </w:rPr>
              <w:t>Форма</w:t>
            </w:r>
          </w:p>
          <w:p w:rsidR="00986F1B" w:rsidRPr="00731A31" w:rsidRDefault="00986F1B" w:rsidP="001B4EB1">
            <w:pPr>
              <w:rPr>
                <w:sz w:val="20"/>
                <w:szCs w:val="20"/>
              </w:rPr>
            </w:pPr>
            <w:r w:rsidRPr="00731A31">
              <w:rPr>
                <w:sz w:val="20"/>
                <w:szCs w:val="20"/>
              </w:rPr>
              <w:t>контроля</w:t>
            </w:r>
          </w:p>
        </w:tc>
      </w:tr>
      <w:tr w:rsidR="004059AA" w:rsidRPr="00731A31" w:rsidTr="005B5FA1">
        <w:trPr>
          <w:trHeight w:val="1562"/>
          <w:jc w:val="center"/>
        </w:trPr>
        <w:tc>
          <w:tcPr>
            <w:tcW w:w="1626" w:type="dxa"/>
            <w:tcBorders>
              <w:top w:val="single" w:sz="4" w:space="0" w:color="auto"/>
              <w:left w:val="single" w:sz="4" w:space="0" w:color="auto"/>
              <w:bottom w:val="single" w:sz="4" w:space="0" w:color="auto"/>
              <w:right w:val="single" w:sz="4" w:space="0" w:color="auto"/>
            </w:tcBorders>
          </w:tcPr>
          <w:p w:rsidR="004059AA" w:rsidRPr="00731A31" w:rsidRDefault="004059AA" w:rsidP="004059AA">
            <w:pPr>
              <w:rPr>
                <w:b/>
                <w:sz w:val="20"/>
                <w:szCs w:val="20"/>
                <w:u w:val="single"/>
              </w:rPr>
            </w:pPr>
            <w:r w:rsidRPr="00731A31">
              <w:rPr>
                <w:b/>
                <w:sz w:val="20"/>
                <w:szCs w:val="20"/>
                <w:u w:val="single"/>
              </w:rPr>
              <w:t>Теоретические основы физической культуры и спорта</w:t>
            </w:r>
          </w:p>
          <w:p w:rsidR="004059AA" w:rsidRPr="00731A31" w:rsidRDefault="004059AA" w:rsidP="004059AA">
            <w:pPr>
              <w:rPr>
                <w:sz w:val="20"/>
                <w:szCs w:val="20"/>
              </w:rPr>
            </w:pPr>
          </w:p>
          <w:p w:rsidR="004059AA" w:rsidRPr="00731A31" w:rsidRDefault="004059AA" w:rsidP="004059AA">
            <w:pPr>
              <w:rPr>
                <w:sz w:val="20"/>
                <w:szCs w:val="20"/>
              </w:rPr>
            </w:pPr>
          </w:p>
          <w:p w:rsidR="004059AA" w:rsidRPr="00731A31" w:rsidRDefault="004059AA" w:rsidP="004059AA">
            <w:pPr>
              <w:rPr>
                <w:sz w:val="20"/>
                <w:szCs w:val="20"/>
              </w:rPr>
            </w:pPr>
          </w:p>
          <w:p w:rsidR="004059AA" w:rsidRPr="00731A31" w:rsidRDefault="004059AA" w:rsidP="004059AA">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4059AA" w:rsidRPr="00B61F2B" w:rsidRDefault="004059AA" w:rsidP="004059AA">
            <w:r w:rsidRPr="00B61F2B">
              <w:t>- беседа;</w:t>
            </w:r>
          </w:p>
          <w:p w:rsidR="004059AA" w:rsidRPr="00B61F2B" w:rsidRDefault="004059AA" w:rsidP="004059AA">
            <w:r w:rsidRPr="00B61F2B">
              <w:t>-просмотр фотографий, рисунков и таблиц, учебных видеофильмов</w:t>
            </w:r>
          </w:p>
          <w:p w:rsidR="004059AA" w:rsidRPr="00B61F2B" w:rsidRDefault="004059AA" w:rsidP="004059AA">
            <w:r w:rsidRPr="00B61F2B">
              <w:t>- самостояте-льное чтение специальной литературы;</w:t>
            </w:r>
          </w:p>
          <w:p w:rsidR="004059AA" w:rsidRDefault="004059AA" w:rsidP="004059AA">
            <w:r w:rsidRPr="00B61F2B">
              <w:t>-практические занятия</w:t>
            </w:r>
            <w:r>
              <w:t>;</w:t>
            </w:r>
          </w:p>
          <w:p w:rsidR="004059AA" w:rsidRPr="00B61F2B" w:rsidRDefault="004059AA" w:rsidP="004059AA">
            <w:r>
              <w:t>- занятия с применением дистанционн</w:t>
            </w:r>
            <w:r>
              <w:lastRenderedPageBreak/>
              <w:t>ых технологий</w:t>
            </w:r>
          </w:p>
          <w:p w:rsidR="004059AA" w:rsidRPr="00B61F2B" w:rsidRDefault="004059AA" w:rsidP="004059AA"/>
        </w:tc>
        <w:tc>
          <w:tcPr>
            <w:tcW w:w="2661" w:type="dxa"/>
            <w:tcBorders>
              <w:top w:val="single" w:sz="4" w:space="0" w:color="auto"/>
              <w:left w:val="single" w:sz="4" w:space="0" w:color="auto"/>
              <w:bottom w:val="single" w:sz="4" w:space="0" w:color="auto"/>
              <w:right w:val="single" w:sz="4" w:space="0" w:color="auto"/>
            </w:tcBorders>
            <w:hideMark/>
          </w:tcPr>
          <w:p w:rsidR="004059AA" w:rsidRPr="00731A31" w:rsidRDefault="004059AA" w:rsidP="004059AA">
            <w:pPr>
              <w:jc w:val="both"/>
              <w:rPr>
                <w:sz w:val="20"/>
                <w:szCs w:val="20"/>
              </w:rPr>
            </w:pPr>
            <w:r w:rsidRPr="00731A31">
              <w:rPr>
                <w:sz w:val="20"/>
                <w:szCs w:val="20"/>
              </w:rPr>
              <w:lastRenderedPageBreak/>
              <w:t>- сообщение новых знаний;</w:t>
            </w:r>
          </w:p>
          <w:p w:rsidR="004059AA" w:rsidRPr="00731A31" w:rsidRDefault="004059AA" w:rsidP="004059AA">
            <w:pPr>
              <w:jc w:val="both"/>
              <w:rPr>
                <w:sz w:val="20"/>
                <w:szCs w:val="20"/>
              </w:rPr>
            </w:pPr>
            <w:r w:rsidRPr="00731A31">
              <w:rPr>
                <w:sz w:val="20"/>
                <w:szCs w:val="20"/>
              </w:rPr>
              <w:t>- объяснение;</w:t>
            </w:r>
          </w:p>
          <w:p w:rsidR="004059AA" w:rsidRPr="00731A31" w:rsidRDefault="004059AA" w:rsidP="004059AA">
            <w:pPr>
              <w:jc w:val="both"/>
              <w:rPr>
                <w:sz w:val="20"/>
                <w:szCs w:val="20"/>
              </w:rPr>
            </w:pPr>
            <w:r w:rsidRPr="00731A31">
              <w:rPr>
                <w:sz w:val="20"/>
                <w:szCs w:val="20"/>
              </w:rPr>
              <w:t>- работа с учебно-методической литературой;</w:t>
            </w:r>
          </w:p>
          <w:p w:rsidR="004059AA" w:rsidRPr="00731A31" w:rsidRDefault="004059AA" w:rsidP="004059AA">
            <w:pPr>
              <w:jc w:val="both"/>
              <w:rPr>
                <w:sz w:val="20"/>
                <w:szCs w:val="20"/>
              </w:rPr>
            </w:pPr>
            <w:r w:rsidRPr="00731A31">
              <w:rPr>
                <w:sz w:val="20"/>
                <w:szCs w:val="20"/>
              </w:rPr>
              <w:t>- работа по фотографиям;</w:t>
            </w:r>
          </w:p>
          <w:p w:rsidR="004059AA" w:rsidRPr="00731A31" w:rsidRDefault="004059AA" w:rsidP="004059AA">
            <w:pPr>
              <w:jc w:val="both"/>
              <w:rPr>
                <w:sz w:val="20"/>
                <w:szCs w:val="20"/>
              </w:rPr>
            </w:pPr>
            <w:r w:rsidRPr="00731A31">
              <w:rPr>
                <w:sz w:val="20"/>
                <w:szCs w:val="20"/>
              </w:rPr>
              <w:t>- работа по рисункам;</w:t>
            </w:r>
          </w:p>
          <w:p w:rsidR="004059AA" w:rsidRPr="00731A31" w:rsidRDefault="004059AA" w:rsidP="004059AA">
            <w:pPr>
              <w:jc w:val="both"/>
              <w:rPr>
                <w:sz w:val="20"/>
                <w:szCs w:val="20"/>
              </w:rPr>
            </w:pPr>
            <w:r w:rsidRPr="00731A31">
              <w:rPr>
                <w:sz w:val="20"/>
                <w:szCs w:val="20"/>
              </w:rPr>
              <w:t>- работа по таблицам;</w:t>
            </w:r>
          </w:p>
          <w:p w:rsidR="004059AA" w:rsidRPr="00731A31" w:rsidRDefault="004059AA" w:rsidP="004059AA">
            <w:pPr>
              <w:jc w:val="both"/>
              <w:rPr>
                <w:sz w:val="20"/>
                <w:szCs w:val="20"/>
              </w:rPr>
            </w:pPr>
            <w:r w:rsidRPr="00731A31">
              <w:rPr>
                <w:sz w:val="20"/>
                <w:szCs w:val="20"/>
              </w:rPr>
              <w:t>- практический показ.</w:t>
            </w:r>
          </w:p>
        </w:tc>
        <w:tc>
          <w:tcPr>
            <w:tcW w:w="2126" w:type="dxa"/>
            <w:tcBorders>
              <w:top w:val="single" w:sz="4" w:space="0" w:color="auto"/>
              <w:left w:val="single" w:sz="4" w:space="0" w:color="auto"/>
              <w:bottom w:val="single" w:sz="4" w:space="0" w:color="auto"/>
              <w:right w:val="single" w:sz="4" w:space="0" w:color="auto"/>
            </w:tcBorders>
            <w:hideMark/>
          </w:tcPr>
          <w:p w:rsidR="004059AA" w:rsidRPr="00731A31" w:rsidRDefault="004059AA" w:rsidP="004059AA">
            <w:pPr>
              <w:jc w:val="both"/>
              <w:rPr>
                <w:sz w:val="20"/>
                <w:szCs w:val="20"/>
              </w:rPr>
            </w:pPr>
            <w:r w:rsidRPr="00731A31">
              <w:rPr>
                <w:sz w:val="20"/>
                <w:szCs w:val="20"/>
              </w:rPr>
              <w:t>- фотографии;</w:t>
            </w:r>
          </w:p>
          <w:p w:rsidR="004059AA" w:rsidRPr="00731A31" w:rsidRDefault="004059AA" w:rsidP="004059AA">
            <w:pPr>
              <w:jc w:val="both"/>
              <w:rPr>
                <w:sz w:val="20"/>
                <w:szCs w:val="20"/>
              </w:rPr>
            </w:pPr>
            <w:r w:rsidRPr="00731A31">
              <w:rPr>
                <w:sz w:val="20"/>
                <w:szCs w:val="20"/>
              </w:rPr>
              <w:t>- рисунки;</w:t>
            </w:r>
          </w:p>
          <w:p w:rsidR="004059AA" w:rsidRPr="00731A31" w:rsidRDefault="004059AA" w:rsidP="004059AA">
            <w:pPr>
              <w:jc w:val="both"/>
              <w:rPr>
                <w:sz w:val="20"/>
                <w:szCs w:val="20"/>
              </w:rPr>
            </w:pPr>
            <w:r w:rsidRPr="00731A31">
              <w:rPr>
                <w:sz w:val="20"/>
                <w:szCs w:val="20"/>
              </w:rPr>
              <w:t>- учебные и методические пособия;</w:t>
            </w:r>
          </w:p>
          <w:p w:rsidR="004059AA" w:rsidRPr="00731A31" w:rsidRDefault="004059AA" w:rsidP="004059AA">
            <w:pPr>
              <w:jc w:val="both"/>
              <w:rPr>
                <w:sz w:val="20"/>
                <w:szCs w:val="20"/>
              </w:rPr>
            </w:pPr>
            <w:r w:rsidRPr="00731A31">
              <w:rPr>
                <w:sz w:val="20"/>
                <w:szCs w:val="20"/>
              </w:rPr>
              <w:t>- специальная литература;</w:t>
            </w:r>
          </w:p>
          <w:p w:rsidR="004059AA" w:rsidRPr="00731A31" w:rsidRDefault="004059AA" w:rsidP="004059AA">
            <w:pPr>
              <w:jc w:val="both"/>
              <w:rPr>
                <w:sz w:val="20"/>
                <w:szCs w:val="20"/>
              </w:rPr>
            </w:pPr>
            <w:r w:rsidRPr="00731A31">
              <w:rPr>
                <w:sz w:val="20"/>
                <w:szCs w:val="20"/>
              </w:rPr>
              <w:t>- учебно-методическая литература;</w:t>
            </w:r>
          </w:p>
          <w:p w:rsidR="004059AA" w:rsidRPr="00731A31" w:rsidRDefault="004059AA" w:rsidP="004059AA">
            <w:pPr>
              <w:jc w:val="both"/>
              <w:rPr>
                <w:sz w:val="20"/>
                <w:szCs w:val="20"/>
              </w:rPr>
            </w:pPr>
            <w:r w:rsidRPr="00731A31">
              <w:rPr>
                <w:sz w:val="20"/>
                <w:szCs w:val="20"/>
              </w:rPr>
              <w:t>- научно-популярная литература;</w:t>
            </w:r>
          </w:p>
          <w:p w:rsidR="004059AA" w:rsidRPr="00731A31" w:rsidRDefault="004059AA" w:rsidP="004059AA">
            <w:pPr>
              <w:jc w:val="both"/>
              <w:rPr>
                <w:sz w:val="20"/>
                <w:szCs w:val="20"/>
              </w:rPr>
            </w:pPr>
            <w:r w:rsidRPr="00731A31">
              <w:rPr>
                <w:sz w:val="20"/>
                <w:szCs w:val="20"/>
              </w:rPr>
              <w:t>- оборудование и инвентарь.</w:t>
            </w:r>
          </w:p>
        </w:tc>
        <w:tc>
          <w:tcPr>
            <w:tcW w:w="2158" w:type="dxa"/>
            <w:tcBorders>
              <w:top w:val="single" w:sz="4" w:space="0" w:color="auto"/>
              <w:left w:val="single" w:sz="4" w:space="0" w:color="auto"/>
              <w:bottom w:val="single" w:sz="4" w:space="0" w:color="auto"/>
              <w:right w:val="single" w:sz="4" w:space="0" w:color="auto"/>
            </w:tcBorders>
            <w:hideMark/>
          </w:tcPr>
          <w:p w:rsidR="004059AA" w:rsidRPr="00731A31" w:rsidRDefault="004059AA" w:rsidP="004059AA">
            <w:pPr>
              <w:rPr>
                <w:sz w:val="20"/>
                <w:szCs w:val="20"/>
              </w:rPr>
            </w:pPr>
            <w:r w:rsidRPr="00731A31">
              <w:rPr>
                <w:sz w:val="20"/>
                <w:szCs w:val="20"/>
              </w:rPr>
              <w:t>- тестирование</w:t>
            </w:r>
          </w:p>
        </w:tc>
      </w:tr>
      <w:tr w:rsidR="004059AA" w:rsidRPr="00731A31" w:rsidTr="005B5FA1">
        <w:trPr>
          <w:jc w:val="center"/>
        </w:trPr>
        <w:tc>
          <w:tcPr>
            <w:tcW w:w="1626" w:type="dxa"/>
            <w:tcBorders>
              <w:top w:val="single" w:sz="4" w:space="0" w:color="auto"/>
              <w:left w:val="single" w:sz="4" w:space="0" w:color="auto"/>
              <w:bottom w:val="single" w:sz="4" w:space="0" w:color="auto"/>
              <w:right w:val="single" w:sz="4" w:space="0" w:color="auto"/>
            </w:tcBorders>
          </w:tcPr>
          <w:p w:rsidR="004059AA" w:rsidRPr="00731A31" w:rsidRDefault="004059AA" w:rsidP="004059AA">
            <w:pPr>
              <w:rPr>
                <w:b/>
                <w:sz w:val="20"/>
                <w:szCs w:val="20"/>
                <w:u w:val="single"/>
              </w:rPr>
            </w:pPr>
            <w:r w:rsidRPr="00731A31">
              <w:rPr>
                <w:b/>
                <w:sz w:val="20"/>
                <w:szCs w:val="20"/>
                <w:u w:val="single"/>
              </w:rPr>
              <w:lastRenderedPageBreak/>
              <w:t>Общая физическая</w:t>
            </w:r>
          </w:p>
          <w:p w:rsidR="004059AA" w:rsidRPr="00731A31" w:rsidRDefault="004059AA" w:rsidP="004059AA">
            <w:pPr>
              <w:rPr>
                <w:sz w:val="20"/>
                <w:szCs w:val="20"/>
                <w:u w:val="single"/>
              </w:rPr>
            </w:pPr>
            <w:r w:rsidRPr="00731A31">
              <w:rPr>
                <w:b/>
                <w:sz w:val="20"/>
                <w:szCs w:val="20"/>
                <w:u w:val="single"/>
              </w:rPr>
              <w:t>подготовка</w:t>
            </w:r>
          </w:p>
          <w:p w:rsidR="004059AA" w:rsidRPr="00731A31" w:rsidRDefault="004059AA" w:rsidP="004059AA">
            <w:pPr>
              <w:rPr>
                <w:b/>
                <w:sz w:val="20"/>
                <w:szCs w:val="20"/>
                <w:u w:val="single"/>
              </w:rPr>
            </w:pPr>
          </w:p>
        </w:tc>
        <w:tc>
          <w:tcPr>
            <w:tcW w:w="1701" w:type="dxa"/>
            <w:tcBorders>
              <w:top w:val="single" w:sz="4" w:space="0" w:color="auto"/>
              <w:left w:val="single" w:sz="4" w:space="0" w:color="auto"/>
              <w:bottom w:val="single" w:sz="4" w:space="0" w:color="auto"/>
              <w:right w:val="single" w:sz="4" w:space="0" w:color="auto"/>
            </w:tcBorders>
            <w:hideMark/>
          </w:tcPr>
          <w:p w:rsidR="004059AA" w:rsidRDefault="004059AA" w:rsidP="004059AA">
            <w:r>
              <w:t>-учебно-тренировочное занятие;</w:t>
            </w:r>
          </w:p>
          <w:p w:rsidR="004059AA" w:rsidRPr="00B61F2B" w:rsidRDefault="004059AA" w:rsidP="004059AA">
            <w:r>
              <w:t>- занятия с применением дистанционных технологий</w:t>
            </w:r>
          </w:p>
          <w:p w:rsidR="004059AA" w:rsidRPr="00B61F2B" w:rsidRDefault="004059AA" w:rsidP="004059AA"/>
        </w:tc>
        <w:tc>
          <w:tcPr>
            <w:tcW w:w="2661" w:type="dxa"/>
            <w:tcBorders>
              <w:top w:val="single" w:sz="4" w:space="0" w:color="auto"/>
              <w:left w:val="single" w:sz="4" w:space="0" w:color="auto"/>
              <w:bottom w:val="single" w:sz="4" w:space="0" w:color="auto"/>
              <w:right w:val="single" w:sz="4" w:space="0" w:color="auto"/>
            </w:tcBorders>
            <w:hideMark/>
          </w:tcPr>
          <w:p w:rsidR="004059AA" w:rsidRPr="00731A31" w:rsidRDefault="004059AA" w:rsidP="004059AA">
            <w:pPr>
              <w:rPr>
                <w:sz w:val="20"/>
                <w:szCs w:val="20"/>
              </w:rPr>
            </w:pPr>
            <w:r w:rsidRPr="00731A31">
              <w:rPr>
                <w:sz w:val="20"/>
                <w:szCs w:val="20"/>
              </w:rPr>
              <w:t>- словесный;</w:t>
            </w:r>
          </w:p>
          <w:p w:rsidR="004059AA" w:rsidRPr="00731A31" w:rsidRDefault="004059AA" w:rsidP="004059AA">
            <w:pPr>
              <w:rPr>
                <w:sz w:val="20"/>
                <w:szCs w:val="20"/>
              </w:rPr>
            </w:pPr>
            <w:r w:rsidRPr="00731A31">
              <w:rPr>
                <w:sz w:val="20"/>
                <w:szCs w:val="20"/>
              </w:rPr>
              <w:t>- наглядный;</w:t>
            </w:r>
          </w:p>
          <w:p w:rsidR="004059AA" w:rsidRPr="00731A31" w:rsidRDefault="004059AA" w:rsidP="004059AA">
            <w:pPr>
              <w:rPr>
                <w:sz w:val="20"/>
                <w:szCs w:val="20"/>
              </w:rPr>
            </w:pPr>
            <w:r w:rsidRPr="00731A31">
              <w:rPr>
                <w:sz w:val="20"/>
                <w:szCs w:val="20"/>
              </w:rPr>
              <w:t>- практический;</w:t>
            </w:r>
          </w:p>
          <w:p w:rsidR="004059AA" w:rsidRPr="00731A31" w:rsidRDefault="004059AA" w:rsidP="004059AA">
            <w:pPr>
              <w:rPr>
                <w:sz w:val="20"/>
                <w:szCs w:val="20"/>
              </w:rPr>
            </w:pPr>
            <w:r w:rsidRPr="00731A31">
              <w:rPr>
                <w:sz w:val="20"/>
                <w:szCs w:val="20"/>
              </w:rPr>
              <w:t>- самостоятельный показ и подбор упражнений (проблемное обучение)</w:t>
            </w:r>
          </w:p>
        </w:tc>
        <w:tc>
          <w:tcPr>
            <w:tcW w:w="2126" w:type="dxa"/>
            <w:tcBorders>
              <w:top w:val="single" w:sz="4" w:space="0" w:color="auto"/>
              <w:left w:val="single" w:sz="4" w:space="0" w:color="auto"/>
              <w:bottom w:val="single" w:sz="4" w:space="0" w:color="auto"/>
              <w:right w:val="single" w:sz="4" w:space="0" w:color="auto"/>
            </w:tcBorders>
          </w:tcPr>
          <w:p w:rsidR="004059AA" w:rsidRPr="00731A31" w:rsidRDefault="004059AA" w:rsidP="004059AA">
            <w:pPr>
              <w:rPr>
                <w:sz w:val="20"/>
                <w:szCs w:val="20"/>
              </w:rPr>
            </w:pPr>
            <w:r w:rsidRPr="00731A31">
              <w:rPr>
                <w:sz w:val="20"/>
                <w:szCs w:val="20"/>
              </w:rPr>
              <w:t>-учебные и методические пособия;</w:t>
            </w:r>
          </w:p>
          <w:p w:rsidR="004059AA" w:rsidRPr="00731A31" w:rsidRDefault="004059AA" w:rsidP="004059AA">
            <w:pPr>
              <w:rPr>
                <w:sz w:val="20"/>
                <w:szCs w:val="20"/>
              </w:rPr>
            </w:pPr>
            <w:r w:rsidRPr="00731A31">
              <w:rPr>
                <w:sz w:val="20"/>
                <w:szCs w:val="20"/>
              </w:rPr>
              <w:t>-учебно-методическая литература;</w:t>
            </w:r>
          </w:p>
          <w:p w:rsidR="004059AA" w:rsidRPr="00731A31" w:rsidRDefault="004059AA" w:rsidP="004059AA">
            <w:pPr>
              <w:rPr>
                <w:sz w:val="20"/>
                <w:szCs w:val="20"/>
              </w:rPr>
            </w:pPr>
            <w:r w:rsidRPr="00731A31">
              <w:rPr>
                <w:sz w:val="20"/>
                <w:szCs w:val="20"/>
              </w:rPr>
              <w:t>- оборудование и инвентарь.</w:t>
            </w:r>
          </w:p>
        </w:tc>
        <w:tc>
          <w:tcPr>
            <w:tcW w:w="2158" w:type="dxa"/>
            <w:tcBorders>
              <w:top w:val="single" w:sz="4" w:space="0" w:color="auto"/>
              <w:left w:val="single" w:sz="4" w:space="0" w:color="auto"/>
              <w:bottom w:val="single" w:sz="4" w:space="0" w:color="auto"/>
              <w:right w:val="single" w:sz="4" w:space="0" w:color="auto"/>
            </w:tcBorders>
            <w:hideMark/>
          </w:tcPr>
          <w:p w:rsidR="004059AA" w:rsidRPr="00731A31" w:rsidRDefault="004059AA" w:rsidP="004059AA">
            <w:pPr>
              <w:rPr>
                <w:sz w:val="20"/>
                <w:szCs w:val="20"/>
              </w:rPr>
            </w:pPr>
            <w:r w:rsidRPr="00731A31">
              <w:rPr>
                <w:sz w:val="20"/>
                <w:szCs w:val="20"/>
              </w:rPr>
              <w:t>контрольные нормативы по общей физической подготовке.</w:t>
            </w:r>
          </w:p>
          <w:p w:rsidR="004059AA" w:rsidRPr="00731A31" w:rsidRDefault="004059AA" w:rsidP="004059AA">
            <w:pPr>
              <w:rPr>
                <w:sz w:val="20"/>
                <w:szCs w:val="20"/>
              </w:rPr>
            </w:pPr>
            <w:r w:rsidRPr="00731A31">
              <w:rPr>
                <w:sz w:val="20"/>
                <w:szCs w:val="20"/>
              </w:rPr>
              <w:t>- врачебный контроль.</w:t>
            </w:r>
          </w:p>
        </w:tc>
      </w:tr>
      <w:tr w:rsidR="004059AA" w:rsidRPr="00731A31" w:rsidTr="005B5FA1">
        <w:trPr>
          <w:jc w:val="center"/>
        </w:trPr>
        <w:tc>
          <w:tcPr>
            <w:tcW w:w="1626" w:type="dxa"/>
            <w:tcBorders>
              <w:top w:val="single" w:sz="4" w:space="0" w:color="auto"/>
              <w:left w:val="single" w:sz="4" w:space="0" w:color="auto"/>
              <w:bottom w:val="single" w:sz="4" w:space="0" w:color="auto"/>
              <w:right w:val="single" w:sz="4" w:space="0" w:color="auto"/>
            </w:tcBorders>
            <w:hideMark/>
          </w:tcPr>
          <w:p w:rsidR="004059AA" w:rsidRPr="00731A31" w:rsidRDefault="004059AA" w:rsidP="004059AA">
            <w:pPr>
              <w:rPr>
                <w:sz w:val="20"/>
                <w:szCs w:val="20"/>
              </w:rPr>
            </w:pPr>
            <w:r w:rsidRPr="00731A31">
              <w:rPr>
                <w:b/>
                <w:sz w:val="20"/>
                <w:szCs w:val="20"/>
                <w:u w:val="single"/>
              </w:rPr>
              <w:t>Общая и специальная физическая подготовка</w:t>
            </w:r>
          </w:p>
        </w:tc>
        <w:tc>
          <w:tcPr>
            <w:tcW w:w="1701" w:type="dxa"/>
            <w:tcBorders>
              <w:top w:val="single" w:sz="4" w:space="0" w:color="auto"/>
              <w:left w:val="single" w:sz="4" w:space="0" w:color="auto"/>
              <w:bottom w:val="single" w:sz="4" w:space="0" w:color="auto"/>
              <w:right w:val="single" w:sz="4" w:space="0" w:color="auto"/>
            </w:tcBorders>
          </w:tcPr>
          <w:p w:rsidR="004059AA" w:rsidRPr="00B61F2B" w:rsidRDefault="004059AA" w:rsidP="004059AA">
            <w:r w:rsidRPr="00B61F2B">
              <w:t>- учебно-тренировочное занятие</w:t>
            </w:r>
          </w:p>
          <w:p w:rsidR="004059AA" w:rsidRPr="00B61F2B" w:rsidRDefault="004059AA" w:rsidP="004059AA">
            <w:r>
              <w:t>- занятия с применением дистанционных технологий</w:t>
            </w:r>
          </w:p>
          <w:p w:rsidR="004059AA" w:rsidRPr="00B61F2B" w:rsidRDefault="004059AA" w:rsidP="004059AA"/>
        </w:tc>
        <w:tc>
          <w:tcPr>
            <w:tcW w:w="2661" w:type="dxa"/>
            <w:tcBorders>
              <w:top w:val="single" w:sz="4" w:space="0" w:color="auto"/>
              <w:left w:val="single" w:sz="4" w:space="0" w:color="auto"/>
              <w:bottom w:val="single" w:sz="4" w:space="0" w:color="auto"/>
              <w:right w:val="single" w:sz="4" w:space="0" w:color="auto"/>
            </w:tcBorders>
            <w:hideMark/>
          </w:tcPr>
          <w:p w:rsidR="004059AA" w:rsidRPr="00731A31" w:rsidRDefault="004059AA" w:rsidP="004059AA">
            <w:pPr>
              <w:rPr>
                <w:sz w:val="20"/>
                <w:szCs w:val="20"/>
              </w:rPr>
            </w:pPr>
            <w:r w:rsidRPr="00731A31">
              <w:rPr>
                <w:sz w:val="20"/>
                <w:szCs w:val="20"/>
              </w:rPr>
              <w:t>- словесный;</w:t>
            </w:r>
          </w:p>
          <w:p w:rsidR="004059AA" w:rsidRPr="00731A31" w:rsidRDefault="004059AA" w:rsidP="004059AA">
            <w:pPr>
              <w:rPr>
                <w:sz w:val="20"/>
                <w:szCs w:val="20"/>
              </w:rPr>
            </w:pPr>
            <w:r w:rsidRPr="00731A31">
              <w:rPr>
                <w:sz w:val="20"/>
                <w:szCs w:val="20"/>
              </w:rPr>
              <w:t>- наглядный;</w:t>
            </w:r>
          </w:p>
          <w:p w:rsidR="004059AA" w:rsidRPr="00731A31" w:rsidRDefault="004059AA" w:rsidP="004059AA">
            <w:pPr>
              <w:rPr>
                <w:sz w:val="20"/>
                <w:szCs w:val="20"/>
              </w:rPr>
            </w:pPr>
            <w:r w:rsidRPr="00731A31">
              <w:rPr>
                <w:sz w:val="20"/>
                <w:szCs w:val="20"/>
              </w:rPr>
              <w:t>- практический;</w:t>
            </w:r>
          </w:p>
          <w:p w:rsidR="004059AA" w:rsidRPr="00731A31" w:rsidRDefault="004059AA" w:rsidP="004059AA">
            <w:pPr>
              <w:rPr>
                <w:sz w:val="20"/>
                <w:szCs w:val="20"/>
              </w:rPr>
            </w:pPr>
            <w:r w:rsidRPr="00731A31">
              <w:rPr>
                <w:sz w:val="20"/>
                <w:szCs w:val="20"/>
              </w:rPr>
              <w:t>- самостоятельный показ и подбор упражнений (проблемное обучение)</w:t>
            </w:r>
          </w:p>
        </w:tc>
        <w:tc>
          <w:tcPr>
            <w:tcW w:w="2126" w:type="dxa"/>
            <w:tcBorders>
              <w:top w:val="single" w:sz="4" w:space="0" w:color="auto"/>
              <w:left w:val="single" w:sz="4" w:space="0" w:color="auto"/>
              <w:bottom w:val="single" w:sz="4" w:space="0" w:color="auto"/>
              <w:right w:val="single" w:sz="4" w:space="0" w:color="auto"/>
            </w:tcBorders>
            <w:hideMark/>
          </w:tcPr>
          <w:p w:rsidR="004059AA" w:rsidRPr="00731A31" w:rsidRDefault="004059AA" w:rsidP="004059AA">
            <w:pPr>
              <w:rPr>
                <w:sz w:val="20"/>
                <w:szCs w:val="20"/>
              </w:rPr>
            </w:pPr>
            <w:r w:rsidRPr="00731A31">
              <w:rPr>
                <w:sz w:val="20"/>
                <w:szCs w:val="20"/>
              </w:rPr>
              <w:t>- учебные и методические пособия;</w:t>
            </w:r>
          </w:p>
          <w:p w:rsidR="004059AA" w:rsidRPr="00731A31" w:rsidRDefault="004059AA" w:rsidP="004059AA">
            <w:pPr>
              <w:rPr>
                <w:sz w:val="20"/>
                <w:szCs w:val="20"/>
              </w:rPr>
            </w:pPr>
            <w:r w:rsidRPr="00731A31">
              <w:rPr>
                <w:sz w:val="20"/>
                <w:szCs w:val="20"/>
              </w:rPr>
              <w:t>-учебно-методическая литература;</w:t>
            </w:r>
          </w:p>
          <w:p w:rsidR="004059AA" w:rsidRPr="00731A31" w:rsidRDefault="004059AA" w:rsidP="004059AA">
            <w:pPr>
              <w:rPr>
                <w:sz w:val="20"/>
                <w:szCs w:val="20"/>
              </w:rPr>
            </w:pPr>
            <w:r w:rsidRPr="00731A31">
              <w:rPr>
                <w:sz w:val="20"/>
                <w:szCs w:val="20"/>
              </w:rPr>
              <w:t>- футбольные мячи;</w:t>
            </w:r>
          </w:p>
          <w:p w:rsidR="004059AA" w:rsidRPr="00731A31" w:rsidRDefault="004059AA" w:rsidP="004059AA">
            <w:pPr>
              <w:rPr>
                <w:sz w:val="20"/>
                <w:szCs w:val="20"/>
              </w:rPr>
            </w:pPr>
            <w:r w:rsidRPr="00731A31">
              <w:rPr>
                <w:sz w:val="20"/>
                <w:szCs w:val="20"/>
              </w:rPr>
              <w:t>- ворота;</w:t>
            </w:r>
          </w:p>
          <w:p w:rsidR="004059AA" w:rsidRPr="00731A31" w:rsidRDefault="004059AA" w:rsidP="004059AA">
            <w:pPr>
              <w:rPr>
                <w:sz w:val="20"/>
                <w:szCs w:val="20"/>
              </w:rPr>
            </w:pPr>
            <w:r w:rsidRPr="00731A31">
              <w:rPr>
                <w:sz w:val="20"/>
                <w:szCs w:val="20"/>
              </w:rPr>
              <w:t>- спортивный зал.</w:t>
            </w:r>
          </w:p>
        </w:tc>
        <w:tc>
          <w:tcPr>
            <w:tcW w:w="2158" w:type="dxa"/>
            <w:tcBorders>
              <w:top w:val="single" w:sz="4" w:space="0" w:color="auto"/>
              <w:left w:val="single" w:sz="4" w:space="0" w:color="auto"/>
              <w:bottom w:val="single" w:sz="4" w:space="0" w:color="auto"/>
              <w:right w:val="single" w:sz="4" w:space="0" w:color="auto"/>
            </w:tcBorders>
            <w:hideMark/>
          </w:tcPr>
          <w:p w:rsidR="004059AA" w:rsidRPr="00731A31" w:rsidRDefault="004059AA" w:rsidP="004059AA">
            <w:pPr>
              <w:rPr>
                <w:sz w:val="20"/>
                <w:szCs w:val="20"/>
              </w:rPr>
            </w:pPr>
            <w:r w:rsidRPr="00731A31">
              <w:rPr>
                <w:sz w:val="20"/>
                <w:szCs w:val="20"/>
              </w:rPr>
              <w:t xml:space="preserve">контрольные нормативы по ОФП и СФП, </w:t>
            </w:r>
          </w:p>
          <w:p w:rsidR="004059AA" w:rsidRPr="00731A31" w:rsidRDefault="004059AA" w:rsidP="004059AA">
            <w:pPr>
              <w:rPr>
                <w:sz w:val="20"/>
                <w:szCs w:val="20"/>
              </w:rPr>
            </w:pPr>
            <w:r w:rsidRPr="00731A31">
              <w:rPr>
                <w:sz w:val="20"/>
                <w:szCs w:val="20"/>
              </w:rPr>
              <w:t>текущий контроль.</w:t>
            </w:r>
          </w:p>
        </w:tc>
      </w:tr>
      <w:tr w:rsidR="004059AA" w:rsidRPr="00731A31" w:rsidTr="005B5FA1">
        <w:trPr>
          <w:jc w:val="center"/>
        </w:trPr>
        <w:tc>
          <w:tcPr>
            <w:tcW w:w="1626" w:type="dxa"/>
            <w:tcBorders>
              <w:top w:val="single" w:sz="4" w:space="0" w:color="auto"/>
              <w:left w:val="single" w:sz="4" w:space="0" w:color="auto"/>
              <w:bottom w:val="single" w:sz="4" w:space="0" w:color="auto"/>
              <w:right w:val="single" w:sz="4" w:space="0" w:color="auto"/>
            </w:tcBorders>
          </w:tcPr>
          <w:p w:rsidR="004059AA" w:rsidRPr="00731A31" w:rsidRDefault="004059AA" w:rsidP="004059AA">
            <w:pPr>
              <w:rPr>
                <w:sz w:val="20"/>
                <w:szCs w:val="20"/>
                <w:u w:val="single"/>
              </w:rPr>
            </w:pPr>
            <w:r w:rsidRPr="00731A31">
              <w:rPr>
                <w:b/>
                <w:sz w:val="20"/>
                <w:szCs w:val="20"/>
                <w:u w:val="single"/>
              </w:rPr>
              <w:t>Вид спорта</w:t>
            </w:r>
          </w:p>
          <w:p w:rsidR="004059AA" w:rsidRPr="00731A31" w:rsidRDefault="004059AA" w:rsidP="004059AA">
            <w:pPr>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4059AA" w:rsidRPr="00B61F2B" w:rsidRDefault="004059AA" w:rsidP="004059AA">
            <w:r w:rsidRPr="00B61F2B">
              <w:t>-учебно-тренировочное занятие</w:t>
            </w:r>
          </w:p>
          <w:p w:rsidR="004059AA" w:rsidRDefault="004059AA" w:rsidP="004059AA">
            <w:r w:rsidRPr="00B61F2B">
              <w:t>- групповая, подгрупповая, фронтальная, индивидуально-ф</w:t>
            </w:r>
            <w:r>
              <w:t>ронтальная</w:t>
            </w:r>
          </w:p>
          <w:p w:rsidR="004059AA" w:rsidRPr="00B61F2B" w:rsidRDefault="004059AA" w:rsidP="004059AA">
            <w:r>
              <w:t>- занятия с применением дистанционных технологий</w:t>
            </w:r>
          </w:p>
        </w:tc>
        <w:tc>
          <w:tcPr>
            <w:tcW w:w="2661" w:type="dxa"/>
            <w:tcBorders>
              <w:top w:val="single" w:sz="4" w:space="0" w:color="auto"/>
              <w:left w:val="single" w:sz="4" w:space="0" w:color="auto"/>
              <w:bottom w:val="single" w:sz="4" w:space="0" w:color="auto"/>
              <w:right w:val="single" w:sz="4" w:space="0" w:color="auto"/>
            </w:tcBorders>
            <w:hideMark/>
          </w:tcPr>
          <w:p w:rsidR="004059AA" w:rsidRPr="00731A31" w:rsidRDefault="004059AA" w:rsidP="004059AA">
            <w:pPr>
              <w:rPr>
                <w:sz w:val="20"/>
                <w:szCs w:val="20"/>
              </w:rPr>
            </w:pPr>
            <w:r w:rsidRPr="00731A31">
              <w:rPr>
                <w:sz w:val="20"/>
                <w:szCs w:val="20"/>
              </w:rPr>
              <w:t>- словесный;</w:t>
            </w:r>
          </w:p>
          <w:p w:rsidR="004059AA" w:rsidRPr="00731A31" w:rsidRDefault="004059AA" w:rsidP="004059AA">
            <w:pPr>
              <w:rPr>
                <w:sz w:val="20"/>
                <w:szCs w:val="20"/>
              </w:rPr>
            </w:pPr>
            <w:r w:rsidRPr="00731A31">
              <w:rPr>
                <w:sz w:val="20"/>
                <w:szCs w:val="20"/>
              </w:rPr>
              <w:t>- наглядный;</w:t>
            </w:r>
          </w:p>
          <w:p w:rsidR="004059AA" w:rsidRPr="00731A31" w:rsidRDefault="004059AA" w:rsidP="004059AA">
            <w:pPr>
              <w:rPr>
                <w:sz w:val="20"/>
                <w:szCs w:val="20"/>
              </w:rPr>
            </w:pPr>
            <w:r w:rsidRPr="00731A31">
              <w:rPr>
                <w:sz w:val="20"/>
                <w:szCs w:val="20"/>
              </w:rPr>
              <w:t>- практический;</w:t>
            </w:r>
          </w:p>
          <w:p w:rsidR="004059AA" w:rsidRPr="00731A31" w:rsidRDefault="004059AA" w:rsidP="004059AA">
            <w:pPr>
              <w:rPr>
                <w:sz w:val="20"/>
                <w:szCs w:val="20"/>
              </w:rPr>
            </w:pPr>
            <w:r w:rsidRPr="00731A31">
              <w:rPr>
                <w:sz w:val="20"/>
                <w:szCs w:val="20"/>
              </w:rPr>
              <w:t>- самостоятельный показ и подбор упражнений (проблемное обучение)</w:t>
            </w:r>
          </w:p>
        </w:tc>
        <w:tc>
          <w:tcPr>
            <w:tcW w:w="2126" w:type="dxa"/>
            <w:tcBorders>
              <w:top w:val="single" w:sz="4" w:space="0" w:color="auto"/>
              <w:left w:val="single" w:sz="4" w:space="0" w:color="auto"/>
              <w:bottom w:val="single" w:sz="4" w:space="0" w:color="auto"/>
              <w:right w:val="single" w:sz="4" w:space="0" w:color="auto"/>
            </w:tcBorders>
          </w:tcPr>
          <w:p w:rsidR="004059AA" w:rsidRPr="00731A31" w:rsidRDefault="004059AA" w:rsidP="004059AA">
            <w:pPr>
              <w:rPr>
                <w:sz w:val="20"/>
                <w:szCs w:val="20"/>
              </w:rPr>
            </w:pPr>
            <w:r w:rsidRPr="00731A31">
              <w:rPr>
                <w:sz w:val="20"/>
                <w:szCs w:val="20"/>
              </w:rPr>
              <w:t>- фотографии;</w:t>
            </w:r>
          </w:p>
          <w:p w:rsidR="004059AA" w:rsidRPr="00731A31" w:rsidRDefault="004059AA" w:rsidP="004059AA">
            <w:pPr>
              <w:rPr>
                <w:sz w:val="20"/>
                <w:szCs w:val="20"/>
              </w:rPr>
            </w:pPr>
            <w:r w:rsidRPr="00731A31">
              <w:rPr>
                <w:sz w:val="20"/>
                <w:szCs w:val="20"/>
              </w:rPr>
              <w:t>- рисунки;</w:t>
            </w:r>
          </w:p>
          <w:p w:rsidR="004059AA" w:rsidRPr="00731A31" w:rsidRDefault="004059AA" w:rsidP="004059AA">
            <w:pPr>
              <w:rPr>
                <w:sz w:val="20"/>
                <w:szCs w:val="20"/>
              </w:rPr>
            </w:pPr>
            <w:r w:rsidRPr="00731A31">
              <w:rPr>
                <w:sz w:val="20"/>
                <w:szCs w:val="20"/>
              </w:rPr>
              <w:t>- учебные и методические пособия;</w:t>
            </w:r>
          </w:p>
          <w:p w:rsidR="004059AA" w:rsidRPr="00731A31" w:rsidRDefault="004059AA" w:rsidP="004059AA">
            <w:pPr>
              <w:rPr>
                <w:sz w:val="20"/>
                <w:szCs w:val="20"/>
              </w:rPr>
            </w:pPr>
            <w:r w:rsidRPr="00731A31">
              <w:rPr>
                <w:sz w:val="20"/>
                <w:szCs w:val="20"/>
              </w:rPr>
              <w:t>- учебно-методическая литература;</w:t>
            </w:r>
          </w:p>
          <w:p w:rsidR="004059AA" w:rsidRPr="00731A31" w:rsidRDefault="004059AA" w:rsidP="004059AA">
            <w:pPr>
              <w:rPr>
                <w:sz w:val="20"/>
                <w:szCs w:val="20"/>
              </w:rPr>
            </w:pPr>
            <w:r>
              <w:rPr>
                <w:sz w:val="20"/>
                <w:szCs w:val="20"/>
              </w:rPr>
              <w:t>- оборудование и инвентарь.</w:t>
            </w:r>
          </w:p>
        </w:tc>
        <w:tc>
          <w:tcPr>
            <w:tcW w:w="2158" w:type="dxa"/>
            <w:tcBorders>
              <w:top w:val="single" w:sz="4" w:space="0" w:color="auto"/>
              <w:left w:val="single" w:sz="4" w:space="0" w:color="auto"/>
              <w:bottom w:val="single" w:sz="4" w:space="0" w:color="auto"/>
              <w:right w:val="single" w:sz="4" w:space="0" w:color="auto"/>
            </w:tcBorders>
          </w:tcPr>
          <w:p w:rsidR="004059AA" w:rsidRPr="00731A31" w:rsidRDefault="004059AA" w:rsidP="004059AA">
            <w:pPr>
              <w:rPr>
                <w:sz w:val="20"/>
                <w:szCs w:val="20"/>
              </w:rPr>
            </w:pPr>
            <w:r w:rsidRPr="00731A31">
              <w:rPr>
                <w:sz w:val="20"/>
                <w:szCs w:val="20"/>
              </w:rPr>
              <w:t>Контрольные упражнения, нормативы и контрольные</w:t>
            </w:r>
          </w:p>
          <w:p w:rsidR="004059AA" w:rsidRPr="00731A31" w:rsidRDefault="004059AA" w:rsidP="004059AA">
            <w:pPr>
              <w:rPr>
                <w:sz w:val="20"/>
                <w:szCs w:val="20"/>
              </w:rPr>
            </w:pPr>
            <w:r w:rsidRPr="00731A31">
              <w:rPr>
                <w:sz w:val="20"/>
                <w:szCs w:val="20"/>
              </w:rPr>
              <w:t>тренировки.</w:t>
            </w:r>
          </w:p>
          <w:p w:rsidR="004059AA" w:rsidRPr="00731A31" w:rsidRDefault="004059AA" w:rsidP="004059AA">
            <w:pPr>
              <w:rPr>
                <w:sz w:val="20"/>
                <w:szCs w:val="20"/>
              </w:rPr>
            </w:pPr>
            <w:r w:rsidRPr="00731A31">
              <w:rPr>
                <w:sz w:val="20"/>
                <w:szCs w:val="20"/>
              </w:rPr>
              <w:t>Текущий контроль. протокол соревн</w:t>
            </w:r>
            <w:r>
              <w:rPr>
                <w:sz w:val="20"/>
                <w:szCs w:val="20"/>
              </w:rPr>
              <w:t>ований, промежуточный, итоговый</w:t>
            </w:r>
          </w:p>
        </w:tc>
      </w:tr>
      <w:tr w:rsidR="004059AA" w:rsidRPr="00731A31" w:rsidTr="005B5FA1">
        <w:trPr>
          <w:jc w:val="center"/>
        </w:trPr>
        <w:tc>
          <w:tcPr>
            <w:tcW w:w="1626" w:type="dxa"/>
            <w:tcBorders>
              <w:top w:val="single" w:sz="4" w:space="0" w:color="auto"/>
              <w:left w:val="single" w:sz="4" w:space="0" w:color="auto"/>
              <w:bottom w:val="single" w:sz="4" w:space="0" w:color="auto"/>
              <w:right w:val="single" w:sz="4" w:space="0" w:color="auto"/>
            </w:tcBorders>
            <w:hideMark/>
          </w:tcPr>
          <w:p w:rsidR="004059AA" w:rsidRPr="00731A31" w:rsidRDefault="004059AA" w:rsidP="004059AA">
            <w:pPr>
              <w:rPr>
                <w:b/>
                <w:sz w:val="20"/>
                <w:szCs w:val="20"/>
                <w:u w:val="single"/>
              </w:rPr>
            </w:pPr>
            <w:r w:rsidRPr="00731A31">
              <w:rPr>
                <w:b/>
                <w:sz w:val="20"/>
                <w:szCs w:val="20"/>
                <w:u w:val="single"/>
              </w:rPr>
              <w:t>Основы профессионального самоопределения</w:t>
            </w:r>
          </w:p>
        </w:tc>
        <w:tc>
          <w:tcPr>
            <w:tcW w:w="1701" w:type="dxa"/>
            <w:tcBorders>
              <w:top w:val="single" w:sz="4" w:space="0" w:color="auto"/>
              <w:left w:val="single" w:sz="4" w:space="0" w:color="auto"/>
              <w:bottom w:val="single" w:sz="4" w:space="0" w:color="auto"/>
              <w:right w:val="single" w:sz="4" w:space="0" w:color="auto"/>
            </w:tcBorders>
          </w:tcPr>
          <w:p w:rsidR="004059AA" w:rsidRPr="00B61F2B" w:rsidRDefault="004059AA" w:rsidP="004059AA">
            <w:r w:rsidRPr="00B61F2B">
              <w:t>- беседа;</w:t>
            </w:r>
          </w:p>
          <w:p w:rsidR="004059AA" w:rsidRPr="00B61F2B" w:rsidRDefault="004059AA" w:rsidP="004059AA">
            <w:r w:rsidRPr="00B61F2B">
              <w:t>-просмотр фотографий, рисунков и таблиц, учебных видеофильмов</w:t>
            </w:r>
          </w:p>
          <w:p w:rsidR="004059AA" w:rsidRPr="00B61F2B" w:rsidRDefault="004059AA" w:rsidP="004059AA">
            <w:r w:rsidRPr="00B61F2B">
              <w:t>- самостояте-льное чтение специальной литературы;</w:t>
            </w:r>
          </w:p>
          <w:p w:rsidR="004059AA" w:rsidRDefault="004059AA" w:rsidP="004059AA">
            <w:r w:rsidRPr="00B61F2B">
              <w:t>-практические занятия</w:t>
            </w:r>
            <w:r>
              <w:t>;</w:t>
            </w:r>
          </w:p>
          <w:p w:rsidR="004059AA" w:rsidRPr="00B61F2B" w:rsidRDefault="004059AA" w:rsidP="004059AA">
            <w:r>
              <w:lastRenderedPageBreak/>
              <w:t>- занятия с применением дистанционных технологий</w:t>
            </w:r>
          </w:p>
          <w:p w:rsidR="004059AA" w:rsidRPr="00B61F2B" w:rsidRDefault="004059AA" w:rsidP="004059AA"/>
        </w:tc>
        <w:tc>
          <w:tcPr>
            <w:tcW w:w="2661" w:type="dxa"/>
            <w:tcBorders>
              <w:top w:val="single" w:sz="4" w:space="0" w:color="auto"/>
              <w:left w:val="single" w:sz="4" w:space="0" w:color="auto"/>
              <w:bottom w:val="single" w:sz="4" w:space="0" w:color="auto"/>
              <w:right w:val="single" w:sz="4" w:space="0" w:color="auto"/>
            </w:tcBorders>
            <w:hideMark/>
          </w:tcPr>
          <w:p w:rsidR="004059AA" w:rsidRPr="00731A31" w:rsidRDefault="004059AA" w:rsidP="004059AA">
            <w:pPr>
              <w:jc w:val="both"/>
              <w:rPr>
                <w:sz w:val="20"/>
                <w:szCs w:val="20"/>
              </w:rPr>
            </w:pPr>
            <w:r w:rsidRPr="00731A31">
              <w:rPr>
                <w:sz w:val="20"/>
                <w:szCs w:val="20"/>
              </w:rPr>
              <w:lastRenderedPageBreak/>
              <w:t>- сообщение новых знаний;</w:t>
            </w:r>
          </w:p>
          <w:p w:rsidR="004059AA" w:rsidRPr="00731A31" w:rsidRDefault="004059AA" w:rsidP="004059AA">
            <w:pPr>
              <w:jc w:val="both"/>
              <w:rPr>
                <w:sz w:val="20"/>
                <w:szCs w:val="20"/>
              </w:rPr>
            </w:pPr>
            <w:r w:rsidRPr="00731A31">
              <w:rPr>
                <w:sz w:val="20"/>
                <w:szCs w:val="20"/>
              </w:rPr>
              <w:t>- объяснение;</w:t>
            </w:r>
          </w:p>
          <w:p w:rsidR="004059AA" w:rsidRPr="00731A31" w:rsidRDefault="004059AA" w:rsidP="004059AA">
            <w:pPr>
              <w:jc w:val="both"/>
              <w:rPr>
                <w:sz w:val="20"/>
                <w:szCs w:val="20"/>
              </w:rPr>
            </w:pPr>
            <w:r w:rsidRPr="00731A31">
              <w:rPr>
                <w:sz w:val="20"/>
                <w:szCs w:val="20"/>
              </w:rPr>
              <w:t>- работа с учебно-методической литературой;</w:t>
            </w:r>
          </w:p>
          <w:p w:rsidR="004059AA" w:rsidRPr="00731A31" w:rsidRDefault="004059AA" w:rsidP="004059AA">
            <w:pPr>
              <w:jc w:val="both"/>
              <w:rPr>
                <w:sz w:val="20"/>
                <w:szCs w:val="20"/>
              </w:rPr>
            </w:pPr>
            <w:r w:rsidRPr="00731A31">
              <w:rPr>
                <w:sz w:val="20"/>
                <w:szCs w:val="20"/>
              </w:rPr>
              <w:t>- работа по фотографиям;</w:t>
            </w:r>
          </w:p>
          <w:p w:rsidR="004059AA" w:rsidRPr="00731A31" w:rsidRDefault="004059AA" w:rsidP="004059AA">
            <w:pPr>
              <w:jc w:val="both"/>
              <w:rPr>
                <w:sz w:val="20"/>
                <w:szCs w:val="20"/>
              </w:rPr>
            </w:pPr>
            <w:r w:rsidRPr="00731A31">
              <w:rPr>
                <w:sz w:val="20"/>
                <w:szCs w:val="20"/>
              </w:rPr>
              <w:t>- работа по рисункам;</w:t>
            </w:r>
          </w:p>
          <w:p w:rsidR="004059AA" w:rsidRPr="00731A31" w:rsidRDefault="004059AA" w:rsidP="004059AA">
            <w:pPr>
              <w:jc w:val="both"/>
              <w:rPr>
                <w:sz w:val="20"/>
                <w:szCs w:val="20"/>
              </w:rPr>
            </w:pPr>
            <w:r w:rsidRPr="00731A31">
              <w:rPr>
                <w:sz w:val="20"/>
                <w:szCs w:val="20"/>
              </w:rPr>
              <w:t>- работа по таблицам;</w:t>
            </w:r>
          </w:p>
          <w:p w:rsidR="004059AA" w:rsidRPr="00731A31" w:rsidRDefault="004059AA" w:rsidP="004059AA">
            <w:pPr>
              <w:rPr>
                <w:sz w:val="20"/>
                <w:szCs w:val="20"/>
              </w:rPr>
            </w:pPr>
            <w:r w:rsidRPr="00731A31">
              <w:rPr>
                <w:sz w:val="20"/>
                <w:szCs w:val="20"/>
              </w:rPr>
              <w:t xml:space="preserve">- практический показ. </w:t>
            </w:r>
          </w:p>
          <w:p w:rsidR="004059AA" w:rsidRPr="00731A31" w:rsidRDefault="004059AA" w:rsidP="004059AA">
            <w:pPr>
              <w:rPr>
                <w:sz w:val="20"/>
                <w:szCs w:val="20"/>
              </w:rPr>
            </w:pPr>
            <w:r w:rsidRPr="00731A31">
              <w:rPr>
                <w:sz w:val="20"/>
                <w:szCs w:val="20"/>
              </w:rPr>
              <w:t>- словесный;</w:t>
            </w:r>
          </w:p>
          <w:p w:rsidR="004059AA" w:rsidRPr="00731A31" w:rsidRDefault="004059AA" w:rsidP="004059AA">
            <w:pPr>
              <w:rPr>
                <w:sz w:val="20"/>
                <w:szCs w:val="20"/>
              </w:rPr>
            </w:pPr>
            <w:r w:rsidRPr="00731A31">
              <w:rPr>
                <w:sz w:val="20"/>
                <w:szCs w:val="20"/>
              </w:rPr>
              <w:t>- наглядный;</w:t>
            </w:r>
          </w:p>
          <w:p w:rsidR="004059AA" w:rsidRPr="00731A31" w:rsidRDefault="004059AA" w:rsidP="004059AA">
            <w:pPr>
              <w:rPr>
                <w:sz w:val="20"/>
                <w:szCs w:val="20"/>
              </w:rPr>
            </w:pPr>
            <w:r w:rsidRPr="00731A31">
              <w:rPr>
                <w:sz w:val="20"/>
                <w:szCs w:val="20"/>
              </w:rPr>
              <w:t>- практический;</w:t>
            </w:r>
          </w:p>
          <w:p w:rsidR="004059AA" w:rsidRPr="00731A31" w:rsidRDefault="004059AA" w:rsidP="004059AA">
            <w:pPr>
              <w:jc w:val="both"/>
              <w:rPr>
                <w:sz w:val="20"/>
                <w:szCs w:val="20"/>
              </w:rPr>
            </w:pPr>
            <w:r w:rsidRPr="00731A31">
              <w:rPr>
                <w:sz w:val="20"/>
                <w:szCs w:val="20"/>
              </w:rPr>
              <w:t>- самостоятельный показ и подбор упражнений (проблемное обучение)</w:t>
            </w:r>
          </w:p>
          <w:p w:rsidR="004059AA" w:rsidRPr="00731A31" w:rsidRDefault="004059AA" w:rsidP="004059AA">
            <w:pPr>
              <w:jc w:val="both"/>
              <w:rPr>
                <w:sz w:val="20"/>
                <w:szCs w:val="20"/>
              </w:rPr>
            </w:pPr>
            <w:r w:rsidRPr="00731A31">
              <w:rPr>
                <w:sz w:val="20"/>
                <w:szCs w:val="20"/>
              </w:rPr>
              <w:t>- помощь тренеру в проведении учебно-тренировочных занятий</w:t>
            </w:r>
          </w:p>
        </w:tc>
        <w:tc>
          <w:tcPr>
            <w:tcW w:w="2126" w:type="dxa"/>
            <w:tcBorders>
              <w:top w:val="single" w:sz="4" w:space="0" w:color="auto"/>
              <w:left w:val="single" w:sz="4" w:space="0" w:color="auto"/>
              <w:bottom w:val="single" w:sz="4" w:space="0" w:color="auto"/>
              <w:right w:val="single" w:sz="4" w:space="0" w:color="auto"/>
            </w:tcBorders>
            <w:hideMark/>
          </w:tcPr>
          <w:p w:rsidR="004059AA" w:rsidRPr="00731A31" w:rsidRDefault="004059AA" w:rsidP="004059AA">
            <w:pPr>
              <w:jc w:val="both"/>
              <w:rPr>
                <w:sz w:val="20"/>
                <w:szCs w:val="20"/>
              </w:rPr>
            </w:pPr>
            <w:r w:rsidRPr="00731A31">
              <w:rPr>
                <w:sz w:val="20"/>
                <w:szCs w:val="20"/>
              </w:rPr>
              <w:t>- учебные и методические пособия и литература;</w:t>
            </w:r>
          </w:p>
          <w:p w:rsidR="004059AA" w:rsidRPr="00731A31" w:rsidRDefault="004059AA" w:rsidP="004059AA">
            <w:pPr>
              <w:jc w:val="both"/>
              <w:rPr>
                <w:sz w:val="20"/>
                <w:szCs w:val="20"/>
              </w:rPr>
            </w:pPr>
            <w:r w:rsidRPr="00731A31">
              <w:rPr>
                <w:sz w:val="20"/>
                <w:szCs w:val="20"/>
              </w:rPr>
              <w:t>- научно-популярная литература;</w:t>
            </w:r>
          </w:p>
          <w:p w:rsidR="004059AA" w:rsidRPr="00731A31" w:rsidRDefault="004059AA" w:rsidP="004059AA">
            <w:pPr>
              <w:jc w:val="both"/>
              <w:rPr>
                <w:sz w:val="20"/>
                <w:szCs w:val="20"/>
              </w:rPr>
            </w:pPr>
            <w:r w:rsidRPr="00731A31">
              <w:rPr>
                <w:sz w:val="20"/>
                <w:szCs w:val="20"/>
              </w:rPr>
              <w:t>- оборудование и инвентарь.</w:t>
            </w:r>
          </w:p>
        </w:tc>
        <w:tc>
          <w:tcPr>
            <w:tcW w:w="2158" w:type="dxa"/>
            <w:tcBorders>
              <w:top w:val="single" w:sz="4" w:space="0" w:color="auto"/>
              <w:left w:val="single" w:sz="4" w:space="0" w:color="auto"/>
              <w:bottom w:val="single" w:sz="4" w:space="0" w:color="auto"/>
              <w:right w:val="single" w:sz="4" w:space="0" w:color="auto"/>
            </w:tcBorders>
          </w:tcPr>
          <w:p w:rsidR="004059AA" w:rsidRPr="00731A31" w:rsidRDefault="004059AA" w:rsidP="004059AA">
            <w:pPr>
              <w:rPr>
                <w:sz w:val="20"/>
                <w:szCs w:val="20"/>
              </w:rPr>
            </w:pPr>
            <w:r w:rsidRPr="00731A31">
              <w:rPr>
                <w:sz w:val="20"/>
                <w:szCs w:val="20"/>
              </w:rPr>
              <w:t>- самостоятельное проведение части тренировочного занятия;</w:t>
            </w:r>
          </w:p>
          <w:p w:rsidR="004059AA" w:rsidRPr="00731A31" w:rsidRDefault="004059AA" w:rsidP="004059AA">
            <w:pPr>
              <w:rPr>
                <w:sz w:val="20"/>
                <w:szCs w:val="20"/>
              </w:rPr>
            </w:pPr>
            <w:r w:rsidRPr="00731A31">
              <w:rPr>
                <w:sz w:val="20"/>
                <w:szCs w:val="20"/>
              </w:rPr>
              <w:t>-написание конспекта тренировочного занятия</w:t>
            </w:r>
          </w:p>
          <w:p w:rsidR="004059AA" w:rsidRPr="00731A31" w:rsidRDefault="004059AA" w:rsidP="004059AA">
            <w:pPr>
              <w:rPr>
                <w:sz w:val="20"/>
                <w:szCs w:val="20"/>
              </w:rPr>
            </w:pPr>
            <w:r w:rsidRPr="00731A31">
              <w:rPr>
                <w:sz w:val="20"/>
                <w:szCs w:val="20"/>
              </w:rPr>
              <w:t>- проектная деятельность.</w:t>
            </w:r>
          </w:p>
          <w:p w:rsidR="004059AA" w:rsidRPr="00731A31" w:rsidRDefault="004059AA" w:rsidP="004059AA">
            <w:pPr>
              <w:rPr>
                <w:sz w:val="20"/>
                <w:szCs w:val="20"/>
              </w:rPr>
            </w:pPr>
          </w:p>
        </w:tc>
      </w:tr>
      <w:tr w:rsidR="004059AA" w:rsidRPr="00731A31" w:rsidTr="005B5FA1">
        <w:trPr>
          <w:jc w:val="center"/>
        </w:trPr>
        <w:tc>
          <w:tcPr>
            <w:tcW w:w="1626" w:type="dxa"/>
            <w:tcBorders>
              <w:top w:val="single" w:sz="4" w:space="0" w:color="auto"/>
              <w:left w:val="single" w:sz="4" w:space="0" w:color="auto"/>
              <w:bottom w:val="single" w:sz="4" w:space="0" w:color="auto"/>
              <w:right w:val="single" w:sz="4" w:space="0" w:color="auto"/>
            </w:tcBorders>
            <w:hideMark/>
          </w:tcPr>
          <w:p w:rsidR="004059AA" w:rsidRPr="00731A31" w:rsidRDefault="004059AA" w:rsidP="004059AA">
            <w:pPr>
              <w:rPr>
                <w:b/>
                <w:sz w:val="20"/>
                <w:szCs w:val="20"/>
                <w:u w:val="single"/>
              </w:rPr>
            </w:pPr>
            <w:r w:rsidRPr="00731A31">
              <w:rPr>
                <w:b/>
                <w:sz w:val="20"/>
                <w:szCs w:val="20"/>
                <w:u w:val="single"/>
              </w:rPr>
              <w:lastRenderedPageBreak/>
              <w:t>Различные виды спорта и подвижные игры</w:t>
            </w:r>
          </w:p>
        </w:tc>
        <w:tc>
          <w:tcPr>
            <w:tcW w:w="1701" w:type="dxa"/>
            <w:tcBorders>
              <w:top w:val="single" w:sz="4" w:space="0" w:color="auto"/>
              <w:left w:val="single" w:sz="4" w:space="0" w:color="auto"/>
              <w:bottom w:val="single" w:sz="4" w:space="0" w:color="auto"/>
              <w:right w:val="single" w:sz="4" w:space="0" w:color="auto"/>
            </w:tcBorders>
            <w:hideMark/>
          </w:tcPr>
          <w:p w:rsidR="004059AA" w:rsidRDefault="004059AA" w:rsidP="004059AA">
            <w:r>
              <w:t>-учебно-тренировочное занятие;</w:t>
            </w:r>
          </w:p>
          <w:p w:rsidR="004059AA" w:rsidRPr="00B61F2B" w:rsidRDefault="004059AA" w:rsidP="004059AA">
            <w:r>
              <w:t>- занятия с применением дистанционных технологий</w:t>
            </w:r>
          </w:p>
          <w:p w:rsidR="004059AA" w:rsidRPr="00B61F2B" w:rsidRDefault="004059AA" w:rsidP="004059AA"/>
        </w:tc>
        <w:tc>
          <w:tcPr>
            <w:tcW w:w="2661" w:type="dxa"/>
            <w:tcBorders>
              <w:top w:val="single" w:sz="4" w:space="0" w:color="auto"/>
              <w:left w:val="single" w:sz="4" w:space="0" w:color="auto"/>
              <w:bottom w:val="single" w:sz="4" w:space="0" w:color="auto"/>
              <w:right w:val="single" w:sz="4" w:space="0" w:color="auto"/>
            </w:tcBorders>
            <w:hideMark/>
          </w:tcPr>
          <w:p w:rsidR="004059AA" w:rsidRPr="00731A31" w:rsidRDefault="004059AA" w:rsidP="004059AA">
            <w:pPr>
              <w:rPr>
                <w:sz w:val="20"/>
                <w:szCs w:val="20"/>
              </w:rPr>
            </w:pPr>
            <w:r w:rsidRPr="00731A31">
              <w:rPr>
                <w:sz w:val="20"/>
                <w:szCs w:val="20"/>
              </w:rPr>
              <w:t>- словесный;</w:t>
            </w:r>
          </w:p>
          <w:p w:rsidR="004059AA" w:rsidRPr="00731A31" w:rsidRDefault="004059AA" w:rsidP="004059AA">
            <w:pPr>
              <w:rPr>
                <w:sz w:val="20"/>
                <w:szCs w:val="20"/>
              </w:rPr>
            </w:pPr>
            <w:r w:rsidRPr="00731A31">
              <w:rPr>
                <w:sz w:val="20"/>
                <w:szCs w:val="20"/>
              </w:rPr>
              <w:t>- наглядный;</w:t>
            </w:r>
          </w:p>
          <w:p w:rsidR="004059AA" w:rsidRPr="00731A31" w:rsidRDefault="004059AA" w:rsidP="004059AA">
            <w:pPr>
              <w:rPr>
                <w:sz w:val="20"/>
                <w:szCs w:val="20"/>
              </w:rPr>
            </w:pPr>
            <w:r w:rsidRPr="00731A31">
              <w:rPr>
                <w:sz w:val="20"/>
                <w:szCs w:val="20"/>
              </w:rPr>
              <w:t>- практический;</w:t>
            </w:r>
          </w:p>
          <w:p w:rsidR="004059AA" w:rsidRPr="00731A31" w:rsidRDefault="004059AA" w:rsidP="004059AA">
            <w:pPr>
              <w:rPr>
                <w:sz w:val="20"/>
                <w:szCs w:val="20"/>
              </w:rPr>
            </w:pPr>
            <w:r w:rsidRPr="00731A31">
              <w:rPr>
                <w:sz w:val="20"/>
                <w:szCs w:val="20"/>
              </w:rPr>
              <w:t>- самостоятельный показ и подбор упражнений (проблемное обучение)</w:t>
            </w:r>
          </w:p>
        </w:tc>
        <w:tc>
          <w:tcPr>
            <w:tcW w:w="2126" w:type="dxa"/>
            <w:tcBorders>
              <w:top w:val="single" w:sz="4" w:space="0" w:color="auto"/>
              <w:left w:val="single" w:sz="4" w:space="0" w:color="auto"/>
              <w:bottom w:val="single" w:sz="4" w:space="0" w:color="auto"/>
              <w:right w:val="single" w:sz="4" w:space="0" w:color="auto"/>
            </w:tcBorders>
            <w:hideMark/>
          </w:tcPr>
          <w:p w:rsidR="004059AA" w:rsidRPr="00731A31" w:rsidRDefault="004059AA" w:rsidP="004059AA">
            <w:pPr>
              <w:rPr>
                <w:sz w:val="20"/>
                <w:szCs w:val="20"/>
              </w:rPr>
            </w:pPr>
            <w:r w:rsidRPr="00731A31">
              <w:rPr>
                <w:sz w:val="20"/>
                <w:szCs w:val="20"/>
              </w:rPr>
              <w:t>- фотографии;</w:t>
            </w:r>
          </w:p>
          <w:p w:rsidR="004059AA" w:rsidRPr="00731A31" w:rsidRDefault="004059AA" w:rsidP="004059AA">
            <w:pPr>
              <w:rPr>
                <w:sz w:val="20"/>
                <w:szCs w:val="20"/>
              </w:rPr>
            </w:pPr>
            <w:r w:rsidRPr="00731A31">
              <w:rPr>
                <w:sz w:val="20"/>
                <w:szCs w:val="20"/>
              </w:rPr>
              <w:t>- рисунки;</w:t>
            </w:r>
          </w:p>
          <w:p w:rsidR="004059AA" w:rsidRPr="00731A31" w:rsidRDefault="004059AA" w:rsidP="004059AA">
            <w:pPr>
              <w:rPr>
                <w:sz w:val="20"/>
                <w:szCs w:val="20"/>
              </w:rPr>
            </w:pPr>
            <w:r w:rsidRPr="00731A31">
              <w:rPr>
                <w:sz w:val="20"/>
                <w:szCs w:val="20"/>
              </w:rPr>
              <w:t>- учебные и методические пособия;</w:t>
            </w:r>
          </w:p>
          <w:p w:rsidR="004059AA" w:rsidRPr="00731A31" w:rsidRDefault="004059AA" w:rsidP="004059AA">
            <w:pPr>
              <w:rPr>
                <w:sz w:val="20"/>
                <w:szCs w:val="20"/>
              </w:rPr>
            </w:pPr>
            <w:r w:rsidRPr="00731A31">
              <w:rPr>
                <w:sz w:val="20"/>
                <w:szCs w:val="20"/>
              </w:rPr>
              <w:t>- учебно-методическая литература;</w:t>
            </w:r>
          </w:p>
          <w:p w:rsidR="004059AA" w:rsidRPr="00731A31" w:rsidRDefault="004059AA" w:rsidP="004059AA">
            <w:pPr>
              <w:rPr>
                <w:sz w:val="20"/>
                <w:szCs w:val="20"/>
              </w:rPr>
            </w:pPr>
            <w:r>
              <w:rPr>
                <w:sz w:val="20"/>
                <w:szCs w:val="20"/>
              </w:rPr>
              <w:t>- оборудование и инвентарь.</w:t>
            </w:r>
          </w:p>
        </w:tc>
        <w:tc>
          <w:tcPr>
            <w:tcW w:w="2158" w:type="dxa"/>
            <w:tcBorders>
              <w:top w:val="single" w:sz="4" w:space="0" w:color="auto"/>
              <w:left w:val="single" w:sz="4" w:space="0" w:color="auto"/>
              <w:bottom w:val="single" w:sz="4" w:space="0" w:color="auto"/>
              <w:right w:val="single" w:sz="4" w:space="0" w:color="auto"/>
            </w:tcBorders>
            <w:hideMark/>
          </w:tcPr>
          <w:p w:rsidR="004059AA" w:rsidRPr="00731A31" w:rsidRDefault="004059AA" w:rsidP="004059AA">
            <w:pPr>
              <w:rPr>
                <w:sz w:val="20"/>
                <w:szCs w:val="20"/>
              </w:rPr>
            </w:pPr>
            <w:r w:rsidRPr="00731A31">
              <w:rPr>
                <w:sz w:val="20"/>
                <w:szCs w:val="20"/>
              </w:rPr>
              <w:t>Контрольные упражнения, нормативы и контрольные</w:t>
            </w:r>
          </w:p>
          <w:p w:rsidR="004059AA" w:rsidRPr="00731A31" w:rsidRDefault="004059AA" w:rsidP="004059AA">
            <w:pPr>
              <w:rPr>
                <w:sz w:val="20"/>
                <w:szCs w:val="20"/>
              </w:rPr>
            </w:pPr>
            <w:r w:rsidRPr="00731A31">
              <w:rPr>
                <w:sz w:val="20"/>
                <w:szCs w:val="20"/>
              </w:rPr>
              <w:t>тренировки.</w:t>
            </w:r>
          </w:p>
          <w:p w:rsidR="004059AA" w:rsidRPr="00731A31" w:rsidRDefault="004059AA" w:rsidP="004059AA">
            <w:pPr>
              <w:rPr>
                <w:sz w:val="20"/>
                <w:szCs w:val="20"/>
              </w:rPr>
            </w:pPr>
            <w:r w:rsidRPr="00731A31">
              <w:rPr>
                <w:sz w:val="20"/>
                <w:szCs w:val="20"/>
              </w:rPr>
              <w:t>Текущий контроль. протокол соревн</w:t>
            </w:r>
            <w:r>
              <w:rPr>
                <w:sz w:val="20"/>
                <w:szCs w:val="20"/>
              </w:rPr>
              <w:t>ований, промежуточный, итоговый</w:t>
            </w:r>
          </w:p>
        </w:tc>
      </w:tr>
      <w:tr w:rsidR="00986F1B" w:rsidRPr="00731A31" w:rsidTr="005B5FA1">
        <w:trPr>
          <w:jc w:val="center"/>
        </w:trPr>
        <w:tc>
          <w:tcPr>
            <w:tcW w:w="1626" w:type="dxa"/>
            <w:tcBorders>
              <w:top w:val="single" w:sz="4" w:space="0" w:color="auto"/>
              <w:left w:val="single" w:sz="4" w:space="0" w:color="auto"/>
              <w:bottom w:val="single" w:sz="4" w:space="0" w:color="auto"/>
              <w:right w:val="single" w:sz="4" w:space="0" w:color="auto"/>
            </w:tcBorders>
          </w:tcPr>
          <w:p w:rsidR="00986F1B" w:rsidRPr="00731A31" w:rsidRDefault="00986F1B" w:rsidP="001B4EB1">
            <w:pPr>
              <w:rPr>
                <w:b/>
                <w:sz w:val="20"/>
                <w:szCs w:val="20"/>
                <w:u w:val="single"/>
              </w:rPr>
            </w:pPr>
            <w:r w:rsidRPr="00731A31">
              <w:rPr>
                <w:b/>
                <w:sz w:val="20"/>
                <w:szCs w:val="20"/>
                <w:u w:val="single"/>
              </w:rPr>
              <w:t>Судейская подготовка</w:t>
            </w:r>
          </w:p>
          <w:p w:rsidR="00986F1B" w:rsidRPr="00731A31" w:rsidRDefault="00986F1B" w:rsidP="001B4EB1">
            <w:pPr>
              <w:rPr>
                <w:b/>
                <w:sz w:val="20"/>
                <w:szCs w:val="20"/>
                <w:u w:val="single"/>
              </w:rPr>
            </w:pPr>
          </w:p>
        </w:tc>
        <w:tc>
          <w:tcPr>
            <w:tcW w:w="1701" w:type="dxa"/>
            <w:tcBorders>
              <w:top w:val="single" w:sz="4" w:space="0" w:color="auto"/>
              <w:left w:val="single" w:sz="4" w:space="0" w:color="auto"/>
              <w:bottom w:val="single" w:sz="4" w:space="0" w:color="auto"/>
              <w:right w:val="single" w:sz="4" w:space="0" w:color="auto"/>
            </w:tcBorders>
          </w:tcPr>
          <w:p w:rsidR="00986F1B" w:rsidRPr="00731A31" w:rsidRDefault="00986F1B" w:rsidP="001B4EB1">
            <w:pPr>
              <w:rPr>
                <w:sz w:val="20"/>
                <w:szCs w:val="20"/>
              </w:rPr>
            </w:pPr>
            <w:r w:rsidRPr="00731A31">
              <w:rPr>
                <w:sz w:val="20"/>
                <w:szCs w:val="20"/>
              </w:rPr>
              <w:t>- беседа;</w:t>
            </w:r>
          </w:p>
          <w:p w:rsidR="00986F1B" w:rsidRPr="00731A31" w:rsidRDefault="00986F1B" w:rsidP="001B4EB1">
            <w:pPr>
              <w:rPr>
                <w:sz w:val="20"/>
                <w:szCs w:val="20"/>
              </w:rPr>
            </w:pPr>
            <w:r w:rsidRPr="00731A31">
              <w:rPr>
                <w:sz w:val="20"/>
                <w:szCs w:val="20"/>
              </w:rPr>
              <w:t>- изучение правил соревнований;</w:t>
            </w:r>
          </w:p>
          <w:p w:rsidR="00986F1B" w:rsidRPr="00731A31" w:rsidRDefault="00986F1B" w:rsidP="001B4EB1">
            <w:pPr>
              <w:rPr>
                <w:sz w:val="20"/>
                <w:szCs w:val="20"/>
              </w:rPr>
            </w:pPr>
            <w:r w:rsidRPr="00731A31">
              <w:rPr>
                <w:sz w:val="20"/>
                <w:szCs w:val="20"/>
              </w:rPr>
              <w:t>-просмотр учебных пособий по организации соревнований;</w:t>
            </w:r>
          </w:p>
          <w:p w:rsidR="00986F1B" w:rsidRPr="00731A31" w:rsidRDefault="00986F1B" w:rsidP="001B4EB1">
            <w:pPr>
              <w:rPr>
                <w:sz w:val="20"/>
                <w:szCs w:val="20"/>
              </w:rPr>
            </w:pPr>
            <w:r w:rsidRPr="00731A31">
              <w:rPr>
                <w:sz w:val="20"/>
                <w:szCs w:val="20"/>
              </w:rPr>
              <w:t xml:space="preserve">- практика. </w:t>
            </w:r>
          </w:p>
          <w:p w:rsidR="00986F1B" w:rsidRPr="00731A31" w:rsidRDefault="00986F1B" w:rsidP="001B4EB1">
            <w:pPr>
              <w:jc w:val="center"/>
              <w:rPr>
                <w:sz w:val="20"/>
                <w:szCs w:val="20"/>
              </w:rPr>
            </w:pPr>
          </w:p>
        </w:tc>
        <w:tc>
          <w:tcPr>
            <w:tcW w:w="2661" w:type="dxa"/>
            <w:tcBorders>
              <w:top w:val="single" w:sz="4" w:space="0" w:color="auto"/>
              <w:left w:val="single" w:sz="4" w:space="0" w:color="auto"/>
              <w:bottom w:val="single" w:sz="4" w:space="0" w:color="auto"/>
              <w:right w:val="single" w:sz="4" w:space="0" w:color="auto"/>
            </w:tcBorders>
            <w:hideMark/>
          </w:tcPr>
          <w:p w:rsidR="00986F1B" w:rsidRPr="00731A31" w:rsidRDefault="00986F1B" w:rsidP="001B4EB1">
            <w:pPr>
              <w:rPr>
                <w:sz w:val="20"/>
                <w:szCs w:val="20"/>
              </w:rPr>
            </w:pPr>
            <w:r w:rsidRPr="00731A31">
              <w:rPr>
                <w:sz w:val="20"/>
                <w:szCs w:val="20"/>
              </w:rPr>
              <w:t xml:space="preserve">-наблюдение за игрой занимающихся; </w:t>
            </w:r>
          </w:p>
          <w:p w:rsidR="00986F1B" w:rsidRPr="00731A31" w:rsidRDefault="00986F1B" w:rsidP="001B4EB1">
            <w:pPr>
              <w:rPr>
                <w:sz w:val="20"/>
                <w:szCs w:val="20"/>
              </w:rPr>
            </w:pPr>
            <w:r w:rsidRPr="00731A31">
              <w:rPr>
                <w:sz w:val="20"/>
                <w:szCs w:val="20"/>
              </w:rPr>
              <w:t>- помощь тренеру при проведении учебно–тренировочных занятий и на соревнованиях (выбор и подготовка мест занятий и проведения соревнований, подготовка инвентаря и оборудования к занятиям и соревнованиям)</w:t>
            </w:r>
          </w:p>
        </w:tc>
        <w:tc>
          <w:tcPr>
            <w:tcW w:w="2126" w:type="dxa"/>
            <w:tcBorders>
              <w:top w:val="single" w:sz="4" w:space="0" w:color="auto"/>
              <w:left w:val="single" w:sz="4" w:space="0" w:color="auto"/>
              <w:bottom w:val="single" w:sz="4" w:space="0" w:color="auto"/>
              <w:right w:val="single" w:sz="4" w:space="0" w:color="auto"/>
            </w:tcBorders>
          </w:tcPr>
          <w:p w:rsidR="00986F1B" w:rsidRPr="00731A31" w:rsidRDefault="00986F1B" w:rsidP="001B4EB1">
            <w:pPr>
              <w:rPr>
                <w:sz w:val="20"/>
                <w:szCs w:val="20"/>
              </w:rPr>
            </w:pPr>
            <w:r w:rsidRPr="00731A31">
              <w:rPr>
                <w:sz w:val="20"/>
                <w:szCs w:val="20"/>
              </w:rPr>
              <w:t>-учебно-методические пособия;</w:t>
            </w:r>
          </w:p>
          <w:p w:rsidR="00986F1B" w:rsidRPr="00731A31" w:rsidRDefault="00986F1B" w:rsidP="001B4EB1">
            <w:pPr>
              <w:rPr>
                <w:sz w:val="20"/>
                <w:szCs w:val="20"/>
              </w:rPr>
            </w:pPr>
            <w:r w:rsidRPr="00731A31">
              <w:rPr>
                <w:sz w:val="20"/>
                <w:szCs w:val="20"/>
              </w:rPr>
              <w:t>-правила соревнований по мини-футболу;</w:t>
            </w:r>
          </w:p>
          <w:p w:rsidR="00986F1B" w:rsidRPr="00731A31" w:rsidRDefault="00986F1B" w:rsidP="001B4EB1">
            <w:pPr>
              <w:rPr>
                <w:sz w:val="20"/>
                <w:szCs w:val="20"/>
              </w:rPr>
            </w:pPr>
            <w:r w:rsidRPr="00731A31">
              <w:rPr>
                <w:sz w:val="20"/>
                <w:szCs w:val="20"/>
              </w:rPr>
              <w:t>- оборудование для соревнований;</w:t>
            </w:r>
          </w:p>
          <w:p w:rsidR="00986F1B" w:rsidRPr="00731A31" w:rsidRDefault="00986F1B" w:rsidP="001B4EB1">
            <w:pPr>
              <w:rPr>
                <w:sz w:val="20"/>
                <w:szCs w:val="20"/>
              </w:rPr>
            </w:pPr>
            <w:r w:rsidRPr="00731A31">
              <w:rPr>
                <w:sz w:val="20"/>
                <w:szCs w:val="20"/>
              </w:rPr>
              <w:t>- электронные презентации;</w:t>
            </w:r>
          </w:p>
          <w:p w:rsidR="00986F1B" w:rsidRPr="00731A31" w:rsidRDefault="00986F1B" w:rsidP="001B4EB1">
            <w:pPr>
              <w:rPr>
                <w:sz w:val="20"/>
                <w:szCs w:val="20"/>
              </w:rPr>
            </w:pPr>
            <w:r w:rsidRPr="00731A31">
              <w:rPr>
                <w:sz w:val="20"/>
                <w:szCs w:val="20"/>
              </w:rPr>
              <w:t>- видеофильмы с соревнованиями различного уровня.</w:t>
            </w:r>
          </w:p>
          <w:p w:rsidR="00986F1B" w:rsidRPr="00731A31" w:rsidRDefault="00986F1B" w:rsidP="001B4EB1">
            <w:pPr>
              <w:jc w:val="center"/>
              <w:rPr>
                <w:sz w:val="20"/>
                <w:szCs w:val="20"/>
              </w:rPr>
            </w:pPr>
          </w:p>
        </w:tc>
        <w:tc>
          <w:tcPr>
            <w:tcW w:w="2158" w:type="dxa"/>
            <w:tcBorders>
              <w:top w:val="single" w:sz="4" w:space="0" w:color="auto"/>
              <w:left w:val="single" w:sz="4" w:space="0" w:color="auto"/>
              <w:bottom w:val="single" w:sz="4" w:space="0" w:color="auto"/>
              <w:right w:val="single" w:sz="4" w:space="0" w:color="auto"/>
            </w:tcBorders>
            <w:hideMark/>
          </w:tcPr>
          <w:p w:rsidR="00986F1B" w:rsidRPr="00731A31" w:rsidRDefault="00986F1B" w:rsidP="001B4EB1">
            <w:pPr>
              <w:rPr>
                <w:sz w:val="20"/>
                <w:szCs w:val="20"/>
              </w:rPr>
            </w:pPr>
            <w:r w:rsidRPr="00731A31">
              <w:rPr>
                <w:sz w:val="20"/>
                <w:szCs w:val="20"/>
              </w:rPr>
              <w:t>тестирование;</w:t>
            </w:r>
          </w:p>
          <w:p w:rsidR="00986F1B" w:rsidRPr="00731A31" w:rsidRDefault="00986F1B" w:rsidP="001B4EB1">
            <w:pPr>
              <w:rPr>
                <w:sz w:val="20"/>
                <w:szCs w:val="20"/>
              </w:rPr>
            </w:pPr>
            <w:r w:rsidRPr="00731A31">
              <w:rPr>
                <w:sz w:val="20"/>
                <w:szCs w:val="20"/>
              </w:rPr>
              <w:t>оценка выполнение обязанностей на практике судьи-хронометриста, судьи-информатора, помощника судьи</w:t>
            </w:r>
          </w:p>
          <w:p w:rsidR="00986F1B" w:rsidRPr="00731A31" w:rsidRDefault="00986F1B" w:rsidP="001B4EB1">
            <w:pPr>
              <w:rPr>
                <w:sz w:val="20"/>
                <w:szCs w:val="20"/>
              </w:rPr>
            </w:pPr>
            <w:r w:rsidRPr="00731A31">
              <w:rPr>
                <w:sz w:val="20"/>
                <w:szCs w:val="20"/>
              </w:rPr>
              <w:t>выполнение нормативных требований для присвоения спортивной категории «Юный судья», «Судья третьей категории», «Судья второй категории»</w:t>
            </w:r>
          </w:p>
        </w:tc>
      </w:tr>
    </w:tbl>
    <w:p w:rsidR="004059AA" w:rsidRDefault="004059AA" w:rsidP="004C42F6">
      <w:pPr>
        <w:tabs>
          <w:tab w:val="left" w:pos="430"/>
          <w:tab w:val="center" w:pos="4677"/>
        </w:tabs>
        <w:autoSpaceDE w:val="0"/>
        <w:autoSpaceDN w:val="0"/>
        <w:adjustRightInd w:val="0"/>
        <w:spacing w:line="360" w:lineRule="auto"/>
        <w:contextualSpacing/>
        <w:jc w:val="center"/>
        <w:rPr>
          <w:rFonts w:eastAsia="Calibri"/>
          <w:b/>
          <w:sz w:val="28"/>
          <w:szCs w:val="28"/>
          <w:lang w:eastAsia="en-US"/>
        </w:rPr>
      </w:pPr>
    </w:p>
    <w:p w:rsidR="00A81D50" w:rsidRPr="00A81D50" w:rsidRDefault="00A81D50" w:rsidP="004C42F6">
      <w:pPr>
        <w:tabs>
          <w:tab w:val="left" w:pos="430"/>
          <w:tab w:val="center" w:pos="4677"/>
        </w:tabs>
        <w:autoSpaceDE w:val="0"/>
        <w:autoSpaceDN w:val="0"/>
        <w:adjustRightInd w:val="0"/>
        <w:spacing w:line="360" w:lineRule="auto"/>
        <w:contextualSpacing/>
        <w:jc w:val="center"/>
        <w:rPr>
          <w:rFonts w:eastAsia="Calibri"/>
          <w:b/>
          <w:sz w:val="28"/>
          <w:szCs w:val="28"/>
          <w:lang w:eastAsia="en-US"/>
        </w:rPr>
      </w:pPr>
      <w:r w:rsidRPr="00A81D50">
        <w:rPr>
          <w:rFonts w:eastAsia="Calibri"/>
          <w:b/>
          <w:sz w:val="28"/>
          <w:szCs w:val="28"/>
          <w:lang w:eastAsia="en-US"/>
        </w:rPr>
        <w:t>3.5 Методы выявления и отбора одаренных детей</w:t>
      </w:r>
    </w:p>
    <w:p w:rsidR="00986F1B" w:rsidRPr="00731A31" w:rsidRDefault="00986F1B" w:rsidP="001B4EB1">
      <w:pPr>
        <w:spacing w:line="360" w:lineRule="auto"/>
        <w:ind w:firstLine="360"/>
        <w:jc w:val="both"/>
        <w:rPr>
          <w:sz w:val="28"/>
          <w:szCs w:val="28"/>
        </w:rPr>
      </w:pPr>
      <w:r w:rsidRPr="00731A31">
        <w:rPr>
          <w:sz w:val="28"/>
          <w:szCs w:val="28"/>
        </w:rPr>
        <w:t xml:space="preserve">Одаренный ребенок — это ребенок, который выделяется яркими, очевидными, выдающимися достижениями (или имеет внутренние предпосылки для таких достижений), в том или ином виде деятельности. </w:t>
      </w:r>
    </w:p>
    <w:p w:rsidR="00986F1B" w:rsidRPr="00731A31" w:rsidRDefault="00986F1B" w:rsidP="001B4EB1">
      <w:pPr>
        <w:spacing w:line="360" w:lineRule="auto"/>
        <w:ind w:firstLine="360"/>
        <w:jc w:val="both"/>
        <w:rPr>
          <w:sz w:val="28"/>
          <w:szCs w:val="28"/>
        </w:rPr>
      </w:pPr>
      <w:r w:rsidRPr="00731A31">
        <w:rPr>
          <w:sz w:val="28"/>
          <w:szCs w:val="28"/>
        </w:rPr>
        <w:t>Одаренность — это системное, развивающееся в течение жизни качество психики, которое определяет возможность достижения человеком более высоких по сравнению с другими людьми, неза</w:t>
      </w:r>
      <w:r w:rsidRPr="00731A31">
        <w:rPr>
          <w:sz w:val="28"/>
          <w:szCs w:val="28"/>
        </w:rPr>
        <w:softHyphen/>
        <w:t>урядных результатов в одном или нескольких видах деятельности.</w:t>
      </w:r>
    </w:p>
    <w:p w:rsidR="00986F1B" w:rsidRPr="00731A31" w:rsidRDefault="00986F1B" w:rsidP="001B4EB1">
      <w:pPr>
        <w:spacing w:line="360" w:lineRule="auto"/>
        <w:ind w:firstLine="360"/>
        <w:jc w:val="center"/>
        <w:rPr>
          <w:b/>
          <w:bCs/>
          <w:sz w:val="28"/>
          <w:szCs w:val="28"/>
        </w:rPr>
      </w:pPr>
      <w:r w:rsidRPr="00731A31">
        <w:rPr>
          <w:b/>
          <w:bCs/>
          <w:sz w:val="28"/>
          <w:szCs w:val="28"/>
        </w:rPr>
        <w:t>Виды одаренности</w:t>
      </w:r>
    </w:p>
    <w:p w:rsidR="00986F1B" w:rsidRPr="00731A31" w:rsidRDefault="00986F1B" w:rsidP="001B4EB1">
      <w:pPr>
        <w:spacing w:line="360" w:lineRule="auto"/>
        <w:ind w:firstLine="360"/>
        <w:jc w:val="both"/>
        <w:rPr>
          <w:sz w:val="28"/>
          <w:szCs w:val="28"/>
        </w:rPr>
      </w:pPr>
      <w:r w:rsidRPr="00731A31">
        <w:rPr>
          <w:sz w:val="28"/>
          <w:szCs w:val="28"/>
        </w:rPr>
        <w:t>В одаренности можно выделить как качественный, так и количест</w:t>
      </w:r>
      <w:r w:rsidRPr="00731A31">
        <w:rPr>
          <w:sz w:val="28"/>
          <w:szCs w:val="28"/>
        </w:rPr>
        <w:softHyphen/>
        <w:t>венный аспекты. Качественные характеристики одаренности выра</w:t>
      </w:r>
      <w:r w:rsidRPr="00731A31">
        <w:rPr>
          <w:sz w:val="28"/>
          <w:szCs w:val="28"/>
        </w:rPr>
        <w:softHyphen/>
        <w:t>жают специфику психических возможностей человека и особенно</w:t>
      </w:r>
      <w:r w:rsidRPr="00731A31">
        <w:rPr>
          <w:sz w:val="28"/>
          <w:szCs w:val="28"/>
        </w:rPr>
        <w:softHyphen/>
        <w:t xml:space="preserve">сти их проявления в тех или </w:t>
      </w:r>
      <w:r w:rsidRPr="00731A31">
        <w:rPr>
          <w:sz w:val="28"/>
          <w:szCs w:val="28"/>
        </w:rPr>
        <w:lastRenderedPageBreak/>
        <w:t>иных видах деятельности. Количест</w:t>
      </w:r>
      <w:r w:rsidRPr="00731A31">
        <w:rPr>
          <w:sz w:val="28"/>
          <w:szCs w:val="28"/>
        </w:rPr>
        <w:softHyphen/>
        <w:t>венные характеристики одаренности позволяют описать степень их выраженности.</w:t>
      </w:r>
    </w:p>
    <w:p w:rsidR="00986F1B" w:rsidRPr="00731A31" w:rsidRDefault="00986F1B" w:rsidP="001B4EB1">
      <w:pPr>
        <w:spacing w:line="360" w:lineRule="auto"/>
        <w:ind w:firstLine="360"/>
        <w:jc w:val="both"/>
        <w:rPr>
          <w:sz w:val="28"/>
          <w:szCs w:val="28"/>
        </w:rPr>
      </w:pPr>
      <w:r w:rsidRPr="00731A31">
        <w:rPr>
          <w:sz w:val="28"/>
          <w:szCs w:val="28"/>
        </w:rPr>
        <w:t>Систематизация видов одаренности определяется критерием, положенным в основу классификации. Среди критериев выделения видов одаренности можно назвать следующие:</w:t>
      </w:r>
    </w:p>
    <w:p w:rsidR="00986F1B" w:rsidRPr="00731A31" w:rsidRDefault="00986F1B" w:rsidP="001B4EB1">
      <w:pPr>
        <w:pStyle w:val="af7"/>
        <w:widowControl/>
        <w:numPr>
          <w:ilvl w:val="0"/>
          <w:numId w:val="19"/>
        </w:numPr>
        <w:suppressAutoHyphens w:val="0"/>
        <w:spacing w:line="360" w:lineRule="auto"/>
        <w:ind w:left="0"/>
        <w:jc w:val="both"/>
        <w:rPr>
          <w:rFonts w:eastAsia="Times New Roman" w:cs="Times New Roman"/>
          <w:sz w:val="28"/>
          <w:szCs w:val="28"/>
          <w:lang w:eastAsia="ru-RU"/>
        </w:rPr>
      </w:pPr>
      <w:r w:rsidRPr="00731A31">
        <w:rPr>
          <w:rFonts w:eastAsia="Times New Roman" w:cs="Times New Roman"/>
          <w:sz w:val="28"/>
          <w:szCs w:val="28"/>
          <w:lang w:eastAsia="ru-RU"/>
        </w:rPr>
        <w:t>вид деятельности и обеспечивающие ее сферы психики;</w:t>
      </w:r>
    </w:p>
    <w:p w:rsidR="00986F1B" w:rsidRPr="00731A31" w:rsidRDefault="00986F1B" w:rsidP="001B4EB1">
      <w:pPr>
        <w:pStyle w:val="af7"/>
        <w:widowControl/>
        <w:numPr>
          <w:ilvl w:val="0"/>
          <w:numId w:val="19"/>
        </w:numPr>
        <w:suppressAutoHyphens w:val="0"/>
        <w:spacing w:line="360" w:lineRule="auto"/>
        <w:ind w:left="0"/>
        <w:jc w:val="both"/>
        <w:rPr>
          <w:rFonts w:eastAsia="Times New Roman" w:cs="Times New Roman"/>
          <w:sz w:val="28"/>
          <w:szCs w:val="28"/>
          <w:lang w:eastAsia="ru-RU"/>
        </w:rPr>
      </w:pPr>
      <w:r w:rsidRPr="00731A31">
        <w:rPr>
          <w:rFonts w:eastAsia="Times New Roman" w:cs="Times New Roman"/>
          <w:sz w:val="28"/>
          <w:szCs w:val="28"/>
          <w:lang w:eastAsia="ru-RU"/>
        </w:rPr>
        <w:t>степень сформированности;</w:t>
      </w:r>
    </w:p>
    <w:p w:rsidR="00986F1B" w:rsidRPr="00731A31" w:rsidRDefault="00986F1B" w:rsidP="001B4EB1">
      <w:pPr>
        <w:pStyle w:val="af7"/>
        <w:widowControl/>
        <w:numPr>
          <w:ilvl w:val="0"/>
          <w:numId w:val="19"/>
        </w:numPr>
        <w:suppressAutoHyphens w:val="0"/>
        <w:spacing w:line="360" w:lineRule="auto"/>
        <w:ind w:left="0"/>
        <w:jc w:val="both"/>
        <w:rPr>
          <w:rFonts w:eastAsia="Times New Roman" w:cs="Times New Roman"/>
          <w:sz w:val="28"/>
          <w:szCs w:val="28"/>
          <w:lang w:eastAsia="ru-RU"/>
        </w:rPr>
      </w:pPr>
      <w:r w:rsidRPr="00731A31">
        <w:rPr>
          <w:rFonts w:eastAsia="Times New Roman" w:cs="Times New Roman"/>
          <w:sz w:val="28"/>
          <w:szCs w:val="28"/>
          <w:lang w:eastAsia="ru-RU"/>
        </w:rPr>
        <w:t>форма проявлений;</w:t>
      </w:r>
    </w:p>
    <w:p w:rsidR="00986F1B" w:rsidRPr="00731A31" w:rsidRDefault="00986F1B" w:rsidP="001B4EB1">
      <w:pPr>
        <w:pStyle w:val="af7"/>
        <w:widowControl/>
        <w:numPr>
          <w:ilvl w:val="0"/>
          <w:numId w:val="19"/>
        </w:numPr>
        <w:suppressAutoHyphens w:val="0"/>
        <w:spacing w:line="360" w:lineRule="auto"/>
        <w:ind w:left="0"/>
        <w:jc w:val="both"/>
        <w:rPr>
          <w:rFonts w:eastAsia="Times New Roman" w:cs="Times New Roman"/>
          <w:sz w:val="28"/>
          <w:szCs w:val="28"/>
          <w:lang w:eastAsia="ru-RU"/>
        </w:rPr>
      </w:pPr>
      <w:r w:rsidRPr="00731A31">
        <w:rPr>
          <w:rFonts w:eastAsia="Times New Roman" w:cs="Times New Roman"/>
          <w:sz w:val="28"/>
          <w:szCs w:val="28"/>
          <w:lang w:eastAsia="ru-RU"/>
        </w:rPr>
        <w:t>широта проявлений в различных видах деятельности;</w:t>
      </w:r>
    </w:p>
    <w:p w:rsidR="00986F1B" w:rsidRPr="00731A31" w:rsidRDefault="00986F1B" w:rsidP="001B4EB1">
      <w:pPr>
        <w:pStyle w:val="af7"/>
        <w:widowControl/>
        <w:numPr>
          <w:ilvl w:val="0"/>
          <w:numId w:val="19"/>
        </w:numPr>
        <w:suppressAutoHyphens w:val="0"/>
        <w:spacing w:line="360" w:lineRule="auto"/>
        <w:ind w:left="0"/>
        <w:jc w:val="both"/>
        <w:rPr>
          <w:rFonts w:eastAsia="Times New Roman" w:cs="Times New Roman"/>
          <w:sz w:val="28"/>
          <w:szCs w:val="28"/>
          <w:lang w:eastAsia="ru-RU"/>
        </w:rPr>
      </w:pPr>
      <w:r w:rsidRPr="00731A31">
        <w:rPr>
          <w:rFonts w:eastAsia="Times New Roman" w:cs="Times New Roman"/>
          <w:sz w:val="28"/>
          <w:szCs w:val="28"/>
          <w:lang w:eastAsia="ru-RU"/>
        </w:rPr>
        <w:t>особенности возрастного развития.</w:t>
      </w:r>
    </w:p>
    <w:p w:rsidR="00986F1B" w:rsidRPr="00731A31" w:rsidRDefault="00986F1B" w:rsidP="001B4EB1">
      <w:pPr>
        <w:spacing w:line="360" w:lineRule="auto"/>
        <w:ind w:firstLine="360"/>
        <w:jc w:val="both"/>
        <w:rPr>
          <w:sz w:val="28"/>
          <w:szCs w:val="28"/>
        </w:rPr>
      </w:pPr>
      <w:r w:rsidRPr="00731A31">
        <w:rPr>
          <w:sz w:val="28"/>
          <w:szCs w:val="28"/>
        </w:rPr>
        <w:t xml:space="preserve">С учетом специфики одаренности в детском возрасте наиболее адекватной </w:t>
      </w:r>
      <w:r w:rsidRPr="00731A31">
        <w:rPr>
          <w:b/>
          <w:bCs/>
          <w:sz w:val="28"/>
          <w:szCs w:val="28"/>
        </w:rPr>
        <w:t xml:space="preserve">формой </w:t>
      </w:r>
      <w:r w:rsidRPr="00731A31">
        <w:rPr>
          <w:sz w:val="28"/>
          <w:szCs w:val="28"/>
        </w:rPr>
        <w:t>идентификации признаков одаренности того или другого конкретного ребенка является психолого-педагогический мониторинг. Психолого-педагогический мониторинг, используемый с целью выявления одаренных детей, должен отвечать целому ряду требований:</w:t>
      </w:r>
    </w:p>
    <w:p w:rsidR="00986F1B" w:rsidRPr="00731A31" w:rsidRDefault="00986F1B" w:rsidP="001B4EB1">
      <w:pPr>
        <w:spacing w:line="360" w:lineRule="auto"/>
        <w:ind w:firstLine="360"/>
        <w:jc w:val="both"/>
        <w:rPr>
          <w:sz w:val="28"/>
          <w:szCs w:val="28"/>
        </w:rPr>
      </w:pPr>
      <w:r w:rsidRPr="00731A31">
        <w:rPr>
          <w:sz w:val="28"/>
          <w:szCs w:val="28"/>
        </w:rPr>
        <w:t>1) комплексный характер оценивания разных сторон поведения и деятельности ребенка, что позволит использовать различные источники информации и охватить как можно более широкий спектр его способностей;</w:t>
      </w:r>
    </w:p>
    <w:p w:rsidR="00986F1B" w:rsidRPr="00731A31" w:rsidRDefault="00986F1B" w:rsidP="001B4EB1">
      <w:pPr>
        <w:spacing w:line="360" w:lineRule="auto"/>
        <w:ind w:firstLine="360"/>
        <w:jc w:val="both"/>
        <w:rPr>
          <w:sz w:val="28"/>
          <w:szCs w:val="28"/>
        </w:rPr>
      </w:pPr>
      <w:r w:rsidRPr="00731A31">
        <w:rPr>
          <w:sz w:val="28"/>
          <w:szCs w:val="28"/>
        </w:rPr>
        <w:t>2) длительность процесса идентификации (развернутое во времени наблюдение за поведением данного ребенка в разных ситуациях);</w:t>
      </w:r>
    </w:p>
    <w:p w:rsidR="00986F1B" w:rsidRPr="00731A31" w:rsidRDefault="00986F1B" w:rsidP="001B4EB1">
      <w:pPr>
        <w:spacing w:line="360" w:lineRule="auto"/>
        <w:ind w:firstLine="360"/>
        <w:jc w:val="both"/>
        <w:rPr>
          <w:sz w:val="28"/>
          <w:szCs w:val="28"/>
        </w:rPr>
      </w:pPr>
      <w:r w:rsidRPr="00731A31">
        <w:rPr>
          <w:sz w:val="28"/>
          <w:szCs w:val="28"/>
        </w:rPr>
        <w:t>3) анализ поведения ребенка в тех сферах деятельности, которые в максимальной мере соответствуют его склонностям и интересам;</w:t>
      </w:r>
    </w:p>
    <w:p w:rsidR="00986F1B" w:rsidRPr="00731A31" w:rsidRDefault="00986F1B" w:rsidP="001B4EB1">
      <w:pPr>
        <w:spacing w:line="360" w:lineRule="auto"/>
        <w:ind w:firstLine="360"/>
        <w:jc w:val="both"/>
        <w:rPr>
          <w:sz w:val="28"/>
          <w:szCs w:val="28"/>
        </w:rPr>
      </w:pPr>
      <w:r w:rsidRPr="00731A31">
        <w:rPr>
          <w:sz w:val="28"/>
          <w:szCs w:val="28"/>
        </w:rPr>
        <w:t>4) экспертная оценка продуктов деятельности детей; при этом следует иметь в виду возможный консерватизм мнения эксперта, особенно при оценке продуктов подросткового и юношеского творчества;</w:t>
      </w:r>
    </w:p>
    <w:p w:rsidR="00986F1B" w:rsidRPr="00731A31" w:rsidRDefault="00986F1B" w:rsidP="001B4EB1">
      <w:pPr>
        <w:spacing w:line="360" w:lineRule="auto"/>
        <w:ind w:firstLine="360"/>
        <w:jc w:val="both"/>
        <w:rPr>
          <w:sz w:val="28"/>
          <w:szCs w:val="28"/>
        </w:rPr>
      </w:pPr>
      <w:r w:rsidRPr="00731A31">
        <w:rPr>
          <w:sz w:val="28"/>
          <w:szCs w:val="28"/>
        </w:rPr>
        <w:t>5) выявление признаков одаренности ребенка не только по отношению к актуальному уровню его психического развития, но и с учетом зоны ближайшего развития (в частности, в условиях обогащенной предметной и образовательной среды при разработ</w:t>
      </w:r>
      <w:r w:rsidRPr="00731A31">
        <w:rPr>
          <w:sz w:val="28"/>
          <w:szCs w:val="28"/>
        </w:rPr>
        <w:softHyphen/>
        <w:t>ке индивидуализированной стратегии обучения данного ребенка);</w:t>
      </w:r>
    </w:p>
    <w:p w:rsidR="00986F1B" w:rsidRPr="00731A31" w:rsidRDefault="00986F1B" w:rsidP="001B4EB1">
      <w:pPr>
        <w:spacing w:line="360" w:lineRule="auto"/>
        <w:ind w:firstLine="360"/>
        <w:jc w:val="both"/>
        <w:rPr>
          <w:sz w:val="28"/>
          <w:szCs w:val="28"/>
        </w:rPr>
      </w:pPr>
      <w:r w:rsidRPr="00731A31">
        <w:rPr>
          <w:sz w:val="28"/>
          <w:szCs w:val="28"/>
        </w:rPr>
        <w:lastRenderedPageBreak/>
        <w:t>6) многократность и многоэтапность обследования;</w:t>
      </w:r>
    </w:p>
    <w:p w:rsidR="00986F1B" w:rsidRPr="00731A31" w:rsidRDefault="00986F1B" w:rsidP="001B4EB1">
      <w:pPr>
        <w:spacing w:line="360" w:lineRule="auto"/>
        <w:ind w:firstLine="360"/>
        <w:jc w:val="both"/>
        <w:rPr>
          <w:sz w:val="28"/>
          <w:szCs w:val="28"/>
        </w:rPr>
      </w:pPr>
      <w:r w:rsidRPr="00731A31">
        <w:rPr>
          <w:sz w:val="28"/>
          <w:szCs w:val="28"/>
        </w:rPr>
        <w:t>7) диагностическое обследование желательно проводить в ситуации реальной жизнедеятельности, приближая его по форме организации к естественному эксперименту;</w:t>
      </w:r>
    </w:p>
    <w:p w:rsidR="00986F1B" w:rsidRPr="00731A31" w:rsidRDefault="00986F1B" w:rsidP="001B4EB1">
      <w:pPr>
        <w:spacing w:line="360" w:lineRule="auto"/>
        <w:ind w:firstLine="360"/>
        <w:jc w:val="both"/>
        <w:rPr>
          <w:sz w:val="28"/>
          <w:szCs w:val="28"/>
        </w:rPr>
      </w:pPr>
      <w:r w:rsidRPr="00731A31">
        <w:rPr>
          <w:sz w:val="28"/>
          <w:szCs w:val="28"/>
        </w:rPr>
        <w:t>8) использование таких предметных ситуаций, которые моделируют исследовательскую деятельность и позволяют ребенку проявить максимум самостоятельности в овладении и развитии деятельности;</w:t>
      </w:r>
    </w:p>
    <w:p w:rsidR="00986F1B" w:rsidRPr="00731A31" w:rsidRDefault="00986F1B" w:rsidP="001B4EB1">
      <w:pPr>
        <w:spacing w:line="360" w:lineRule="auto"/>
        <w:ind w:firstLine="360"/>
        <w:jc w:val="both"/>
        <w:rPr>
          <w:sz w:val="28"/>
          <w:szCs w:val="28"/>
        </w:rPr>
      </w:pPr>
      <w:r w:rsidRPr="00731A31">
        <w:rPr>
          <w:sz w:val="28"/>
          <w:szCs w:val="28"/>
        </w:rPr>
        <w:t>9) анализ реальных достижений детей и подростков 8 различных спортивных соревнованиях, творческих конкурсах и т.п.;</w:t>
      </w:r>
    </w:p>
    <w:p w:rsidR="00986F1B" w:rsidRPr="00731A31" w:rsidRDefault="00986F1B" w:rsidP="001B4EB1">
      <w:pPr>
        <w:spacing w:line="360" w:lineRule="auto"/>
        <w:ind w:firstLine="360"/>
        <w:jc w:val="both"/>
        <w:rPr>
          <w:sz w:val="28"/>
          <w:szCs w:val="28"/>
        </w:rPr>
      </w:pPr>
      <w:r w:rsidRPr="00731A31">
        <w:rPr>
          <w:sz w:val="28"/>
          <w:szCs w:val="28"/>
        </w:rPr>
        <w:t>10) преимущественная опора на экологически валидные методы психодиагностики, оценивающие реальное поведение ребенка в реальной ситуации — анализ продуктов деятельности, наблюдение, беседа.</w:t>
      </w:r>
    </w:p>
    <w:p w:rsidR="00986F1B" w:rsidRPr="00731A31" w:rsidRDefault="00986F1B" w:rsidP="001B4EB1">
      <w:pPr>
        <w:spacing w:line="360" w:lineRule="auto"/>
        <w:ind w:firstLine="360"/>
        <w:jc w:val="both"/>
        <w:rPr>
          <w:sz w:val="28"/>
          <w:szCs w:val="28"/>
        </w:rPr>
      </w:pPr>
      <w:r w:rsidRPr="00731A31">
        <w:rPr>
          <w:sz w:val="28"/>
          <w:szCs w:val="28"/>
        </w:rPr>
        <w:t xml:space="preserve">Создание условий для развития и совершенствования таланта спортивно </w:t>
      </w:r>
      <w:r w:rsidRPr="00731A31">
        <w:rPr>
          <w:sz w:val="28"/>
          <w:szCs w:val="28"/>
          <w:bdr w:val="none" w:sz="0" w:space="0" w:color="auto" w:frame="1"/>
        </w:rPr>
        <w:t>одаренных дете</w:t>
      </w:r>
      <w:r w:rsidRPr="005C6B30">
        <w:rPr>
          <w:sz w:val="28"/>
          <w:szCs w:val="28"/>
          <w:bdr w:val="none" w:sz="0" w:space="0" w:color="auto" w:frame="1"/>
        </w:rPr>
        <w:t xml:space="preserve">й </w:t>
      </w:r>
      <w:r w:rsidR="001F0193" w:rsidRPr="005C6B30">
        <w:rPr>
          <w:sz w:val="28"/>
          <w:szCs w:val="28"/>
          <w:bdr w:val="none" w:sz="0" w:space="0" w:color="auto" w:frame="1"/>
        </w:rPr>
        <w:t>в МАУ ДО ДЮСШ</w:t>
      </w:r>
      <w:r w:rsidR="008074CC">
        <w:rPr>
          <w:sz w:val="28"/>
          <w:szCs w:val="28"/>
          <w:bdr w:val="none" w:sz="0" w:space="0" w:color="auto" w:frame="1"/>
        </w:rPr>
        <w:t xml:space="preserve"> </w:t>
      </w:r>
      <w:r w:rsidR="001F0193" w:rsidRPr="005C6B30">
        <w:rPr>
          <w:sz w:val="28"/>
          <w:szCs w:val="28"/>
          <w:bdr w:val="none" w:sz="0" w:space="0" w:color="auto" w:frame="1"/>
        </w:rPr>
        <w:t xml:space="preserve">№2 </w:t>
      </w:r>
      <w:r w:rsidRPr="005C6B30">
        <w:rPr>
          <w:sz w:val="28"/>
          <w:szCs w:val="28"/>
          <w:bdr w:val="none" w:sz="0" w:space="0" w:color="auto" w:frame="1"/>
        </w:rPr>
        <w:t>ТМР</w:t>
      </w:r>
      <w:r w:rsidRPr="00731A31">
        <w:rPr>
          <w:sz w:val="28"/>
          <w:szCs w:val="28"/>
        </w:rPr>
        <w:t xml:space="preserve"> носит системный характер и строится на следующих</w:t>
      </w:r>
      <w:r w:rsidRPr="00731A31">
        <w:rPr>
          <w:b/>
          <w:bCs/>
          <w:sz w:val="28"/>
          <w:szCs w:val="28"/>
        </w:rPr>
        <w:t xml:space="preserve"> </w:t>
      </w:r>
      <w:r w:rsidRPr="00731A31">
        <w:rPr>
          <w:b/>
          <w:bCs/>
          <w:sz w:val="28"/>
          <w:szCs w:val="28"/>
          <w:bdr w:val="none" w:sz="0" w:space="0" w:color="auto" w:frame="1"/>
        </w:rPr>
        <w:t>принципах</w:t>
      </w:r>
      <w:r w:rsidRPr="00731A31">
        <w:rPr>
          <w:sz w:val="28"/>
          <w:szCs w:val="28"/>
        </w:rPr>
        <w:t xml:space="preserve">: </w:t>
      </w:r>
    </w:p>
    <w:p w:rsidR="00986F1B" w:rsidRPr="00731A31" w:rsidRDefault="00986F1B" w:rsidP="001B4EB1">
      <w:pPr>
        <w:spacing w:line="360" w:lineRule="auto"/>
        <w:ind w:firstLine="360"/>
        <w:jc w:val="both"/>
        <w:rPr>
          <w:sz w:val="28"/>
          <w:szCs w:val="28"/>
        </w:rPr>
      </w:pPr>
      <w:r w:rsidRPr="00731A31">
        <w:rPr>
          <w:sz w:val="28"/>
          <w:szCs w:val="28"/>
        </w:rPr>
        <w:t xml:space="preserve">- </w:t>
      </w:r>
      <w:r w:rsidRPr="00731A31">
        <w:rPr>
          <w:sz w:val="28"/>
          <w:szCs w:val="28"/>
          <w:bdr w:val="none" w:sz="0" w:space="0" w:color="auto" w:frame="1"/>
        </w:rPr>
        <w:t>выявление спортивно одаренных детей</w:t>
      </w:r>
      <w:r w:rsidRPr="00731A31">
        <w:rPr>
          <w:sz w:val="28"/>
          <w:szCs w:val="28"/>
        </w:rPr>
        <w:t xml:space="preserve"> идет на протяжении всего процесса обучения;</w:t>
      </w:r>
    </w:p>
    <w:p w:rsidR="00986F1B" w:rsidRPr="00731A31" w:rsidRDefault="00986F1B" w:rsidP="001B4EB1">
      <w:pPr>
        <w:spacing w:line="360" w:lineRule="auto"/>
        <w:ind w:firstLine="360"/>
        <w:jc w:val="both"/>
        <w:rPr>
          <w:sz w:val="28"/>
          <w:szCs w:val="28"/>
        </w:rPr>
      </w:pPr>
      <w:r w:rsidRPr="00731A31">
        <w:rPr>
          <w:sz w:val="28"/>
          <w:szCs w:val="28"/>
        </w:rPr>
        <w:t xml:space="preserve">- индивидуально - личностная основа деятельности учреждения спортивной направленности позволяет удовлетворять запросы конкретных </w:t>
      </w:r>
      <w:r w:rsidRPr="00731A31">
        <w:rPr>
          <w:sz w:val="28"/>
          <w:szCs w:val="28"/>
          <w:bdr w:val="none" w:sz="0" w:space="0" w:color="auto" w:frame="1"/>
        </w:rPr>
        <w:t>детей</w:t>
      </w:r>
      <w:r w:rsidRPr="00731A31">
        <w:rPr>
          <w:sz w:val="28"/>
          <w:szCs w:val="28"/>
        </w:rPr>
        <w:t>, используя потенциал их свободного времени;</w:t>
      </w:r>
    </w:p>
    <w:p w:rsidR="00986F1B" w:rsidRPr="00731A31" w:rsidRDefault="00986F1B" w:rsidP="001B4EB1">
      <w:pPr>
        <w:spacing w:line="360" w:lineRule="auto"/>
        <w:ind w:firstLine="360"/>
        <w:jc w:val="both"/>
        <w:rPr>
          <w:sz w:val="28"/>
          <w:szCs w:val="28"/>
        </w:rPr>
      </w:pPr>
      <w:r w:rsidRPr="00731A31">
        <w:rPr>
          <w:sz w:val="28"/>
          <w:szCs w:val="28"/>
        </w:rPr>
        <w:t xml:space="preserve">- отбор </w:t>
      </w:r>
      <w:r w:rsidRPr="00731A31">
        <w:rPr>
          <w:sz w:val="28"/>
          <w:szCs w:val="28"/>
          <w:bdr w:val="none" w:sz="0" w:space="0" w:color="auto" w:frame="1"/>
        </w:rPr>
        <w:t>детей</w:t>
      </w:r>
      <w:r w:rsidRPr="00731A31">
        <w:rPr>
          <w:sz w:val="28"/>
          <w:szCs w:val="28"/>
        </w:rPr>
        <w:t xml:space="preserve"> для занятий в спортивной школе, не имеющих медицинский противопоказаний, постепенный и поэтапный, так как эффективная идентификация </w:t>
      </w:r>
      <w:r w:rsidRPr="00731A31">
        <w:rPr>
          <w:sz w:val="28"/>
          <w:szCs w:val="28"/>
          <w:bdr w:val="none" w:sz="0" w:space="0" w:color="auto" w:frame="1"/>
        </w:rPr>
        <w:t>одаренности</w:t>
      </w:r>
      <w:r w:rsidRPr="00731A31">
        <w:rPr>
          <w:sz w:val="28"/>
          <w:szCs w:val="28"/>
        </w:rPr>
        <w:t xml:space="preserve"> посредством какой-либо одноразовой процедуры тестирования невозможна.</w:t>
      </w:r>
    </w:p>
    <w:p w:rsidR="00986F1B" w:rsidRPr="00731A31" w:rsidRDefault="00986F1B" w:rsidP="001B4EB1">
      <w:pPr>
        <w:spacing w:line="360" w:lineRule="auto"/>
        <w:ind w:firstLine="360"/>
        <w:jc w:val="both"/>
        <w:rPr>
          <w:sz w:val="28"/>
          <w:szCs w:val="28"/>
        </w:rPr>
      </w:pPr>
      <w:r w:rsidRPr="00731A31">
        <w:rPr>
          <w:sz w:val="28"/>
          <w:szCs w:val="28"/>
        </w:rPr>
        <w:t xml:space="preserve">Отбор </w:t>
      </w:r>
      <w:r w:rsidRPr="00731A31">
        <w:rPr>
          <w:sz w:val="28"/>
          <w:szCs w:val="28"/>
          <w:bdr w:val="none" w:sz="0" w:space="0" w:color="auto" w:frame="1"/>
        </w:rPr>
        <w:t>детей в МАУ ДО ДЮСШ</w:t>
      </w:r>
      <w:r w:rsidR="001F0193">
        <w:rPr>
          <w:sz w:val="28"/>
          <w:szCs w:val="28"/>
          <w:bdr w:val="none" w:sz="0" w:space="0" w:color="auto" w:frame="1"/>
        </w:rPr>
        <w:t>№2</w:t>
      </w:r>
      <w:r w:rsidRPr="00731A31">
        <w:rPr>
          <w:sz w:val="28"/>
          <w:szCs w:val="28"/>
          <w:bdr w:val="none" w:sz="0" w:space="0" w:color="auto" w:frame="1"/>
        </w:rPr>
        <w:t xml:space="preserve"> ТМР</w:t>
      </w:r>
      <w:r w:rsidRPr="00731A31">
        <w:rPr>
          <w:sz w:val="28"/>
          <w:szCs w:val="28"/>
        </w:rPr>
        <w:t xml:space="preserve"> по </w:t>
      </w:r>
      <w:r w:rsidRPr="00731A31">
        <w:rPr>
          <w:sz w:val="28"/>
          <w:szCs w:val="28"/>
          <w:bdr w:val="none" w:sz="0" w:space="0" w:color="auto" w:frame="1"/>
        </w:rPr>
        <w:t>выявлению одаренных детей</w:t>
      </w:r>
      <w:r w:rsidRPr="00731A31">
        <w:rPr>
          <w:sz w:val="28"/>
          <w:szCs w:val="28"/>
        </w:rPr>
        <w:t>, начинается со 1-го года обучения. На обучение по общеобразовательной программе зачисляются обучающиеся прошедшие индивидуальный отбор (тестирование) по виду спорта, согласно правилу приема обучающихся в МАУ ДО ДЮСШ</w:t>
      </w:r>
      <w:r w:rsidR="001F0193">
        <w:rPr>
          <w:sz w:val="28"/>
          <w:szCs w:val="28"/>
        </w:rPr>
        <w:t>№2</w:t>
      </w:r>
      <w:r w:rsidRPr="00731A31">
        <w:rPr>
          <w:sz w:val="28"/>
          <w:szCs w:val="28"/>
        </w:rPr>
        <w:t xml:space="preserve"> ТМР.</w:t>
      </w:r>
    </w:p>
    <w:p w:rsidR="00986F1B" w:rsidRPr="00731A31" w:rsidRDefault="00986F1B" w:rsidP="001B4EB1">
      <w:pPr>
        <w:spacing w:line="360" w:lineRule="auto"/>
        <w:ind w:firstLine="357"/>
        <w:jc w:val="both"/>
        <w:rPr>
          <w:sz w:val="28"/>
          <w:szCs w:val="28"/>
        </w:rPr>
      </w:pPr>
      <w:r w:rsidRPr="00731A31">
        <w:rPr>
          <w:sz w:val="28"/>
          <w:szCs w:val="28"/>
        </w:rPr>
        <w:lastRenderedPageBreak/>
        <w:t>Тренеры-преподаватели проводят мониторинг достижений своих воспитанников, ведут индивидуальную карту обучающихся, динамику физических способностей посредством принятия контрольных нормативов по своим видам спорта.</w:t>
      </w:r>
    </w:p>
    <w:p w:rsidR="00986F1B" w:rsidRPr="00731A31" w:rsidRDefault="00986F1B" w:rsidP="001B4EB1">
      <w:pPr>
        <w:spacing w:line="360" w:lineRule="auto"/>
        <w:ind w:firstLine="357"/>
        <w:jc w:val="both"/>
        <w:rPr>
          <w:sz w:val="28"/>
          <w:szCs w:val="28"/>
        </w:rPr>
      </w:pPr>
      <w:r w:rsidRPr="00731A31">
        <w:rPr>
          <w:sz w:val="28"/>
          <w:szCs w:val="28"/>
        </w:rPr>
        <w:t>В МАУ ДО ДЮСШ</w:t>
      </w:r>
      <w:r w:rsidR="001F0193">
        <w:rPr>
          <w:sz w:val="28"/>
          <w:szCs w:val="28"/>
        </w:rPr>
        <w:t>№2</w:t>
      </w:r>
      <w:r w:rsidRPr="00731A31">
        <w:rPr>
          <w:sz w:val="28"/>
          <w:szCs w:val="28"/>
        </w:rPr>
        <w:t xml:space="preserve"> ТМР также ведется общий мониторинг достижений обучающихся. Информация о достижениях обучающихся размещается на официальном сайте и в социальных сетях.</w:t>
      </w:r>
    </w:p>
    <w:p w:rsidR="00986F1B" w:rsidRPr="00731A31" w:rsidRDefault="00986F1B" w:rsidP="001B4EB1">
      <w:pPr>
        <w:spacing w:line="360" w:lineRule="auto"/>
        <w:ind w:firstLine="357"/>
        <w:jc w:val="both"/>
        <w:rPr>
          <w:sz w:val="28"/>
          <w:szCs w:val="28"/>
        </w:rPr>
      </w:pPr>
      <w:r w:rsidRPr="00731A31">
        <w:rPr>
          <w:sz w:val="28"/>
          <w:szCs w:val="28"/>
        </w:rPr>
        <w:t xml:space="preserve">На каждом этапе процесса обучения, учитывая возрастные особенности спортсмена, тренер-преподаватель выстраивает учебно-тренировочный процесс таким образом, чтобы проявляющиеся способности раскрывались в полной мере, мотивируя спортсмена. Опытный тренер уже на первом этапе может выявить </w:t>
      </w:r>
      <w:r w:rsidRPr="00731A31">
        <w:rPr>
          <w:sz w:val="28"/>
          <w:szCs w:val="28"/>
          <w:bdr w:val="none" w:sz="0" w:space="0" w:color="auto" w:frame="1"/>
        </w:rPr>
        <w:t>одаренного ребенка</w:t>
      </w:r>
      <w:r w:rsidRPr="00731A31">
        <w:rPr>
          <w:sz w:val="28"/>
          <w:szCs w:val="28"/>
        </w:rPr>
        <w:t>, который физиологически и психологически соответствует спортивной программе того или иного вида спорта. Глубокое понимание основных психофизиологических механизмов вестибулярных реакций тренерами и спортсменами позволяет, использовать скрытые резервы организма для дальнейшего повышения спортивных результатов.</w:t>
      </w:r>
    </w:p>
    <w:p w:rsidR="00986F1B" w:rsidRPr="00731A31" w:rsidRDefault="00986F1B" w:rsidP="001B4EB1">
      <w:pPr>
        <w:spacing w:line="360" w:lineRule="auto"/>
        <w:ind w:firstLine="360"/>
        <w:jc w:val="both"/>
        <w:rPr>
          <w:sz w:val="28"/>
          <w:szCs w:val="28"/>
        </w:rPr>
      </w:pPr>
      <w:r w:rsidRPr="00731A31">
        <w:rPr>
          <w:sz w:val="28"/>
          <w:szCs w:val="28"/>
        </w:rPr>
        <w:t xml:space="preserve">На первом этапе обучения сложность отбора спортивно </w:t>
      </w:r>
      <w:r w:rsidRPr="00731A31">
        <w:rPr>
          <w:sz w:val="28"/>
          <w:szCs w:val="28"/>
          <w:bdr w:val="none" w:sz="0" w:space="0" w:color="auto" w:frame="1"/>
        </w:rPr>
        <w:t>одаренных детей заключается в том</w:t>
      </w:r>
      <w:r w:rsidRPr="00731A31">
        <w:rPr>
          <w:sz w:val="28"/>
          <w:szCs w:val="28"/>
        </w:rPr>
        <w:t xml:space="preserve">, чтобы правильно определить способность юного спортсмена к тому или иному виду спорта, т. е. изначально, как можно точнее, определить </w:t>
      </w:r>
      <w:r w:rsidRPr="00731A31">
        <w:rPr>
          <w:sz w:val="28"/>
          <w:szCs w:val="28"/>
          <w:bdr w:val="none" w:sz="0" w:space="0" w:color="auto" w:frame="1"/>
        </w:rPr>
        <w:t>одаренность</w:t>
      </w:r>
      <w:r w:rsidRPr="00731A31">
        <w:rPr>
          <w:sz w:val="28"/>
          <w:szCs w:val="28"/>
        </w:rPr>
        <w:t>, выражающуюся в соответствии с модельными характеристикам определенного вида спорта.</w:t>
      </w:r>
    </w:p>
    <w:p w:rsidR="00986F1B" w:rsidRPr="00731A31" w:rsidRDefault="00986F1B" w:rsidP="001B4EB1">
      <w:pPr>
        <w:spacing w:line="360" w:lineRule="auto"/>
        <w:ind w:firstLine="360"/>
        <w:jc w:val="both"/>
        <w:rPr>
          <w:sz w:val="28"/>
          <w:szCs w:val="28"/>
        </w:rPr>
      </w:pPr>
      <w:r w:rsidRPr="00731A31">
        <w:rPr>
          <w:sz w:val="28"/>
          <w:szCs w:val="28"/>
        </w:rPr>
        <w:t xml:space="preserve">В дальнейшем тренер-преподаватель углубляет знания об индивидуальных способностях спортсмена, с которым занимается. Он учитывает, что личностные и индивидуально-типологические особенности формируются на базе наследственно-врожденных задатков. Учитывается программа, в основу которой положены результаты анализа особенностей личности, характерных для данного вида спорта. </w:t>
      </w:r>
    </w:p>
    <w:p w:rsidR="00986F1B" w:rsidRPr="00731A31" w:rsidRDefault="00986F1B" w:rsidP="001B4EB1">
      <w:pPr>
        <w:spacing w:line="360" w:lineRule="auto"/>
        <w:ind w:firstLine="360"/>
        <w:jc w:val="both"/>
        <w:rPr>
          <w:sz w:val="28"/>
          <w:szCs w:val="28"/>
        </w:rPr>
      </w:pPr>
      <w:r w:rsidRPr="00731A31">
        <w:rPr>
          <w:sz w:val="28"/>
          <w:szCs w:val="28"/>
        </w:rPr>
        <w:t xml:space="preserve">В спортивной школе уважают личность ребенка, его развитие </w:t>
      </w:r>
      <w:r w:rsidRPr="00731A31">
        <w:rPr>
          <w:sz w:val="28"/>
          <w:szCs w:val="28"/>
          <w:bdr w:val="none" w:sz="0" w:space="0" w:color="auto" w:frame="1"/>
        </w:rPr>
        <w:t>сопровождается</w:t>
      </w:r>
      <w:r w:rsidRPr="00731A31">
        <w:rPr>
          <w:sz w:val="28"/>
          <w:szCs w:val="28"/>
        </w:rPr>
        <w:t xml:space="preserve"> через учебно-тренировочное занятие, через соревнования, и спортивно-массовую работу.</w:t>
      </w:r>
    </w:p>
    <w:p w:rsidR="00986F1B" w:rsidRPr="00731A31" w:rsidRDefault="00986F1B" w:rsidP="001B4EB1">
      <w:pPr>
        <w:spacing w:line="360" w:lineRule="auto"/>
        <w:ind w:firstLine="360"/>
        <w:jc w:val="both"/>
        <w:rPr>
          <w:sz w:val="28"/>
          <w:szCs w:val="28"/>
        </w:rPr>
      </w:pPr>
      <w:r w:rsidRPr="00731A31">
        <w:rPr>
          <w:sz w:val="28"/>
          <w:szCs w:val="28"/>
        </w:rPr>
        <w:lastRenderedPageBreak/>
        <w:t>В спортивной школе проводятся соревнования по культивируемым видам спорта. Тренер поощряет за старание, даже если результат далек от желаемого, хвалит за участие, а не только за победу. Помимо культивирования высокого соревновательного духа формируют необходимый дух сотрудничества.</w:t>
      </w:r>
    </w:p>
    <w:p w:rsidR="00986F1B" w:rsidRPr="00731A31" w:rsidRDefault="00986F1B" w:rsidP="001B4EB1">
      <w:pPr>
        <w:spacing w:line="360" w:lineRule="auto"/>
        <w:ind w:firstLine="360"/>
        <w:jc w:val="both"/>
        <w:rPr>
          <w:sz w:val="28"/>
          <w:szCs w:val="28"/>
        </w:rPr>
      </w:pPr>
      <w:r w:rsidRPr="00731A31">
        <w:rPr>
          <w:sz w:val="28"/>
          <w:szCs w:val="28"/>
        </w:rPr>
        <w:t xml:space="preserve">В рамках работы со спортивно </w:t>
      </w:r>
      <w:r w:rsidRPr="00731A31">
        <w:rPr>
          <w:sz w:val="28"/>
          <w:szCs w:val="28"/>
          <w:bdr w:val="none" w:sz="0" w:space="0" w:color="auto" w:frame="1"/>
        </w:rPr>
        <w:t>одаренными</w:t>
      </w:r>
      <w:r w:rsidRPr="00731A31">
        <w:rPr>
          <w:sz w:val="28"/>
          <w:szCs w:val="28"/>
        </w:rPr>
        <w:t xml:space="preserve"> детьми тренер-преподаватель спортивной школы понимает и стремится повышать свою квалификацию для того, чтобы уметь модифицировать упражнения и стимулировать творческий потенциал воспитанников. Администрация спортивной школы понимает значение дополнительного стимулирования </w:t>
      </w:r>
      <w:r w:rsidRPr="00731A31">
        <w:rPr>
          <w:sz w:val="28"/>
          <w:szCs w:val="28"/>
          <w:bdr w:val="none" w:sz="0" w:space="0" w:color="auto" w:frame="1"/>
        </w:rPr>
        <w:t>одаренных детей</w:t>
      </w:r>
      <w:r w:rsidRPr="00731A31">
        <w:rPr>
          <w:sz w:val="28"/>
          <w:szCs w:val="28"/>
        </w:rPr>
        <w:t>. Для этого обеспечивает спортсменов экипировкой, изыскивают возможность для участия их в учебно-тренировочных сборах, находит иные методы поощрения спортсменов.</w:t>
      </w:r>
    </w:p>
    <w:p w:rsidR="00986F1B" w:rsidRPr="00731A31" w:rsidRDefault="00986F1B" w:rsidP="001B4EB1">
      <w:pPr>
        <w:spacing w:line="360" w:lineRule="auto"/>
        <w:jc w:val="center"/>
        <w:outlineLvl w:val="0"/>
        <w:rPr>
          <w:b/>
          <w:bCs/>
          <w:kern w:val="36"/>
          <w:sz w:val="28"/>
          <w:szCs w:val="28"/>
        </w:rPr>
      </w:pPr>
      <w:r w:rsidRPr="00731A31">
        <w:rPr>
          <w:b/>
          <w:bCs/>
          <w:kern w:val="36"/>
          <w:sz w:val="28"/>
          <w:szCs w:val="28"/>
        </w:rPr>
        <w:t>Методы исс</w:t>
      </w:r>
      <w:r w:rsidR="00AE3E7E">
        <w:rPr>
          <w:b/>
          <w:bCs/>
          <w:kern w:val="36"/>
          <w:sz w:val="28"/>
          <w:szCs w:val="28"/>
        </w:rPr>
        <w:t>ледования особенностей личности</w:t>
      </w:r>
    </w:p>
    <w:p w:rsidR="00986F1B" w:rsidRPr="00731A31" w:rsidRDefault="00986F1B" w:rsidP="001B4EB1">
      <w:pPr>
        <w:spacing w:line="360" w:lineRule="auto"/>
        <w:ind w:firstLine="708"/>
        <w:jc w:val="both"/>
        <w:rPr>
          <w:sz w:val="28"/>
          <w:szCs w:val="28"/>
        </w:rPr>
      </w:pPr>
      <w:r w:rsidRPr="00731A31">
        <w:rPr>
          <w:sz w:val="28"/>
          <w:szCs w:val="28"/>
        </w:rPr>
        <w:t xml:space="preserve">Общие принципы психологического исследования личности определяются тем, как понимаются отношения личности. </w:t>
      </w:r>
    </w:p>
    <w:p w:rsidR="00986F1B" w:rsidRPr="00731A31" w:rsidRDefault="00986F1B" w:rsidP="001B4EB1">
      <w:pPr>
        <w:spacing w:line="360" w:lineRule="auto"/>
        <w:ind w:firstLine="708"/>
        <w:jc w:val="both"/>
        <w:rPr>
          <w:sz w:val="28"/>
          <w:szCs w:val="28"/>
        </w:rPr>
      </w:pPr>
      <w:r w:rsidRPr="00731A31">
        <w:rPr>
          <w:b/>
          <w:bCs/>
          <w:sz w:val="28"/>
          <w:szCs w:val="28"/>
        </w:rPr>
        <w:t xml:space="preserve">Характеристики личности: </w:t>
      </w:r>
      <w:r w:rsidRPr="00731A31">
        <w:rPr>
          <w:sz w:val="28"/>
          <w:szCs w:val="28"/>
        </w:rPr>
        <w:t>статус, позиция, роли, функции, цели, ценности, мотивационная сфера, характер, способности.</w:t>
      </w:r>
    </w:p>
    <w:p w:rsidR="00986F1B" w:rsidRPr="00731A31" w:rsidRDefault="00986F1B" w:rsidP="001B4EB1">
      <w:pPr>
        <w:spacing w:line="360" w:lineRule="auto"/>
        <w:ind w:firstLine="708"/>
        <w:jc w:val="both"/>
        <w:rPr>
          <w:sz w:val="28"/>
          <w:szCs w:val="28"/>
        </w:rPr>
      </w:pPr>
      <w:r w:rsidRPr="00731A31">
        <w:rPr>
          <w:b/>
          <w:bCs/>
          <w:sz w:val="28"/>
          <w:szCs w:val="28"/>
        </w:rPr>
        <w:t xml:space="preserve">Метод беседы </w:t>
      </w:r>
      <w:r w:rsidRPr="00731A31">
        <w:rPr>
          <w:sz w:val="28"/>
          <w:szCs w:val="28"/>
        </w:rPr>
        <w:t>– специфическая роль беседы, как метода исследования личности, вытекает из того, что в ней испытуемый отдает словесный отчет о свойствах и проявлениях своей личности. Поэтому в беседе с наибольшей полнотой обнаруживается субъективная сторона личности – самосознание и самооценка свойств личности, переживания и эмоциональное отношение, выраженное в них и т.д. Большое значение имеет правильная постановка вопросов. Необходимое условие при данном методе – наличие доверительного контакта.</w:t>
      </w:r>
    </w:p>
    <w:p w:rsidR="00986F1B" w:rsidRPr="00731A31" w:rsidRDefault="00986F1B" w:rsidP="001B4EB1">
      <w:pPr>
        <w:spacing w:line="360" w:lineRule="auto"/>
        <w:ind w:firstLine="708"/>
        <w:jc w:val="both"/>
        <w:rPr>
          <w:sz w:val="28"/>
          <w:szCs w:val="28"/>
        </w:rPr>
      </w:pPr>
      <w:r w:rsidRPr="00731A31">
        <w:rPr>
          <w:b/>
          <w:bCs/>
          <w:sz w:val="28"/>
          <w:szCs w:val="28"/>
        </w:rPr>
        <w:t xml:space="preserve">Метод характерологической беседы – </w:t>
      </w:r>
      <w:r w:rsidRPr="00731A31">
        <w:rPr>
          <w:sz w:val="28"/>
          <w:szCs w:val="28"/>
        </w:rPr>
        <w:t xml:space="preserve">является особой формой естественного отбора одаренных детей. Пользуясь методом естественного эксперимента, можно наблюдать у обучающегося при определенных условиях в целенаправленно создаваемых ситуациях, организуя наблюдение по заранее намеченному плану. Наблюдение за поведением и реакциями спортсмена </w:t>
      </w:r>
      <w:r w:rsidRPr="00731A31">
        <w:rPr>
          <w:sz w:val="28"/>
          <w:szCs w:val="28"/>
        </w:rPr>
        <w:lastRenderedPageBreak/>
        <w:t>позволяет получить представление об особенностях личности в целом и отдельных ее свойствах.</w:t>
      </w:r>
    </w:p>
    <w:p w:rsidR="00986F1B" w:rsidRPr="00731A31" w:rsidRDefault="00986F1B" w:rsidP="001B4EB1">
      <w:pPr>
        <w:spacing w:line="360" w:lineRule="auto"/>
        <w:ind w:firstLine="708"/>
        <w:jc w:val="both"/>
        <w:rPr>
          <w:sz w:val="28"/>
          <w:szCs w:val="28"/>
        </w:rPr>
      </w:pPr>
      <w:r w:rsidRPr="00731A31">
        <w:rPr>
          <w:b/>
          <w:bCs/>
          <w:sz w:val="28"/>
          <w:szCs w:val="28"/>
        </w:rPr>
        <w:t xml:space="preserve">Биографический метод </w:t>
      </w:r>
      <w:r w:rsidRPr="00731A31">
        <w:rPr>
          <w:sz w:val="28"/>
          <w:szCs w:val="28"/>
        </w:rPr>
        <w:t>– позволяет изучить этапы жизненного пути, особенности формирования личности, может быть дополнением при интерпретации данных, полученных экспериментальными методами. Опросники как один из методов изучения личности применяются для диагностики степени выраженности у индивида определенных личностных характерологических или других черт.</w:t>
      </w:r>
    </w:p>
    <w:p w:rsidR="00986F1B" w:rsidRDefault="00986F1B" w:rsidP="00420FAD">
      <w:pPr>
        <w:spacing w:line="360" w:lineRule="auto"/>
        <w:ind w:firstLine="708"/>
        <w:jc w:val="both"/>
        <w:rPr>
          <w:sz w:val="28"/>
          <w:szCs w:val="28"/>
        </w:rPr>
      </w:pPr>
      <w:r w:rsidRPr="00731A31">
        <w:rPr>
          <w:b/>
          <w:bCs/>
          <w:sz w:val="28"/>
          <w:szCs w:val="28"/>
        </w:rPr>
        <w:t>Проективные методы</w:t>
      </w:r>
      <w:r w:rsidRPr="00731A31">
        <w:rPr>
          <w:sz w:val="28"/>
          <w:szCs w:val="28"/>
        </w:rPr>
        <w:t>. Группа методов, предназначенных для диагностики личности, в которых обследуемым предлагается реагировать на неопределенную (многозначную) ситуацию; например, интерпретировать содержание сюжета картинки, дать истолкование неопределенных очертаний (пятна Роршаха). К проективным методам условно можно отнести метод анализа продуктов деятельности – изучение продуктов творческой деятельности (живопись, стихи, дневники).</w:t>
      </w:r>
    </w:p>
    <w:p w:rsidR="00420FAD" w:rsidRPr="00420FAD" w:rsidRDefault="00420FAD" w:rsidP="00420FAD">
      <w:pPr>
        <w:spacing w:line="360" w:lineRule="auto"/>
        <w:ind w:firstLine="708"/>
        <w:jc w:val="center"/>
        <w:rPr>
          <w:b/>
          <w:i/>
          <w:sz w:val="28"/>
          <w:szCs w:val="28"/>
        </w:rPr>
      </w:pPr>
      <w:r w:rsidRPr="00420FAD">
        <w:rPr>
          <w:b/>
          <w:i/>
          <w:sz w:val="28"/>
          <w:szCs w:val="28"/>
        </w:rPr>
        <w:t>3.6 Требования техники безопасности в процессе реализации программы</w:t>
      </w:r>
    </w:p>
    <w:p w:rsidR="00986F1B" w:rsidRPr="00731A31" w:rsidRDefault="00986F1B" w:rsidP="001B4EB1">
      <w:pPr>
        <w:shd w:val="clear" w:color="auto" w:fill="FFFFFF"/>
        <w:spacing w:line="360" w:lineRule="auto"/>
        <w:ind w:firstLine="708"/>
        <w:jc w:val="both"/>
        <w:rPr>
          <w:iCs/>
          <w:sz w:val="28"/>
          <w:szCs w:val="28"/>
        </w:rPr>
      </w:pPr>
      <w:r w:rsidRPr="00731A31">
        <w:rPr>
          <w:iCs/>
          <w:sz w:val="28"/>
          <w:szCs w:val="28"/>
        </w:rPr>
        <w:t xml:space="preserve">К занятиям по мини-футболу допускаются дети школьного возраста, прошедшие инструктаж по охране труда, медицинский осмотр и не имеющие противопоказаний по состоянию здоровья. При проведении занятий по мини-футболу должны соблюдаться расписание учебных занятий, правила проведения, установленные режимы занятий и отдыха. </w:t>
      </w:r>
    </w:p>
    <w:p w:rsidR="00986F1B" w:rsidRPr="00731A31" w:rsidRDefault="00986F1B" w:rsidP="001B4EB1">
      <w:pPr>
        <w:spacing w:line="360" w:lineRule="auto"/>
        <w:ind w:firstLine="709"/>
        <w:contextualSpacing/>
        <w:jc w:val="both"/>
        <w:rPr>
          <w:iCs/>
          <w:sz w:val="28"/>
          <w:szCs w:val="28"/>
        </w:rPr>
      </w:pPr>
      <w:r w:rsidRPr="00731A31">
        <w:rPr>
          <w:iCs/>
          <w:sz w:val="28"/>
          <w:szCs w:val="28"/>
        </w:rPr>
        <w:t>При проведении занятий по лыжным гонкам возможно воздействие на обучающихся следующих опасных факторов:</w:t>
      </w:r>
    </w:p>
    <w:p w:rsidR="00986F1B" w:rsidRPr="00731A31" w:rsidRDefault="00986F1B" w:rsidP="001B4EB1">
      <w:pPr>
        <w:pStyle w:val="af8"/>
        <w:shd w:val="clear" w:color="auto" w:fill="FFFFFF"/>
        <w:spacing w:before="0" w:beforeAutospacing="0" w:after="0" w:afterAutospacing="0" w:line="360" w:lineRule="auto"/>
        <w:rPr>
          <w:rFonts w:ascii="Arial" w:hAnsi="Arial" w:cs="Arial"/>
          <w:iCs/>
          <w:sz w:val="21"/>
          <w:szCs w:val="21"/>
        </w:rPr>
      </w:pPr>
      <w:r w:rsidRPr="00731A31">
        <w:rPr>
          <w:rFonts w:ascii="Arial" w:hAnsi="Arial" w:cs="Arial"/>
          <w:iCs/>
          <w:sz w:val="21"/>
          <w:szCs w:val="21"/>
        </w:rPr>
        <w:t xml:space="preserve">- </w:t>
      </w:r>
      <w:r w:rsidRPr="00731A31">
        <w:rPr>
          <w:iCs/>
          <w:sz w:val="27"/>
          <w:szCs w:val="27"/>
        </w:rPr>
        <w:t>при падении на скользком грунте или твердом покрытии;</w:t>
      </w:r>
    </w:p>
    <w:p w:rsidR="00986F1B" w:rsidRPr="00731A31" w:rsidRDefault="00986F1B" w:rsidP="001B4EB1">
      <w:pPr>
        <w:pStyle w:val="af8"/>
        <w:shd w:val="clear" w:color="auto" w:fill="FFFFFF"/>
        <w:spacing w:before="0" w:beforeAutospacing="0" w:after="0" w:afterAutospacing="0" w:line="360" w:lineRule="auto"/>
        <w:rPr>
          <w:rFonts w:ascii="Arial" w:hAnsi="Arial" w:cs="Arial"/>
          <w:iCs/>
          <w:sz w:val="21"/>
          <w:szCs w:val="21"/>
        </w:rPr>
      </w:pPr>
      <w:r w:rsidRPr="00731A31">
        <w:rPr>
          <w:rFonts w:ascii="Arial" w:hAnsi="Arial" w:cs="Arial"/>
          <w:iCs/>
          <w:sz w:val="21"/>
          <w:szCs w:val="21"/>
        </w:rPr>
        <w:t xml:space="preserve">- </w:t>
      </w:r>
      <w:r w:rsidRPr="00731A31">
        <w:rPr>
          <w:iCs/>
          <w:sz w:val="27"/>
          <w:szCs w:val="27"/>
        </w:rPr>
        <w:t>при нахождении в зоне удара;</w:t>
      </w:r>
    </w:p>
    <w:p w:rsidR="00986F1B" w:rsidRPr="00731A31" w:rsidRDefault="00986F1B" w:rsidP="001B4EB1">
      <w:pPr>
        <w:pStyle w:val="af8"/>
        <w:shd w:val="clear" w:color="auto" w:fill="FFFFFF"/>
        <w:spacing w:before="0" w:beforeAutospacing="0" w:after="0" w:afterAutospacing="0" w:line="360" w:lineRule="auto"/>
        <w:rPr>
          <w:rFonts w:ascii="Arial" w:hAnsi="Arial" w:cs="Arial"/>
          <w:iCs/>
          <w:sz w:val="21"/>
          <w:szCs w:val="21"/>
        </w:rPr>
      </w:pPr>
      <w:r w:rsidRPr="00731A31">
        <w:rPr>
          <w:rFonts w:ascii="Arial" w:hAnsi="Arial" w:cs="Arial"/>
          <w:iCs/>
          <w:sz w:val="21"/>
          <w:szCs w:val="21"/>
        </w:rPr>
        <w:t>- </w:t>
      </w:r>
      <w:r w:rsidRPr="00731A31">
        <w:rPr>
          <w:iCs/>
          <w:sz w:val="27"/>
          <w:szCs w:val="27"/>
        </w:rPr>
        <w:t>при наличии посторонних предметов на поле;</w:t>
      </w:r>
    </w:p>
    <w:p w:rsidR="00986F1B" w:rsidRPr="00731A31" w:rsidRDefault="00986F1B" w:rsidP="001B4EB1">
      <w:pPr>
        <w:pStyle w:val="af8"/>
        <w:shd w:val="clear" w:color="auto" w:fill="FFFFFF"/>
        <w:spacing w:before="0" w:beforeAutospacing="0" w:after="0" w:afterAutospacing="0" w:line="360" w:lineRule="auto"/>
        <w:rPr>
          <w:rFonts w:ascii="Arial" w:hAnsi="Arial" w:cs="Arial"/>
          <w:iCs/>
          <w:sz w:val="21"/>
          <w:szCs w:val="21"/>
        </w:rPr>
      </w:pPr>
      <w:r w:rsidRPr="00731A31">
        <w:rPr>
          <w:rFonts w:ascii="Arial" w:hAnsi="Arial" w:cs="Arial"/>
          <w:iCs/>
          <w:sz w:val="21"/>
          <w:szCs w:val="21"/>
        </w:rPr>
        <w:t xml:space="preserve">- </w:t>
      </w:r>
      <w:r w:rsidRPr="00731A31">
        <w:rPr>
          <w:iCs/>
          <w:sz w:val="27"/>
          <w:szCs w:val="27"/>
        </w:rPr>
        <w:t>при слабо укреплённых воротах;</w:t>
      </w:r>
    </w:p>
    <w:p w:rsidR="00986F1B" w:rsidRPr="00731A31" w:rsidRDefault="00986F1B" w:rsidP="001B4EB1">
      <w:pPr>
        <w:pStyle w:val="af8"/>
        <w:shd w:val="clear" w:color="auto" w:fill="FFFFFF"/>
        <w:spacing w:before="0" w:beforeAutospacing="0" w:after="0" w:afterAutospacing="0" w:line="360" w:lineRule="auto"/>
        <w:rPr>
          <w:rFonts w:ascii="Arial" w:hAnsi="Arial" w:cs="Arial"/>
          <w:iCs/>
          <w:sz w:val="21"/>
          <w:szCs w:val="21"/>
        </w:rPr>
      </w:pPr>
      <w:r w:rsidRPr="00731A31">
        <w:rPr>
          <w:rFonts w:ascii="Arial" w:hAnsi="Arial" w:cs="Arial"/>
          <w:iCs/>
          <w:sz w:val="21"/>
          <w:szCs w:val="21"/>
        </w:rPr>
        <w:t>- </w:t>
      </w:r>
      <w:r w:rsidRPr="00731A31">
        <w:rPr>
          <w:iCs/>
          <w:sz w:val="27"/>
          <w:szCs w:val="27"/>
        </w:rPr>
        <w:t>при игре без надлежащей формы (щитки, бутсы и т.д.)</w:t>
      </w:r>
    </w:p>
    <w:p w:rsidR="00986F1B" w:rsidRPr="00731A31" w:rsidRDefault="00986F1B" w:rsidP="001B4EB1">
      <w:pPr>
        <w:shd w:val="clear" w:color="auto" w:fill="FFFFFF"/>
        <w:spacing w:line="360" w:lineRule="auto"/>
        <w:rPr>
          <w:iCs/>
          <w:sz w:val="28"/>
          <w:szCs w:val="28"/>
        </w:rPr>
      </w:pPr>
      <w:r w:rsidRPr="00731A31">
        <w:rPr>
          <w:iCs/>
          <w:sz w:val="28"/>
          <w:szCs w:val="28"/>
        </w:rPr>
        <w:t>- выполнение упражнений без разминки;</w:t>
      </w:r>
    </w:p>
    <w:p w:rsidR="00986F1B" w:rsidRPr="00731A31" w:rsidRDefault="00986F1B" w:rsidP="001B4EB1">
      <w:pPr>
        <w:shd w:val="clear" w:color="auto" w:fill="FFFFFF"/>
        <w:spacing w:line="360" w:lineRule="auto"/>
        <w:rPr>
          <w:iCs/>
          <w:sz w:val="28"/>
          <w:szCs w:val="28"/>
        </w:rPr>
      </w:pPr>
      <w:r w:rsidRPr="00731A31">
        <w:rPr>
          <w:iCs/>
          <w:sz w:val="28"/>
          <w:szCs w:val="28"/>
        </w:rPr>
        <w:lastRenderedPageBreak/>
        <w:t>- травмы при грубой игре и невыполнение требований тренера-преподавателя.</w:t>
      </w:r>
    </w:p>
    <w:p w:rsidR="00986F1B" w:rsidRPr="00731A31" w:rsidRDefault="00986F1B" w:rsidP="001B4EB1">
      <w:pPr>
        <w:spacing w:line="360" w:lineRule="auto"/>
        <w:ind w:firstLine="709"/>
        <w:contextualSpacing/>
        <w:jc w:val="both"/>
        <w:rPr>
          <w:iCs/>
          <w:sz w:val="28"/>
          <w:szCs w:val="28"/>
        </w:rPr>
      </w:pPr>
      <w:r w:rsidRPr="00731A31">
        <w:rPr>
          <w:iCs/>
          <w:sz w:val="28"/>
          <w:szCs w:val="28"/>
        </w:rPr>
        <w:t xml:space="preserve">При проведении занятий по мини-футболу должна быть медицинская аптечка, укомплектованная необходимыми медикаментами и перевязочными средствами для оказания первой помощи при травмах. При несчастном случае пострадавший или очевидец несчастного случая обязан немедленно сообщить тренеру-преподавателю, который сообщает об этом администрации учреждения. При неисправности инвентаря и оборудования, прекратить занятия и сообщить об этом тренеру-преподавателю. В процессе занятий обучающиеся должны соблюдать установленный порядок проведения учебных занятий и правила личной гигиены. Обучающиеся, допустившие невыполнение или нарушение инструкции по охране труда, привлекаются к ответственности и со всеми обучающимися проводится внеплановый инструктаж по охране труда. </w:t>
      </w:r>
    </w:p>
    <w:p w:rsidR="00986F1B" w:rsidRPr="00731A31" w:rsidRDefault="00986F1B" w:rsidP="001B4EB1">
      <w:pPr>
        <w:spacing w:line="360" w:lineRule="auto"/>
        <w:ind w:firstLine="709"/>
        <w:contextualSpacing/>
        <w:jc w:val="center"/>
        <w:rPr>
          <w:i/>
          <w:sz w:val="28"/>
          <w:szCs w:val="28"/>
        </w:rPr>
      </w:pPr>
      <w:r w:rsidRPr="00731A31">
        <w:rPr>
          <w:i/>
          <w:sz w:val="28"/>
          <w:szCs w:val="28"/>
        </w:rPr>
        <w:t>Требования безопасности перед началом занятий</w:t>
      </w:r>
    </w:p>
    <w:p w:rsidR="00986F1B" w:rsidRPr="00731A31" w:rsidRDefault="00986F1B" w:rsidP="001B4EB1">
      <w:pPr>
        <w:pStyle w:val="af3"/>
        <w:spacing w:line="360" w:lineRule="auto"/>
        <w:ind w:firstLine="708"/>
        <w:jc w:val="both"/>
        <w:rPr>
          <w:rFonts w:ascii="Times New Roman" w:hAnsi="Times New Roman"/>
          <w:iCs/>
          <w:sz w:val="28"/>
          <w:szCs w:val="28"/>
          <w:shd w:val="clear" w:color="auto" w:fill="FFFFFF"/>
        </w:rPr>
      </w:pPr>
      <w:r w:rsidRPr="00731A31">
        <w:rPr>
          <w:rFonts w:ascii="Times New Roman" w:hAnsi="Times New Roman"/>
          <w:iCs/>
          <w:sz w:val="28"/>
          <w:szCs w:val="28"/>
        </w:rPr>
        <w:t xml:space="preserve">- Надеть спортивную форму и специальную обувь. </w:t>
      </w:r>
      <w:r w:rsidRPr="00731A31">
        <w:rPr>
          <w:rFonts w:ascii="Times New Roman" w:hAnsi="Times New Roman"/>
          <w:iCs/>
          <w:sz w:val="28"/>
          <w:szCs w:val="28"/>
          <w:shd w:val="clear" w:color="auto" w:fill="FFFFFF"/>
        </w:rPr>
        <w:t> </w:t>
      </w:r>
    </w:p>
    <w:p w:rsidR="00986F1B" w:rsidRPr="00731A31" w:rsidRDefault="00986F1B" w:rsidP="001B4EB1">
      <w:pPr>
        <w:pStyle w:val="af3"/>
        <w:spacing w:line="360" w:lineRule="auto"/>
        <w:ind w:firstLine="708"/>
        <w:jc w:val="both"/>
        <w:rPr>
          <w:rFonts w:ascii="Times New Roman" w:hAnsi="Times New Roman"/>
          <w:iCs/>
          <w:sz w:val="28"/>
          <w:szCs w:val="28"/>
          <w:shd w:val="clear" w:color="auto" w:fill="FFFFFF"/>
        </w:rPr>
      </w:pPr>
      <w:r w:rsidRPr="00731A31">
        <w:rPr>
          <w:rFonts w:ascii="Times New Roman" w:hAnsi="Times New Roman"/>
          <w:iCs/>
          <w:sz w:val="28"/>
          <w:szCs w:val="28"/>
          <w:shd w:val="clear" w:color="auto" w:fill="FFFFFF"/>
        </w:rPr>
        <w:t>- Проверить состояние, го</w:t>
      </w:r>
      <w:r w:rsidRPr="00731A31">
        <w:rPr>
          <w:rFonts w:ascii="Times New Roman" w:hAnsi="Times New Roman"/>
          <w:iCs/>
          <w:sz w:val="28"/>
          <w:szCs w:val="28"/>
          <w:shd w:val="clear" w:color="auto" w:fill="FFFFFF"/>
        </w:rPr>
        <w:softHyphen/>
        <w:t xml:space="preserve">товность футбольного поля/спортивного зала, прочность футбольных ворот и инвентаря. </w:t>
      </w:r>
    </w:p>
    <w:p w:rsidR="00986F1B" w:rsidRPr="00731A31" w:rsidRDefault="00986F1B" w:rsidP="001B4EB1">
      <w:pPr>
        <w:pStyle w:val="af3"/>
        <w:spacing w:line="360" w:lineRule="auto"/>
        <w:jc w:val="both"/>
        <w:rPr>
          <w:rFonts w:ascii="Times New Roman" w:hAnsi="Times New Roman"/>
          <w:iCs/>
          <w:sz w:val="28"/>
          <w:szCs w:val="28"/>
        </w:rPr>
      </w:pPr>
      <w:r w:rsidRPr="00731A31">
        <w:rPr>
          <w:rFonts w:ascii="Times New Roman" w:hAnsi="Times New Roman"/>
          <w:iCs/>
          <w:sz w:val="28"/>
          <w:szCs w:val="28"/>
          <w:shd w:val="clear" w:color="auto" w:fill="FFFFFF"/>
        </w:rPr>
        <w:t xml:space="preserve">- </w:t>
      </w:r>
      <w:r w:rsidRPr="00731A31">
        <w:rPr>
          <w:rFonts w:ascii="Times New Roman" w:hAnsi="Times New Roman"/>
          <w:iCs/>
          <w:sz w:val="28"/>
          <w:szCs w:val="28"/>
        </w:rPr>
        <w:t xml:space="preserve">Тщательно проверить отсутствие на поле посторонних предметов. </w:t>
      </w:r>
    </w:p>
    <w:p w:rsidR="00986F1B" w:rsidRPr="00731A31" w:rsidRDefault="00986F1B" w:rsidP="001B4EB1">
      <w:pPr>
        <w:pStyle w:val="af3"/>
        <w:spacing w:line="360" w:lineRule="auto"/>
        <w:jc w:val="both"/>
        <w:rPr>
          <w:rFonts w:ascii="Times New Roman" w:hAnsi="Times New Roman"/>
          <w:iCs/>
          <w:sz w:val="28"/>
          <w:szCs w:val="28"/>
        </w:rPr>
      </w:pPr>
      <w:r w:rsidRPr="00731A31">
        <w:rPr>
          <w:rFonts w:ascii="Times New Roman" w:hAnsi="Times New Roman"/>
          <w:iCs/>
          <w:sz w:val="28"/>
          <w:szCs w:val="28"/>
        </w:rPr>
        <w:t xml:space="preserve">- Провести физическую разминку. </w:t>
      </w:r>
    </w:p>
    <w:p w:rsidR="00986F1B" w:rsidRPr="00731A31" w:rsidRDefault="00986F1B" w:rsidP="001B4EB1">
      <w:pPr>
        <w:pStyle w:val="af3"/>
        <w:spacing w:line="360" w:lineRule="auto"/>
        <w:jc w:val="both"/>
        <w:rPr>
          <w:rFonts w:ascii="Times New Roman" w:hAnsi="Times New Roman"/>
          <w:iCs/>
          <w:sz w:val="28"/>
          <w:szCs w:val="28"/>
        </w:rPr>
      </w:pPr>
      <w:r w:rsidRPr="00731A31">
        <w:rPr>
          <w:rFonts w:ascii="Times New Roman" w:hAnsi="Times New Roman"/>
          <w:iCs/>
          <w:sz w:val="28"/>
          <w:szCs w:val="28"/>
        </w:rPr>
        <w:t>- Внимательно прослушать инструктаж по технике безопасности при игре в мини-футбол.</w:t>
      </w:r>
    </w:p>
    <w:p w:rsidR="00986F1B" w:rsidRPr="00731A31" w:rsidRDefault="00986F1B" w:rsidP="001B4EB1">
      <w:pPr>
        <w:spacing w:line="360" w:lineRule="auto"/>
        <w:ind w:firstLine="709"/>
        <w:contextualSpacing/>
        <w:jc w:val="center"/>
        <w:rPr>
          <w:i/>
          <w:sz w:val="28"/>
          <w:szCs w:val="28"/>
        </w:rPr>
      </w:pPr>
      <w:r w:rsidRPr="00731A31">
        <w:rPr>
          <w:i/>
          <w:sz w:val="28"/>
          <w:szCs w:val="28"/>
        </w:rPr>
        <w:t>Требования безопасности во время занятий</w:t>
      </w:r>
    </w:p>
    <w:p w:rsidR="00986F1B" w:rsidRPr="00731A31" w:rsidRDefault="00986F1B" w:rsidP="001B4EB1">
      <w:pPr>
        <w:shd w:val="clear" w:color="auto" w:fill="FFFFFF"/>
        <w:spacing w:line="360" w:lineRule="auto"/>
        <w:ind w:firstLine="709"/>
        <w:jc w:val="both"/>
        <w:rPr>
          <w:iCs/>
          <w:sz w:val="28"/>
          <w:szCs w:val="28"/>
        </w:rPr>
      </w:pPr>
      <w:r w:rsidRPr="00731A31">
        <w:rPr>
          <w:iCs/>
          <w:sz w:val="28"/>
          <w:szCs w:val="28"/>
        </w:rPr>
        <w:t>- Занятия должны проходить под руководством тренера-преподавате</w:t>
      </w:r>
      <w:r w:rsidRPr="00731A31">
        <w:rPr>
          <w:iCs/>
          <w:sz w:val="28"/>
          <w:szCs w:val="28"/>
        </w:rPr>
        <w:softHyphen/>
        <w:t xml:space="preserve">ля. </w:t>
      </w:r>
    </w:p>
    <w:p w:rsidR="00986F1B" w:rsidRPr="00731A31" w:rsidRDefault="00986F1B" w:rsidP="001B4EB1">
      <w:pPr>
        <w:shd w:val="clear" w:color="auto" w:fill="FFFFFF"/>
        <w:spacing w:line="360" w:lineRule="auto"/>
        <w:ind w:firstLine="709"/>
        <w:jc w:val="both"/>
        <w:rPr>
          <w:iCs/>
          <w:sz w:val="28"/>
          <w:szCs w:val="28"/>
        </w:rPr>
      </w:pPr>
      <w:r w:rsidRPr="00731A31">
        <w:rPr>
          <w:rStyle w:val="grame"/>
          <w:iCs/>
          <w:sz w:val="28"/>
          <w:szCs w:val="28"/>
        </w:rPr>
        <w:t>- Н</w:t>
      </w:r>
      <w:r w:rsidRPr="00731A31">
        <w:rPr>
          <w:iCs/>
          <w:sz w:val="28"/>
          <w:szCs w:val="28"/>
        </w:rPr>
        <w:t xml:space="preserve">а занятиях необходимо строго соблюдать дисциплину, выполнять требования и указания тренера-преподавателя. </w:t>
      </w:r>
    </w:p>
    <w:p w:rsidR="00986F1B" w:rsidRPr="00731A31" w:rsidRDefault="00986F1B" w:rsidP="001B4EB1">
      <w:pPr>
        <w:shd w:val="clear" w:color="auto" w:fill="FFFFFF"/>
        <w:spacing w:line="360" w:lineRule="auto"/>
        <w:ind w:firstLine="709"/>
        <w:jc w:val="both"/>
        <w:rPr>
          <w:iCs/>
          <w:sz w:val="28"/>
          <w:szCs w:val="28"/>
        </w:rPr>
      </w:pPr>
      <w:r w:rsidRPr="00731A31">
        <w:rPr>
          <w:iCs/>
          <w:sz w:val="28"/>
          <w:szCs w:val="28"/>
        </w:rPr>
        <w:t>- Тренировочные игры должны проходить в соответствии с правилами мини-футбола.</w:t>
      </w:r>
    </w:p>
    <w:p w:rsidR="00986F1B" w:rsidRPr="00731A31" w:rsidRDefault="00986F1B" w:rsidP="001B4EB1">
      <w:pPr>
        <w:shd w:val="clear" w:color="auto" w:fill="FFFFFF"/>
        <w:spacing w:line="360" w:lineRule="auto"/>
        <w:ind w:firstLine="709"/>
        <w:jc w:val="both"/>
        <w:rPr>
          <w:iCs/>
          <w:sz w:val="28"/>
          <w:szCs w:val="28"/>
        </w:rPr>
      </w:pPr>
      <w:r w:rsidRPr="00731A31">
        <w:rPr>
          <w:rStyle w:val="grame"/>
          <w:iCs/>
          <w:sz w:val="28"/>
          <w:szCs w:val="28"/>
        </w:rPr>
        <w:t>- В</w:t>
      </w:r>
      <w:r w:rsidRPr="00731A31">
        <w:rPr>
          <w:iCs/>
          <w:sz w:val="28"/>
          <w:szCs w:val="28"/>
        </w:rPr>
        <w:t xml:space="preserve">о время занятий на футбольном поле не должно быть посторонних лиц и предметов, которые могут стать причиной травм. </w:t>
      </w:r>
    </w:p>
    <w:p w:rsidR="00986F1B" w:rsidRPr="00731A31" w:rsidRDefault="00986F1B" w:rsidP="001B4EB1">
      <w:pPr>
        <w:shd w:val="clear" w:color="auto" w:fill="FFFFFF"/>
        <w:spacing w:line="360" w:lineRule="auto"/>
        <w:ind w:firstLine="709"/>
        <w:jc w:val="both"/>
        <w:rPr>
          <w:iCs/>
          <w:sz w:val="28"/>
          <w:szCs w:val="28"/>
        </w:rPr>
      </w:pPr>
      <w:r w:rsidRPr="00731A31">
        <w:rPr>
          <w:iCs/>
          <w:sz w:val="28"/>
          <w:szCs w:val="28"/>
        </w:rPr>
        <w:lastRenderedPageBreak/>
        <w:t>- За воротами и в 10м около них, а также в секторах для метания и прыжков не должны находиться посторонние лица и спортсмены, занимающиеся другими видами спорта.</w:t>
      </w:r>
    </w:p>
    <w:p w:rsidR="00986F1B" w:rsidRPr="00731A31" w:rsidRDefault="00986F1B" w:rsidP="001B4EB1">
      <w:pPr>
        <w:shd w:val="clear" w:color="auto" w:fill="FFFFFF"/>
        <w:spacing w:line="360" w:lineRule="auto"/>
        <w:ind w:firstLine="709"/>
        <w:jc w:val="both"/>
        <w:rPr>
          <w:iCs/>
          <w:sz w:val="28"/>
          <w:szCs w:val="28"/>
        </w:rPr>
      </w:pPr>
      <w:r w:rsidRPr="00731A31">
        <w:rPr>
          <w:rStyle w:val="grame"/>
          <w:iCs/>
          <w:sz w:val="28"/>
          <w:szCs w:val="28"/>
        </w:rPr>
        <w:t>- В</w:t>
      </w:r>
      <w:r w:rsidRPr="00731A31">
        <w:rPr>
          <w:iCs/>
          <w:sz w:val="28"/>
          <w:szCs w:val="28"/>
        </w:rPr>
        <w:t>о время проведения игр спортсмены должны соблюдать игровую дисциплину и порядок выполнения полученных заданий и соблюдать игровую дисциплину, не применять грубых и опасных приемов, вести игру согласно правилам соревнований.</w:t>
      </w:r>
    </w:p>
    <w:p w:rsidR="00986F1B" w:rsidRPr="00731A31" w:rsidRDefault="00986F1B" w:rsidP="001B4EB1">
      <w:pPr>
        <w:shd w:val="clear" w:color="auto" w:fill="FFFFFF"/>
        <w:spacing w:line="360" w:lineRule="auto"/>
        <w:ind w:firstLine="709"/>
        <w:jc w:val="both"/>
        <w:rPr>
          <w:iCs/>
          <w:sz w:val="28"/>
          <w:szCs w:val="28"/>
        </w:rPr>
      </w:pPr>
      <w:r w:rsidRPr="00731A31">
        <w:rPr>
          <w:iCs/>
          <w:sz w:val="28"/>
          <w:szCs w:val="28"/>
        </w:rPr>
        <w:t xml:space="preserve">- </w:t>
      </w:r>
      <w:r w:rsidRPr="00731A31">
        <w:rPr>
          <w:rStyle w:val="grame"/>
          <w:iCs/>
          <w:sz w:val="28"/>
          <w:szCs w:val="28"/>
        </w:rPr>
        <w:t> П</w:t>
      </w:r>
      <w:r w:rsidRPr="00731A31">
        <w:rPr>
          <w:iCs/>
          <w:sz w:val="28"/>
          <w:szCs w:val="28"/>
        </w:rPr>
        <w:t>ри выполнении прыжков, при случайных столкновениях и падениях футболист должен уметь применять самостраховку.</w:t>
      </w:r>
    </w:p>
    <w:p w:rsidR="00986F1B" w:rsidRPr="00731A31" w:rsidRDefault="00986F1B" w:rsidP="001B4EB1">
      <w:pPr>
        <w:spacing w:line="360" w:lineRule="auto"/>
        <w:ind w:firstLine="709"/>
        <w:contextualSpacing/>
        <w:jc w:val="center"/>
        <w:rPr>
          <w:i/>
          <w:sz w:val="28"/>
          <w:szCs w:val="28"/>
        </w:rPr>
      </w:pPr>
      <w:r w:rsidRPr="00731A31">
        <w:rPr>
          <w:i/>
          <w:sz w:val="28"/>
          <w:szCs w:val="28"/>
        </w:rPr>
        <w:t>Требование безопасности в аварийных ситуациях</w:t>
      </w:r>
    </w:p>
    <w:p w:rsidR="00986F1B" w:rsidRPr="00731A31" w:rsidRDefault="00986F1B" w:rsidP="001B4EB1">
      <w:pPr>
        <w:shd w:val="clear" w:color="auto" w:fill="FFFFFF"/>
        <w:spacing w:line="360" w:lineRule="auto"/>
        <w:jc w:val="both"/>
        <w:rPr>
          <w:iCs/>
          <w:sz w:val="28"/>
          <w:szCs w:val="28"/>
        </w:rPr>
      </w:pPr>
      <w:r w:rsidRPr="00731A31">
        <w:rPr>
          <w:rStyle w:val="grame"/>
          <w:iCs/>
          <w:sz w:val="28"/>
          <w:szCs w:val="28"/>
        </w:rPr>
        <w:t>- П</w:t>
      </w:r>
      <w:r w:rsidRPr="00731A31">
        <w:rPr>
          <w:iCs/>
          <w:sz w:val="28"/>
          <w:szCs w:val="28"/>
        </w:rPr>
        <w:t>ри плохом самочувствии прекратить занятия и сообщить об этом тренеру-преподавателю.</w:t>
      </w:r>
    </w:p>
    <w:p w:rsidR="00986F1B" w:rsidRPr="00731A31" w:rsidRDefault="00986F1B" w:rsidP="001B4EB1">
      <w:pPr>
        <w:shd w:val="clear" w:color="auto" w:fill="FFFFFF"/>
        <w:spacing w:line="360" w:lineRule="auto"/>
        <w:jc w:val="both"/>
        <w:rPr>
          <w:iCs/>
          <w:sz w:val="28"/>
          <w:szCs w:val="28"/>
        </w:rPr>
      </w:pPr>
      <w:r w:rsidRPr="00731A31">
        <w:rPr>
          <w:iCs/>
          <w:sz w:val="28"/>
          <w:szCs w:val="28"/>
        </w:rPr>
        <w:t>-</w:t>
      </w:r>
      <w:r w:rsidRPr="00731A31">
        <w:rPr>
          <w:rStyle w:val="grame"/>
          <w:iCs/>
          <w:sz w:val="28"/>
          <w:szCs w:val="28"/>
        </w:rPr>
        <w:t> П</w:t>
      </w:r>
      <w:r w:rsidRPr="00731A31">
        <w:rPr>
          <w:iCs/>
          <w:sz w:val="28"/>
          <w:szCs w:val="28"/>
        </w:rPr>
        <w:t>ри возникновении чрезвычайной ситуации в спортивном зале немедленно прекратить занятия, эвакуировать учащихся из спортивного зала, сообщить о ЧС в службу безопасности.</w:t>
      </w:r>
    </w:p>
    <w:p w:rsidR="00986F1B" w:rsidRPr="00731A31" w:rsidRDefault="00986F1B" w:rsidP="001B4EB1">
      <w:pPr>
        <w:shd w:val="clear" w:color="auto" w:fill="FFFFFF"/>
        <w:spacing w:line="360" w:lineRule="auto"/>
        <w:jc w:val="both"/>
        <w:rPr>
          <w:iCs/>
          <w:sz w:val="28"/>
          <w:szCs w:val="28"/>
        </w:rPr>
      </w:pPr>
      <w:r w:rsidRPr="00731A31">
        <w:rPr>
          <w:iCs/>
          <w:sz w:val="28"/>
          <w:szCs w:val="28"/>
        </w:rPr>
        <w:t xml:space="preserve">- </w:t>
      </w:r>
      <w:r w:rsidRPr="00731A31">
        <w:rPr>
          <w:rStyle w:val="grame"/>
          <w:iCs/>
          <w:sz w:val="28"/>
          <w:szCs w:val="28"/>
        </w:rPr>
        <w:t>П</w:t>
      </w:r>
      <w:r w:rsidRPr="00731A31">
        <w:rPr>
          <w:iCs/>
          <w:sz w:val="28"/>
          <w:szCs w:val="28"/>
        </w:rPr>
        <w:t>ри получении травмы немедленно оказать по</w:t>
      </w:r>
      <w:r w:rsidRPr="00731A31">
        <w:rPr>
          <w:iCs/>
          <w:sz w:val="28"/>
          <w:szCs w:val="28"/>
        </w:rPr>
        <w:softHyphen/>
        <w:t>мощь пострадавшему, сообщить об этом администрации учрежде</w:t>
      </w:r>
      <w:r w:rsidRPr="00731A31">
        <w:rPr>
          <w:iCs/>
          <w:sz w:val="28"/>
          <w:szCs w:val="28"/>
        </w:rPr>
        <w:softHyphen/>
        <w:t>ния, при необходимости отпра</w:t>
      </w:r>
      <w:r w:rsidRPr="00731A31">
        <w:rPr>
          <w:iCs/>
          <w:sz w:val="28"/>
          <w:szCs w:val="28"/>
        </w:rPr>
        <w:softHyphen/>
        <w:t>вить в ближайшее лечебное учреждение.</w:t>
      </w:r>
    </w:p>
    <w:p w:rsidR="00986F1B" w:rsidRPr="00731A31" w:rsidRDefault="00986F1B" w:rsidP="001B4EB1">
      <w:pPr>
        <w:pStyle w:val="af3"/>
        <w:spacing w:line="360" w:lineRule="auto"/>
        <w:jc w:val="both"/>
        <w:rPr>
          <w:rFonts w:ascii="Times New Roman" w:hAnsi="Times New Roman"/>
          <w:iCs/>
          <w:sz w:val="28"/>
          <w:szCs w:val="28"/>
        </w:rPr>
      </w:pPr>
      <w:r w:rsidRPr="00731A31">
        <w:rPr>
          <w:rFonts w:ascii="Times New Roman" w:hAnsi="Times New Roman"/>
          <w:iCs/>
          <w:sz w:val="28"/>
          <w:szCs w:val="28"/>
        </w:rPr>
        <w:t>Требования безопасности по окончании занятий</w:t>
      </w:r>
    </w:p>
    <w:p w:rsidR="00986F1B" w:rsidRPr="00731A31" w:rsidRDefault="00986F1B" w:rsidP="001B4EB1">
      <w:pPr>
        <w:pStyle w:val="af3"/>
        <w:spacing w:line="360" w:lineRule="auto"/>
        <w:jc w:val="both"/>
        <w:rPr>
          <w:rFonts w:ascii="Times New Roman" w:hAnsi="Times New Roman"/>
          <w:iCs/>
          <w:sz w:val="28"/>
          <w:szCs w:val="28"/>
        </w:rPr>
      </w:pPr>
      <w:r w:rsidRPr="00731A31">
        <w:rPr>
          <w:rStyle w:val="grame"/>
          <w:rFonts w:ascii="Times New Roman" w:hAnsi="Times New Roman"/>
          <w:iCs/>
          <w:sz w:val="28"/>
          <w:szCs w:val="28"/>
        </w:rPr>
        <w:t>- У</w:t>
      </w:r>
      <w:r w:rsidRPr="00731A31">
        <w:rPr>
          <w:rFonts w:ascii="Times New Roman" w:hAnsi="Times New Roman"/>
          <w:iCs/>
          <w:sz w:val="28"/>
          <w:szCs w:val="28"/>
        </w:rPr>
        <w:t>брать в отведенное место для хранения спортивный ин</w:t>
      </w:r>
      <w:r w:rsidRPr="00731A31">
        <w:rPr>
          <w:rFonts w:ascii="Times New Roman" w:hAnsi="Times New Roman"/>
          <w:iCs/>
          <w:sz w:val="28"/>
          <w:szCs w:val="28"/>
        </w:rPr>
        <w:softHyphen/>
        <w:t>вентарь.</w:t>
      </w:r>
    </w:p>
    <w:p w:rsidR="00986F1B" w:rsidRPr="00731A31" w:rsidRDefault="00986F1B" w:rsidP="001B4EB1">
      <w:pPr>
        <w:pStyle w:val="af3"/>
        <w:spacing w:line="360" w:lineRule="auto"/>
        <w:jc w:val="both"/>
        <w:rPr>
          <w:rFonts w:ascii="Times New Roman" w:hAnsi="Times New Roman"/>
          <w:iCs/>
          <w:sz w:val="28"/>
          <w:szCs w:val="28"/>
        </w:rPr>
      </w:pPr>
      <w:r w:rsidRPr="00731A31">
        <w:rPr>
          <w:rFonts w:ascii="Times New Roman" w:hAnsi="Times New Roman"/>
          <w:iCs/>
          <w:sz w:val="28"/>
          <w:szCs w:val="28"/>
        </w:rPr>
        <w:t>- Принять душ или тщательно вымыть лицо и руки с мылом.</w:t>
      </w:r>
    </w:p>
    <w:p w:rsidR="00986F1B" w:rsidRPr="00731A31" w:rsidRDefault="00986F1B" w:rsidP="001B4EB1">
      <w:pPr>
        <w:pStyle w:val="af3"/>
        <w:spacing w:line="360" w:lineRule="auto"/>
        <w:jc w:val="both"/>
        <w:rPr>
          <w:rFonts w:ascii="Times New Roman" w:hAnsi="Times New Roman"/>
          <w:iCs/>
          <w:sz w:val="28"/>
          <w:szCs w:val="28"/>
        </w:rPr>
      </w:pPr>
      <w:r w:rsidRPr="00731A31">
        <w:rPr>
          <w:rFonts w:ascii="Times New Roman" w:hAnsi="Times New Roman"/>
          <w:iCs/>
          <w:sz w:val="28"/>
          <w:szCs w:val="28"/>
        </w:rPr>
        <w:t xml:space="preserve">- Переодеть спортивную форму и обувь. </w:t>
      </w:r>
    </w:p>
    <w:p w:rsidR="00986F1B" w:rsidRPr="00731A31" w:rsidRDefault="00986F1B" w:rsidP="001B4EB1">
      <w:pPr>
        <w:pStyle w:val="af3"/>
        <w:spacing w:line="360" w:lineRule="auto"/>
        <w:jc w:val="center"/>
        <w:rPr>
          <w:rFonts w:ascii="Times New Roman" w:hAnsi="Times New Roman"/>
          <w:i/>
          <w:sz w:val="28"/>
          <w:szCs w:val="28"/>
        </w:rPr>
      </w:pPr>
      <w:r w:rsidRPr="00731A31">
        <w:rPr>
          <w:rFonts w:ascii="Times New Roman" w:hAnsi="Times New Roman"/>
          <w:i/>
          <w:sz w:val="28"/>
          <w:szCs w:val="28"/>
        </w:rPr>
        <w:t>Общие требования безопасности в условиях соревнований</w:t>
      </w:r>
    </w:p>
    <w:p w:rsidR="00986F1B" w:rsidRPr="00731A31" w:rsidRDefault="00986F1B" w:rsidP="001B4EB1">
      <w:pPr>
        <w:pStyle w:val="af3"/>
        <w:spacing w:line="360" w:lineRule="auto"/>
        <w:ind w:firstLine="708"/>
        <w:jc w:val="both"/>
        <w:rPr>
          <w:rFonts w:ascii="Times New Roman" w:hAnsi="Times New Roman"/>
          <w:iCs/>
          <w:sz w:val="28"/>
          <w:szCs w:val="28"/>
        </w:rPr>
      </w:pPr>
      <w:r w:rsidRPr="00731A31">
        <w:rPr>
          <w:rFonts w:ascii="Times New Roman" w:hAnsi="Times New Roman"/>
          <w:iCs/>
          <w:sz w:val="28"/>
          <w:szCs w:val="28"/>
        </w:rPr>
        <w:t xml:space="preserve">- К спортивным соревнованиям допускаются дети, прошедшие медицинский осмотр и инструктаж по охране труда. </w:t>
      </w:r>
    </w:p>
    <w:p w:rsidR="00986F1B" w:rsidRPr="00731A31" w:rsidRDefault="00986F1B" w:rsidP="001B4EB1">
      <w:pPr>
        <w:pStyle w:val="af3"/>
        <w:spacing w:line="360" w:lineRule="auto"/>
        <w:ind w:firstLine="708"/>
        <w:jc w:val="both"/>
        <w:rPr>
          <w:rFonts w:ascii="Times New Roman" w:hAnsi="Times New Roman"/>
          <w:iCs/>
          <w:sz w:val="28"/>
          <w:szCs w:val="28"/>
        </w:rPr>
      </w:pPr>
      <w:r w:rsidRPr="00731A31">
        <w:rPr>
          <w:rFonts w:ascii="Times New Roman" w:hAnsi="Times New Roman"/>
          <w:iCs/>
          <w:sz w:val="28"/>
          <w:szCs w:val="28"/>
        </w:rPr>
        <w:t>- Участники спортивных соревнований обязаны соблюдать правила их проведения.</w:t>
      </w:r>
    </w:p>
    <w:p w:rsidR="00986F1B" w:rsidRPr="00731A31" w:rsidRDefault="00986F1B" w:rsidP="001B4EB1">
      <w:pPr>
        <w:pStyle w:val="af3"/>
        <w:spacing w:line="360" w:lineRule="auto"/>
        <w:ind w:firstLine="708"/>
        <w:jc w:val="both"/>
        <w:rPr>
          <w:rFonts w:ascii="Times New Roman" w:hAnsi="Times New Roman"/>
          <w:iCs/>
          <w:sz w:val="28"/>
          <w:szCs w:val="28"/>
        </w:rPr>
      </w:pPr>
      <w:r w:rsidRPr="00731A31">
        <w:rPr>
          <w:rFonts w:ascii="Times New Roman" w:hAnsi="Times New Roman"/>
          <w:iCs/>
          <w:sz w:val="28"/>
          <w:szCs w:val="28"/>
        </w:rPr>
        <w:t>- Спортивные соревнования необходимо проводить в спортивной одежде и спортивной обуви, соответствующих виду соревнования, сезону и погоде.</w:t>
      </w:r>
    </w:p>
    <w:p w:rsidR="00986F1B" w:rsidRPr="00731A31" w:rsidRDefault="00986F1B" w:rsidP="001B4EB1">
      <w:pPr>
        <w:pStyle w:val="af3"/>
        <w:spacing w:line="360" w:lineRule="auto"/>
        <w:ind w:firstLine="708"/>
        <w:jc w:val="both"/>
        <w:rPr>
          <w:rFonts w:ascii="Times New Roman" w:hAnsi="Times New Roman"/>
          <w:iCs/>
          <w:sz w:val="28"/>
          <w:szCs w:val="28"/>
        </w:rPr>
      </w:pPr>
      <w:r w:rsidRPr="00731A31">
        <w:rPr>
          <w:rFonts w:ascii="Times New Roman" w:hAnsi="Times New Roman"/>
          <w:iCs/>
          <w:sz w:val="28"/>
          <w:szCs w:val="28"/>
        </w:rPr>
        <w:lastRenderedPageBreak/>
        <w:t>- При проведении спортивных соревнований должна быть медицинская аптечка, укомплектованная необходимыми медикаментами и перевязочными средствами для оказания первой помощи пострадавшим.</w:t>
      </w:r>
    </w:p>
    <w:p w:rsidR="00986F1B" w:rsidRPr="00731A31" w:rsidRDefault="00986F1B" w:rsidP="001B4EB1">
      <w:pPr>
        <w:pStyle w:val="af3"/>
        <w:spacing w:line="360" w:lineRule="auto"/>
        <w:ind w:firstLine="708"/>
        <w:jc w:val="both"/>
        <w:rPr>
          <w:rFonts w:ascii="Times New Roman" w:hAnsi="Times New Roman"/>
          <w:iCs/>
          <w:sz w:val="28"/>
          <w:szCs w:val="28"/>
        </w:rPr>
      </w:pPr>
      <w:r w:rsidRPr="00731A31">
        <w:rPr>
          <w:rFonts w:ascii="Times New Roman" w:hAnsi="Times New Roman"/>
          <w:iCs/>
          <w:sz w:val="28"/>
          <w:szCs w:val="28"/>
        </w:rPr>
        <w:t xml:space="preserve">- О каждом несчастном случае с участниками спортивных соревнований немедленно сообщить руководителю соревнований и администрации учреждения, оказать первую помощь пострадавшему, при необходимости отправить его в ближайшее лечебное учреждение. </w:t>
      </w:r>
    </w:p>
    <w:p w:rsidR="00986F1B" w:rsidRPr="00731A31" w:rsidRDefault="00986F1B" w:rsidP="001B4EB1">
      <w:pPr>
        <w:pStyle w:val="af3"/>
        <w:spacing w:line="360" w:lineRule="auto"/>
        <w:ind w:firstLine="708"/>
        <w:jc w:val="both"/>
        <w:rPr>
          <w:rFonts w:ascii="Times New Roman" w:hAnsi="Times New Roman"/>
          <w:iCs/>
          <w:sz w:val="28"/>
          <w:szCs w:val="28"/>
        </w:rPr>
      </w:pPr>
      <w:r w:rsidRPr="00731A31">
        <w:rPr>
          <w:rFonts w:ascii="Times New Roman" w:hAnsi="Times New Roman"/>
          <w:iCs/>
          <w:sz w:val="28"/>
          <w:szCs w:val="28"/>
        </w:rPr>
        <w:t>- При неисправности спортивного инвентаря и оборудования соревнования прекратить и сообщить об этом руководителю соревнований.</w:t>
      </w:r>
    </w:p>
    <w:p w:rsidR="00986F1B" w:rsidRPr="00731A31" w:rsidRDefault="00986F1B" w:rsidP="001B4EB1">
      <w:pPr>
        <w:pStyle w:val="af3"/>
        <w:spacing w:line="360" w:lineRule="auto"/>
        <w:ind w:firstLine="708"/>
        <w:jc w:val="both"/>
        <w:rPr>
          <w:rFonts w:ascii="Times New Roman" w:hAnsi="Times New Roman"/>
          <w:iCs/>
          <w:sz w:val="28"/>
          <w:szCs w:val="28"/>
        </w:rPr>
      </w:pPr>
      <w:r w:rsidRPr="00731A31">
        <w:rPr>
          <w:rFonts w:ascii="Times New Roman" w:hAnsi="Times New Roman"/>
          <w:iCs/>
          <w:sz w:val="28"/>
          <w:szCs w:val="28"/>
        </w:rPr>
        <w:t>- Во время спортивных соревнований участники должны соблюдать правила ношения спортивной одежды и спортивной обуви, правила личной гигиены [27].</w:t>
      </w:r>
    </w:p>
    <w:p w:rsidR="00986F1B" w:rsidRPr="00731A31" w:rsidRDefault="00986F1B" w:rsidP="001B4EB1">
      <w:pPr>
        <w:pStyle w:val="af3"/>
        <w:spacing w:line="360" w:lineRule="auto"/>
        <w:jc w:val="center"/>
        <w:rPr>
          <w:rFonts w:ascii="Times New Roman" w:hAnsi="Times New Roman"/>
          <w:i/>
          <w:sz w:val="28"/>
          <w:szCs w:val="28"/>
        </w:rPr>
      </w:pPr>
      <w:r w:rsidRPr="00731A31">
        <w:rPr>
          <w:rFonts w:ascii="Times New Roman" w:hAnsi="Times New Roman"/>
          <w:i/>
          <w:sz w:val="28"/>
          <w:szCs w:val="28"/>
        </w:rPr>
        <w:t>Требования безопасности перед началом соревнований</w:t>
      </w:r>
    </w:p>
    <w:p w:rsidR="00986F1B" w:rsidRPr="00731A31" w:rsidRDefault="00986F1B" w:rsidP="001B4EB1">
      <w:pPr>
        <w:pStyle w:val="af3"/>
        <w:spacing w:line="360" w:lineRule="auto"/>
        <w:jc w:val="both"/>
        <w:rPr>
          <w:rFonts w:ascii="Times New Roman" w:hAnsi="Times New Roman"/>
          <w:iCs/>
          <w:sz w:val="28"/>
          <w:szCs w:val="28"/>
        </w:rPr>
      </w:pPr>
      <w:r w:rsidRPr="00731A31">
        <w:rPr>
          <w:rFonts w:ascii="Times New Roman" w:hAnsi="Times New Roman"/>
          <w:iCs/>
          <w:sz w:val="28"/>
          <w:szCs w:val="28"/>
        </w:rPr>
        <w:t>- Надеть спортивную форму и спортивную обувь с нескользкой подошвой.</w:t>
      </w:r>
    </w:p>
    <w:p w:rsidR="00986F1B" w:rsidRPr="00731A31" w:rsidRDefault="00986F1B" w:rsidP="001B4EB1">
      <w:pPr>
        <w:pStyle w:val="af3"/>
        <w:spacing w:line="360" w:lineRule="auto"/>
        <w:jc w:val="both"/>
        <w:rPr>
          <w:rFonts w:ascii="Times New Roman" w:hAnsi="Times New Roman"/>
          <w:iCs/>
          <w:sz w:val="28"/>
          <w:szCs w:val="28"/>
        </w:rPr>
      </w:pPr>
      <w:r w:rsidRPr="00731A31">
        <w:rPr>
          <w:rFonts w:ascii="Times New Roman" w:hAnsi="Times New Roman"/>
          <w:iCs/>
          <w:sz w:val="28"/>
          <w:szCs w:val="28"/>
        </w:rPr>
        <w:t>- Проверить исправность и надежность установки спортивного инвентаря и оборудования.</w:t>
      </w:r>
    </w:p>
    <w:p w:rsidR="00986F1B" w:rsidRPr="00731A31" w:rsidRDefault="00986F1B" w:rsidP="001B4EB1">
      <w:pPr>
        <w:pStyle w:val="af3"/>
        <w:spacing w:line="360" w:lineRule="auto"/>
        <w:jc w:val="both"/>
        <w:rPr>
          <w:rFonts w:ascii="Times New Roman" w:hAnsi="Times New Roman"/>
          <w:iCs/>
          <w:sz w:val="28"/>
          <w:szCs w:val="28"/>
        </w:rPr>
      </w:pPr>
      <w:r w:rsidRPr="00731A31">
        <w:rPr>
          <w:rFonts w:ascii="Times New Roman" w:hAnsi="Times New Roman"/>
          <w:iCs/>
          <w:sz w:val="28"/>
          <w:szCs w:val="28"/>
        </w:rPr>
        <w:t>- Провести разминку.</w:t>
      </w:r>
    </w:p>
    <w:p w:rsidR="00986F1B" w:rsidRPr="00731A31" w:rsidRDefault="00986F1B" w:rsidP="001B4EB1">
      <w:pPr>
        <w:pStyle w:val="af3"/>
        <w:spacing w:line="360" w:lineRule="auto"/>
        <w:jc w:val="center"/>
        <w:rPr>
          <w:rFonts w:ascii="Times New Roman" w:hAnsi="Times New Roman"/>
          <w:i/>
          <w:sz w:val="28"/>
          <w:szCs w:val="28"/>
        </w:rPr>
      </w:pPr>
      <w:r w:rsidRPr="00731A31">
        <w:rPr>
          <w:rStyle w:val="afe"/>
          <w:rFonts w:ascii="Times New Roman" w:hAnsi="Times New Roman"/>
          <w:b w:val="0"/>
          <w:bCs w:val="0"/>
          <w:i/>
          <w:sz w:val="28"/>
          <w:szCs w:val="28"/>
        </w:rPr>
        <w:t>Требования безопасности во время соревнований</w:t>
      </w:r>
    </w:p>
    <w:p w:rsidR="00986F1B" w:rsidRPr="00731A31" w:rsidRDefault="00986F1B" w:rsidP="001B4EB1">
      <w:pPr>
        <w:pStyle w:val="af3"/>
        <w:spacing w:line="360" w:lineRule="auto"/>
        <w:jc w:val="both"/>
        <w:rPr>
          <w:rFonts w:ascii="Times New Roman" w:hAnsi="Times New Roman"/>
          <w:iCs/>
          <w:sz w:val="28"/>
          <w:szCs w:val="28"/>
        </w:rPr>
      </w:pPr>
      <w:r w:rsidRPr="00731A31">
        <w:rPr>
          <w:rFonts w:ascii="Times New Roman" w:hAnsi="Times New Roman"/>
          <w:iCs/>
          <w:sz w:val="28"/>
          <w:szCs w:val="28"/>
        </w:rPr>
        <w:t>- Начинать соревнования и заканчивать их только по сигналу (команде) судьи соревнований.</w:t>
      </w:r>
    </w:p>
    <w:p w:rsidR="00986F1B" w:rsidRPr="00731A31" w:rsidRDefault="00986F1B" w:rsidP="001B4EB1">
      <w:pPr>
        <w:pStyle w:val="af3"/>
        <w:spacing w:line="360" w:lineRule="auto"/>
        <w:jc w:val="both"/>
        <w:rPr>
          <w:rFonts w:ascii="Times New Roman" w:hAnsi="Times New Roman"/>
          <w:iCs/>
          <w:sz w:val="28"/>
          <w:szCs w:val="28"/>
        </w:rPr>
      </w:pPr>
      <w:r w:rsidRPr="00731A31">
        <w:rPr>
          <w:rFonts w:ascii="Times New Roman" w:hAnsi="Times New Roman"/>
          <w:iCs/>
          <w:sz w:val="28"/>
          <w:szCs w:val="28"/>
        </w:rPr>
        <w:t>- Не нарушать правила проведения соревнований, строго выполнять все команды (сигналы), подаваемые судьей соревнований.</w:t>
      </w:r>
    </w:p>
    <w:p w:rsidR="00986F1B" w:rsidRPr="00731A31" w:rsidRDefault="00986F1B" w:rsidP="001B4EB1">
      <w:pPr>
        <w:pStyle w:val="af3"/>
        <w:spacing w:line="360" w:lineRule="auto"/>
        <w:jc w:val="both"/>
        <w:rPr>
          <w:rFonts w:ascii="Times New Roman" w:hAnsi="Times New Roman"/>
          <w:iCs/>
          <w:sz w:val="28"/>
          <w:szCs w:val="28"/>
        </w:rPr>
      </w:pPr>
      <w:r w:rsidRPr="00731A31">
        <w:rPr>
          <w:rFonts w:ascii="Times New Roman" w:hAnsi="Times New Roman"/>
          <w:iCs/>
          <w:sz w:val="28"/>
          <w:szCs w:val="28"/>
        </w:rPr>
        <w:t>- Избегать столкновений с другими участниками соревнований, не допускать толчков и ударов по их рукам и ногам.</w:t>
      </w:r>
    </w:p>
    <w:p w:rsidR="00986F1B" w:rsidRPr="00731A31" w:rsidRDefault="00986F1B" w:rsidP="001B4EB1">
      <w:pPr>
        <w:pStyle w:val="af3"/>
        <w:spacing w:line="360" w:lineRule="auto"/>
        <w:jc w:val="both"/>
        <w:rPr>
          <w:rFonts w:ascii="Times New Roman" w:hAnsi="Times New Roman"/>
          <w:iCs/>
          <w:sz w:val="28"/>
          <w:szCs w:val="28"/>
        </w:rPr>
      </w:pPr>
      <w:r w:rsidRPr="00731A31">
        <w:rPr>
          <w:rFonts w:ascii="Times New Roman" w:hAnsi="Times New Roman"/>
          <w:iCs/>
          <w:sz w:val="28"/>
          <w:szCs w:val="28"/>
        </w:rPr>
        <w:t>- При падениях, случайных столкновениях необходимо применять самостраховку во избежание получения травмы.</w:t>
      </w:r>
    </w:p>
    <w:p w:rsidR="00986F1B" w:rsidRPr="00731A31" w:rsidRDefault="00986F1B" w:rsidP="001B4EB1">
      <w:pPr>
        <w:pStyle w:val="af3"/>
        <w:spacing w:line="360" w:lineRule="auto"/>
        <w:jc w:val="center"/>
        <w:rPr>
          <w:rFonts w:ascii="Times New Roman" w:hAnsi="Times New Roman"/>
          <w:i/>
          <w:sz w:val="28"/>
          <w:szCs w:val="28"/>
        </w:rPr>
      </w:pPr>
      <w:r w:rsidRPr="00731A31">
        <w:rPr>
          <w:rFonts w:ascii="Times New Roman" w:hAnsi="Times New Roman"/>
          <w:i/>
          <w:sz w:val="28"/>
          <w:szCs w:val="28"/>
        </w:rPr>
        <w:t>Требования безопасности в аварийных ситуациях</w:t>
      </w:r>
    </w:p>
    <w:p w:rsidR="00986F1B" w:rsidRPr="00731A31" w:rsidRDefault="00986F1B" w:rsidP="001B4EB1">
      <w:pPr>
        <w:pStyle w:val="af3"/>
        <w:spacing w:line="360" w:lineRule="auto"/>
        <w:jc w:val="both"/>
        <w:rPr>
          <w:rFonts w:ascii="Times New Roman" w:hAnsi="Times New Roman"/>
          <w:iCs/>
          <w:sz w:val="28"/>
          <w:szCs w:val="28"/>
        </w:rPr>
      </w:pPr>
      <w:r w:rsidRPr="00731A31">
        <w:rPr>
          <w:rFonts w:ascii="Times New Roman" w:hAnsi="Times New Roman"/>
          <w:iCs/>
          <w:sz w:val="28"/>
          <w:szCs w:val="28"/>
        </w:rPr>
        <w:t xml:space="preserve">- При возникновении неисправности спортивного инвентаря и оборудования прекратить соревнования и сообщить об этом судье соревнований. Соревнования </w:t>
      </w:r>
      <w:r w:rsidRPr="00731A31">
        <w:rPr>
          <w:rFonts w:ascii="Times New Roman" w:hAnsi="Times New Roman"/>
          <w:iCs/>
          <w:sz w:val="28"/>
          <w:szCs w:val="28"/>
        </w:rPr>
        <w:lastRenderedPageBreak/>
        <w:t>продолжать только после устранения неисправности или замене спортивного инвентаря и оборудования.</w:t>
      </w:r>
    </w:p>
    <w:p w:rsidR="00986F1B" w:rsidRPr="00731A31" w:rsidRDefault="00986F1B" w:rsidP="001B4EB1">
      <w:pPr>
        <w:pStyle w:val="af3"/>
        <w:spacing w:line="360" w:lineRule="auto"/>
        <w:jc w:val="both"/>
        <w:rPr>
          <w:rFonts w:ascii="Times New Roman" w:hAnsi="Times New Roman"/>
          <w:iCs/>
          <w:sz w:val="28"/>
          <w:szCs w:val="28"/>
        </w:rPr>
      </w:pPr>
      <w:r w:rsidRPr="00731A31">
        <w:rPr>
          <w:rFonts w:ascii="Times New Roman" w:hAnsi="Times New Roman"/>
          <w:iCs/>
          <w:sz w:val="28"/>
          <w:szCs w:val="28"/>
        </w:rPr>
        <w:t>- При плохом самочувствии прекратить участие в спортивных соревнованиях и сообщить об этом судье соревнований.</w:t>
      </w:r>
    </w:p>
    <w:p w:rsidR="00986F1B" w:rsidRPr="00731A31" w:rsidRDefault="00986F1B" w:rsidP="001B4EB1">
      <w:pPr>
        <w:pStyle w:val="af3"/>
        <w:spacing w:line="360" w:lineRule="auto"/>
        <w:jc w:val="both"/>
        <w:rPr>
          <w:rFonts w:ascii="Times New Roman" w:hAnsi="Times New Roman"/>
          <w:iCs/>
          <w:sz w:val="28"/>
          <w:szCs w:val="28"/>
        </w:rPr>
      </w:pPr>
      <w:r w:rsidRPr="00731A31">
        <w:rPr>
          <w:rFonts w:ascii="Times New Roman" w:hAnsi="Times New Roman"/>
          <w:iCs/>
          <w:sz w:val="28"/>
          <w:szCs w:val="28"/>
        </w:rPr>
        <w:t>- При получении травмы участником соревнований немедленно сообщить об этом судье соревнований и администрации учреждения, оказать первую помощь пострадавшему, при необходимости отправить его в ближайшее лечебное учреждение.</w:t>
      </w:r>
    </w:p>
    <w:p w:rsidR="00986F1B" w:rsidRPr="00731A31" w:rsidRDefault="00986F1B" w:rsidP="001B4EB1">
      <w:pPr>
        <w:pStyle w:val="af3"/>
        <w:spacing w:line="360" w:lineRule="auto"/>
        <w:jc w:val="center"/>
        <w:rPr>
          <w:rFonts w:ascii="Times New Roman" w:hAnsi="Times New Roman"/>
          <w:i/>
          <w:sz w:val="28"/>
          <w:szCs w:val="28"/>
        </w:rPr>
      </w:pPr>
      <w:r w:rsidRPr="00731A31">
        <w:rPr>
          <w:rStyle w:val="afe"/>
          <w:rFonts w:ascii="Times New Roman" w:hAnsi="Times New Roman"/>
          <w:b w:val="0"/>
          <w:bCs w:val="0"/>
          <w:i/>
          <w:sz w:val="28"/>
          <w:szCs w:val="28"/>
        </w:rPr>
        <w:t>Требования безопасности по окончании соревнований</w:t>
      </w:r>
    </w:p>
    <w:p w:rsidR="00986F1B" w:rsidRPr="00731A31" w:rsidRDefault="00986F1B" w:rsidP="001B4EB1">
      <w:pPr>
        <w:pStyle w:val="af3"/>
        <w:spacing w:line="360" w:lineRule="auto"/>
        <w:jc w:val="both"/>
        <w:rPr>
          <w:rFonts w:ascii="Times New Roman" w:hAnsi="Times New Roman"/>
          <w:iCs/>
          <w:sz w:val="28"/>
          <w:szCs w:val="28"/>
        </w:rPr>
      </w:pPr>
      <w:r w:rsidRPr="00731A31">
        <w:rPr>
          <w:rFonts w:ascii="Times New Roman" w:hAnsi="Times New Roman"/>
          <w:iCs/>
          <w:sz w:val="28"/>
          <w:szCs w:val="28"/>
        </w:rPr>
        <w:t>- Проверить по списку наличие всех участников соревнований.</w:t>
      </w:r>
    </w:p>
    <w:p w:rsidR="00986F1B" w:rsidRPr="00731A31" w:rsidRDefault="00986F1B" w:rsidP="001B4EB1">
      <w:pPr>
        <w:pStyle w:val="af3"/>
        <w:spacing w:line="360" w:lineRule="auto"/>
        <w:jc w:val="both"/>
        <w:rPr>
          <w:rFonts w:ascii="Times New Roman" w:hAnsi="Times New Roman"/>
          <w:iCs/>
          <w:sz w:val="28"/>
          <w:szCs w:val="28"/>
        </w:rPr>
      </w:pPr>
      <w:r w:rsidRPr="00731A31">
        <w:rPr>
          <w:rFonts w:ascii="Times New Roman" w:hAnsi="Times New Roman"/>
          <w:iCs/>
          <w:sz w:val="28"/>
          <w:szCs w:val="28"/>
        </w:rPr>
        <w:t>- Убрать в отведенное место спортивный инвентарь и оборудование.</w:t>
      </w:r>
    </w:p>
    <w:p w:rsidR="00986F1B" w:rsidRPr="00731A31" w:rsidRDefault="00986F1B" w:rsidP="001B4EB1">
      <w:pPr>
        <w:pStyle w:val="af3"/>
        <w:spacing w:line="360" w:lineRule="auto"/>
        <w:jc w:val="both"/>
        <w:rPr>
          <w:rFonts w:ascii="Times New Roman" w:hAnsi="Times New Roman"/>
          <w:iCs/>
          <w:sz w:val="28"/>
          <w:szCs w:val="28"/>
        </w:rPr>
      </w:pPr>
      <w:r w:rsidRPr="00731A31">
        <w:rPr>
          <w:rFonts w:ascii="Times New Roman" w:hAnsi="Times New Roman"/>
          <w:iCs/>
          <w:sz w:val="28"/>
          <w:szCs w:val="28"/>
        </w:rPr>
        <w:t>- Снять спортивную одежду и спортивную обувь и принять душ или тщательно вымыть лицо и руки с мылом.</w:t>
      </w:r>
    </w:p>
    <w:p w:rsidR="00986F1B" w:rsidRPr="00731A31" w:rsidRDefault="00986F1B" w:rsidP="001B4EB1">
      <w:pPr>
        <w:tabs>
          <w:tab w:val="left" w:pos="430"/>
          <w:tab w:val="center" w:pos="4677"/>
        </w:tabs>
        <w:autoSpaceDE w:val="0"/>
        <w:autoSpaceDN w:val="0"/>
        <w:adjustRightInd w:val="0"/>
        <w:spacing w:line="360" w:lineRule="auto"/>
        <w:contextualSpacing/>
        <w:jc w:val="center"/>
        <w:rPr>
          <w:b/>
          <w:sz w:val="28"/>
          <w:szCs w:val="28"/>
        </w:rPr>
      </w:pPr>
    </w:p>
    <w:p w:rsidR="00986F1B" w:rsidRPr="00731A31" w:rsidRDefault="00986F1B" w:rsidP="001B4EB1">
      <w:pPr>
        <w:tabs>
          <w:tab w:val="left" w:pos="430"/>
          <w:tab w:val="center" w:pos="4677"/>
        </w:tabs>
        <w:autoSpaceDE w:val="0"/>
        <w:autoSpaceDN w:val="0"/>
        <w:adjustRightInd w:val="0"/>
        <w:spacing w:line="360" w:lineRule="auto"/>
        <w:contextualSpacing/>
        <w:jc w:val="center"/>
        <w:rPr>
          <w:b/>
          <w:sz w:val="28"/>
          <w:szCs w:val="28"/>
        </w:rPr>
      </w:pPr>
    </w:p>
    <w:p w:rsidR="00986F1B" w:rsidRDefault="00986F1B" w:rsidP="001B4EB1">
      <w:pPr>
        <w:tabs>
          <w:tab w:val="left" w:pos="430"/>
          <w:tab w:val="center" w:pos="4677"/>
        </w:tabs>
        <w:autoSpaceDE w:val="0"/>
        <w:autoSpaceDN w:val="0"/>
        <w:adjustRightInd w:val="0"/>
        <w:spacing w:line="360" w:lineRule="auto"/>
        <w:contextualSpacing/>
        <w:jc w:val="center"/>
        <w:rPr>
          <w:b/>
          <w:sz w:val="28"/>
          <w:szCs w:val="28"/>
        </w:rPr>
      </w:pPr>
    </w:p>
    <w:p w:rsidR="00420FAD" w:rsidRDefault="00420FAD" w:rsidP="001B4EB1">
      <w:pPr>
        <w:tabs>
          <w:tab w:val="left" w:pos="430"/>
          <w:tab w:val="center" w:pos="4677"/>
        </w:tabs>
        <w:autoSpaceDE w:val="0"/>
        <w:autoSpaceDN w:val="0"/>
        <w:adjustRightInd w:val="0"/>
        <w:spacing w:line="360" w:lineRule="auto"/>
        <w:contextualSpacing/>
        <w:jc w:val="center"/>
        <w:rPr>
          <w:b/>
          <w:sz w:val="28"/>
          <w:szCs w:val="28"/>
        </w:rPr>
      </w:pPr>
    </w:p>
    <w:p w:rsidR="00420FAD" w:rsidRDefault="00420FAD" w:rsidP="001B4EB1">
      <w:pPr>
        <w:tabs>
          <w:tab w:val="left" w:pos="430"/>
          <w:tab w:val="center" w:pos="4677"/>
        </w:tabs>
        <w:autoSpaceDE w:val="0"/>
        <w:autoSpaceDN w:val="0"/>
        <w:adjustRightInd w:val="0"/>
        <w:spacing w:line="360" w:lineRule="auto"/>
        <w:contextualSpacing/>
        <w:jc w:val="center"/>
        <w:rPr>
          <w:b/>
          <w:sz w:val="28"/>
          <w:szCs w:val="28"/>
        </w:rPr>
      </w:pPr>
    </w:p>
    <w:p w:rsidR="00420FAD" w:rsidRDefault="00420FAD" w:rsidP="001B4EB1">
      <w:pPr>
        <w:tabs>
          <w:tab w:val="left" w:pos="430"/>
          <w:tab w:val="center" w:pos="4677"/>
        </w:tabs>
        <w:autoSpaceDE w:val="0"/>
        <w:autoSpaceDN w:val="0"/>
        <w:adjustRightInd w:val="0"/>
        <w:spacing w:line="360" w:lineRule="auto"/>
        <w:contextualSpacing/>
        <w:jc w:val="center"/>
        <w:rPr>
          <w:b/>
          <w:sz w:val="28"/>
          <w:szCs w:val="28"/>
        </w:rPr>
      </w:pPr>
    </w:p>
    <w:p w:rsidR="00420FAD" w:rsidRDefault="00420FAD" w:rsidP="001B4EB1">
      <w:pPr>
        <w:tabs>
          <w:tab w:val="left" w:pos="430"/>
          <w:tab w:val="center" w:pos="4677"/>
        </w:tabs>
        <w:autoSpaceDE w:val="0"/>
        <w:autoSpaceDN w:val="0"/>
        <w:adjustRightInd w:val="0"/>
        <w:spacing w:line="360" w:lineRule="auto"/>
        <w:contextualSpacing/>
        <w:jc w:val="center"/>
        <w:rPr>
          <w:b/>
          <w:sz w:val="28"/>
          <w:szCs w:val="28"/>
        </w:rPr>
      </w:pPr>
    </w:p>
    <w:p w:rsidR="00420FAD" w:rsidRDefault="00420FAD" w:rsidP="001B4EB1">
      <w:pPr>
        <w:tabs>
          <w:tab w:val="left" w:pos="430"/>
          <w:tab w:val="center" w:pos="4677"/>
        </w:tabs>
        <w:autoSpaceDE w:val="0"/>
        <w:autoSpaceDN w:val="0"/>
        <w:adjustRightInd w:val="0"/>
        <w:spacing w:line="360" w:lineRule="auto"/>
        <w:contextualSpacing/>
        <w:jc w:val="center"/>
        <w:rPr>
          <w:b/>
          <w:sz w:val="28"/>
          <w:szCs w:val="28"/>
        </w:rPr>
      </w:pPr>
    </w:p>
    <w:p w:rsidR="00420FAD" w:rsidRDefault="00420FAD" w:rsidP="001B4EB1">
      <w:pPr>
        <w:tabs>
          <w:tab w:val="left" w:pos="430"/>
          <w:tab w:val="center" w:pos="4677"/>
        </w:tabs>
        <w:autoSpaceDE w:val="0"/>
        <w:autoSpaceDN w:val="0"/>
        <w:adjustRightInd w:val="0"/>
        <w:spacing w:line="360" w:lineRule="auto"/>
        <w:contextualSpacing/>
        <w:jc w:val="center"/>
        <w:rPr>
          <w:b/>
          <w:sz w:val="28"/>
          <w:szCs w:val="28"/>
        </w:rPr>
      </w:pPr>
    </w:p>
    <w:p w:rsidR="00420FAD" w:rsidRDefault="00420FAD" w:rsidP="001B4EB1">
      <w:pPr>
        <w:tabs>
          <w:tab w:val="left" w:pos="430"/>
          <w:tab w:val="center" w:pos="4677"/>
        </w:tabs>
        <w:autoSpaceDE w:val="0"/>
        <w:autoSpaceDN w:val="0"/>
        <w:adjustRightInd w:val="0"/>
        <w:spacing w:line="360" w:lineRule="auto"/>
        <w:contextualSpacing/>
        <w:jc w:val="center"/>
        <w:rPr>
          <w:b/>
          <w:sz w:val="28"/>
          <w:szCs w:val="28"/>
        </w:rPr>
      </w:pPr>
    </w:p>
    <w:p w:rsidR="00420FAD" w:rsidRDefault="00420FAD" w:rsidP="001B4EB1">
      <w:pPr>
        <w:tabs>
          <w:tab w:val="left" w:pos="430"/>
          <w:tab w:val="center" w:pos="4677"/>
        </w:tabs>
        <w:autoSpaceDE w:val="0"/>
        <w:autoSpaceDN w:val="0"/>
        <w:adjustRightInd w:val="0"/>
        <w:spacing w:line="360" w:lineRule="auto"/>
        <w:contextualSpacing/>
        <w:jc w:val="center"/>
        <w:rPr>
          <w:b/>
          <w:sz w:val="28"/>
          <w:szCs w:val="28"/>
        </w:rPr>
      </w:pPr>
    </w:p>
    <w:p w:rsidR="00420FAD" w:rsidRDefault="00420FAD" w:rsidP="001B4EB1">
      <w:pPr>
        <w:tabs>
          <w:tab w:val="left" w:pos="430"/>
          <w:tab w:val="center" w:pos="4677"/>
        </w:tabs>
        <w:autoSpaceDE w:val="0"/>
        <w:autoSpaceDN w:val="0"/>
        <w:adjustRightInd w:val="0"/>
        <w:spacing w:line="360" w:lineRule="auto"/>
        <w:contextualSpacing/>
        <w:jc w:val="center"/>
        <w:rPr>
          <w:b/>
          <w:sz w:val="28"/>
          <w:szCs w:val="28"/>
        </w:rPr>
      </w:pPr>
    </w:p>
    <w:p w:rsidR="00420FAD" w:rsidRDefault="00420FAD" w:rsidP="001B4EB1">
      <w:pPr>
        <w:tabs>
          <w:tab w:val="left" w:pos="430"/>
          <w:tab w:val="center" w:pos="4677"/>
        </w:tabs>
        <w:autoSpaceDE w:val="0"/>
        <w:autoSpaceDN w:val="0"/>
        <w:adjustRightInd w:val="0"/>
        <w:spacing w:line="360" w:lineRule="auto"/>
        <w:contextualSpacing/>
        <w:jc w:val="center"/>
        <w:rPr>
          <w:b/>
          <w:sz w:val="28"/>
          <w:szCs w:val="28"/>
        </w:rPr>
      </w:pPr>
    </w:p>
    <w:p w:rsidR="00420FAD" w:rsidRDefault="00420FAD" w:rsidP="001B4EB1">
      <w:pPr>
        <w:tabs>
          <w:tab w:val="left" w:pos="430"/>
          <w:tab w:val="center" w:pos="4677"/>
        </w:tabs>
        <w:autoSpaceDE w:val="0"/>
        <w:autoSpaceDN w:val="0"/>
        <w:adjustRightInd w:val="0"/>
        <w:spacing w:line="360" w:lineRule="auto"/>
        <w:contextualSpacing/>
        <w:jc w:val="center"/>
        <w:rPr>
          <w:b/>
          <w:sz w:val="28"/>
          <w:szCs w:val="28"/>
        </w:rPr>
      </w:pPr>
    </w:p>
    <w:p w:rsidR="00420FAD" w:rsidRDefault="00420FAD" w:rsidP="001B4EB1">
      <w:pPr>
        <w:tabs>
          <w:tab w:val="left" w:pos="430"/>
          <w:tab w:val="center" w:pos="4677"/>
        </w:tabs>
        <w:autoSpaceDE w:val="0"/>
        <w:autoSpaceDN w:val="0"/>
        <w:adjustRightInd w:val="0"/>
        <w:spacing w:line="360" w:lineRule="auto"/>
        <w:contextualSpacing/>
        <w:jc w:val="center"/>
        <w:rPr>
          <w:b/>
          <w:sz w:val="28"/>
          <w:szCs w:val="28"/>
        </w:rPr>
      </w:pPr>
    </w:p>
    <w:p w:rsidR="00420FAD" w:rsidRPr="00731A31" w:rsidRDefault="00420FAD" w:rsidP="001B4EB1">
      <w:pPr>
        <w:tabs>
          <w:tab w:val="left" w:pos="430"/>
          <w:tab w:val="center" w:pos="4677"/>
        </w:tabs>
        <w:autoSpaceDE w:val="0"/>
        <w:autoSpaceDN w:val="0"/>
        <w:adjustRightInd w:val="0"/>
        <w:spacing w:line="360" w:lineRule="auto"/>
        <w:contextualSpacing/>
        <w:jc w:val="center"/>
        <w:rPr>
          <w:b/>
          <w:sz w:val="28"/>
          <w:szCs w:val="28"/>
        </w:rPr>
      </w:pPr>
    </w:p>
    <w:p w:rsidR="00986F1B" w:rsidRPr="00731A31" w:rsidRDefault="00986F1B" w:rsidP="001B4EB1">
      <w:pPr>
        <w:tabs>
          <w:tab w:val="left" w:pos="430"/>
          <w:tab w:val="center" w:pos="4677"/>
        </w:tabs>
        <w:autoSpaceDE w:val="0"/>
        <w:autoSpaceDN w:val="0"/>
        <w:adjustRightInd w:val="0"/>
        <w:spacing w:line="360" w:lineRule="auto"/>
        <w:contextualSpacing/>
        <w:rPr>
          <w:b/>
          <w:sz w:val="28"/>
          <w:szCs w:val="28"/>
        </w:rPr>
      </w:pPr>
    </w:p>
    <w:p w:rsidR="00986F1B" w:rsidRPr="00731A31" w:rsidRDefault="00986F1B" w:rsidP="001B4EB1">
      <w:pPr>
        <w:suppressAutoHyphens/>
        <w:spacing w:line="360" w:lineRule="auto"/>
        <w:jc w:val="center"/>
        <w:textAlignment w:val="baseline"/>
        <w:rPr>
          <w:rFonts w:eastAsia="Times New Roman CYR"/>
          <w:b/>
          <w:bCs/>
          <w:spacing w:val="-3"/>
          <w:kern w:val="2"/>
          <w:sz w:val="28"/>
          <w:szCs w:val="28"/>
          <w:lang w:eastAsia="fa-IR" w:bidi="fa-IR"/>
        </w:rPr>
      </w:pPr>
      <w:r w:rsidRPr="00731A31">
        <w:rPr>
          <w:rFonts w:eastAsia="Times New Roman CYR"/>
          <w:b/>
          <w:bCs/>
          <w:spacing w:val="-3"/>
          <w:kern w:val="2"/>
          <w:sz w:val="28"/>
          <w:szCs w:val="28"/>
          <w:lang w:eastAsia="fa-IR" w:bidi="fa-IR"/>
        </w:rPr>
        <w:lastRenderedPageBreak/>
        <w:t>4. Планы воспитательной и профориентационной работы</w:t>
      </w:r>
    </w:p>
    <w:p w:rsidR="00986F1B" w:rsidRPr="00731A31" w:rsidRDefault="00986F1B" w:rsidP="001B4EB1">
      <w:pPr>
        <w:widowControl w:val="0"/>
        <w:suppressAutoHyphens/>
        <w:spacing w:line="360" w:lineRule="auto"/>
        <w:ind w:firstLine="567"/>
        <w:jc w:val="both"/>
        <w:textAlignment w:val="baseline"/>
        <w:rPr>
          <w:rFonts w:eastAsia="Times New Roman CYR"/>
          <w:spacing w:val="-3"/>
          <w:kern w:val="2"/>
          <w:sz w:val="28"/>
          <w:szCs w:val="28"/>
          <w:lang w:eastAsia="fa-IR" w:bidi="fa-IR"/>
        </w:rPr>
      </w:pPr>
      <w:r w:rsidRPr="00731A31">
        <w:rPr>
          <w:rFonts w:eastAsia="Times New Roman CYR"/>
          <w:b/>
          <w:bCs/>
          <w:i/>
          <w:iCs/>
          <w:spacing w:val="-3"/>
          <w:kern w:val="2"/>
          <w:sz w:val="28"/>
          <w:szCs w:val="28"/>
          <w:lang w:eastAsia="fa-IR" w:bidi="fa-IR"/>
        </w:rPr>
        <w:t>4.1. Профориентационная работа</w:t>
      </w:r>
      <w:r w:rsidRPr="00731A31">
        <w:rPr>
          <w:rFonts w:eastAsia="Times New Roman CYR"/>
          <w:spacing w:val="-3"/>
          <w:kern w:val="2"/>
          <w:sz w:val="28"/>
          <w:szCs w:val="28"/>
          <w:lang w:eastAsia="fa-IR" w:bidi="fa-IR"/>
        </w:rPr>
        <w:t xml:space="preserve"> занимает важное место в деятельности спортивной школы, так как она связывает систему образования с экономической системой, потребности обучающихся с их будущим. Для благополучия общества необходимо, чтобы каждый выпускник находил более полное применение своим интересам, склонностям, не терял напрасно время, силы, средства в поисках своего места в системе общественного производства, на котором мог бы принести наибольшую пользу и получить глубокое удовлетворение от своего труда.</w:t>
      </w:r>
    </w:p>
    <w:p w:rsidR="00986F1B" w:rsidRPr="00731A31" w:rsidRDefault="00986F1B" w:rsidP="001B4EB1">
      <w:pPr>
        <w:widowControl w:val="0"/>
        <w:suppressAutoHyphens/>
        <w:spacing w:line="360" w:lineRule="auto"/>
        <w:ind w:firstLine="567"/>
        <w:jc w:val="both"/>
        <w:textAlignment w:val="baseline"/>
        <w:rPr>
          <w:rFonts w:eastAsia="Times New Roman CYR"/>
          <w:spacing w:val="-3"/>
          <w:kern w:val="2"/>
          <w:sz w:val="28"/>
          <w:szCs w:val="28"/>
          <w:lang w:eastAsia="fa-IR" w:bidi="fa-IR"/>
        </w:rPr>
      </w:pPr>
      <w:r w:rsidRPr="00731A31">
        <w:rPr>
          <w:rFonts w:eastAsia="Times New Roman CYR"/>
          <w:spacing w:val="-3"/>
          <w:kern w:val="2"/>
          <w:sz w:val="28"/>
          <w:szCs w:val="28"/>
          <w:lang w:eastAsia="fa-IR" w:bidi="fa-IR"/>
        </w:rPr>
        <w:t>Профессиональная ориентация – это система учебно-воспитательной работы, направленная на усвоение обучающимися необходимого объёма знаний о социально-экономических и психофизических характеристиках профессий.</w:t>
      </w:r>
    </w:p>
    <w:p w:rsidR="00986F1B" w:rsidRPr="00731A31" w:rsidRDefault="00986F1B" w:rsidP="001B4EB1">
      <w:pPr>
        <w:widowControl w:val="0"/>
        <w:suppressAutoHyphens/>
        <w:spacing w:line="360" w:lineRule="auto"/>
        <w:ind w:firstLine="567"/>
        <w:jc w:val="both"/>
        <w:textAlignment w:val="baseline"/>
        <w:rPr>
          <w:rFonts w:eastAsia="Times New Roman CYR"/>
          <w:spacing w:val="-3"/>
          <w:kern w:val="2"/>
          <w:sz w:val="28"/>
          <w:szCs w:val="28"/>
          <w:lang w:eastAsia="fa-IR" w:bidi="fa-IR"/>
        </w:rPr>
      </w:pPr>
      <w:r w:rsidRPr="00731A31">
        <w:rPr>
          <w:rFonts w:eastAsia="Times New Roman CYR"/>
          <w:spacing w:val="-3"/>
          <w:kern w:val="2"/>
          <w:sz w:val="28"/>
          <w:szCs w:val="28"/>
          <w:lang w:eastAsia="fa-IR" w:bidi="fa-IR"/>
        </w:rPr>
        <w:t>Реализация профориентационного плана предусматривает активное участие тренеров-преподавателей, родителей обучающихся, администрации спортивной школы, сотрудников центра занятости населения и иных заинтересованных лиц в проведении профориентационных мероприятий, направленных на подготовку востребованных в регионе профессиональных кадров.</w:t>
      </w:r>
    </w:p>
    <w:p w:rsidR="00986F1B" w:rsidRPr="00731A31" w:rsidRDefault="00986F1B" w:rsidP="001B4EB1">
      <w:pPr>
        <w:widowControl w:val="0"/>
        <w:suppressAutoHyphens/>
        <w:spacing w:line="360" w:lineRule="auto"/>
        <w:ind w:firstLine="567"/>
        <w:jc w:val="both"/>
        <w:textAlignment w:val="baseline"/>
        <w:rPr>
          <w:rFonts w:eastAsia="Times New Roman CYR"/>
          <w:b/>
          <w:bCs/>
          <w:spacing w:val="-3"/>
          <w:kern w:val="2"/>
          <w:sz w:val="28"/>
          <w:szCs w:val="28"/>
          <w:lang w:eastAsia="fa-IR" w:bidi="fa-IR"/>
        </w:rPr>
      </w:pPr>
      <w:r w:rsidRPr="00731A31">
        <w:rPr>
          <w:rFonts w:eastAsia="Times New Roman CYR"/>
          <w:b/>
          <w:bCs/>
          <w:spacing w:val="-3"/>
          <w:kern w:val="2"/>
          <w:sz w:val="28"/>
          <w:szCs w:val="28"/>
          <w:lang w:eastAsia="fa-IR" w:bidi="fa-IR"/>
        </w:rPr>
        <w:t>Цели профориентационной работы</w:t>
      </w:r>
    </w:p>
    <w:p w:rsidR="00986F1B" w:rsidRPr="00731A31" w:rsidRDefault="00986F1B" w:rsidP="001B4EB1">
      <w:pPr>
        <w:widowControl w:val="0"/>
        <w:suppressAutoHyphens/>
        <w:spacing w:line="360" w:lineRule="auto"/>
        <w:ind w:firstLine="567"/>
        <w:jc w:val="both"/>
        <w:textAlignment w:val="baseline"/>
        <w:rPr>
          <w:rFonts w:eastAsia="Times New Roman CYR"/>
          <w:spacing w:val="-3"/>
          <w:kern w:val="2"/>
          <w:sz w:val="28"/>
          <w:szCs w:val="28"/>
          <w:lang w:eastAsia="fa-IR" w:bidi="fa-IR"/>
        </w:rPr>
      </w:pPr>
      <w:r w:rsidRPr="00731A31">
        <w:rPr>
          <w:rFonts w:eastAsia="Times New Roman CYR"/>
          <w:spacing w:val="-3"/>
          <w:kern w:val="2"/>
          <w:sz w:val="28"/>
          <w:szCs w:val="28"/>
          <w:lang w:eastAsia="fa-IR" w:bidi="fa-IR"/>
        </w:rPr>
        <w:t>•</w:t>
      </w:r>
      <w:r w:rsidRPr="00731A31">
        <w:rPr>
          <w:rFonts w:eastAsia="Times New Roman CYR"/>
          <w:spacing w:val="-3"/>
          <w:kern w:val="2"/>
          <w:sz w:val="28"/>
          <w:szCs w:val="28"/>
          <w:lang w:eastAsia="fa-IR" w:bidi="fa-IR"/>
        </w:rPr>
        <w:tab/>
        <w:t>оказания профориентационной поддержки обучающимися в процессе выбора профиля обучения и сферы будущей профессиональной деятельности.</w:t>
      </w:r>
    </w:p>
    <w:p w:rsidR="00986F1B" w:rsidRPr="00731A31" w:rsidRDefault="00986F1B" w:rsidP="001B4EB1">
      <w:pPr>
        <w:widowControl w:val="0"/>
        <w:suppressAutoHyphens/>
        <w:spacing w:line="360" w:lineRule="auto"/>
        <w:ind w:firstLine="567"/>
        <w:jc w:val="both"/>
        <w:textAlignment w:val="baseline"/>
        <w:rPr>
          <w:rFonts w:eastAsia="Times New Roman CYR"/>
          <w:spacing w:val="-3"/>
          <w:kern w:val="2"/>
          <w:sz w:val="28"/>
          <w:szCs w:val="28"/>
          <w:lang w:eastAsia="fa-IR" w:bidi="fa-IR"/>
        </w:rPr>
      </w:pPr>
      <w:r w:rsidRPr="00731A31">
        <w:rPr>
          <w:rFonts w:eastAsia="Times New Roman CYR"/>
          <w:spacing w:val="-3"/>
          <w:kern w:val="2"/>
          <w:sz w:val="28"/>
          <w:szCs w:val="28"/>
          <w:lang w:eastAsia="fa-IR" w:bidi="fa-IR"/>
        </w:rPr>
        <w:t>•</w:t>
      </w:r>
      <w:r w:rsidRPr="00731A31">
        <w:rPr>
          <w:rFonts w:eastAsia="Times New Roman CYR"/>
          <w:spacing w:val="-3"/>
          <w:kern w:val="2"/>
          <w:sz w:val="28"/>
          <w:szCs w:val="28"/>
          <w:lang w:eastAsia="fa-IR" w:bidi="fa-IR"/>
        </w:rPr>
        <w:tab/>
        <w:t>выработка у обучающихся сознательного отношения к труду, профессиональное самоопределение в условиях свободы выбора сферы деятельности в соответствии со своими возможностями, способностями и с учетом требований рынка труда.</w:t>
      </w:r>
    </w:p>
    <w:p w:rsidR="00986F1B" w:rsidRPr="00731A31" w:rsidRDefault="00986F1B" w:rsidP="001B4EB1">
      <w:pPr>
        <w:widowControl w:val="0"/>
        <w:suppressAutoHyphens/>
        <w:spacing w:line="360" w:lineRule="auto"/>
        <w:ind w:firstLine="567"/>
        <w:jc w:val="both"/>
        <w:textAlignment w:val="baseline"/>
        <w:rPr>
          <w:rFonts w:eastAsia="Times New Roman CYR"/>
          <w:spacing w:val="-3"/>
          <w:kern w:val="2"/>
          <w:sz w:val="28"/>
          <w:szCs w:val="28"/>
          <w:lang w:eastAsia="fa-IR" w:bidi="fa-IR"/>
        </w:rPr>
      </w:pPr>
      <w:r w:rsidRPr="00731A31">
        <w:rPr>
          <w:rFonts w:eastAsia="Times New Roman CYR"/>
          <w:b/>
          <w:bCs/>
          <w:spacing w:val="-3"/>
          <w:kern w:val="2"/>
          <w:sz w:val="28"/>
          <w:szCs w:val="28"/>
          <w:lang w:eastAsia="fa-IR" w:bidi="fa-IR"/>
        </w:rPr>
        <w:t>Задачи</w:t>
      </w:r>
      <w:r w:rsidRPr="00731A31">
        <w:rPr>
          <w:rFonts w:eastAsia="Times New Roman CYR"/>
          <w:spacing w:val="-3"/>
          <w:kern w:val="2"/>
          <w:sz w:val="28"/>
          <w:szCs w:val="28"/>
          <w:lang w:eastAsia="fa-IR" w:bidi="fa-IR"/>
        </w:rPr>
        <w:t xml:space="preserve">: </w:t>
      </w:r>
    </w:p>
    <w:p w:rsidR="00986F1B" w:rsidRPr="00731A31" w:rsidRDefault="00986F1B" w:rsidP="001B4EB1">
      <w:pPr>
        <w:widowControl w:val="0"/>
        <w:suppressAutoHyphens/>
        <w:spacing w:line="360" w:lineRule="auto"/>
        <w:ind w:firstLine="567"/>
        <w:jc w:val="both"/>
        <w:textAlignment w:val="baseline"/>
        <w:rPr>
          <w:rFonts w:eastAsia="Times New Roman CYR"/>
          <w:spacing w:val="-3"/>
          <w:kern w:val="2"/>
          <w:sz w:val="28"/>
          <w:szCs w:val="28"/>
          <w:lang w:eastAsia="fa-IR" w:bidi="fa-IR"/>
        </w:rPr>
      </w:pPr>
      <w:r w:rsidRPr="00731A31">
        <w:rPr>
          <w:rFonts w:eastAsia="Times New Roman CYR"/>
          <w:spacing w:val="-3"/>
          <w:kern w:val="2"/>
          <w:sz w:val="28"/>
          <w:szCs w:val="28"/>
          <w:lang w:eastAsia="fa-IR" w:bidi="fa-IR"/>
        </w:rPr>
        <w:t>•</w:t>
      </w:r>
      <w:r w:rsidRPr="00731A31">
        <w:rPr>
          <w:rFonts w:eastAsia="Times New Roman CYR"/>
          <w:spacing w:val="-3"/>
          <w:kern w:val="2"/>
          <w:sz w:val="28"/>
          <w:szCs w:val="28"/>
          <w:lang w:eastAsia="fa-IR" w:bidi="fa-IR"/>
        </w:rPr>
        <w:tab/>
        <w:t>сформировать положительное отношение к труду;</w:t>
      </w:r>
    </w:p>
    <w:p w:rsidR="00986F1B" w:rsidRPr="00731A31" w:rsidRDefault="00986F1B" w:rsidP="001B4EB1">
      <w:pPr>
        <w:widowControl w:val="0"/>
        <w:suppressAutoHyphens/>
        <w:spacing w:line="360" w:lineRule="auto"/>
        <w:ind w:firstLine="567"/>
        <w:jc w:val="both"/>
        <w:textAlignment w:val="baseline"/>
        <w:rPr>
          <w:rFonts w:eastAsia="Times New Roman CYR"/>
          <w:spacing w:val="-3"/>
          <w:kern w:val="2"/>
          <w:sz w:val="28"/>
          <w:szCs w:val="28"/>
          <w:lang w:eastAsia="fa-IR" w:bidi="fa-IR"/>
        </w:rPr>
      </w:pPr>
      <w:r w:rsidRPr="00731A31">
        <w:rPr>
          <w:rFonts w:eastAsia="Times New Roman CYR"/>
          <w:spacing w:val="-3"/>
          <w:kern w:val="2"/>
          <w:sz w:val="28"/>
          <w:szCs w:val="28"/>
          <w:lang w:eastAsia="fa-IR" w:bidi="fa-IR"/>
        </w:rPr>
        <w:t>•</w:t>
      </w:r>
      <w:r w:rsidRPr="00731A31">
        <w:rPr>
          <w:rFonts w:eastAsia="Times New Roman CYR"/>
          <w:spacing w:val="-3"/>
          <w:kern w:val="2"/>
          <w:sz w:val="28"/>
          <w:szCs w:val="28"/>
          <w:lang w:eastAsia="fa-IR" w:bidi="fa-IR"/>
        </w:rPr>
        <w:tab/>
        <w:t>научить разбираться в содержании профессиональной деятельности;</w:t>
      </w:r>
    </w:p>
    <w:p w:rsidR="00986F1B" w:rsidRPr="00731A31" w:rsidRDefault="00986F1B" w:rsidP="001B4EB1">
      <w:pPr>
        <w:widowControl w:val="0"/>
        <w:suppressAutoHyphens/>
        <w:spacing w:line="360" w:lineRule="auto"/>
        <w:ind w:firstLine="567"/>
        <w:jc w:val="both"/>
        <w:textAlignment w:val="baseline"/>
        <w:rPr>
          <w:rFonts w:eastAsia="Times New Roman CYR"/>
          <w:spacing w:val="-3"/>
          <w:kern w:val="2"/>
          <w:sz w:val="28"/>
          <w:szCs w:val="28"/>
          <w:lang w:eastAsia="fa-IR" w:bidi="fa-IR"/>
        </w:rPr>
      </w:pPr>
      <w:r w:rsidRPr="00731A31">
        <w:rPr>
          <w:rFonts w:eastAsia="Times New Roman CYR"/>
          <w:spacing w:val="-3"/>
          <w:kern w:val="2"/>
          <w:sz w:val="28"/>
          <w:szCs w:val="28"/>
          <w:lang w:eastAsia="fa-IR" w:bidi="fa-IR"/>
        </w:rPr>
        <w:t>•</w:t>
      </w:r>
      <w:r w:rsidRPr="00731A31">
        <w:rPr>
          <w:rFonts w:eastAsia="Times New Roman CYR"/>
          <w:spacing w:val="-3"/>
          <w:kern w:val="2"/>
          <w:sz w:val="28"/>
          <w:szCs w:val="28"/>
          <w:lang w:eastAsia="fa-IR" w:bidi="fa-IR"/>
        </w:rPr>
        <w:tab/>
        <w:t>научить соотносить требования, предъявляемые профессией, с индивидуальными качествами;</w:t>
      </w:r>
    </w:p>
    <w:p w:rsidR="00986F1B" w:rsidRPr="00731A31" w:rsidRDefault="00986F1B" w:rsidP="001B4EB1">
      <w:pPr>
        <w:widowControl w:val="0"/>
        <w:suppressAutoHyphens/>
        <w:spacing w:line="360" w:lineRule="auto"/>
        <w:ind w:firstLine="567"/>
        <w:jc w:val="both"/>
        <w:textAlignment w:val="baseline"/>
        <w:rPr>
          <w:rFonts w:eastAsia="Times New Roman CYR"/>
          <w:spacing w:val="-3"/>
          <w:kern w:val="2"/>
          <w:sz w:val="28"/>
          <w:szCs w:val="28"/>
          <w:lang w:eastAsia="fa-IR" w:bidi="fa-IR"/>
        </w:rPr>
      </w:pPr>
      <w:r w:rsidRPr="00731A31">
        <w:rPr>
          <w:rFonts w:eastAsia="Times New Roman CYR"/>
          <w:spacing w:val="-3"/>
          <w:kern w:val="2"/>
          <w:sz w:val="28"/>
          <w:szCs w:val="28"/>
          <w:lang w:eastAsia="fa-IR" w:bidi="fa-IR"/>
        </w:rPr>
        <w:t>•</w:t>
      </w:r>
      <w:r w:rsidRPr="00731A31">
        <w:rPr>
          <w:rFonts w:eastAsia="Times New Roman CYR"/>
          <w:spacing w:val="-3"/>
          <w:kern w:val="2"/>
          <w:sz w:val="28"/>
          <w:szCs w:val="28"/>
          <w:lang w:eastAsia="fa-IR" w:bidi="fa-IR"/>
        </w:rPr>
        <w:tab/>
        <w:t>научить анализировать свои возможности и способности, (сформировать потребность в осознании и оценке качеств и возможностей своей личности).</w:t>
      </w:r>
    </w:p>
    <w:p w:rsidR="00986F1B" w:rsidRPr="00731A31" w:rsidRDefault="00986F1B" w:rsidP="001B4EB1">
      <w:pPr>
        <w:pStyle w:val="af3"/>
        <w:spacing w:line="360" w:lineRule="auto"/>
        <w:jc w:val="center"/>
        <w:rPr>
          <w:rFonts w:ascii="Times New Roman" w:hAnsi="Times New Roman"/>
          <w:b/>
          <w:bCs/>
          <w:sz w:val="28"/>
          <w:szCs w:val="28"/>
          <w:lang w:bidi="fa-IR"/>
        </w:rPr>
      </w:pPr>
      <w:r w:rsidRPr="00731A31">
        <w:rPr>
          <w:rFonts w:ascii="Times New Roman" w:hAnsi="Times New Roman"/>
          <w:b/>
          <w:bCs/>
          <w:sz w:val="28"/>
          <w:szCs w:val="28"/>
          <w:lang w:bidi="fa-IR"/>
        </w:rPr>
        <w:lastRenderedPageBreak/>
        <w:t>Критерии и показатели эффективности профориентационной работы:</w:t>
      </w:r>
    </w:p>
    <w:p w:rsidR="00986F1B" w:rsidRPr="00731A31" w:rsidRDefault="00986F1B" w:rsidP="001B4EB1">
      <w:pPr>
        <w:widowControl w:val="0"/>
        <w:suppressAutoHyphens/>
        <w:spacing w:line="360" w:lineRule="auto"/>
        <w:ind w:firstLine="567"/>
        <w:jc w:val="both"/>
        <w:textAlignment w:val="baseline"/>
        <w:rPr>
          <w:rFonts w:eastAsia="Times New Roman CYR"/>
          <w:spacing w:val="-3"/>
          <w:kern w:val="2"/>
          <w:sz w:val="28"/>
          <w:szCs w:val="28"/>
          <w:lang w:eastAsia="fa-IR" w:bidi="fa-IR"/>
        </w:rPr>
      </w:pPr>
      <w:r w:rsidRPr="00731A31">
        <w:rPr>
          <w:rFonts w:eastAsia="Times New Roman CYR"/>
          <w:spacing w:val="-3"/>
          <w:kern w:val="2"/>
          <w:sz w:val="28"/>
          <w:szCs w:val="28"/>
          <w:lang w:eastAsia="fa-IR" w:bidi="fa-IR"/>
        </w:rPr>
        <w:t>1.      Достаточная информация о профессии и путях ее получения. Без ясного представления о содержании и условиях труда в избираемой профессии обучающийся не сможет сделать обоснованного ее выбора. Показателем достаточности информации в данном случае является ясное представление им требований профессии к человеку, конкретного места ее получения, потребностей общества в данных специалистах.</w:t>
      </w:r>
    </w:p>
    <w:p w:rsidR="00986F1B" w:rsidRPr="00731A31" w:rsidRDefault="00986F1B" w:rsidP="001B4EB1">
      <w:pPr>
        <w:widowControl w:val="0"/>
        <w:suppressAutoHyphens/>
        <w:spacing w:line="360" w:lineRule="auto"/>
        <w:ind w:firstLine="567"/>
        <w:jc w:val="both"/>
        <w:textAlignment w:val="baseline"/>
        <w:rPr>
          <w:rFonts w:eastAsia="Times New Roman CYR"/>
          <w:spacing w:val="-3"/>
          <w:kern w:val="2"/>
          <w:sz w:val="28"/>
          <w:szCs w:val="28"/>
          <w:lang w:eastAsia="fa-IR" w:bidi="fa-IR"/>
        </w:rPr>
      </w:pPr>
      <w:r w:rsidRPr="00731A31">
        <w:rPr>
          <w:rFonts w:eastAsia="Times New Roman CYR"/>
          <w:spacing w:val="-3"/>
          <w:kern w:val="2"/>
          <w:sz w:val="28"/>
          <w:szCs w:val="28"/>
          <w:lang w:eastAsia="fa-IR" w:bidi="fa-IR"/>
        </w:rPr>
        <w:t xml:space="preserve">2. </w:t>
      </w:r>
      <w:r w:rsidRPr="00731A31">
        <w:rPr>
          <w:rFonts w:eastAsia="Times New Roman CYR"/>
          <w:spacing w:val="-3"/>
          <w:kern w:val="2"/>
          <w:sz w:val="28"/>
          <w:szCs w:val="28"/>
          <w:lang w:eastAsia="fa-IR" w:bidi="fa-IR"/>
        </w:rPr>
        <w:tab/>
        <w:t>Потребность в обоснованном выборе профессии. Показатели сформированности потребности в обоснованном профессиональном выборе профессии – это самостоятельно проявляемая обучающимися активность по получению необходимой информации о той или иной профессии, желание (не обязательно реализуемое, но проявляемое) пробы своих сил в конкретных областях деятельности, самостоятельное составление своего профессионального плана.</w:t>
      </w:r>
    </w:p>
    <w:p w:rsidR="00986F1B" w:rsidRPr="00731A31" w:rsidRDefault="00986F1B" w:rsidP="001B4EB1">
      <w:pPr>
        <w:widowControl w:val="0"/>
        <w:suppressAutoHyphens/>
        <w:spacing w:line="360" w:lineRule="auto"/>
        <w:ind w:firstLine="567"/>
        <w:jc w:val="both"/>
        <w:textAlignment w:val="baseline"/>
        <w:rPr>
          <w:rFonts w:eastAsia="Times New Roman CYR"/>
          <w:spacing w:val="-3"/>
          <w:kern w:val="2"/>
          <w:sz w:val="28"/>
          <w:szCs w:val="28"/>
          <w:lang w:eastAsia="fa-IR" w:bidi="fa-IR"/>
        </w:rPr>
      </w:pPr>
      <w:r w:rsidRPr="00731A31">
        <w:rPr>
          <w:rFonts w:eastAsia="Times New Roman CYR"/>
          <w:spacing w:val="-3"/>
          <w:kern w:val="2"/>
          <w:sz w:val="28"/>
          <w:szCs w:val="28"/>
          <w:lang w:eastAsia="fa-IR" w:bidi="fa-IR"/>
        </w:rPr>
        <w:t xml:space="preserve">3. </w:t>
      </w:r>
      <w:r w:rsidRPr="00731A31">
        <w:rPr>
          <w:rFonts w:eastAsia="Times New Roman CYR"/>
          <w:spacing w:val="-3"/>
          <w:kern w:val="2"/>
          <w:sz w:val="28"/>
          <w:szCs w:val="28"/>
          <w:lang w:eastAsia="fa-IR" w:bidi="fa-IR"/>
        </w:rPr>
        <w:tab/>
        <w:t xml:space="preserve">Уверенность обучающихся в социальной значимости труда, т.е. сформированное отношение к нему как к жизненной ценности. </w:t>
      </w:r>
    </w:p>
    <w:p w:rsidR="00986F1B" w:rsidRPr="00731A31" w:rsidRDefault="00986F1B" w:rsidP="001B4EB1">
      <w:pPr>
        <w:widowControl w:val="0"/>
        <w:suppressAutoHyphens/>
        <w:spacing w:line="360" w:lineRule="auto"/>
        <w:ind w:firstLine="567"/>
        <w:jc w:val="both"/>
        <w:textAlignment w:val="baseline"/>
        <w:rPr>
          <w:rFonts w:eastAsia="Times New Roman CYR"/>
          <w:spacing w:val="-3"/>
          <w:kern w:val="2"/>
          <w:sz w:val="28"/>
          <w:szCs w:val="28"/>
          <w:lang w:eastAsia="fa-IR" w:bidi="fa-IR"/>
        </w:rPr>
      </w:pPr>
      <w:r w:rsidRPr="00731A31">
        <w:rPr>
          <w:rFonts w:eastAsia="Times New Roman CYR"/>
          <w:spacing w:val="-3"/>
          <w:kern w:val="2"/>
          <w:sz w:val="28"/>
          <w:szCs w:val="28"/>
          <w:lang w:eastAsia="fa-IR" w:bidi="fa-IR"/>
        </w:rPr>
        <w:t xml:space="preserve">4. </w:t>
      </w:r>
      <w:r w:rsidRPr="00731A31">
        <w:rPr>
          <w:rFonts w:eastAsia="Times New Roman CYR"/>
          <w:spacing w:val="-3"/>
          <w:kern w:val="2"/>
          <w:sz w:val="28"/>
          <w:szCs w:val="28"/>
          <w:lang w:eastAsia="fa-IR" w:bidi="fa-IR"/>
        </w:rPr>
        <w:tab/>
        <w:t>Степень самопознания обучающегося. От того, насколько глубоко он сможет изучить свои профессионально важные качества, во многом будет зависеть обоснованность его выбора. При этом следует учитывать, что только квалифицированный специалист может дать школьнику достаточно полную и адекватную информацию о его профессионально важных качествах.</w:t>
      </w:r>
    </w:p>
    <w:p w:rsidR="00986F1B" w:rsidRPr="00731A31" w:rsidRDefault="00986F1B" w:rsidP="001B4EB1">
      <w:pPr>
        <w:widowControl w:val="0"/>
        <w:suppressAutoHyphens/>
        <w:spacing w:line="360" w:lineRule="auto"/>
        <w:ind w:firstLine="567"/>
        <w:jc w:val="both"/>
        <w:textAlignment w:val="baseline"/>
        <w:rPr>
          <w:rFonts w:eastAsia="Times New Roman CYR"/>
          <w:spacing w:val="-3"/>
          <w:kern w:val="2"/>
          <w:sz w:val="28"/>
          <w:szCs w:val="28"/>
          <w:lang w:eastAsia="fa-IR" w:bidi="fa-IR"/>
        </w:rPr>
      </w:pPr>
      <w:r w:rsidRPr="00731A31">
        <w:rPr>
          <w:rFonts w:eastAsia="Times New Roman CYR"/>
          <w:spacing w:val="-3"/>
          <w:kern w:val="2"/>
          <w:sz w:val="28"/>
          <w:szCs w:val="28"/>
          <w:lang w:eastAsia="fa-IR" w:bidi="fa-IR"/>
        </w:rPr>
        <w:t>План мероприятий по профориентационной работе представлен в приложе</w:t>
      </w:r>
      <w:r w:rsidR="001B4EB1">
        <w:rPr>
          <w:rFonts w:eastAsia="Times New Roman CYR"/>
          <w:spacing w:val="-3"/>
          <w:kern w:val="2"/>
          <w:sz w:val="28"/>
          <w:szCs w:val="28"/>
          <w:lang w:eastAsia="fa-IR" w:bidi="fa-IR"/>
        </w:rPr>
        <w:t>нии 3</w:t>
      </w:r>
    </w:p>
    <w:p w:rsidR="00986F1B" w:rsidRDefault="00986F1B" w:rsidP="001B4EB1">
      <w:pPr>
        <w:spacing w:line="360" w:lineRule="auto"/>
        <w:ind w:firstLine="567"/>
        <w:jc w:val="both"/>
        <w:rPr>
          <w:sz w:val="28"/>
          <w:szCs w:val="28"/>
        </w:rPr>
      </w:pPr>
      <w:r w:rsidRPr="00731A31">
        <w:rPr>
          <w:b/>
          <w:bCs/>
          <w:i/>
          <w:iCs/>
          <w:sz w:val="28"/>
          <w:szCs w:val="28"/>
        </w:rPr>
        <w:t>4.2. Воспитательные задачи,</w:t>
      </w:r>
      <w:r w:rsidRPr="00731A31">
        <w:rPr>
          <w:b/>
          <w:bCs/>
          <w:sz w:val="28"/>
          <w:szCs w:val="28"/>
        </w:rPr>
        <w:t xml:space="preserve"> </w:t>
      </w:r>
      <w:r w:rsidRPr="00731A31">
        <w:rPr>
          <w:sz w:val="28"/>
          <w:szCs w:val="28"/>
        </w:rPr>
        <w:t>содержание и формы работы определяются запросами, интересами, потребностями детей и их родителей, условиями школы, социума. При составлении плана воспитательной работы учитывались требования образовательных программ многолетней подготовки спортсменов по видам спорта: греко-римской борьбе, лыжным гонкам, биатлону, хоккею с шайбой, волейболу, мини-футболу, настольному теннису, баскетболу, дзюдо, боксу, легкой атлетике, спортивной аэробике, лапте, шахматам.</w:t>
      </w:r>
    </w:p>
    <w:p w:rsidR="005C6B30" w:rsidRPr="00731A31" w:rsidRDefault="005C6B30" w:rsidP="001B4EB1">
      <w:pPr>
        <w:spacing w:line="360" w:lineRule="auto"/>
        <w:ind w:firstLine="567"/>
        <w:jc w:val="both"/>
        <w:rPr>
          <w:rFonts w:eastAsia="Calibri"/>
          <w:sz w:val="28"/>
          <w:szCs w:val="28"/>
          <w:lang w:eastAsia="en-US"/>
        </w:rPr>
      </w:pPr>
    </w:p>
    <w:p w:rsidR="00986F1B" w:rsidRPr="00731A31" w:rsidRDefault="00986F1B" w:rsidP="001B4EB1">
      <w:pPr>
        <w:spacing w:line="360" w:lineRule="auto"/>
        <w:ind w:firstLine="567"/>
        <w:jc w:val="both"/>
        <w:rPr>
          <w:sz w:val="28"/>
          <w:szCs w:val="28"/>
        </w:rPr>
      </w:pPr>
      <w:r w:rsidRPr="00731A31">
        <w:rPr>
          <w:b/>
          <w:bCs/>
          <w:sz w:val="28"/>
          <w:szCs w:val="28"/>
        </w:rPr>
        <w:lastRenderedPageBreak/>
        <w:t>Цели</w:t>
      </w:r>
      <w:r w:rsidRPr="00731A31">
        <w:rPr>
          <w:sz w:val="28"/>
          <w:szCs w:val="28"/>
        </w:rPr>
        <w:t>:</w:t>
      </w:r>
    </w:p>
    <w:p w:rsidR="00986F1B" w:rsidRPr="00731A31" w:rsidRDefault="00986F1B" w:rsidP="001B4EB1">
      <w:pPr>
        <w:spacing w:line="360" w:lineRule="auto"/>
        <w:ind w:firstLine="567"/>
        <w:jc w:val="both"/>
        <w:rPr>
          <w:sz w:val="28"/>
          <w:szCs w:val="28"/>
        </w:rPr>
      </w:pPr>
      <w:r w:rsidRPr="00731A31">
        <w:rPr>
          <w:sz w:val="28"/>
          <w:szCs w:val="28"/>
        </w:rPr>
        <w:t>1.</w:t>
      </w:r>
      <w:r w:rsidRPr="00731A31">
        <w:rPr>
          <w:sz w:val="28"/>
          <w:szCs w:val="28"/>
        </w:rPr>
        <w:tab/>
        <w:t xml:space="preserve"> Формирование базовых компетентностей: социальных, коммуникативных, ценностно-смысловых и общекультурных через воспитание в детях толерантности, принятия и понимания других людей, умения позитивно с ними взаимодействовать.</w:t>
      </w:r>
    </w:p>
    <w:p w:rsidR="00986F1B" w:rsidRPr="00731A31" w:rsidRDefault="00986F1B" w:rsidP="001B4EB1">
      <w:pPr>
        <w:spacing w:line="360" w:lineRule="auto"/>
        <w:ind w:firstLine="567"/>
        <w:jc w:val="both"/>
        <w:rPr>
          <w:sz w:val="28"/>
          <w:szCs w:val="28"/>
        </w:rPr>
      </w:pPr>
      <w:r w:rsidRPr="00731A31">
        <w:rPr>
          <w:sz w:val="28"/>
          <w:szCs w:val="28"/>
        </w:rPr>
        <w:t>2.</w:t>
      </w:r>
      <w:r w:rsidRPr="00731A31">
        <w:rPr>
          <w:sz w:val="28"/>
          <w:szCs w:val="28"/>
        </w:rPr>
        <w:tab/>
        <w:t>Создание оптимальных условий для развития, саморазвития и самореализации личности ученика – личности психически и физически здоровой, гуманной, духовной и свободной, социально мобильной, востребованной в современном обществе.</w:t>
      </w:r>
    </w:p>
    <w:p w:rsidR="00986F1B" w:rsidRPr="00731A31" w:rsidRDefault="00986F1B" w:rsidP="001B4EB1">
      <w:pPr>
        <w:spacing w:line="360" w:lineRule="auto"/>
        <w:ind w:firstLine="567"/>
        <w:jc w:val="both"/>
        <w:rPr>
          <w:sz w:val="28"/>
          <w:szCs w:val="28"/>
        </w:rPr>
      </w:pPr>
      <w:r w:rsidRPr="00731A31">
        <w:rPr>
          <w:sz w:val="28"/>
          <w:szCs w:val="28"/>
        </w:rPr>
        <w:t>Задачи воспитательной работы:</w:t>
      </w:r>
    </w:p>
    <w:p w:rsidR="00986F1B" w:rsidRPr="00731A31" w:rsidRDefault="00986F1B" w:rsidP="001B4EB1">
      <w:pPr>
        <w:spacing w:line="360" w:lineRule="auto"/>
        <w:ind w:firstLine="567"/>
        <w:jc w:val="both"/>
        <w:rPr>
          <w:sz w:val="28"/>
          <w:szCs w:val="28"/>
        </w:rPr>
      </w:pPr>
      <w:r w:rsidRPr="00731A31">
        <w:rPr>
          <w:sz w:val="28"/>
          <w:szCs w:val="28"/>
        </w:rPr>
        <w:t>1.</w:t>
      </w:r>
      <w:r w:rsidRPr="00731A31">
        <w:rPr>
          <w:sz w:val="28"/>
          <w:szCs w:val="28"/>
        </w:rPr>
        <w:tab/>
        <w:t>Воспитание обучающихся в духе демократии, личностного достоинства, уважения прав человека, гражданственности, патриотизме.</w:t>
      </w:r>
    </w:p>
    <w:p w:rsidR="00986F1B" w:rsidRPr="00731A31" w:rsidRDefault="00986F1B" w:rsidP="001B4EB1">
      <w:pPr>
        <w:spacing w:line="360" w:lineRule="auto"/>
        <w:ind w:firstLine="567"/>
        <w:jc w:val="both"/>
        <w:rPr>
          <w:sz w:val="28"/>
          <w:szCs w:val="28"/>
        </w:rPr>
      </w:pPr>
      <w:r w:rsidRPr="00731A31">
        <w:rPr>
          <w:sz w:val="28"/>
          <w:szCs w:val="28"/>
        </w:rPr>
        <w:t>2.</w:t>
      </w:r>
      <w:r w:rsidRPr="00731A31">
        <w:rPr>
          <w:sz w:val="28"/>
          <w:szCs w:val="28"/>
        </w:rPr>
        <w:tab/>
        <w:t>Развивать мотивации личности к познанию своих способностей к определенному виду спорта.</w:t>
      </w:r>
    </w:p>
    <w:p w:rsidR="00986F1B" w:rsidRPr="00731A31" w:rsidRDefault="00986F1B" w:rsidP="001B4EB1">
      <w:pPr>
        <w:spacing w:line="360" w:lineRule="auto"/>
        <w:ind w:firstLine="567"/>
        <w:jc w:val="both"/>
        <w:rPr>
          <w:sz w:val="28"/>
          <w:szCs w:val="28"/>
        </w:rPr>
      </w:pPr>
      <w:r w:rsidRPr="00731A31">
        <w:rPr>
          <w:sz w:val="28"/>
          <w:szCs w:val="28"/>
        </w:rPr>
        <w:t>3.</w:t>
      </w:r>
      <w:r w:rsidRPr="00731A31">
        <w:rPr>
          <w:sz w:val="28"/>
          <w:szCs w:val="28"/>
        </w:rPr>
        <w:tab/>
        <w:t>Содействие формированию сознательного отношения обучающихся к своей жизни, здоровью, а также жизни и здоровью окружающих людей.</w:t>
      </w:r>
    </w:p>
    <w:p w:rsidR="00986F1B" w:rsidRPr="00731A31" w:rsidRDefault="00986F1B" w:rsidP="001B4EB1">
      <w:pPr>
        <w:spacing w:line="360" w:lineRule="auto"/>
        <w:ind w:firstLine="567"/>
        <w:jc w:val="both"/>
        <w:rPr>
          <w:sz w:val="28"/>
          <w:szCs w:val="28"/>
        </w:rPr>
      </w:pPr>
      <w:r w:rsidRPr="00731A31">
        <w:rPr>
          <w:sz w:val="28"/>
          <w:szCs w:val="28"/>
        </w:rPr>
        <w:t>4.</w:t>
      </w:r>
      <w:r w:rsidRPr="00731A31">
        <w:rPr>
          <w:sz w:val="28"/>
          <w:szCs w:val="28"/>
        </w:rPr>
        <w:tab/>
        <w:t>Создание условий для участия семей обучающихся в воспитательном процессе, развитие родительских общественных объединений, повышения активности родительского сообщества, привлечения родительской общественности к участию в самоуправлении детско-юношеской спортивной школой;</w:t>
      </w:r>
    </w:p>
    <w:p w:rsidR="00986F1B" w:rsidRPr="00731A31" w:rsidRDefault="00986F1B" w:rsidP="001B4EB1">
      <w:pPr>
        <w:spacing w:line="360" w:lineRule="auto"/>
        <w:ind w:firstLine="567"/>
        <w:jc w:val="both"/>
        <w:rPr>
          <w:sz w:val="28"/>
          <w:szCs w:val="28"/>
        </w:rPr>
      </w:pPr>
      <w:r w:rsidRPr="00731A31">
        <w:rPr>
          <w:sz w:val="28"/>
          <w:szCs w:val="28"/>
        </w:rPr>
        <w:t>5.</w:t>
      </w:r>
      <w:r w:rsidRPr="00731A31">
        <w:rPr>
          <w:sz w:val="28"/>
          <w:szCs w:val="28"/>
        </w:rPr>
        <w:tab/>
        <w:t>Разработать и реализовать систему мониторинга эффективности воспитательного процесса.</w:t>
      </w:r>
    </w:p>
    <w:p w:rsidR="00986F1B" w:rsidRPr="00731A31" w:rsidRDefault="00986F1B" w:rsidP="001B4EB1">
      <w:pPr>
        <w:spacing w:line="360" w:lineRule="auto"/>
        <w:ind w:firstLine="567"/>
        <w:jc w:val="both"/>
        <w:rPr>
          <w:sz w:val="28"/>
          <w:szCs w:val="28"/>
        </w:rPr>
      </w:pPr>
      <w:r w:rsidRPr="00731A31">
        <w:rPr>
          <w:sz w:val="28"/>
          <w:szCs w:val="28"/>
        </w:rPr>
        <w:t>6.</w:t>
      </w:r>
      <w:r w:rsidRPr="00731A31">
        <w:rPr>
          <w:sz w:val="28"/>
          <w:szCs w:val="28"/>
        </w:rPr>
        <w:tab/>
        <w:t>Разработать и реализовать систему работы учреждения дополнительного образования по повышению педагогической культуры родителей (законных представителей).</w:t>
      </w:r>
    </w:p>
    <w:p w:rsidR="00986F1B" w:rsidRPr="00731A31" w:rsidRDefault="00986F1B" w:rsidP="001B4EB1">
      <w:pPr>
        <w:spacing w:line="360" w:lineRule="auto"/>
        <w:ind w:firstLine="567"/>
        <w:jc w:val="both"/>
        <w:rPr>
          <w:i/>
          <w:iCs/>
          <w:sz w:val="28"/>
          <w:szCs w:val="28"/>
        </w:rPr>
      </w:pPr>
      <w:r w:rsidRPr="00731A31">
        <w:rPr>
          <w:b/>
          <w:bCs/>
          <w:i/>
          <w:iCs/>
          <w:sz w:val="28"/>
          <w:szCs w:val="28"/>
        </w:rPr>
        <w:t>Основные направления воспитания и социализации</w:t>
      </w:r>
      <w:r w:rsidRPr="00731A31">
        <w:rPr>
          <w:i/>
          <w:iCs/>
          <w:sz w:val="28"/>
          <w:szCs w:val="28"/>
        </w:rPr>
        <w:t>:</w:t>
      </w:r>
    </w:p>
    <w:p w:rsidR="00986F1B" w:rsidRPr="00731A31" w:rsidRDefault="00986F1B" w:rsidP="001B4EB1">
      <w:pPr>
        <w:spacing w:line="360" w:lineRule="auto"/>
        <w:ind w:firstLine="567"/>
        <w:jc w:val="both"/>
        <w:rPr>
          <w:sz w:val="28"/>
          <w:szCs w:val="28"/>
        </w:rPr>
      </w:pPr>
      <w:r w:rsidRPr="00731A31">
        <w:rPr>
          <w:sz w:val="28"/>
          <w:szCs w:val="28"/>
        </w:rPr>
        <w:t>1.</w:t>
      </w:r>
      <w:r w:rsidRPr="00731A31">
        <w:rPr>
          <w:sz w:val="28"/>
          <w:szCs w:val="28"/>
        </w:rPr>
        <w:tab/>
        <w:t>Воспитание гражданственности, патриотизма, социальной ответственности и компетентности, уважения к правам, свободам и обязанностям человека.</w:t>
      </w:r>
    </w:p>
    <w:p w:rsidR="00986F1B" w:rsidRPr="00731A31" w:rsidRDefault="00986F1B" w:rsidP="001B4EB1">
      <w:pPr>
        <w:spacing w:line="360" w:lineRule="auto"/>
        <w:ind w:firstLine="567"/>
        <w:jc w:val="both"/>
        <w:rPr>
          <w:sz w:val="28"/>
          <w:szCs w:val="28"/>
        </w:rPr>
      </w:pPr>
      <w:r w:rsidRPr="00731A31">
        <w:rPr>
          <w:sz w:val="28"/>
          <w:szCs w:val="28"/>
        </w:rPr>
        <w:lastRenderedPageBreak/>
        <w:t>2.</w:t>
      </w:r>
      <w:r w:rsidRPr="00731A31">
        <w:rPr>
          <w:sz w:val="28"/>
          <w:szCs w:val="28"/>
        </w:rPr>
        <w:tab/>
        <w:t>Воспитание нравственных качеств: честности, доброжелательности, терпимости, коллективизма, дисциплинированности, выдержки и самообладания.</w:t>
      </w:r>
    </w:p>
    <w:p w:rsidR="00986F1B" w:rsidRPr="00731A31" w:rsidRDefault="00986F1B" w:rsidP="001B4EB1">
      <w:pPr>
        <w:spacing w:line="360" w:lineRule="auto"/>
        <w:ind w:firstLine="567"/>
        <w:jc w:val="both"/>
        <w:rPr>
          <w:sz w:val="28"/>
          <w:szCs w:val="28"/>
        </w:rPr>
      </w:pPr>
      <w:r w:rsidRPr="00731A31">
        <w:rPr>
          <w:sz w:val="28"/>
          <w:szCs w:val="28"/>
        </w:rPr>
        <w:t>3.</w:t>
      </w:r>
      <w:r w:rsidRPr="00731A31">
        <w:rPr>
          <w:sz w:val="28"/>
          <w:szCs w:val="28"/>
        </w:rPr>
        <w:tab/>
        <w:t>Воспитание волевых качеств: настойчивость, смелость, упорство, терпеливость.</w:t>
      </w:r>
    </w:p>
    <w:p w:rsidR="00986F1B" w:rsidRPr="00731A31" w:rsidRDefault="00986F1B" w:rsidP="001B4EB1">
      <w:pPr>
        <w:spacing w:line="360" w:lineRule="auto"/>
        <w:ind w:firstLine="567"/>
        <w:jc w:val="both"/>
        <w:rPr>
          <w:sz w:val="28"/>
          <w:szCs w:val="28"/>
        </w:rPr>
      </w:pPr>
      <w:r w:rsidRPr="00731A31">
        <w:rPr>
          <w:sz w:val="28"/>
          <w:szCs w:val="28"/>
        </w:rPr>
        <w:t>4.</w:t>
      </w:r>
      <w:r w:rsidRPr="00731A31">
        <w:rPr>
          <w:sz w:val="28"/>
          <w:szCs w:val="28"/>
        </w:rPr>
        <w:tab/>
        <w:t>Формирование ценностного отношения к семье, здоровью и здоровому образу жизни.</w:t>
      </w:r>
    </w:p>
    <w:p w:rsidR="00986F1B" w:rsidRPr="00731A31" w:rsidRDefault="00986F1B" w:rsidP="001B4EB1">
      <w:pPr>
        <w:spacing w:line="360" w:lineRule="auto"/>
        <w:ind w:firstLine="567"/>
        <w:jc w:val="both"/>
        <w:rPr>
          <w:sz w:val="28"/>
          <w:szCs w:val="28"/>
        </w:rPr>
      </w:pPr>
      <w:r w:rsidRPr="00731A31">
        <w:rPr>
          <w:sz w:val="28"/>
          <w:szCs w:val="28"/>
        </w:rPr>
        <w:t>5.</w:t>
      </w:r>
      <w:r w:rsidRPr="00731A31">
        <w:rPr>
          <w:sz w:val="28"/>
          <w:szCs w:val="28"/>
        </w:rPr>
        <w:tab/>
        <w:t>Воспитание ценностного отношения к природе, окружающей среде (экологическое воспитание).</w:t>
      </w:r>
    </w:p>
    <w:p w:rsidR="00986F1B" w:rsidRPr="00731A31" w:rsidRDefault="00986F1B" w:rsidP="001B4EB1">
      <w:pPr>
        <w:spacing w:line="360" w:lineRule="auto"/>
        <w:ind w:firstLine="567"/>
        <w:jc w:val="both"/>
        <w:rPr>
          <w:sz w:val="28"/>
          <w:szCs w:val="28"/>
        </w:rPr>
      </w:pPr>
      <w:r w:rsidRPr="00731A31">
        <w:rPr>
          <w:sz w:val="28"/>
          <w:szCs w:val="28"/>
        </w:rPr>
        <w:t>6.</w:t>
      </w:r>
      <w:r w:rsidRPr="00731A31">
        <w:rPr>
          <w:sz w:val="28"/>
          <w:szCs w:val="28"/>
        </w:rPr>
        <w:tab/>
        <w:t>Воспитание ценностного отношения к прекрасному, формирование представлений об эстетических идеалах и ценностях, основ эстетической культуры (эстетическое воспитании, аккуратность), воспитание трудолюбия.</w:t>
      </w:r>
    </w:p>
    <w:p w:rsidR="00986F1B" w:rsidRPr="00731A31" w:rsidRDefault="00986F1B" w:rsidP="001B4EB1">
      <w:pPr>
        <w:spacing w:line="360" w:lineRule="auto"/>
        <w:ind w:firstLine="567"/>
        <w:jc w:val="both"/>
        <w:rPr>
          <w:sz w:val="28"/>
          <w:szCs w:val="28"/>
        </w:rPr>
      </w:pPr>
      <w:r w:rsidRPr="00731A31">
        <w:rPr>
          <w:sz w:val="28"/>
          <w:szCs w:val="28"/>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986F1B" w:rsidRPr="00731A31" w:rsidRDefault="00986F1B" w:rsidP="001B4EB1">
      <w:pPr>
        <w:spacing w:line="360" w:lineRule="auto"/>
        <w:ind w:firstLine="567"/>
        <w:jc w:val="both"/>
        <w:rPr>
          <w:b/>
          <w:bCs/>
          <w:i/>
          <w:iCs/>
          <w:sz w:val="28"/>
          <w:szCs w:val="28"/>
        </w:rPr>
      </w:pPr>
      <w:r w:rsidRPr="00731A31">
        <w:rPr>
          <w:b/>
          <w:bCs/>
          <w:i/>
          <w:iCs/>
          <w:sz w:val="28"/>
          <w:szCs w:val="28"/>
        </w:rPr>
        <w:t>Принципы воспитательного процесса:</w:t>
      </w:r>
    </w:p>
    <w:p w:rsidR="00986F1B" w:rsidRPr="00731A31" w:rsidRDefault="00986F1B" w:rsidP="001B4EB1">
      <w:pPr>
        <w:spacing w:line="360" w:lineRule="auto"/>
        <w:ind w:firstLine="567"/>
        <w:jc w:val="both"/>
        <w:rPr>
          <w:sz w:val="28"/>
          <w:szCs w:val="28"/>
        </w:rPr>
      </w:pPr>
      <w:r w:rsidRPr="00731A31">
        <w:rPr>
          <w:i/>
          <w:iCs/>
          <w:sz w:val="28"/>
          <w:szCs w:val="28"/>
        </w:rPr>
        <w:t>Принцип ориентации на идеал.</w:t>
      </w:r>
      <w:r w:rsidRPr="00731A31">
        <w:rPr>
          <w:sz w:val="28"/>
          <w:szCs w:val="28"/>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w:t>
      </w:r>
    </w:p>
    <w:p w:rsidR="00986F1B" w:rsidRPr="00731A31" w:rsidRDefault="00986F1B" w:rsidP="001B4EB1">
      <w:pPr>
        <w:spacing w:line="360" w:lineRule="auto"/>
        <w:ind w:firstLine="567"/>
        <w:jc w:val="both"/>
        <w:rPr>
          <w:sz w:val="28"/>
          <w:szCs w:val="28"/>
        </w:rPr>
      </w:pPr>
      <w:r w:rsidRPr="00731A31">
        <w:rPr>
          <w:i/>
          <w:iCs/>
          <w:sz w:val="28"/>
          <w:szCs w:val="28"/>
        </w:rPr>
        <w:t>Аксиологический принцип.</w:t>
      </w:r>
      <w:r w:rsidRPr="00731A31">
        <w:rPr>
          <w:sz w:val="28"/>
          <w:szCs w:val="28"/>
        </w:rPr>
        <w:t xml:space="preserve">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986F1B" w:rsidRPr="00731A31" w:rsidRDefault="00986F1B" w:rsidP="001B4EB1">
      <w:pPr>
        <w:spacing w:line="360" w:lineRule="auto"/>
        <w:ind w:firstLine="567"/>
        <w:jc w:val="both"/>
        <w:rPr>
          <w:sz w:val="28"/>
          <w:szCs w:val="28"/>
        </w:rPr>
      </w:pPr>
      <w:r w:rsidRPr="00731A31">
        <w:rPr>
          <w:i/>
          <w:iCs/>
          <w:sz w:val="28"/>
          <w:szCs w:val="28"/>
        </w:rPr>
        <w:t>Принцип следования нравственному примеру.</w:t>
      </w:r>
      <w:r w:rsidRPr="00731A31">
        <w:rPr>
          <w:sz w:val="28"/>
          <w:szCs w:val="28"/>
        </w:rPr>
        <w:t xml:space="preserve"> Следование примеру — ведущий метод воспитания. В примерах демонстрируется устремлённость людей к вершинам духа, персонифицируются, наполняются конкретным жизненным </w:t>
      </w:r>
      <w:r w:rsidRPr="00731A31">
        <w:rPr>
          <w:sz w:val="28"/>
          <w:szCs w:val="28"/>
        </w:rPr>
        <w:lastRenderedPageBreak/>
        <w:t>содержанием идеалы и ценности. Особое значение для духовно-нравственного развития обучающегося имеет пример учителя.</w:t>
      </w:r>
    </w:p>
    <w:p w:rsidR="00986F1B" w:rsidRPr="00731A31" w:rsidRDefault="00986F1B" w:rsidP="001B4EB1">
      <w:pPr>
        <w:spacing w:line="360" w:lineRule="auto"/>
        <w:ind w:firstLine="567"/>
        <w:jc w:val="both"/>
        <w:rPr>
          <w:sz w:val="28"/>
          <w:szCs w:val="28"/>
        </w:rPr>
      </w:pPr>
      <w:r w:rsidRPr="00731A31">
        <w:rPr>
          <w:i/>
          <w:iCs/>
          <w:sz w:val="28"/>
          <w:szCs w:val="28"/>
        </w:rPr>
        <w:t>Принцип диалогического общения со значимыми людьми</w:t>
      </w:r>
      <w:r w:rsidRPr="00731A31">
        <w:rPr>
          <w:sz w:val="28"/>
          <w:szCs w:val="28"/>
        </w:rPr>
        <w:t>. В формировании ценностей большую роль играет диалогическое общение подростка со сверстниками, родителями, тренером-преподавателем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986F1B" w:rsidRPr="00731A31" w:rsidRDefault="00986F1B" w:rsidP="001B4EB1">
      <w:pPr>
        <w:spacing w:line="360" w:lineRule="auto"/>
        <w:ind w:firstLine="567"/>
        <w:jc w:val="both"/>
        <w:rPr>
          <w:sz w:val="28"/>
          <w:szCs w:val="28"/>
        </w:rPr>
      </w:pPr>
      <w:r w:rsidRPr="00731A31">
        <w:rPr>
          <w:i/>
          <w:iCs/>
          <w:sz w:val="28"/>
          <w:szCs w:val="28"/>
        </w:rPr>
        <w:t>Принцип идентификации.</w:t>
      </w:r>
      <w:r w:rsidRPr="00731A31">
        <w:rPr>
          <w:sz w:val="28"/>
          <w:szCs w:val="28"/>
        </w:rPr>
        <w:t xml:space="preserve">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986F1B" w:rsidRPr="00731A31" w:rsidRDefault="00986F1B" w:rsidP="001B4EB1">
      <w:pPr>
        <w:spacing w:line="360" w:lineRule="auto"/>
        <w:ind w:firstLine="567"/>
        <w:jc w:val="both"/>
        <w:rPr>
          <w:sz w:val="28"/>
          <w:szCs w:val="28"/>
        </w:rPr>
      </w:pPr>
      <w:r w:rsidRPr="00731A31">
        <w:rPr>
          <w:i/>
          <w:iCs/>
          <w:sz w:val="28"/>
          <w:szCs w:val="28"/>
        </w:rPr>
        <w:t>Принцип полисубъектности воспитания и социализации</w:t>
      </w:r>
      <w:r w:rsidRPr="00731A31">
        <w:rPr>
          <w:sz w:val="28"/>
          <w:szCs w:val="28"/>
        </w:rPr>
        <w:t xml:space="preserve">. В современных условиях процесс развития, воспитания и социализации личности имеет полисубъектный, многомерно-деятельностный характер. Ребёнок включён в </w:t>
      </w:r>
      <w:r w:rsidRPr="00731A31">
        <w:rPr>
          <w:sz w:val="28"/>
          <w:szCs w:val="28"/>
        </w:rPr>
        <w:lastRenderedPageBreak/>
        <w:t>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w:t>
      </w:r>
      <w:r w:rsidR="008074CC">
        <w:rPr>
          <w:sz w:val="28"/>
          <w:szCs w:val="28"/>
        </w:rPr>
        <w:t xml:space="preserve">ие, формы и методы воспитания и </w:t>
      </w:r>
      <w:r w:rsidRPr="00731A31">
        <w:rPr>
          <w:sz w:val="28"/>
          <w:szCs w:val="28"/>
        </w:rPr>
        <w:t xml:space="preserve">социализации обучающихся в учебной, внеучебной, внешкольной, общественно значимой деятельности. </w:t>
      </w:r>
    </w:p>
    <w:p w:rsidR="00986F1B" w:rsidRPr="00731A31" w:rsidRDefault="00986F1B" w:rsidP="001B4EB1">
      <w:pPr>
        <w:spacing w:line="360" w:lineRule="auto"/>
        <w:ind w:firstLine="567"/>
        <w:jc w:val="both"/>
        <w:rPr>
          <w:sz w:val="28"/>
          <w:szCs w:val="28"/>
        </w:rPr>
      </w:pPr>
      <w:r w:rsidRPr="00731A31">
        <w:rPr>
          <w:i/>
          <w:iCs/>
          <w:sz w:val="28"/>
          <w:szCs w:val="28"/>
        </w:rPr>
        <w:t>Принцип совместного решения личностно и общественно значимых проблем.</w:t>
      </w:r>
      <w:r w:rsidRPr="00731A31">
        <w:rPr>
          <w:sz w:val="28"/>
          <w:szCs w:val="28"/>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986F1B" w:rsidRPr="00731A31" w:rsidRDefault="00986F1B" w:rsidP="001B4EB1">
      <w:pPr>
        <w:spacing w:line="360" w:lineRule="auto"/>
        <w:ind w:firstLine="567"/>
        <w:jc w:val="both"/>
        <w:rPr>
          <w:sz w:val="28"/>
          <w:szCs w:val="28"/>
        </w:rPr>
      </w:pPr>
      <w:r w:rsidRPr="00731A31">
        <w:rPr>
          <w:sz w:val="28"/>
          <w:szCs w:val="28"/>
        </w:rPr>
        <w:tab/>
      </w:r>
      <w:r w:rsidRPr="00731A31">
        <w:rPr>
          <w:i/>
          <w:iCs/>
          <w:sz w:val="28"/>
          <w:szCs w:val="28"/>
        </w:rPr>
        <w:t>Принцип системно-деятельностной организации воспитания.</w:t>
      </w:r>
      <w:r w:rsidRPr="00731A31">
        <w:rPr>
          <w:sz w:val="28"/>
          <w:szCs w:val="28"/>
        </w:rPr>
        <w:t xml:space="preserve"> Один из основателей системно-деятельностного подхода – А.Н. Леонтьев – определял воспитание как преобразование знания о ценностях в реально действующие мотивы поведения.</w:t>
      </w:r>
    </w:p>
    <w:p w:rsidR="00986F1B" w:rsidRPr="00731A31" w:rsidRDefault="00986F1B" w:rsidP="001B4EB1">
      <w:pPr>
        <w:spacing w:line="360" w:lineRule="auto"/>
        <w:ind w:firstLine="567"/>
        <w:jc w:val="both"/>
        <w:rPr>
          <w:sz w:val="28"/>
          <w:szCs w:val="28"/>
        </w:rPr>
      </w:pPr>
      <w:r w:rsidRPr="00731A31">
        <w:rPr>
          <w:sz w:val="28"/>
          <w:szCs w:val="28"/>
        </w:rPr>
        <w:tab/>
        <w:t xml:space="preserve">Принятие ребенком ценностей происходит через его собственную деятельность, педагогически организованное сотрудничество с тренерами-преподавателями, родителями, сверстниками, другими значимыми для него субъектами. Воспитание как деятельность должно охватывать все виды   </w:t>
      </w:r>
      <w:r w:rsidRPr="00731A31">
        <w:rPr>
          <w:sz w:val="28"/>
          <w:szCs w:val="28"/>
        </w:rPr>
        <w:lastRenderedPageBreak/>
        <w:t>образовательной деятельности: учебно-тренировочной, соревновательной, досуговой.</w:t>
      </w:r>
    </w:p>
    <w:p w:rsidR="00986F1B" w:rsidRPr="00731A31" w:rsidRDefault="00986F1B" w:rsidP="001B4EB1">
      <w:pPr>
        <w:spacing w:line="360" w:lineRule="auto"/>
        <w:ind w:firstLine="567"/>
        <w:jc w:val="both"/>
        <w:rPr>
          <w:sz w:val="28"/>
          <w:szCs w:val="28"/>
        </w:rPr>
      </w:pPr>
      <w:r w:rsidRPr="00731A31">
        <w:rPr>
          <w:sz w:val="28"/>
          <w:szCs w:val="28"/>
        </w:rPr>
        <w:t>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986F1B" w:rsidRPr="00731A31" w:rsidRDefault="00986F1B" w:rsidP="001B4EB1">
      <w:pPr>
        <w:spacing w:line="360" w:lineRule="auto"/>
        <w:ind w:firstLine="567"/>
        <w:jc w:val="both"/>
        <w:rPr>
          <w:sz w:val="28"/>
          <w:szCs w:val="28"/>
        </w:rPr>
      </w:pPr>
      <w:r w:rsidRPr="00731A31">
        <w:rPr>
          <w:sz w:val="28"/>
          <w:szCs w:val="28"/>
        </w:rPr>
        <w:t>• дисциплин спортивной школы;</w:t>
      </w:r>
    </w:p>
    <w:p w:rsidR="00986F1B" w:rsidRPr="00731A31" w:rsidRDefault="00986F1B" w:rsidP="001B4EB1">
      <w:pPr>
        <w:spacing w:line="360" w:lineRule="auto"/>
        <w:ind w:firstLine="567"/>
        <w:jc w:val="both"/>
        <w:rPr>
          <w:sz w:val="28"/>
          <w:szCs w:val="28"/>
        </w:rPr>
      </w:pPr>
      <w:r w:rsidRPr="00731A31">
        <w:rPr>
          <w:sz w:val="28"/>
          <w:szCs w:val="28"/>
        </w:rPr>
        <w:t>• произведений искусства;</w:t>
      </w:r>
    </w:p>
    <w:p w:rsidR="00986F1B" w:rsidRPr="00731A31" w:rsidRDefault="00986F1B" w:rsidP="001B4EB1">
      <w:pPr>
        <w:spacing w:line="360" w:lineRule="auto"/>
        <w:ind w:firstLine="567"/>
        <w:jc w:val="both"/>
        <w:rPr>
          <w:sz w:val="28"/>
          <w:szCs w:val="28"/>
        </w:rPr>
      </w:pPr>
      <w:r w:rsidRPr="00731A31">
        <w:rPr>
          <w:sz w:val="28"/>
          <w:szCs w:val="28"/>
        </w:rPr>
        <w:t>• периодической печати, публикаций, радио- и телепередач, отражающих современную жизнь;</w:t>
      </w:r>
    </w:p>
    <w:p w:rsidR="00986F1B" w:rsidRPr="00731A31" w:rsidRDefault="00986F1B" w:rsidP="001B4EB1">
      <w:pPr>
        <w:spacing w:line="360" w:lineRule="auto"/>
        <w:ind w:firstLine="567"/>
        <w:jc w:val="both"/>
        <w:rPr>
          <w:sz w:val="28"/>
          <w:szCs w:val="28"/>
        </w:rPr>
      </w:pPr>
      <w:r w:rsidRPr="00731A31">
        <w:rPr>
          <w:sz w:val="28"/>
          <w:szCs w:val="28"/>
        </w:rPr>
        <w:t>• духовной культуры и фольклора народов России;</w:t>
      </w:r>
    </w:p>
    <w:p w:rsidR="00986F1B" w:rsidRPr="00731A31" w:rsidRDefault="00986F1B" w:rsidP="001B4EB1">
      <w:pPr>
        <w:spacing w:line="360" w:lineRule="auto"/>
        <w:ind w:firstLine="567"/>
        <w:jc w:val="both"/>
        <w:rPr>
          <w:sz w:val="28"/>
          <w:szCs w:val="28"/>
        </w:rPr>
      </w:pPr>
      <w:r w:rsidRPr="00731A31">
        <w:rPr>
          <w:sz w:val="28"/>
          <w:szCs w:val="28"/>
        </w:rPr>
        <w:t>• истории, традиций и современной жизни своей Родины, своего края, своей семьи;</w:t>
      </w:r>
    </w:p>
    <w:p w:rsidR="00986F1B" w:rsidRPr="00731A31" w:rsidRDefault="00986F1B" w:rsidP="001B4EB1">
      <w:pPr>
        <w:spacing w:line="360" w:lineRule="auto"/>
        <w:ind w:firstLine="567"/>
        <w:jc w:val="both"/>
        <w:rPr>
          <w:sz w:val="28"/>
          <w:szCs w:val="28"/>
        </w:rPr>
      </w:pPr>
      <w:r w:rsidRPr="00731A31">
        <w:rPr>
          <w:sz w:val="28"/>
          <w:szCs w:val="28"/>
        </w:rPr>
        <w:t>• жизненного опыта своих родителей и прародителей;</w:t>
      </w:r>
    </w:p>
    <w:p w:rsidR="00986F1B" w:rsidRDefault="00986F1B" w:rsidP="001B4EB1">
      <w:pPr>
        <w:spacing w:line="360" w:lineRule="auto"/>
        <w:ind w:firstLine="567"/>
        <w:jc w:val="both"/>
        <w:rPr>
          <w:sz w:val="28"/>
          <w:szCs w:val="28"/>
        </w:rPr>
      </w:pPr>
      <w:r w:rsidRPr="00731A31">
        <w:rPr>
          <w:sz w:val="28"/>
          <w:szCs w:val="28"/>
        </w:rPr>
        <w:t>• общественно полезной, личностно значимой деятельности в рамках педагогически организованных социальных и культурных практик.</w:t>
      </w:r>
    </w:p>
    <w:p w:rsidR="002401BC" w:rsidRPr="00731A31" w:rsidRDefault="002401BC" w:rsidP="002401BC">
      <w:pPr>
        <w:spacing w:line="360" w:lineRule="auto"/>
        <w:ind w:firstLine="567"/>
        <w:jc w:val="both"/>
        <w:rPr>
          <w:sz w:val="28"/>
          <w:szCs w:val="28"/>
        </w:rPr>
      </w:pPr>
      <w:r w:rsidRPr="002401BC">
        <w:rPr>
          <w:sz w:val="28"/>
          <w:szCs w:val="28"/>
        </w:rPr>
        <w:t>Эффективному решению поставленных воспитательных задач способствует детальный подход к планированию учебно-воспитательного процесса. В МАУ ДО ДЮСШ №2 ТМР учебно-воспитательный план, как правило, составляется на учебный год (Приложение 3)</w:t>
      </w:r>
    </w:p>
    <w:p w:rsidR="00986F1B" w:rsidRPr="00731A31" w:rsidRDefault="00986F1B" w:rsidP="001B4EB1">
      <w:pPr>
        <w:spacing w:line="360" w:lineRule="auto"/>
        <w:ind w:firstLine="567"/>
        <w:jc w:val="both"/>
        <w:rPr>
          <w:sz w:val="28"/>
          <w:szCs w:val="28"/>
        </w:rPr>
      </w:pPr>
      <w:r w:rsidRPr="00731A31">
        <w:rPr>
          <w:sz w:val="28"/>
          <w:szCs w:val="28"/>
        </w:rPr>
        <w:t>Планируемые результаты:</w:t>
      </w:r>
    </w:p>
    <w:p w:rsidR="00986F1B" w:rsidRPr="00731A31" w:rsidRDefault="00986F1B" w:rsidP="001B4EB1">
      <w:pPr>
        <w:spacing w:line="360" w:lineRule="auto"/>
        <w:ind w:firstLine="567"/>
        <w:jc w:val="both"/>
        <w:rPr>
          <w:sz w:val="28"/>
          <w:szCs w:val="28"/>
        </w:rPr>
      </w:pPr>
      <w:r w:rsidRPr="00731A31">
        <w:rPr>
          <w:sz w:val="28"/>
          <w:szCs w:val="28"/>
        </w:rPr>
        <w:t>•</w:t>
      </w:r>
      <w:r w:rsidRPr="00731A31">
        <w:rPr>
          <w:sz w:val="28"/>
          <w:szCs w:val="28"/>
        </w:rPr>
        <w:tab/>
        <w:t>у обучающихся сформированы представления о базовых национальных ценностях российского общества;</w:t>
      </w:r>
    </w:p>
    <w:p w:rsidR="00986F1B" w:rsidRPr="00731A31" w:rsidRDefault="00986F1B" w:rsidP="001B4EB1">
      <w:pPr>
        <w:spacing w:line="360" w:lineRule="auto"/>
        <w:ind w:firstLine="567"/>
        <w:jc w:val="both"/>
        <w:rPr>
          <w:sz w:val="28"/>
          <w:szCs w:val="28"/>
        </w:rPr>
      </w:pPr>
      <w:r w:rsidRPr="00731A31">
        <w:rPr>
          <w:sz w:val="28"/>
          <w:szCs w:val="28"/>
        </w:rPr>
        <w:t>•</w:t>
      </w:r>
      <w:r w:rsidRPr="00731A31">
        <w:rPr>
          <w:sz w:val="28"/>
          <w:szCs w:val="28"/>
        </w:rPr>
        <w:tab/>
        <w:t>Обучающиеся активно включены в коллективную спортивную и творческую деятельность, ориентированную на общечеловеческие и национальные ценности.</w:t>
      </w:r>
    </w:p>
    <w:p w:rsidR="00986F1B" w:rsidRPr="00731A31" w:rsidRDefault="00986F1B" w:rsidP="001B4EB1">
      <w:pPr>
        <w:spacing w:line="360" w:lineRule="auto"/>
        <w:ind w:firstLine="567"/>
        <w:jc w:val="both"/>
        <w:rPr>
          <w:sz w:val="28"/>
          <w:szCs w:val="28"/>
        </w:rPr>
      </w:pPr>
      <w:r w:rsidRPr="00731A31">
        <w:rPr>
          <w:sz w:val="28"/>
          <w:szCs w:val="28"/>
        </w:rPr>
        <w:t>•</w:t>
      </w:r>
      <w:r w:rsidRPr="00731A31">
        <w:rPr>
          <w:sz w:val="28"/>
          <w:szCs w:val="28"/>
        </w:rPr>
        <w:tab/>
        <w:t>Занятость обучающихся в учебно-тренировочном процессе и участие в соревновательной деятельности направлена на развитие мотивации личности к познанию и творчеству.</w:t>
      </w:r>
    </w:p>
    <w:p w:rsidR="00986F1B" w:rsidRPr="00731A31" w:rsidRDefault="00986F1B" w:rsidP="001B4EB1">
      <w:pPr>
        <w:spacing w:line="360" w:lineRule="auto"/>
        <w:ind w:firstLine="567"/>
        <w:jc w:val="both"/>
        <w:rPr>
          <w:sz w:val="28"/>
          <w:szCs w:val="28"/>
        </w:rPr>
      </w:pPr>
      <w:r w:rsidRPr="00731A31">
        <w:rPr>
          <w:sz w:val="28"/>
          <w:szCs w:val="28"/>
        </w:rPr>
        <w:lastRenderedPageBreak/>
        <w:t>•</w:t>
      </w:r>
      <w:r w:rsidRPr="00731A31">
        <w:rPr>
          <w:sz w:val="28"/>
          <w:szCs w:val="28"/>
        </w:rPr>
        <w:tab/>
        <w:t>Повышение профессионального мастерства тренеров-преподавателей и мотивация к самообразованию, благодаря чему увеличивается эффективность воспитательной работы в группах.</w:t>
      </w:r>
    </w:p>
    <w:p w:rsidR="00986F1B" w:rsidRPr="00731A31" w:rsidRDefault="00986F1B" w:rsidP="001B4EB1">
      <w:pPr>
        <w:spacing w:line="360" w:lineRule="auto"/>
        <w:ind w:firstLine="567"/>
        <w:jc w:val="both"/>
        <w:rPr>
          <w:sz w:val="28"/>
          <w:szCs w:val="28"/>
        </w:rPr>
      </w:pPr>
      <w:r w:rsidRPr="00731A31">
        <w:rPr>
          <w:sz w:val="28"/>
          <w:szCs w:val="28"/>
        </w:rPr>
        <w:t>•</w:t>
      </w:r>
      <w:r w:rsidRPr="00731A31">
        <w:rPr>
          <w:sz w:val="28"/>
          <w:szCs w:val="28"/>
        </w:rPr>
        <w:tab/>
        <w:t>Мониторинг эффективности воспитательного процесса с целью своевременного выявления и анализа изменений, происходящих в воспитательном процессе, и факторов, вызывающих их.</w:t>
      </w:r>
    </w:p>
    <w:p w:rsidR="00986F1B" w:rsidRPr="00731A31" w:rsidRDefault="00986F1B" w:rsidP="001B4EB1">
      <w:pPr>
        <w:spacing w:line="360" w:lineRule="auto"/>
        <w:ind w:firstLine="567"/>
        <w:jc w:val="both"/>
        <w:rPr>
          <w:sz w:val="28"/>
          <w:szCs w:val="28"/>
        </w:rPr>
      </w:pPr>
      <w:r w:rsidRPr="00731A31">
        <w:rPr>
          <w:sz w:val="28"/>
          <w:szCs w:val="28"/>
        </w:rPr>
        <w:t>•</w:t>
      </w:r>
      <w:r w:rsidRPr="00731A31">
        <w:rPr>
          <w:sz w:val="28"/>
          <w:szCs w:val="28"/>
        </w:rPr>
        <w:tab/>
        <w:t>Разработка и реализация системы работы образовательного учреждения по повышению педагогической культуры родителей (законных представителей).</w:t>
      </w:r>
    </w:p>
    <w:p w:rsidR="00986F1B" w:rsidRPr="00731A31" w:rsidRDefault="00986F1B" w:rsidP="001B4EB1">
      <w:pPr>
        <w:spacing w:line="360" w:lineRule="auto"/>
        <w:ind w:firstLine="567"/>
        <w:jc w:val="both"/>
        <w:rPr>
          <w:sz w:val="28"/>
          <w:szCs w:val="28"/>
        </w:rPr>
      </w:pPr>
      <w:r w:rsidRPr="00731A31">
        <w:rPr>
          <w:sz w:val="28"/>
          <w:szCs w:val="28"/>
        </w:rPr>
        <w:t>•</w:t>
      </w:r>
      <w:r w:rsidRPr="00731A31">
        <w:rPr>
          <w:sz w:val="28"/>
          <w:szCs w:val="28"/>
        </w:rPr>
        <w:tab/>
        <w:t>Повышение педагогической культуры родителей, системы работы, способствующей раскрытию творческого потенциала родителей, совершенствованию семейного воспитания на примерах традиций семьи, усилению роли семьи в воспитании детей.</w:t>
      </w:r>
    </w:p>
    <w:p w:rsidR="00986F1B" w:rsidRPr="00731A31" w:rsidRDefault="00986F1B" w:rsidP="001B4EB1">
      <w:pPr>
        <w:spacing w:line="360" w:lineRule="auto"/>
        <w:jc w:val="center"/>
        <w:rPr>
          <w:b/>
          <w:sz w:val="28"/>
          <w:szCs w:val="28"/>
        </w:rPr>
      </w:pPr>
    </w:p>
    <w:p w:rsidR="00986F1B" w:rsidRPr="00731A31" w:rsidRDefault="00986F1B" w:rsidP="001B4EB1">
      <w:pPr>
        <w:spacing w:line="360" w:lineRule="auto"/>
        <w:jc w:val="center"/>
        <w:rPr>
          <w:b/>
          <w:sz w:val="28"/>
          <w:szCs w:val="28"/>
        </w:rPr>
      </w:pPr>
    </w:p>
    <w:p w:rsidR="00986F1B" w:rsidRPr="00731A31" w:rsidRDefault="00986F1B" w:rsidP="001B4EB1">
      <w:pPr>
        <w:spacing w:line="360" w:lineRule="auto"/>
        <w:jc w:val="center"/>
        <w:rPr>
          <w:b/>
          <w:sz w:val="28"/>
          <w:szCs w:val="28"/>
        </w:rPr>
      </w:pPr>
    </w:p>
    <w:p w:rsidR="00986F1B" w:rsidRPr="00731A31" w:rsidRDefault="00986F1B" w:rsidP="001B4EB1">
      <w:pPr>
        <w:spacing w:line="360" w:lineRule="auto"/>
        <w:jc w:val="center"/>
        <w:rPr>
          <w:b/>
          <w:sz w:val="28"/>
          <w:szCs w:val="28"/>
        </w:rPr>
      </w:pPr>
    </w:p>
    <w:p w:rsidR="00986F1B" w:rsidRPr="00731A31" w:rsidRDefault="00986F1B" w:rsidP="001B4EB1">
      <w:pPr>
        <w:spacing w:line="360" w:lineRule="auto"/>
        <w:jc w:val="center"/>
        <w:rPr>
          <w:b/>
          <w:sz w:val="28"/>
          <w:szCs w:val="28"/>
        </w:rPr>
      </w:pPr>
    </w:p>
    <w:p w:rsidR="00986F1B" w:rsidRPr="00731A31" w:rsidRDefault="00986F1B" w:rsidP="001B4EB1">
      <w:pPr>
        <w:spacing w:line="360" w:lineRule="auto"/>
        <w:jc w:val="center"/>
        <w:rPr>
          <w:b/>
          <w:sz w:val="28"/>
          <w:szCs w:val="28"/>
        </w:rPr>
      </w:pPr>
    </w:p>
    <w:p w:rsidR="00986F1B" w:rsidRPr="00731A31" w:rsidRDefault="00986F1B" w:rsidP="001B4EB1">
      <w:pPr>
        <w:spacing w:line="360" w:lineRule="auto"/>
        <w:jc w:val="center"/>
        <w:rPr>
          <w:b/>
          <w:sz w:val="28"/>
          <w:szCs w:val="28"/>
        </w:rPr>
      </w:pPr>
    </w:p>
    <w:p w:rsidR="00986F1B" w:rsidRDefault="00986F1B" w:rsidP="001B4EB1">
      <w:pPr>
        <w:spacing w:line="360" w:lineRule="auto"/>
        <w:jc w:val="center"/>
        <w:rPr>
          <w:b/>
          <w:sz w:val="28"/>
          <w:szCs w:val="28"/>
        </w:rPr>
      </w:pPr>
    </w:p>
    <w:p w:rsidR="00AD722E" w:rsidRPr="00731A31" w:rsidRDefault="00AD722E" w:rsidP="001B4EB1">
      <w:pPr>
        <w:spacing w:line="360" w:lineRule="auto"/>
        <w:jc w:val="center"/>
        <w:rPr>
          <w:b/>
          <w:sz w:val="28"/>
          <w:szCs w:val="28"/>
        </w:rPr>
      </w:pPr>
    </w:p>
    <w:p w:rsidR="00986F1B" w:rsidRDefault="00986F1B" w:rsidP="001B4EB1">
      <w:pPr>
        <w:spacing w:line="360" w:lineRule="auto"/>
        <w:jc w:val="center"/>
        <w:rPr>
          <w:b/>
          <w:sz w:val="28"/>
          <w:szCs w:val="28"/>
        </w:rPr>
      </w:pPr>
    </w:p>
    <w:p w:rsidR="005C6B30" w:rsidRDefault="005C6B30" w:rsidP="001B4EB1">
      <w:pPr>
        <w:spacing w:line="360" w:lineRule="auto"/>
        <w:jc w:val="center"/>
        <w:rPr>
          <w:b/>
          <w:sz w:val="28"/>
          <w:szCs w:val="28"/>
        </w:rPr>
      </w:pPr>
    </w:p>
    <w:p w:rsidR="005C6B30" w:rsidRDefault="005C6B30" w:rsidP="001B4EB1">
      <w:pPr>
        <w:spacing w:line="360" w:lineRule="auto"/>
        <w:jc w:val="center"/>
        <w:rPr>
          <w:b/>
          <w:sz w:val="28"/>
          <w:szCs w:val="28"/>
        </w:rPr>
      </w:pPr>
    </w:p>
    <w:p w:rsidR="005C6B30" w:rsidRDefault="005C6B30" w:rsidP="001B4EB1">
      <w:pPr>
        <w:spacing w:line="360" w:lineRule="auto"/>
        <w:jc w:val="center"/>
        <w:rPr>
          <w:b/>
          <w:sz w:val="28"/>
          <w:szCs w:val="28"/>
        </w:rPr>
      </w:pPr>
    </w:p>
    <w:p w:rsidR="005C6B30" w:rsidRDefault="005C6B30" w:rsidP="001B4EB1">
      <w:pPr>
        <w:spacing w:line="360" w:lineRule="auto"/>
        <w:jc w:val="center"/>
        <w:rPr>
          <w:b/>
          <w:sz w:val="28"/>
          <w:szCs w:val="28"/>
        </w:rPr>
      </w:pPr>
    </w:p>
    <w:p w:rsidR="005C6B30" w:rsidRDefault="005C6B30" w:rsidP="001B4EB1">
      <w:pPr>
        <w:spacing w:line="360" w:lineRule="auto"/>
        <w:jc w:val="center"/>
        <w:rPr>
          <w:b/>
          <w:sz w:val="28"/>
          <w:szCs w:val="28"/>
        </w:rPr>
      </w:pPr>
    </w:p>
    <w:p w:rsidR="005C6B30" w:rsidRDefault="005C6B30" w:rsidP="001B4EB1">
      <w:pPr>
        <w:spacing w:line="360" w:lineRule="auto"/>
        <w:jc w:val="center"/>
        <w:rPr>
          <w:b/>
          <w:sz w:val="28"/>
          <w:szCs w:val="28"/>
        </w:rPr>
      </w:pPr>
    </w:p>
    <w:p w:rsidR="005C6B30" w:rsidRDefault="005C6B30" w:rsidP="001B4EB1">
      <w:pPr>
        <w:spacing w:line="360" w:lineRule="auto"/>
        <w:jc w:val="center"/>
        <w:rPr>
          <w:b/>
          <w:sz w:val="28"/>
          <w:szCs w:val="28"/>
        </w:rPr>
      </w:pPr>
    </w:p>
    <w:p w:rsidR="005C6B30" w:rsidRDefault="005C6B30" w:rsidP="001B4EB1">
      <w:pPr>
        <w:spacing w:line="360" w:lineRule="auto"/>
        <w:jc w:val="center"/>
        <w:rPr>
          <w:b/>
          <w:sz w:val="28"/>
          <w:szCs w:val="28"/>
        </w:rPr>
      </w:pPr>
    </w:p>
    <w:p w:rsidR="005C6B30" w:rsidRDefault="005C6B30" w:rsidP="001B4EB1">
      <w:pPr>
        <w:spacing w:line="360" w:lineRule="auto"/>
        <w:jc w:val="center"/>
        <w:rPr>
          <w:b/>
          <w:sz w:val="28"/>
          <w:szCs w:val="28"/>
        </w:rPr>
      </w:pPr>
    </w:p>
    <w:p w:rsidR="005C6B30" w:rsidRDefault="005C6B30" w:rsidP="001B4EB1">
      <w:pPr>
        <w:spacing w:line="360" w:lineRule="auto"/>
        <w:jc w:val="center"/>
        <w:rPr>
          <w:b/>
          <w:sz w:val="28"/>
          <w:szCs w:val="28"/>
        </w:rPr>
      </w:pPr>
    </w:p>
    <w:p w:rsidR="005C6B30" w:rsidRDefault="005C6B30" w:rsidP="001B4EB1">
      <w:pPr>
        <w:spacing w:line="360" w:lineRule="auto"/>
        <w:jc w:val="center"/>
        <w:rPr>
          <w:b/>
          <w:sz w:val="28"/>
          <w:szCs w:val="28"/>
        </w:rPr>
      </w:pPr>
    </w:p>
    <w:p w:rsidR="005C6B30" w:rsidRDefault="005C6B30" w:rsidP="001B4EB1">
      <w:pPr>
        <w:spacing w:line="360" w:lineRule="auto"/>
        <w:jc w:val="center"/>
        <w:rPr>
          <w:b/>
          <w:sz w:val="28"/>
          <w:szCs w:val="28"/>
        </w:rPr>
      </w:pPr>
    </w:p>
    <w:p w:rsidR="005C6B30" w:rsidRPr="00731A31" w:rsidRDefault="005C6B30" w:rsidP="001B4EB1">
      <w:pPr>
        <w:spacing w:line="360" w:lineRule="auto"/>
        <w:jc w:val="center"/>
        <w:rPr>
          <w:b/>
          <w:sz w:val="28"/>
          <w:szCs w:val="28"/>
        </w:rPr>
      </w:pPr>
    </w:p>
    <w:p w:rsidR="00986F1B" w:rsidRPr="00731A31" w:rsidRDefault="00986F1B" w:rsidP="001B4EB1">
      <w:pPr>
        <w:spacing w:line="360" w:lineRule="auto"/>
        <w:jc w:val="center"/>
        <w:rPr>
          <w:b/>
          <w:sz w:val="28"/>
          <w:szCs w:val="28"/>
        </w:rPr>
      </w:pPr>
      <w:r w:rsidRPr="00731A31">
        <w:rPr>
          <w:b/>
          <w:sz w:val="28"/>
          <w:szCs w:val="28"/>
        </w:rPr>
        <w:t>5.  Материально-техническое обеспечение</w:t>
      </w:r>
    </w:p>
    <w:p w:rsidR="00986F1B" w:rsidRPr="00731A31" w:rsidRDefault="00986F1B" w:rsidP="001B4EB1">
      <w:pPr>
        <w:spacing w:line="360" w:lineRule="auto"/>
        <w:ind w:firstLine="708"/>
        <w:jc w:val="both"/>
        <w:rPr>
          <w:bCs/>
          <w:spacing w:val="6"/>
          <w:sz w:val="28"/>
          <w:szCs w:val="28"/>
        </w:rPr>
      </w:pPr>
      <w:r w:rsidRPr="00731A31">
        <w:rPr>
          <w:sz w:val="28"/>
          <w:szCs w:val="28"/>
        </w:rPr>
        <w:t>Условия реализации данной программы</w:t>
      </w:r>
      <w:r w:rsidRPr="00731A31">
        <w:rPr>
          <w:bCs/>
          <w:spacing w:val="6"/>
          <w:sz w:val="28"/>
          <w:szCs w:val="28"/>
        </w:rPr>
        <w:t xml:space="preserve"> (помещение, оборудование, спортивный инвентарь): футбольное поле, игровой зал, тренировочный спортивный зал, тренажерный зал, раздевалки, душевые комнаты, методическая комната (тренерская), комнаты для хранения инвентаря и специального оборудования, коридор (стенды, агитация и пропаганда для занятия мини-футболом).  При реализации образовательной программы </w:t>
      </w:r>
      <w:r w:rsidRPr="00731A31">
        <w:rPr>
          <w:sz w:val="28"/>
          <w:szCs w:val="28"/>
        </w:rPr>
        <w:t xml:space="preserve">материально-техническое оборудование и оснащение должно соответствовать </w:t>
      </w:r>
      <w:r w:rsidRPr="00731A31">
        <w:rPr>
          <w:bCs/>
          <w:spacing w:val="6"/>
          <w:sz w:val="28"/>
          <w:szCs w:val="28"/>
        </w:rPr>
        <w:t>требованиям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986F1B" w:rsidRPr="00731A31" w:rsidRDefault="00986F1B" w:rsidP="001B4EB1">
      <w:pPr>
        <w:pStyle w:val="af3"/>
        <w:jc w:val="center"/>
        <w:rPr>
          <w:rFonts w:ascii="Times New Roman" w:hAnsi="Times New Roman"/>
          <w:b/>
          <w:bCs/>
          <w:sz w:val="28"/>
          <w:szCs w:val="28"/>
        </w:rPr>
      </w:pPr>
      <w:r w:rsidRPr="00731A31">
        <w:rPr>
          <w:rFonts w:ascii="Times New Roman" w:hAnsi="Times New Roman"/>
          <w:b/>
          <w:bCs/>
          <w:sz w:val="28"/>
          <w:szCs w:val="28"/>
        </w:rPr>
        <w:t>Оборудование и спортивный инвентарь,</w:t>
      </w:r>
    </w:p>
    <w:p w:rsidR="00986F1B" w:rsidRPr="00731A31" w:rsidRDefault="00986F1B" w:rsidP="001B4EB1">
      <w:pPr>
        <w:shd w:val="clear" w:color="auto" w:fill="FFFFFF"/>
        <w:spacing w:line="360" w:lineRule="auto"/>
        <w:ind w:right="5" w:firstLine="720"/>
        <w:jc w:val="center"/>
        <w:rPr>
          <w:spacing w:val="-1"/>
          <w:sz w:val="28"/>
          <w:szCs w:val="28"/>
        </w:rPr>
      </w:pPr>
      <w:r w:rsidRPr="00731A31">
        <w:rPr>
          <w:b/>
          <w:bCs/>
          <w:sz w:val="28"/>
          <w:szCs w:val="28"/>
        </w:rPr>
        <w:t>необходимый для прохождения спортивной подготовки</w:t>
      </w:r>
    </w:p>
    <w:p w:rsidR="00986F1B" w:rsidRPr="00731A31" w:rsidRDefault="00C634F7" w:rsidP="001B4EB1">
      <w:pPr>
        <w:jc w:val="right"/>
      </w:pPr>
      <w:r>
        <w:t>Таблица № 16</w:t>
      </w:r>
    </w:p>
    <w:tbl>
      <w:tblPr>
        <w:tblW w:w="9619"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92"/>
        <w:gridCol w:w="5508"/>
        <w:gridCol w:w="1560"/>
        <w:gridCol w:w="1559"/>
      </w:tblGrid>
      <w:tr w:rsidR="00986F1B" w:rsidRPr="00731A31" w:rsidTr="003E599F">
        <w:trPr>
          <w:trHeight w:val="213"/>
        </w:trPr>
        <w:tc>
          <w:tcPr>
            <w:tcW w:w="992" w:type="dxa"/>
            <w:hideMark/>
          </w:tcPr>
          <w:p w:rsidR="00986F1B" w:rsidRPr="00731A31" w:rsidRDefault="00986F1B" w:rsidP="001B4EB1">
            <w:pPr>
              <w:rPr>
                <w:b/>
                <w:bCs/>
              </w:rPr>
            </w:pPr>
            <w:r w:rsidRPr="00731A31">
              <w:rPr>
                <w:b/>
                <w:bCs/>
              </w:rPr>
              <w:t>№ п/п</w:t>
            </w:r>
          </w:p>
        </w:tc>
        <w:tc>
          <w:tcPr>
            <w:tcW w:w="5508" w:type="dxa"/>
            <w:hideMark/>
          </w:tcPr>
          <w:p w:rsidR="00986F1B" w:rsidRPr="00731A31" w:rsidRDefault="00986F1B" w:rsidP="001B4EB1">
            <w:pPr>
              <w:rPr>
                <w:b/>
                <w:bCs/>
              </w:rPr>
            </w:pPr>
            <w:r w:rsidRPr="00731A31">
              <w:rPr>
                <w:b/>
                <w:bCs/>
              </w:rPr>
              <w:t>Наименование</w:t>
            </w:r>
          </w:p>
        </w:tc>
        <w:tc>
          <w:tcPr>
            <w:tcW w:w="1560" w:type="dxa"/>
            <w:hideMark/>
          </w:tcPr>
          <w:p w:rsidR="00986F1B" w:rsidRPr="00731A31" w:rsidRDefault="00986F1B" w:rsidP="001B4EB1">
            <w:pPr>
              <w:rPr>
                <w:b/>
                <w:bCs/>
              </w:rPr>
            </w:pPr>
            <w:r w:rsidRPr="00731A31">
              <w:rPr>
                <w:b/>
                <w:bCs/>
              </w:rPr>
              <w:t>Единица измерения</w:t>
            </w:r>
          </w:p>
        </w:tc>
        <w:tc>
          <w:tcPr>
            <w:tcW w:w="1559" w:type="dxa"/>
            <w:hideMark/>
          </w:tcPr>
          <w:p w:rsidR="00986F1B" w:rsidRPr="00731A31" w:rsidRDefault="00986F1B" w:rsidP="001B4EB1">
            <w:pPr>
              <w:rPr>
                <w:b/>
                <w:bCs/>
              </w:rPr>
            </w:pPr>
            <w:r w:rsidRPr="00731A31">
              <w:rPr>
                <w:b/>
                <w:bCs/>
              </w:rPr>
              <w:t>Количество изделий</w:t>
            </w:r>
          </w:p>
        </w:tc>
      </w:tr>
      <w:tr w:rsidR="00986F1B" w:rsidRPr="00731A31" w:rsidTr="003E599F">
        <w:trPr>
          <w:trHeight w:val="230"/>
        </w:trPr>
        <w:tc>
          <w:tcPr>
            <w:tcW w:w="9619" w:type="dxa"/>
            <w:gridSpan w:val="4"/>
            <w:hideMark/>
          </w:tcPr>
          <w:p w:rsidR="00986F1B" w:rsidRPr="00731A31" w:rsidRDefault="00986F1B" w:rsidP="001B4EB1">
            <w:pPr>
              <w:jc w:val="center"/>
              <w:rPr>
                <w:b/>
                <w:bCs/>
              </w:rPr>
            </w:pPr>
            <w:r w:rsidRPr="00731A31">
              <w:rPr>
                <w:b/>
                <w:bCs/>
              </w:rPr>
              <w:t>Оборудование и спортивный инвентарь</w:t>
            </w:r>
          </w:p>
        </w:tc>
      </w:tr>
      <w:tr w:rsidR="00986F1B" w:rsidRPr="00731A31" w:rsidTr="003E599F">
        <w:trPr>
          <w:trHeight w:val="213"/>
        </w:trPr>
        <w:tc>
          <w:tcPr>
            <w:tcW w:w="992" w:type="dxa"/>
            <w:hideMark/>
          </w:tcPr>
          <w:p w:rsidR="00986F1B" w:rsidRPr="00731A31" w:rsidRDefault="00986F1B" w:rsidP="001B4EB1">
            <w:r w:rsidRPr="00731A31">
              <w:t>1</w:t>
            </w:r>
          </w:p>
        </w:tc>
        <w:tc>
          <w:tcPr>
            <w:tcW w:w="5508" w:type="dxa"/>
            <w:hideMark/>
          </w:tcPr>
          <w:p w:rsidR="00986F1B" w:rsidRPr="00731A31" w:rsidRDefault="00986F1B" w:rsidP="001B4EB1">
            <w:r w:rsidRPr="00731A31">
              <w:t>Ворота футбольные</w:t>
            </w:r>
          </w:p>
        </w:tc>
        <w:tc>
          <w:tcPr>
            <w:tcW w:w="1560" w:type="dxa"/>
            <w:hideMark/>
          </w:tcPr>
          <w:p w:rsidR="00986F1B" w:rsidRPr="00731A31" w:rsidRDefault="00986F1B" w:rsidP="001B4EB1">
            <w:r w:rsidRPr="00731A31">
              <w:t>комплект</w:t>
            </w:r>
          </w:p>
        </w:tc>
        <w:tc>
          <w:tcPr>
            <w:tcW w:w="1559" w:type="dxa"/>
            <w:hideMark/>
          </w:tcPr>
          <w:p w:rsidR="00986F1B" w:rsidRPr="00731A31" w:rsidRDefault="00986F1B" w:rsidP="001B4EB1">
            <w:r w:rsidRPr="00731A31">
              <w:t>2</w:t>
            </w:r>
          </w:p>
        </w:tc>
      </w:tr>
      <w:tr w:rsidR="00986F1B" w:rsidRPr="00731A31" w:rsidTr="003E599F">
        <w:trPr>
          <w:trHeight w:val="230"/>
        </w:trPr>
        <w:tc>
          <w:tcPr>
            <w:tcW w:w="992" w:type="dxa"/>
            <w:hideMark/>
          </w:tcPr>
          <w:p w:rsidR="00986F1B" w:rsidRPr="00731A31" w:rsidRDefault="00986F1B" w:rsidP="001B4EB1">
            <w:r w:rsidRPr="00731A31">
              <w:t>2</w:t>
            </w:r>
          </w:p>
        </w:tc>
        <w:tc>
          <w:tcPr>
            <w:tcW w:w="5508" w:type="dxa"/>
            <w:hideMark/>
          </w:tcPr>
          <w:p w:rsidR="00986F1B" w:rsidRPr="00731A31" w:rsidRDefault="00986F1B" w:rsidP="001B4EB1">
            <w:r w:rsidRPr="00731A31">
              <w:t>Мяч футбольный</w:t>
            </w:r>
          </w:p>
        </w:tc>
        <w:tc>
          <w:tcPr>
            <w:tcW w:w="1560" w:type="dxa"/>
            <w:hideMark/>
          </w:tcPr>
          <w:p w:rsidR="00986F1B" w:rsidRPr="00731A31" w:rsidRDefault="00986F1B" w:rsidP="001B4EB1">
            <w:r w:rsidRPr="00731A31">
              <w:t>штук</w:t>
            </w:r>
          </w:p>
        </w:tc>
        <w:tc>
          <w:tcPr>
            <w:tcW w:w="1559" w:type="dxa"/>
            <w:hideMark/>
          </w:tcPr>
          <w:p w:rsidR="00986F1B" w:rsidRPr="00731A31" w:rsidRDefault="00986F1B" w:rsidP="001B4EB1">
            <w:r w:rsidRPr="00731A31">
              <w:t>22</w:t>
            </w:r>
          </w:p>
        </w:tc>
      </w:tr>
      <w:tr w:rsidR="00986F1B" w:rsidRPr="00731A31" w:rsidTr="003E599F">
        <w:trPr>
          <w:trHeight w:val="213"/>
        </w:trPr>
        <w:tc>
          <w:tcPr>
            <w:tcW w:w="992" w:type="dxa"/>
            <w:hideMark/>
          </w:tcPr>
          <w:p w:rsidR="00986F1B" w:rsidRPr="00731A31" w:rsidRDefault="00986F1B" w:rsidP="001B4EB1">
            <w:r w:rsidRPr="00731A31">
              <w:t>3</w:t>
            </w:r>
          </w:p>
        </w:tc>
        <w:tc>
          <w:tcPr>
            <w:tcW w:w="5508" w:type="dxa"/>
            <w:hideMark/>
          </w:tcPr>
          <w:p w:rsidR="00986F1B" w:rsidRPr="00731A31" w:rsidRDefault="00986F1B" w:rsidP="001B4EB1">
            <w:r w:rsidRPr="00731A31">
              <w:t>Флаги для разметки футбольного поля</w:t>
            </w:r>
          </w:p>
        </w:tc>
        <w:tc>
          <w:tcPr>
            <w:tcW w:w="1560" w:type="dxa"/>
            <w:hideMark/>
          </w:tcPr>
          <w:p w:rsidR="00986F1B" w:rsidRPr="00731A31" w:rsidRDefault="00986F1B" w:rsidP="001B4EB1">
            <w:r w:rsidRPr="00731A31">
              <w:t>штук</w:t>
            </w:r>
          </w:p>
        </w:tc>
        <w:tc>
          <w:tcPr>
            <w:tcW w:w="1559" w:type="dxa"/>
            <w:hideMark/>
          </w:tcPr>
          <w:p w:rsidR="00986F1B" w:rsidRPr="00731A31" w:rsidRDefault="00986F1B" w:rsidP="001B4EB1">
            <w:r w:rsidRPr="00731A31">
              <w:t>6</w:t>
            </w:r>
          </w:p>
        </w:tc>
      </w:tr>
      <w:tr w:rsidR="00986F1B" w:rsidRPr="00731A31" w:rsidTr="003E599F">
        <w:trPr>
          <w:trHeight w:val="230"/>
        </w:trPr>
        <w:tc>
          <w:tcPr>
            <w:tcW w:w="992" w:type="dxa"/>
            <w:hideMark/>
          </w:tcPr>
          <w:p w:rsidR="00986F1B" w:rsidRPr="00731A31" w:rsidRDefault="00986F1B" w:rsidP="001B4EB1">
            <w:r w:rsidRPr="00731A31">
              <w:t>4</w:t>
            </w:r>
          </w:p>
        </w:tc>
        <w:tc>
          <w:tcPr>
            <w:tcW w:w="5508" w:type="dxa"/>
            <w:hideMark/>
          </w:tcPr>
          <w:p w:rsidR="00986F1B" w:rsidRPr="00731A31" w:rsidRDefault="00986F1B" w:rsidP="001B4EB1">
            <w:r w:rsidRPr="00731A31">
              <w:t>Ворота футбольные, переносные, уменьшенных размеров</w:t>
            </w:r>
          </w:p>
        </w:tc>
        <w:tc>
          <w:tcPr>
            <w:tcW w:w="1560" w:type="dxa"/>
            <w:hideMark/>
          </w:tcPr>
          <w:p w:rsidR="00986F1B" w:rsidRPr="00731A31" w:rsidRDefault="00986F1B" w:rsidP="001B4EB1">
            <w:r w:rsidRPr="00731A31">
              <w:t>штук</w:t>
            </w:r>
          </w:p>
        </w:tc>
        <w:tc>
          <w:tcPr>
            <w:tcW w:w="1559" w:type="dxa"/>
            <w:hideMark/>
          </w:tcPr>
          <w:p w:rsidR="00986F1B" w:rsidRPr="00731A31" w:rsidRDefault="00986F1B" w:rsidP="001B4EB1">
            <w:r w:rsidRPr="00731A31">
              <w:t>4</w:t>
            </w:r>
          </w:p>
        </w:tc>
      </w:tr>
      <w:tr w:rsidR="00986F1B" w:rsidRPr="00731A31" w:rsidTr="003E599F">
        <w:trPr>
          <w:trHeight w:val="213"/>
        </w:trPr>
        <w:tc>
          <w:tcPr>
            <w:tcW w:w="992" w:type="dxa"/>
            <w:hideMark/>
          </w:tcPr>
          <w:p w:rsidR="00986F1B" w:rsidRPr="00731A31" w:rsidRDefault="00986F1B" w:rsidP="001B4EB1">
            <w:r w:rsidRPr="00731A31">
              <w:t>5</w:t>
            </w:r>
          </w:p>
        </w:tc>
        <w:tc>
          <w:tcPr>
            <w:tcW w:w="5508" w:type="dxa"/>
            <w:hideMark/>
          </w:tcPr>
          <w:p w:rsidR="00986F1B" w:rsidRPr="00731A31" w:rsidRDefault="00986F1B" w:rsidP="001B4EB1">
            <w:r w:rsidRPr="00731A31">
              <w:t>Стойки для обводки</w:t>
            </w:r>
          </w:p>
        </w:tc>
        <w:tc>
          <w:tcPr>
            <w:tcW w:w="1560" w:type="dxa"/>
            <w:hideMark/>
          </w:tcPr>
          <w:p w:rsidR="00986F1B" w:rsidRPr="00731A31" w:rsidRDefault="00986F1B" w:rsidP="001B4EB1">
            <w:r w:rsidRPr="00731A31">
              <w:t>штук</w:t>
            </w:r>
          </w:p>
        </w:tc>
        <w:tc>
          <w:tcPr>
            <w:tcW w:w="1559" w:type="dxa"/>
            <w:hideMark/>
          </w:tcPr>
          <w:p w:rsidR="00986F1B" w:rsidRPr="00731A31" w:rsidRDefault="00986F1B" w:rsidP="001B4EB1">
            <w:r w:rsidRPr="00731A31">
              <w:t>20</w:t>
            </w:r>
          </w:p>
        </w:tc>
      </w:tr>
      <w:tr w:rsidR="00986F1B" w:rsidRPr="00731A31" w:rsidTr="003E599F">
        <w:trPr>
          <w:trHeight w:val="230"/>
        </w:trPr>
        <w:tc>
          <w:tcPr>
            <w:tcW w:w="9619" w:type="dxa"/>
            <w:gridSpan w:val="4"/>
            <w:hideMark/>
          </w:tcPr>
          <w:p w:rsidR="00986F1B" w:rsidRPr="00731A31" w:rsidRDefault="00986F1B" w:rsidP="001B4EB1">
            <w:pPr>
              <w:jc w:val="center"/>
              <w:rPr>
                <w:b/>
                <w:bCs/>
              </w:rPr>
            </w:pPr>
            <w:r w:rsidRPr="00731A31">
              <w:rPr>
                <w:b/>
                <w:bCs/>
              </w:rPr>
              <w:t>Дополнительное и вспомогательное оборудование и спортивный инвентарь</w:t>
            </w:r>
          </w:p>
        </w:tc>
      </w:tr>
      <w:tr w:rsidR="00986F1B" w:rsidRPr="00731A31" w:rsidTr="003E599F">
        <w:trPr>
          <w:trHeight w:val="213"/>
        </w:trPr>
        <w:tc>
          <w:tcPr>
            <w:tcW w:w="992" w:type="dxa"/>
            <w:hideMark/>
          </w:tcPr>
          <w:p w:rsidR="00986F1B" w:rsidRPr="00731A31" w:rsidRDefault="00986F1B" w:rsidP="001B4EB1">
            <w:r w:rsidRPr="00731A31">
              <w:t>6</w:t>
            </w:r>
          </w:p>
        </w:tc>
        <w:tc>
          <w:tcPr>
            <w:tcW w:w="5508" w:type="dxa"/>
            <w:hideMark/>
          </w:tcPr>
          <w:p w:rsidR="00986F1B" w:rsidRPr="00731A31" w:rsidRDefault="00986F1B" w:rsidP="001B4EB1">
            <w:r w:rsidRPr="00731A31">
              <w:t>Гантели массивные от 1 до 5 кг</w:t>
            </w:r>
          </w:p>
        </w:tc>
        <w:tc>
          <w:tcPr>
            <w:tcW w:w="1560" w:type="dxa"/>
            <w:hideMark/>
          </w:tcPr>
          <w:p w:rsidR="00986F1B" w:rsidRPr="00731A31" w:rsidRDefault="00986F1B" w:rsidP="001B4EB1">
            <w:r w:rsidRPr="00731A31">
              <w:t>комплект</w:t>
            </w:r>
          </w:p>
        </w:tc>
        <w:tc>
          <w:tcPr>
            <w:tcW w:w="1559" w:type="dxa"/>
            <w:hideMark/>
          </w:tcPr>
          <w:p w:rsidR="00986F1B" w:rsidRPr="00731A31" w:rsidRDefault="00986F1B" w:rsidP="001B4EB1">
            <w:r w:rsidRPr="00731A31">
              <w:t>3</w:t>
            </w:r>
          </w:p>
        </w:tc>
      </w:tr>
      <w:tr w:rsidR="00986F1B" w:rsidRPr="00731A31" w:rsidTr="003E599F">
        <w:trPr>
          <w:trHeight w:val="230"/>
        </w:trPr>
        <w:tc>
          <w:tcPr>
            <w:tcW w:w="992" w:type="dxa"/>
            <w:hideMark/>
          </w:tcPr>
          <w:p w:rsidR="00986F1B" w:rsidRPr="00731A31" w:rsidRDefault="00986F1B" w:rsidP="001B4EB1">
            <w:r w:rsidRPr="00731A31">
              <w:t>7</w:t>
            </w:r>
          </w:p>
        </w:tc>
        <w:tc>
          <w:tcPr>
            <w:tcW w:w="5508" w:type="dxa"/>
            <w:hideMark/>
          </w:tcPr>
          <w:p w:rsidR="00986F1B" w:rsidRPr="00731A31" w:rsidRDefault="00986F1B" w:rsidP="001B4EB1">
            <w:r w:rsidRPr="00731A31">
              <w:t>Насос универсальный для накачивания мячей</w:t>
            </w:r>
          </w:p>
        </w:tc>
        <w:tc>
          <w:tcPr>
            <w:tcW w:w="1560" w:type="dxa"/>
            <w:hideMark/>
          </w:tcPr>
          <w:p w:rsidR="00986F1B" w:rsidRPr="00731A31" w:rsidRDefault="00986F1B" w:rsidP="001B4EB1">
            <w:r w:rsidRPr="00731A31">
              <w:t>комплект</w:t>
            </w:r>
          </w:p>
        </w:tc>
        <w:tc>
          <w:tcPr>
            <w:tcW w:w="1559" w:type="dxa"/>
            <w:hideMark/>
          </w:tcPr>
          <w:p w:rsidR="00986F1B" w:rsidRPr="00731A31" w:rsidRDefault="00986F1B" w:rsidP="001B4EB1">
            <w:r w:rsidRPr="00731A31">
              <w:t>4</w:t>
            </w:r>
          </w:p>
        </w:tc>
      </w:tr>
      <w:tr w:rsidR="00986F1B" w:rsidRPr="00731A31" w:rsidTr="003E599F">
        <w:trPr>
          <w:trHeight w:val="213"/>
        </w:trPr>
        <w:tc>
          <w:tcPr>
            <w:tcW w:w="992" w:type="dxa"/>
            <w:hideMark/>
          </w:tcPr>
          <w:p w:rsidR="00986F1B" w:rsidRPr="00731A31" w:rsidRDefault="00986F1B" w:rsidP="001B4EB1">
            <w:r w:rsidRPr="00731A31">
              <w:t>8</w:t>
            </w:r>
          </w:p>
        </w:tc>
        <w:tc>
          <w:tcPr>
            <w:tcW w:w="5508" w:type="dxa"/>
            <w:hideMark/>
          </w:tcPr>
          <w:p w:rsidR="00986F1B" w:rsidRPr="00731A31" w:rsidRDefault="00986F1B" w:rsidP="001B4EB1">
            <w:r w:rsidRPr="00731A31">
              <w:t>Мяч набивной (медицинбол) весом от 1 до 5 кг</w:t>
            </w:r>
          </w:p>
        </w:tc>
        <w:tc>
          <w:tcPr>
            <w:tcW w:w="1560" w:type="dxa"/>
            <w:hideMark/>
          </w:tcPr>
          <w:p w:rsidR="00986F1B" w:rsidRPr="00731A31" w:rsidRDefault="00986F1B" w:rsidP="001B4EB1">
            <w:r w:rsidRPr="00731A31">
              <w:t>комплект</w:t>
            </w:r>
          </w:p>
        </w:tc>
        <w:tc>
          <w:tcPr>
            <w:tcW w:w="1559" w:type="dxa"/>
            <w:hideMark/>
          </w:tcPr>
          <w:p w:rsidR="00986F1B" w:rsidRPr="00731A31" w:rsidRDefault="00986F1B" w:rsidP="001B4EB1">
            <w:r w:rsidRPr="00731A31">
              <w:t>3</w:t>
            </w:r>
          </w:p>
        </w:tc>
      </w:tr>
      <w:tr w:rsidR="00986F1B" w:rsidRPr="00731A31" w:rsidTr="003E599F">
        <w:trPr>
          <w:trHeight w:val="230"/>
        </w:trPr>
        <w:tc>
          <w:tcPr>
            <w:tcW w:w="992" w:type="dxa"/>
            <w:hideMark/>
          </w:tcPr>
          <w:p w:rsidR="00986F1B" w:rsidRPr="00731A31" w:rsidRDefault="00986F1B" w:rsidP="001B4EB1">
            <w:r w:rsidRPr="00731A31">
              <w:t>9</w:t>
            </w:r>
          </w:p>
        </w:tc>
        <w:tc>
          <w:tcPr>
            <w:tcW w:w="5508" w:type="dxa"/>
            <w:hideMark/>
          </w:tcPr>
          <w:p w:rsidR="00986F1B" w:rsidRPr="00731A31" w:rsidRDefault="00986F1B" w:rsidP="001B4EB1">
            <w:r w:rsidRPr="00731A31">
              <w:t>Сетка для переноски мячей</w:t>
            </w:r>
          </w:p>
        </w:tc>
        <w:tc>
          <w:tcPr>
            <w:tcW w:w="1560" w:type="dxa"/>
            <w:hideMark/>
          </w:tcPr>
          <w:p w:rsidR="00986F1B" w:rsidRPr="00731A31" w:rsidRDefault="00986F1B" w:rsidP="001B4EB1">
            <w:r w:rsidRPr="00731A31">
              <w:t>штук</w:t>
            </w:r>
          </w:p>
        </w:tc>
        <w:tc>
          <w:tcPr>
            <w:tcW w:w="1559" w:type="dxa"/>
            <w:hideMark/>
          </w:tcPr>
          <w:p w:rsidR="00986F1B" w:rsidRPr="00731A31" w:rsidRDefault="00986F1B" w:rsidP="001B4EB1">
            <w:r w:rsidRPr="00731A31">
              <w:t>2</w:t>
            </w:r>
          </w:p>
        </w:tc>
      </w:tr>
    </w:tbl>
    <w:p w:rsidR="00986F1B" w:rsidRPr="00731A31" w:rsidRDefault="00986F1B" w:rsidP="001B4EB1">
      <w:pPr>
        <w:ind w:firstLine="708"/>
        <w:jc w:val="both"/>
        <w:rPr>
          <w:sz w:val="26"/>
          <w:szCs w:val="26"/>
        </w:rPr>
      </w:pPr>
    </w:p>
    <w:p w:rsidR="00986F1B" w:rsidRPr="00731A31" w:rsidRDefault="00986F1B" w:rsidP="004C42F6">
      <w:pPr>
        <w:pageBreakBefore/>
        <w:spacing w:line="360" w:lineRule="auto"/>
        <w:contextualSpacing/>
        <w:jc w:val="center"/>
        <w:rPr>
          <w:b/>
          <w:sz w:val="28"/>
          <w:szCs w:val="28"/>
        </w:rPr>
      </w:pPr>
      <w:r w:rsidRPr="00731A31">
        <w:rPr>
          <w:b/>
          <w:sz w:val="28"/>
          <w:szCs w:val="28"/>
        </w:rPr>
        <w:lastRenderedPageBreak/>
        <w:t>6. Система контроля и зачетные требования</w:t>
      </w:r>
    </w:p>
    <w:p w:rsidR="00986F1B" w:rsidRPr="00731A31" w:rsidRDefault="00986F1B" w:rsidP="001B4EB1">
      <w:pPr>
        <w:widowControl w:val="0"/>
        <w:autoSpaceDE w:val="0"/>
        <w:autoSpaceDN w:val="0"/>
        <w:adjustRightInd w:val="0"/>
        <w:spacing w:line="360" w:lineRule="auto"/>
        <w:ind w:firstLine="709"/>
        <w:contextualSpacing/>
        <w:jc w:val="both"/>
        <w:rPr>
          <w:sz w:val="28"/>
          <w:szCs w:val="28"/>
        </w:rPr>
      </w:pPr>
      <w:r w:rsidRPr="00731A31">
        <w:rPr>
          <w:sz w:val="28"/>
          <w:szCs w:val="28"/>
        </w:rPr>
        <w:t>Осуществление комплексного контроля тренировочного процесса и уровня спортивной подготовленности обучающихся по предметным областям на всех этапах является обязательным разделом программы.</w:t>
      </w:r>
    </w:p>
    <w:p w:rsidR="00986F1B" w:rsidRPr="00731A31" w:rsidRDefault="00986F1B" w:rsidP="001B4EB1">
      <w:pPr>
        <w:widowControl w:val="0"/>
        <w:autoSpaceDE w:val="0"/>
        <w:autoSpaceDN w:val="0"/>
        <w:adjustRightInd w:val="0"/>
        <w:spacing w:line="360" w:lineRule="auto"/>
        <w:ind w:firstLine="709"/>
        <w:contextualSpacing/>
        <w:jc w:val="both"/>
        <w:rPr>
          <w:sz w:val="28"/>
          <w:szCs w:val="28"/>
        </w:rPr>
      </w:pPr>
      <w:r w:rsidRPr="00731A31">
        <w:rPr>
          <w:b/>
          <w:sz w:val="28"/>
          <w:szCs w:val="28"/>
        </w:rPr>
        <w:t>Цель контроля</w:t>
      </w:r>
      <w:r w:rsidRPr="00731A31">
        <w:rPr>
          <w:sz w:val="28"/>
          <w:szCs w:val="28"/>
        </w:rPr>
        <w:t xml:space="preserve"> – в соответствии с программой обеспечить оптимальность воздействий тренировочных и соревновательных нагрузок на организм занимающихся при планомерном повышении уровня их специальной подготовленности по годам и в зависимости от целевой направленности этапа подготовки. </w:t>
      </w:r>
    </w:p>
    <w:p w:rsidR="00986F1B" w:rsidRPr="00731A31" w:rsidRDefault="00986F1B" w:rsidP="001B4EB1">
      <w:pPr>
        <w:widowControl w:val="0"/>
        <w:autoSpaceDE w:val="0"/>
        <w:autoSpaceDN w:val="0"/>
        <w:adjustRightInd w:val="0"/>
        <w:spacing w:line="360" w:lineRule="auto"/>
        <w:ind w:firstLine="709"/>
        <w:contextualSpacing/>
        <w:jc w:val="both"/>
        <w:rPr>
          <w:sz w:val="28"/>
          <w:szCs w:val="28"/>
        </w:rPr>
      </w:pPr>
      <w:r w:rsidRPr="00731A31">
        <w:rPr>
          <w:b/>
          <w:sz w:val="28"/>
          <w:szCs w:val="28"/>
        </w:rPr>
        <w:t>Задача спортивного контроля</w:t>
      </w:r>
      <w:r w:rsidRPr="00731A31">
        <w:rPr>
          <w:sz w:val="28"/>
          <w:szCs w:val="28"/>
        </w:rPr>
        <w:t xml:space="preserve"> – на основе объективных данных о состоянии спортсмена обосновать и осуществить реализацию закономерного хода подготовки и в случае его нарушения внести необходимую коррекцию тренировочного процесса.</w:t>
      </w:r>
    </w:p>
    <w:p w:rsidR="00986F1B" w:rsidRPr="00731A31" w:rsidRDefault="00986F1B" w:rsidP="001B4EB1">
      <w:pPr>
        <w:widowControl w:val="0"/>
        <w:autoSpaceDE w:val="0"/>
        <w:autoSpaceDN w:val="0"/>
        <w:adjustRightInd w:val="0"/>
        <w:spacing w:line="360" w:lineRule="auto"/>
        <w:ind w:firstLine="709"/>
        <w:contextualSpacing/>
        <w:jc w:val="both"/>
        <w:rPr>
          <w:sz w:val="28"/>
          <w:szCs w:val="28"/>
        </w:rPr>
      </w:pPr>
      <w:r w:rsidRPr="00731A31">
        <w:rPr>
          <w:sz w:val="28"/>
          <w:szCs w:val="28"/>
        </w:rPr>
        <w:t>Основными нормативами в подготовке лиц, занимающихся мини-футболом на этапах многолетнего тренировочного процесса, являются:</w:t>
      </w:r>
    </w:p>
    <w:p w:rsidR="00986F1B" w:rsidRPr="00731A31" w:rsidRDefault="00986F1B" w:rsidP="001B4EB1">
      <w:pPr>
        <w:pStyle w:val="af7"/>
        <w:numPr>
          <w:ilvl w:val="0"/>
          <w:numId w:val="20"/>
        </w:numPr>
        <w:suppressAutoHyphens w:val="0"/>
        <w:autoSpaceDE w:val="0"/>
        <w:autoSpaceDN w:val="0"/>
        <w:adjustRightInd w:val="0"/>
        <w:spacing w:line="360" w:lineRule="auto"/>
        <w:ind w:left="0"/>
        <w:jc w:val="both"/>
        <w:rPr>
          <w:rFonts w:eastAsia="Times New Roman" w:cs="Times New Roman"/>
          <w:sz w:val="28"/>
          <w:szCs w:val="28"/>
          <w:lang w:eastAsia="ru-RU"/>
        </w:rPr>
      </w:pPr>
      <w:r w:rsidRPr="00731A31">
        <w:rPr>
          <w:rFonts w:eastAsia="Times New Roman" w:cs="Times New Roman"/>
          <w:sz w:val="28"/>
          <w:szCs w:val="28"/>
          <w:lang w:eastAsia="ru-RU"/>
        </w:rPr>
        <w:t>общая посещаемость тренировок;</w:t>
      </w:r>
    </w:p>
    <w:p w:rsidR="00986F1B" w:rsidRPr="00731A31" w:rsidRDefault="00986F1B" w:rsidP="001B4EB1">
      <w:pPr>
        <w:pStyle w:val="af7"/>
        <w:numPr>
          <w:ilvl w:val="0"/>
          <w:numId w:val="20"/>
        </w:numPr>
        <w:suppressAutoHyphens w:val="0"/>
        <w:autoSpaceDE w:val="0"/>
        <w:autoSpaceDN w:val="0"/>
        <w:adjustRightInd w:val="0"/>
        <w:spacing w:line="360" w:lineRule="auto"/>
        <w:ind w:left="0"/>
        <w:jc w:val="both"/>
        <w:rPr>
          <w:rFonts w:eastAsia="Times New Roman" w:cs="Times New Roman"/>
          <w:sz w:val="28"/>
          <w:szCs w:val="28"/>
          <w:lang w:eastAsia="ru-RU"/>
        </w:rPr>
      </w:pPr>
      <w:r w:rsidRPr="00731A31">
        <w:rPr>
          <w:rFonts w:eastAsia="Times New Roman" w:cs="Times New Roman"/>
          <w:sz w:val="28"/>
          <w:szCs w:val="28"/>
          <w:lang w:eastAsia="ru-RU"/>
        </w:rPr>
        <w:t>уровень и динамика спортивных результатов;</w:t>
      </w:r>
    </w:p>
    <w:p w:rsidR="00986F1B" w:rsidRPr="00731A31" w:rsidRDefault="00986F1B" w:rsidP="001B4EB1">
      <w:pPr>
        <w:pStyle w:val="af7"/>
        <w:numPr>
          <w:ilvl w:val="0"/>
          <w:numId w:val="20"/>
        </w:numPr>
        <w:suppressAutoHyphens w:val="0"/>
        <w:autoSpaceDE w:val="0"/>
        <w:autoSpaceDN w:val="0"/>
        <w:adjustRightInd w:val="0"/>
        <w:spacing w:line="360" w:lineRule="auto"/>
        <w:ind w:left="0"/>
        <w:jc w:val="both"/>
        <w:rPr>
          <w:rFonts w:eastAsia="Times New Roman" w:cs="Times New Roman"/>
          <w:sz w:val="28"/>
          <w:szCs w:val="28"/>
          <w:lang w:eastAsia="ru-RU"/>
        </w:rPr>
      </w:pPr>
      <w:r w:rsidRPr="00731A31">
        <w:rPr>
          <w:rFonts w:eastAsia="Times New Roman" w:cs="Times New Roman"/>
          <w:sz w:val="28"/>
          <w:szCs w:val="28"/>
          <w:lang w:eastAsia="ru-RU"/>
        </w:rPr>
        <w:t>участие в соревнованиях;</w:t>
      </w:r>
    </w:p>
    <w:p w:rsidR="00986F1B" w:rsidRPr="00731A31" w:rsidRDefault="00986F1B" w:rsidP="001B4EB1">
      <w:pPr>
        <w:pStyle w:val="af7"/>
        <w:numPr>
          <w:ilvl w:val="0"/>
          <w:numId w:val="20"/>
        </w:numPr>
        <w:suppressAutoHyphens w:val="0"/>
        <w:autoSpaceDE w:val="0"/>
        <w:autoSpaceDN w:val="0"/>
        <w:adjustRightInd w:val="0"/>
        <w:spacing w:line="360" w:lineRule="auto"/>
        <w:ind w:left="0"/>
        <w:jc w:val="both"/>
        <w:rPr>
          <w:rFonts w:eastAsia="Times New Roman" w:cs="Times New Roman"/>
          <w:sz w:val="28"/>
          <w:szCs w:val="28"/>
          <w:lang w:eastAsia="ru-RU"/>
        </w:rPr>
      </w:pPr>
      <w:r w:rsidRPr="00731A31">
        <w:rPr>
          <w:rFonts w:eastAsia="Times New Roman" w:cs="Times New Roman"/>
          <w:sz w:val="28"/>
          <w:szCs w:val="28"/>
          <w:lang w:eastAsia="ru-RU"/>
        </w:rPr>
        <w:t>нормативные требования спортивной квалификации;</w:t>
      </w:r>
    </w:p>
    <w:p w:rsidR="00986F1B" w:rsidRPr="00731A31" w:rsidRDefault="00986F1B" w:rsidP="001B4EB1">
      <w:pPr>
        <w:pStyle w:val="af7"/>
        <w:numPr>
          <w:ilvl w:val="0"/>
          <w:numId w:val="20"/>
        </w:numPr>
        <w:suppressAutoHyphens w:val="0"/>
        <w:autoSpaceDE w:val="0"/>
        <w:autoSpaceDN w:val="0"/>
        <w:adjustRightInd w:val="0"/>
        <w:spacing w:line="360" w:lineRule="auto"/>
        <w:ind w:left="0"/>
        <w:jc w:val="both"/>
        <w:rPr>
          <w:rFonts w:eastAsia="Times New Roman" w:cs="Times New Roman"/>
          <w:sz w:val="28"/>
          <w:szCs w:val="28"/>
          <w:lang w:eastAsia="ru-RU"/>
        </w:rPr>
      </w:pPr>
      <w:r w:rsidRPr="00731A31">
        <w:rPr>
          <w:rFonts w:eastAsia="Times New Roman" w:cs="Times New Roman"/>
          <w:sz w:val="28"/>
          <w:szCs w:val="28"/>
          <w:lang w:eastAsia="ru-RU"/>
        </w:rPr>
        <w:t xml:space="preserve">теоретические знания </w:t>
      </w:r>
      <w:r w:rsidRPr="00731A31">
        <w:rPr>
          <w:rFonts w:eastAsia="Times New Roman" w:cs="Times New Roman"/>
          <w:sz w:val="28"/>
          <w:szCs w:val="28"/>
          <w:lang w:val="ru-RU" w:eastAsia="ru-RU"/>
        </w:rPr>
        <w:t>по виду спорта «Мини-футбол»</w:t>
      </w:r>
      <w:r w:rsidRPr="00731A31">
        <w:rPr>
          <w:rFonts w:eastAsia="Times New Roman" w:cs="Times New Roman"/>
          <w:sz w:val="28"/>
          <w:szCs w:val="28"/>
          <w:lang w:eastAsia="ru-RU"/>
        </w:rPr>
        <w:t>, спортивной тренировки, гигиены, здоровья человека, антидопингового образования.</w:t>
      </w:r>
    </w:p>
    <w:p w:rsidR="00986F1B" w:rsidRPr="00731A31" w:rsidRDefault="00986F1B" w:rsidP="001B4EB1">
      <w:pPr>
        <w:widowControl w:val="0"/>
        <w:autoSpaceDE w:val="0"/>
        <w:autoSpaceDN w:val="0"/>
        <w:adjustRightInd w:val="0"/>
        <w:spacing w:line="360" w:lineRule="auto"/>
        <w:ind w:firstLine="709"/>
        <w:contextualSpacing/>
        <w:jc w:val="both"/>
        <w:rPr>
          <w:sz w:val="28"/>
          <w:szCs w:val="28"/>
        </w:rPr>
      </w:pPr>
      <w:r w:rsidRPr="00731A31">
        <w:rPr>
          <w:sz w:val="28"/>
          <w:szCs w:val="28"/>
        </w:rPr>
        <w:t>Нормативные характеристики и основные показатели выполнения программных требований этапов спортивной подготовки:</w:t>
      </w:r>
    </w:p>
    <w:p w:rsidR="00986F1B" w:rsidRPr="00731A31" w:rsidRDefault="00986F1B" w:rsidP="001B4EB1">
      <w:pPr>
        <w:pStyle w:val="af7"/>
        <w:numPr>
          <w:ilvl w:val="0"/>
          <w:numId w:val="21"/>
        </w:numPr>
        <w:suppressAutoHyphens w:val="0"/>
        <w:autoSpaceDE w:val="0"/>
        <w:autoSpaceDN w:val="0"/>
        <w:adjustRightInd w:val="0"/>
        <w:spacing w:line="360" w:lineRule="auto"/>
        <w:ind w:left="0"/>
        <w:jc w:val="both"/>
        <w:rPr>
          <w:rFonts w:eastAsia="Times New Roman" w:cs="Times New Roman"/>
          <w:sz w:val="28"/>
          <w:szCs w:val="28"/>
          <w:lang w:eastAsia="ru-RU"/>
        </w:rPr>
      </w:pPr>
      <w:r w:rsidRPr="00731A31">
        <w:rPr>
          <w:rFonts w:eastAsia="Times New Roman" w:cs="Times New Roman"/>
          <w:sz w:val="28"/>
          <w:szCs w:val="28"/>
          <w:lang w:eastAsia="ru-RU"/>
        </w:rPr>
        <w:t>стабильность состава обучающихся, посещаемость ими тренировочных занятий;</w:t>
      </w:r>
    </w:p>
    <w:p w:rsidR="00986F1B" w:rsidRPr="00731A31" w:rsidRDefault="00986F1B" w:rsidP="001B4EB1">
      <w:pPr>
        <w:pStyle w:val="af7"/>
        <w:numPr>
          <w:ilvl w:val="0"/>
          <w:numId w:val="21"/>
        </w:numPr>
        <w:suppressAutoHyphens w:val="0"/>
        <w:autoSpaceDE w:val="0"/>
        <w:autoSpaceDN w:val="0"/>
        <w:adjustRightInd w:val="0"/>
        <w:spacing w:line="360" w:lineRule="auto"/>
        <w:ind w:left="0"/>
        <w:jc w:val="both"/>
        <w:rPr>
          <w:rFonts w:eastAsia="Times New Roman" w:cs="Times New Roman"/>
          <w:sz w:val="28"/>
          <w:szCs w:val="28"/>
          <w:lang w:eastAsia="ru-RU"/>
        </w:rPr>
      </w:pPr>
      <w:r w:rsidRPr="00731A31">
        <w:rPr>
          <w:rFonts w:eastAsia="Times New Roman" w:cs="Times New Roman"/>
          <w:sz w:val="28"/>
          <w:szCs w:val="28"/>
          <w:lang w:eastAsia="ru-RU"/>
        </w:rPr>
        <w:t>положительная динамика индивидуальных показателей развития;</w:t>
      </w:r>
    </w:p>
    <w:p w:rsidR="00986F1B" w:rsidRPr="00731A31" w:rsidRDefault="00986F1B" w:rsidP="001B4EB1">
      <w:pPr>
        <w:pStyle w:val="af7"/>
        <w:numPr>
          <w:ilvl w:val="0"/>
          <w:numId w:val="21"/>
        </w:numPr>
        <w:suppressAutoHyphens w:val="0"/>
        <w:autoSpaceDE w:val="0"/>
        <w:autoSpaceDN w:val="0"/>
        <w:adjustRightInd w:val="0"/>
        <w:spacing w:line="360" w:lineRule="auto"/>
        <w:ind w:left="0"/>
        <w:jc w:val="both"/>
        <w:rPr>
          <w:rFonts w:eastAsia="Times New Roman" w:cs="Times New Roman"/>
          <w:sz w:val="28"/>
          <w:szCs w:val="28"/>
          <w:lang w:eastAsia="ru-RU"/>
        </w:rPr>
      </w:pPr>
      <w:r w:rsidRPr="00731A31">
        <w:rPr>
          <w:rFonts w:eastAsia="Times New Roman" w:cs="Times New Roman"/>
          <w:sz w:val="28"/>
          <w:szCs w:val="28"/>
          <w:lang w:eastAsia="ru-RU"/>
        </w:rPr>
        <w:t>физических качеств обучающихся;</w:t>
      </w:r>
    </w:p>
    <w:p w:rsidR="00986F1B" w:rsidRPr="00731A31" w:rsidRDefault="00986F1B" w:rsidP="001B4EB1">
      <w:pPr>
        <w:suppressAutoHyphens/>
        <w:spacing w:line="360" w:lineRule="auto"/>
        <w:jc w:val="center"/>
        <w:textAlignment w:val="baseline"/>
        <w:rPr>
          <w:rFonts w:eastAsia="Times New Roman CYR"/>
          <w:b/>
          <w:bCs/>
          <w:spacing w:val="-3"/>
          <w:kern w:val="2"/>
          <w:sz w:val="28"/>
          <w:szCs w:val="28"/>
          <w:lang w:eastAsia="fa-IR" w:bidi="fa-IR"/>
        </w:rPr>
      </w:pPr>
    </w:p>
    <w:p w:rsidR="00986F1B" w:rsidRPr="00731A31" w:rsidRDefault="00986F1B" w:rsidP="001B4EB1">
      <w:pPr>
        <w:spacing w:line="360" w:lineRule="auto"/>
        <w:ind w:firstLine="709"/>
        <w:jc w:val="both"/>
        <w:rPr>
          <w:rFonts w:eastAsia="Calibri"/>
          <w:sz w:val="28"/>
          <w:szCs w:val="28"/>
          <w:lang w:eastAsia="en-US"/>
        </w:rPr>
      </w:pPr>
      <w:r w:rsidRPr="00731A31">
        <w:rPr>
          <w:rFonts w:eastAsia="Calibri"/>
          <w:sz w:val="28"/>
          <w:szCs w:val="28"/>
          <w:lang w:eastAsia="en-US"/>
        </w:rPr>
        <w:t xml:space="preserve">Предметом контроля в спорте является содержание тренировочного процесса, соревновательной деятельности, состояние различных сторон </w:t>
      </w:r>
      <w:r w:rsidRPr="00731A31">
        <w:rPr>
          <w:rFonts w:eastAsia="Calibri"/>
          <w:sz w:val="28"/>
          <w:szCs w:val="28"/>
          <w:lang w:eastAsia="en-US"/>
        </w:rPr>
        <w:lastRenderedPageBreak/>
        <w:t>подготовленности обучающихся, их работоспособность, возможности функциональных систем.</w:t>
      </w:r>
    </w:p>
    <w:p w:rsidR="00986F1B" w:rsidRPr="00731A31" w:rsidRDefault="00986F1B" w:rsidP="001B4EB1">
      <w:pPr>
        <w:spacing w:line="360" w:lineRule="auto"/>
        <w:ind w:firstLine="709"/>
        <w:jc w:val="both"/>
        <w:rPr>
          <w:rFonts w:eastAsia="Calibri"/>
          <w:sz w:val="28"/>
          <w:szCs w:val="28"/>
          <w:lang w:eastAsia="en-US"/>
        </w:rPr>
      </w:pPr>
      <w:r w:rsidRPr="00731A31">
        <w:rPr>
          <w:rFonts w:eastAsia="Calibri"/>
          <w:sz w:val="28"/>
          <w:szCs w:val="28"/>
          <w:lang w:eastAsia="en-US"/>
        </w:rPr>
        <w:t>В практике спорта принято выделять три вида контроля:</w:t>
      </w:r>
    </w:p>
    <w:p w:rsidR="00986F1B" w:rsidRPr="00157131" w:rsidRDefault="00986F1B" w:rsidP="001B4EB1">
      <w:pPr>
        <w:numPr>
          <w:ilvl w:val="0"/>
          <w:numId w:val="11"/>
        </w:numPr>
        <w:tabs>
          <w:tab w:val="left" w:pos="1134"/>
        </w:tabs>
        <w:spacing w:line="360" w:lineRule="auto"/>
        <w:ind w:left="0" w:firstLine="709"/>
        <w:jc w:val="both"/>
        <w:rPr>
          <w:rFonts w:eastAsia="Calibri"/>
          <w:sz w:val="28"/>
          <w:szCs w:val="28"/>
          <w:lang w:eastAsia="en-US"/>
        </w:rPr>
      </w:pPr>
      <w:r w:rsidRPr="00157131">
        <w:rPr>
          <w:rFonts w:eastAsia="Calibri"/>
          <w:sz w:val="28"/>
          <w:szCs w:val="28"/>
          <w:lang w:eastAsia="en-US"/>
        </w:rPr>
        <w:t>Этапный контроль.</w:t>
      </w:r>
    </w:p>
    <w:p w:rsidR="00986F1B" w:rsidRPr="00157131" w:rsidRDefault="00986F1B" w:rsidP="001B4EB1">
      <w:pPr>
        <w:numPr>
          <w:ilvl w:val="0"/>
          <w:numId w:val="11"/>
        </w:numPr>
        <w:tabs>
          <w:tab w:val="left" w:pos="1134"/>
        </w:tabs>
        <w:spacing w:line="360" w:lineRule="auto"/>
        <w:ind w:left="0" w:firstLine="709"/>
        <w:jc w:val="both"/>
        <w:rPr>
          <w:rFonts w:eastAsia="Calibri"/>
          <w:sz w:val="28"/>
          <w:szCs w:val="28"/>
          <w:lang w:eastAsia="en-US"/>
        </w:rPr>
      </w:pPr>
      <w:r w:rsidRPr="00157131">
        <w:rPr>
          <w:rFonts w:eastAsia="Calibri"/>
          <w:sz w:val="28"/>
          <w:szCs w:val="28"/>
          <w:lang w:eastAsia="en-US"/>
        </w:rPr>
        <w:t>Текущий контроль.</w:t>
      </w:r>
    </w:p>
    <w:p w:rsidR="00986F1B" w:rsidRPr="00157131" w:rsidRDefault="00986F1B" w:rsidP="001B4EB1">
      <w:pPr>
        <w:numPr>
          <w:ilvl w:val="0"/>
          <w:numId w:val="11"/>
        </w:numPr>
        <w:tabs>
          <w:tab w:val="left" w:pos="1134"/>
        </w:tabs>
        <w:spacing w:line="360" w:lineRule="auto"/>
        <w:ind w:left="0" w:firstLine="709"/>
        <w:jc w:val="both"/>
        <w:rPr>
          <w:rFonts w:eastAsia="Calibri"/>
          <w:sz w:val="28"/>
          <w:szCs w:val="28"/>
          <w:lang w:eastAsia="en-US"/>
        </w:rPr>
      </w:pPr>
      <w:r w:rsidRPr="00157131">
        <w:rPr>
          <w:rFonts w:eastAsia="Calibri"/>
          <w:sz w:val="28"/>
          <w:szCs w:val="28"/>
          <w:lang w:eastAsia="en-US"/>
        </w:rPr>
        <w:t xml:space="preserve">Оперативный контроль. </w:t>
      </w:r>
    </w:p>
    <w:p w:rsidR="00986F1B" w:rsidRPr="00157131" w:rsidRDefault="00986F1B" w:rsidP="001B4EB1">
      <w:pPr>
        <w:spacing w:line="360" w:lineRule="auto"/>
        <w:ind w:firstLine="709"/>
        <w:jc w:val="both"/>
        <w:rPr>
          <w:rFonts w:eastAsia="Calibri"/>
          <w:sz w:val="28"/>
          <w:szCs w:val="28"/>
          <w:lang w:eastAsia="en-US"/>
        </w:rPr>
      </w:pPr>
      <w:r w:rsidRPr="00157131">
        <w:rPr>
          <w:rFonts w:eastAsia="Calibri"/>
          <w:i/>
          <w:sz w:val="28"/>
          <w:szCs w:val="28"/>
          <w:lang w:eastAsia="en-US"/>
        </w:rPr>
        <w:t>Этапный контроль</w:t>
      </w:r>
      <w:r w:rsidRPr="00157131">
        <w:rPr>
          <w:rFonts w:eastAsia="Calibri"/>
          <w:sz w:val="28"/>
          <w:szCs w:val="28"/>
          <w:lang w:eastAsia="en-US"/>
        </w:rPr>
        <w:t xml:space="preserve"> позволяет оценить этапное состояние </w:t>
      </w:r>
      <w:r>
        <w:rPr>
          <w:rFonts w:eastAsia="Calibri"/>
          <w:sz w:val="28"/>
          <w:szCs w:val="28"/>
          <w:lang w:eastAsia="en-US"/>
        </w:rPr>
        <w:t>обучающегося</w:t>
      </w:r>
      <w:r w:rsidRPr="00157131">
        <w:rPr>
          <w:rFonts w:eastAsia="Calibri"/>
          <w:sz w:val="28"/>
          <w:szCs w:val="28"/>
          <w:lang w:eastAsia="en-US"/>
        </w:rPr>
        <w:t xml:space="preserve">, которое является следствием долговременного тренировочного эффекта. Такие состояния </w:t>
      </w:r>
      <w:r>
        <w:rPr>
          <w:rFonts w:eastAsia="Calibri"/>
          <w:sz w:val="28"/>
          <w:szCs w:val="28"/>
          <w:lang w:eastAsia="en-US"/>
        </w:rPr>
        <w:t>обучающегося</w:t>
      </w:r>
      <w:r w:rsidRPr="00157131">
        <w:rPr>
          <w:rFonts w:eastAsia="Calibri"/>
          <w:sz w:val="28"/>
          <w:szCs w:val="28"/>
          <w:lang w:eastAsia="en-US"/>
        </w:rPr>
        <w:t xml:space="preserve"> являются результатом длительной подготовки - в течение ряда лет, года, макроцикла, периода или этапа.</w:t>
      </w:r>
    </w:p>
    <w:p w:rsidR="00986F1B" w:rsidRPr="00157131" w:rsidRDefault="00986F1B" w:rsidP="001B4EB1">
      <w:pPr>
        <w:spacing w:line="360" w:lineRule="auto"/>
        <w:ind w:firstLine="709"/>
        <w:jc w:val="both"/>
        <w:rPr>
          <w:rFonts w:eastAsia="Calibri"/>
          <w:sz w:val="28"/>
          <w:szCs w:val="28"/>
          <w:lang w:eastAsia="en-US"/>
        </w:rPr>
      </w:pPr>
      <w:r w:rsidRPr="00157131">
        <w:rPr>
          <w:rFonts w:eastAsia="Calibri"/>
          <w:sz w:val="28"/>
          <w:szCs w:val="28"/>
          <w:lang w:eastAsia="en-US"/>
        </w:rPr>
        <w:t xml:space="preserve">Этапный контроль направлен на систематизации знаний, умений и навыков, закреплять и упорядочивать их. Периодическая проверка проводится в виде контрольно-переводных нормативов (1 раз в год), проверки технической подготовленности (по мере необходимости) и соревнований (согласно единого календарного плана). </w:t>
      </w:r>
    </w:p>
    <w:p w:rsidR="00986F1B" w:rsidRPr="00157131" w:rsidRDefault="00986F1B" w:rsidP="001B4EB1">
      <w:pPr>
        <w:spacing w:line="360" w:lineRule="auto"/>
        <w:ind w:firstLine="709"/>
        <w:jc w:val="both"/>
        <w:rPr>
          <w:rFonts w:eastAsia="Calibri"/>
          <w:sz w:val="28"/>
          <w:szCs w:val="28"/>
          <w:lang w:eastAsia="en-US"/>
        </w:rPr>
      </w:pPr>
      <w:r w:rsidRPr="00157131">
        <w:rPr>
          <w:rFonts w:eastAsia="Calibri"/>
          <w:i/>
          <w:sz w:val="28"/>
          <w:szCs w:val="28"/>
          <w:lang w:eastAsia="en-US"/>
        </w:rPr>
        <w:t>Текущий контроль</w:t>
      </w:r>
      <w:r w:rsidRPr="00157131">
        <w:rPr>
          <w:rFonts w:eastAsia="Calibri"/>
          <w:sz w:val="28"/>
          <w:szCs w:val="28"/>
          <w:lang w:eastAsia="en-US"/>
        </w:rPr>
        <w:t xml:space="preserve"> направлен на оценку текущих состояний, т.е. тех состояний, которые являются следствием нагрузок серий занятий, тренировочных или соревновательных микроциклов.</w:t>
      </w:r>
    </w:p>
    <w:p w:rsidR="00986F1B" w:rsidRPr="00157131" w:rsidRDefault="00986F1B" w:rsidP="001B4EB1">
      <w:pPr>
        <w:spacing w:line="360" w:lineRule="auto"/>
        <w:ind w:firstLine="709"/>
        <w:jc w:val="both"/>
        <w:rPr>
          <w:rFonts w:eastAsia="Calibri"/>
          <w:sz w:val="28"/>
          <w:szCs w:val="28"/>
          <w:lang w:eastAsia="en-US"/>
        </w:rPr>
      </w:pPr>
      <w:r w:rsidRPr="00157131">
        <w:rPr>
          <w:rFonts w:eastAsia="Calibri"/>
          <w:sz w:val="28"/>
          <w:szCs w:val="28"/>
          <w:lang w:eastAsia="en-US"/>
        </w:rPr>
        <w:t xml:space="preserve">Текущая проверка осуществляется тренерами физкультурно-спортивной организации в процессе беседы и наблюдением за действиями </w:t>
      </w:r>
      <w:r>
        <w:rPr>
          <w:rFonts w:eastAsia="Calibri"/>
          <w:sz w:val="28"/>
          <w:szCs w:val="28"/>
          <w:lang w:eastAsia="en-US"/>
        </w:rPr>
        <w:t xml:space="preserve">мини-футбол. </w:t>
      </w:r>
      <w:r w:rsidRPr="00157131">
        <w:rPr>
          <w:rFonts w:eastAsia="Calibri"/>
          <w:sz w:val="28"/>
          <w:szCs w:val="28"/>
          <w:lang w:eastAsia="en-US"/>
        </w:rPr>
        <w:t>Эффективность усвоения материала в процессе разучивания приемов и упражнений во многом определяются своевременным исправлением ошибок.</w:t>
      </w:r>
    </w:p>
    <w:p w:rsidR="00986F1B" w:rsidRPr="00157131" w:rsidRDefault="00986F1B" w:rsidP="001B4EB1">
      <w:pPr>
        <w:spacing w:line="360" w:lineRule="auto"/>
        <w:ind w:firstLine="709"/>
        <w:jc w:val="both"/>
        <w:rPr>
          <w:rFonts w:eastAsia="Calibri"/>
          <w:sz w:val="28"/>
          <w:szCs w:val="28"/>
          <w:lang w:eastAsia="en-US"/>
        </w:rPr>
      </w:pPr>
      <w:r w:rsidRPr="00157131">
        <w:rPr>
          <w:rFonts w:eastAsia="Calibri"/>
          <w:i/>
          <w:sz w:val="28"/>
          <w:szCs w:val="28"/>
          <w:lang w:eastAsia="en-US"/>
        </w:rPr>
        <w:t>Оперативный контроль</w:t>
      </w:r>
      <w:r w:rsidRPr="00157131">
        <w:rPr>
          <w:rFonts w:eastAsia="Calibri"/>
          <w:sz w:val="28"/>
          <w:szCs w:val="28"/>
          <w:lang w:eastAsia="en-US"/>
        </w:rPr>
        <w:t xml:space="preserve"> предназначен для регистрации нагрузки тренировочного упражнения, серии упражнений и занятия в целом. Важно определить величину и направленность биохимических сдвигов в организме </w:t>
      </w:r>
      <w:r>
        <w:rPr>
          <w:rFonts w:eastAsia="Calibri"/>
          <w:sz w:val="28"/>
          <w:szCs w:val="28"/>
          <w:lang w:eastAsia="en-US"/>
        </w:rPr>
        <w:t>учащегося</w:t>
      </w:r>
      <w:r w:rsidRPr="00157131">
        <w:rPr>
          <w:rFonts w:eastAsia="Calibri"/>
          <w:sz w:val="28"/>
          <w:szCs w:val="28"/>
          <w:lang w:eastAsia="en-US"/>
        </w:rPr>
        <w:t>, установив тем самым соотношение между параметрами физической и физиологической нагрузки тренировочного упражнения.</w:t>
      </w:r>
    </w:p>
    <w:p w:rsidR="00986F1B" w:rsidRPr="00157131" w:rsidRDefault="00986F1B" w:rsidP="001B4EB1">
      <w:pPr>
        <w:spacing w:line="360" w:lineRule="auto"/>
        <w:ind w:firstLine="709"/>
        <w:jc w:val="both"/>
        <w:rPr>
          <w:rFonts w:eastAsia="Calibri"/>
          <w:sz w:val="28"/>
          <w:szCs w:val="28"/>
          <w:lang w:eastAsia="en-US"/>
        </w:rPr>
      </w:pPr>
      <w:r w:rsidRPr="00157131">
        <w:rPr>
          <w:rFonts w:eastAsia="Calibri"/>
          <w:sz w:val="28"/>
          <w:szCs w:val="28"/>
          <w:lang w:eastAsia="en-US"/>
        </w:rPr>
        <w:t xml:space="preserve">Контроль знаний, умений и навыков – необходимые условия для выявления недостатков тренировочного процесса, закрепления и совершенствования знаний, умений и навыков. Оперативный контроль </w:t>
      </w:r>
      <w:r w:rsidRPr="00157131">
        <w:rPr>
          <w:rFonts w:eastAsia="Calibri"/>
          <w:sz w:val="28"/>
          <w:szCs w:val="28"/>
          <w:lang w:eastAsia="en-US"/>
        </w:rPr>
        <w:lastRenderedPageBreak/>
        <w:t xml:space="preserve">предусматривает оценку оперативных состояний - срочных реакций организма </w:t>
      </w:r>
      <w:r>
        <w:rPr>
          <w:rFonts w:eastAsia="Calibri"/>
          <w:sz w:val="28"/>
          <w:szCs w:val="28"/>
          <w:lang w:eastAsia="en-US"/>
        </w:rPr>
        <w:t>обучающегося</w:t>
      </w:r>
      <w:r w:rsidRPr="00157131">
        <w:rPr>
          <w:rFonts w:eastAsia="Calibri"/>
          <w:sz w:val="28"/>
          <w:szCs w:val="28"/>
          <w:lang w:eastAsia="en-US"/>
        </w:rPr>
        <w:t xml:space="preserve"> на нагрузки в ходе отдельных тренировочных занятий и соревнований. </w:t>
      </w:r>
      <w:r w:rsidRPr="00157131">
        <w:rPr>
          <w:rFonts w:eastAsia="Calibri"/>
          <w:bCs/>
          <w:sz w:val="28"/>
          <w:szCs w:val="28"/>
          <w:lang w:eastAsia="en-US"/>
        </w:rPr>
        <w:t xml:space="preserve">Оперативный контроль в процессе подготовки </w:t>
      </w:r>
      <w:r>
        <w:rPr>
          <w:rFonts w:eastAsia="Calibri"/>
          <w:bCs/>
          <w:sz w:val="28"/>
          <w:szCs w:val="28"/>
          <w:lang w:eastAsia="en-US"/>
        </w:rPr>
        <w:t>обучающихся</w:t>
      </w:r>
      <w:r w:rsidRPr="00157131">
        <w:rPr>
          <w:rFonts w:eastAsia="Calibri"/>
          <w:bCs/>
          <w:sz w:val="28"/>
          <w:szCs w:val="28"/>
          <w:lang w:eastAsia="en-US"/>
        </w:rPr>
        <w:t xml:space="preserve"> предполагает оценку реакций организма </w:t>
      </w:r>
      <w:r>
        <w:rPr>
          <w:rFonts w:eastAsia="Calibri"/>
          <w:bCs/>
          <w:sz w:val="28"/>
          <w:szCs w:val="28"/>
          <w:lang w:eastAsia="en-US"/>
        </w:rPr>
        <w:t>обучающегося</w:t>
      </w:r>
      <w:r w:rsidRPr="00157131">
        <w:rPr>
          <w:rFonts w:eastAsia="Calibri"/>
          <w:bCs/>
          <w:sz w:val="28"/>
          <w:szCs w:val="28"/>
          <w:lang w:eastAsia="en-US"/>
        </w:rPr>
        <w:t xml:space="preserve"> на физическую нагрузку в процессе занятия и после него, а также мобильные операции, принятие решений в процессе занятия, коррекцию заданий, основываясь на информации от </w:t>
      </w:r>
      <w:r>
        <w:rPr>
          <w:rFonts w:eastAsia="Calibri"/>
          <w:bCs/>
          <w:sz w:val="28"/>
          <w:szCs w:val="28"/>
          <w:lang w:eastAsia="en-US"/>
        </w:rPr>
        <w:t>обучающегося</w:t>
      </w:r>
      <w:r w:rsidRPr="00157131">
        <w:rPr>
          <w:rFonts w:eastAsia="Calibri"/>
          <w:bCs/>
          <w:sz w:val="28"/>
          <w:szCs w:val="28"/>
          <w:lang w:eastAsia="en-US"/>
        </w:rPr>
        <w:t>.</w:t>
      </w:r>
    </w:p>
    <w:p w:rsidR="00986F1B" w:rsidRPr="00157131" w:rsidRDefault="00986F1B" w:rsidP="001B4EB1">
      <w:pPr>
        <w:spacing w:line="360" w:lineRule="auto"/>
        <w:ind w:firstLine="709"/>
        <w:jc w:val="both"/>
        <w:rPr>
          <w:rFonts w:eastAsia="Calibri"/>
          <w:sz w:val="28"/>
          <w:szCs w:val="28"/>
          <w:lang w:eastAsia="en-US"/>
        </w:rPr>
      </w:pPr>
      <w:r w:rsidRPr="00157131">
        <w:rPr>
          <w:rFonts w:eastAsia="Calibri"/>
          <w:iCs/>
          <w:spacing w:val="-12"/>
          <w:sz w:val="28"/>
          <w:szCs w:val="28"/>
          <w:lang w:eastAsia="en-US"/>
        </w:rPr>
        <w:t xml:space="preserve">Оценка физической подготовленности </w:t>
      </w:r>
      <w:r w:rsidRPr="00157131">
        <w:rPr>
          <w:rFonts w:eastAsia="Calibri"/>
          <w:spacing w:val="-12"/>
          <w:sz w:val="28"/>
          <w:szCs w:val="28"/>
          <w:lang w:eastAsia="en-US"/>
        </w:rPr>
        <w:t xml:space="preserve">складывается </w:t>
      </w:r>
      <w:r w:rsidRPr="00157131">
        <w:rPr>
          <w:rFonts w:eastAsia="Calibri"/>
          <w:spacing w:val="-7"/>
          <w:sz w:val="28"/>
          <w:szCs w:val="28"/>
          <w:lang w:eastAsia="en-US"/>
        </w:rPr>
        <w:t xml:space="preserve">из отдельных оценок уровня основных физических качеств: силы, </w:t>
      </w:r>
      <w:r w:rsidRPr="00157131">
        <w:rPr>
          <w:rFonts w:eastAsia="Calibri"/>
          <w:spacing w:val="-6"/>
          <w:sz w:val="28"/>
          <w:szCs w:val="28"/>
          <w:lang w:eastAsia="en-US"/>
        </w:rPr>
        <w:t>быстроты, выносливости и гибкости. При этом основное внимание уделяется ведущим для данной спортивной дисциплины фи</w:t>
      </w:r>
      <w:r w:rsidRPr="00157131">
        <w:rPr>
          <w:rFonts w:eastAsia="Calibri"/>
          <w:spacing w:val="-8"/>
          <w:sz w:val="28"/>
          <w:szCs w:val="28"/>
          <w:lang w:eastAsia="en-US"/>
        </w:rPr>
        <w:t xml:space="preserve">зическим качествам или отдельным способностям, составляющим </w:t>
      </w:r>
      <w:r w:rsidRPr="00157131">
        <w:rPr>
          <w:rFonts w:eastAsia="Calibri"/>
          <w:sz w:val="28"/>
          <w:szCs w:val="28"/>
          <w:lang w:eastAsia="en-US"/>
        </w:rPr>
        <w:t>эти обобщенные понятия.</w:t>
      </w:r>
    </w:p>
    <w:p w:rsidR="00986F1B" w:rsidRPr="00157131" w:rsidRDefault="00986F1B" w:rsidP="001B4EB1">
      <w:pPr>
        <w:spacing w:line="360" w:lineRule="auto"/>
        <w:ind w:firstLine="709"/>
        <w:jc w:val="both"/>
        <w:rPr>
          <w:rFonts w:eastAsia="Calibri"/>
          <w:spacing w:val="-5"/>
          <w:sz w:val="28"/>
          <w:szCs w:val="28"/>
          <w:lang w:eastAsia="en-US"/>
        </w:rPr>
      </w:pPr>
      <w:r w:rsidRPr="00157131">
        <w:rPr>
          <w:rFonts w:eastAsia="Calibri"/>
          <w:iCs/>
          <w:spacing w:val="-10"/>
          <w:sz w:val="28"/>
          <w:szCs w:val="28"/>
          <w:lang w:eastAsia="en-US"/>
        </w:rPr>
        <w:t>Оценка технической подготовленности -</w:t>
      </w:r>
      <w:r w:rsidRPr="00157131">
        <w:rPr>
          <w:rFonts w:eastAsia="Calibri"/>
          <w:spacing w:val="-6"/>
          <w:sz w:val="28"/>
          <w:szCs w:val="28"/>
          <w:lang w:eastAsia="en-US"/>
        </w:rPr>
        <w:t xml:space="preserve"> количественная и </w:t>
      </w:r>
      <w:r w:rsidRPr="00157131">
        <w:rPr>
          <w:rFonts w:eastAsia="Calibri"/>
          <w:spacing w:val="-7"/>
          <w:sz w:val="28"/>
          <w:szCs w:val="28"/>
          <w:lang w:eastAsia="en-US"/>
        </w:rPr>
        <w:t xml:space="preserve">качественная оценка </w:t>
      </w:r>
      <w:r w:rsidRPr="00157131">
        <w:rPr>
          <w:rFonts w:eastAsia="Calibri"/>
          <w:spacing w:val="-5"/>
          <w:sz w:val="28"/>
          <w:szCs w:val="28"/>
          <w:lang w:eastAsia="en-US"/>
        </w:rPr>
        <w:t>объема, разносторонности и эффективности техники.</w:t>
      </w:r>
    </w:p>
    <w:p w:rsidR="00986F1B" w:rsidRPr="00157131" w:rsidRDefault="00986F1B" w:rsidP="001B4EB1">
      <w:pPr>
        <w:spacing w:line="360" w:lineRule="auto"/>
        <w:ind w:firstLine="709"/>
        <w:jc w:val="both"/>
        <w:rPr>
          <w:rFonts w:eastAsia="Calibri"/>
          <w:sz w:val="28"/>
          <w:szCs w:val="28"/>
          <w:lang w:eastAsia="en-US"/>
        </w:rPr>
      </w:pPr>
      <w:r w:rsidRPr="00157131">
        <w:rPr>
          <w:rFonts w:eastAsia="Calibri"/>
          <w:iCs/>
          <w:spacing w:val="-10"/>
          <w:sz w:val="28"/>
          <w:szCs w:val="28"/>
          <w:lang w:eastAsia="en-US"/>
        </w:rPr>
        <w:t xml:space="preserve">Оценка тактической подготовленности - </w:t>
      </w:r>
      <w:r w:rsidRPr="00157131">
        <w:rPr>
          <w:rFonts w:eastAsia="Calibri"/>
          <w:spacing w:val="-6"/>
          <w:sz w:val="28"/>
          <w:szCs w:val="28"/>
          <w:lang w:eastAsia="en-US"/>
        </w:rPr>
        <w:t xml:space="preserve">оценке целесообразности </w:t>
      </w:r>
      <w:r w:rsidRPr="00157131">
        <w:rPr>
          <w:rFonts w:eastAsia="Calibri"/>
          <w:spacing w:val="-5"/>
          <w:sz w:val="28"/>
          <w:szCs w:val="28"/>
          <w:lang w:eastAsia="en-US"/>
        </w:rPr>
        <w:t xml:space="preserve">действий </w:t>
      </w:r>
      <w:r>
        <w:rPr>
          <w:rFonts w:eastAsia="Calibri"/>
          <w:spacing w:val="-5"/>
          <w:sz w:val="28"/>
          <w:szCs w:val="28"/>
          <w:lang w:eastAsia="en-US"/>
        </w:rPr>
        <w:t>обучающегося</w:t>
      </w:r>
      <w:r w:rsidRPr="00157131">
        <w:rPr>
          <w:rFonts w:eastAsia="Calibri"/>
          <w:spacing w:val="-5"/>
          <w:sz w:val="28"/>
          <w:szCs w:val="28"/>
          <w:lang w:eastAsia="en-US"/>
        </w:rPr>
        <w:t xml:space="preserve">, направленных на достижение </w:t>
      </w:r>
      <w:r w:rsidRPr="00157131">
        <w:rPr>
          <w:rFonts w:eastAsia="Calibri"/>
          <w:spacing w:val="-6"/>
          <w:sz w:val="28"/>
          <w:szCs w:val="28"/>
          <w:lang w:eastAsia="en-US"/>
        </w:rPr>
        <w:t>успеха в соревнованиях: тактических мышлений, действий (объем такти</w:t>
      </w:r>
      <w:r w:rsidRPr="00157131">
        <w:rPr>
          <w:rFonts w:eastAsia="Calibri"/>
          <w:spacing w:val="-7"/>
          <w:sz w:val="28"/>
          <w:szCs w:val="28"/>
          <w:lang w:eastAsia="en-US"/>
        </w:rPr>
        <w:t>ческих приемов, их разносторонность и эффективность использо</w:t>
      </w:r>
      <w:r w:rsidRPr="00157131">
        <w:rPr>
          <w:rFonts w:eastAsia="Calibri"/>
          <w:sz w:val="28"/>
          <w:szCs w:val="28"/>
          <w:lang w:eastAsia="en-US"/>
        </w:rPr>
        <w:t>вания).</w:t>
      </w:r>
    </w:p>
    <w:p w:rsidR="00986F1B" w:rsidRPr="00157131" w:rsidRDefault="00986F1B" w:rsidP="001B4EB1">
      <w:pPr>
        <w:spacing w:line="360" w:lineRule="auto"/>
        <w:ind w:firstLine="709"/>
        <w:jc w:val="both"/>
        <w:rPr>
          <w:rFonts w:eastAsia="Calibri"/>
          <w:sz w:val="28"/>
          <w:szCs w:val="28"/>
          <w:lang w:eastAsia="en-US"/>
        </w:rPr>
      </w:pPr>
      <w:r w:rsidRPr="00157131">
        <w:rPr>
          <w:rFonts w:eastAsia="Calibri"/>
          <w:spacing w:val="-15"/>
          <w:sz w:val="28"/>
          <w:szCs w:val="28"/>
          <w:lang w:eastAsia="en-US"/>
        </w:rPr>
        <w:t xml:space="preserve">Оценка состояния подготовленности </w:t>
      </w:r>
      <w:r>
        <w:rPr>
          <w:rFonts w:eastAsia="Calibri"/>
          <w:spacing w:val="-15"/>
          <w:sz w:val="28"/>
          <w:szCs w:val="28"/>
          <w:lang w:eastAsia="en-US"/>
        </w:rPr>
        <w:t>обучающегося</w:t>
      </w:r>
      <w:r w:rsidRPr="00157131">
        <w:rPr>
          <w:rFonts w:eastAsia="Calibri"/>
          <w:spacing w:val="-15"/>
          <w:sz w:val="28"/>
          <w:szCs w:val="28"/>
          <w:lang w:eastAsia="en-US"/>
        </w:rPr>
        <w:t xml:space="preserve"> проводится в ходе аттестационных измерительных срезов (</w:t>
      </w:r>
      <w:r w:rsidRPr="00157131">
        <w:rPr>
          <w:rFonts w:eastAsia="Calibri"/>
          <w:spacing w:val="-9"/>
          <w:sz w:val="28"/>
          <w:szCs w:val="28"/>
          <w:lang w:eastAsia="en-US"/>
        </w:rPr>
        <w:t>тестирования) или в процессе соревнований и включает оценку:</w:t>
      </w:r>
      <w:r w:rsidRPr="00157131">
        <w:rPr>
          <w:rFonts w:eastAsia="Calibri"/>
          <w:spacing w:val="-5"/>
          <w:sz w:val="28"/>
          <w:szCs w:val="28"/>
          <w:lang w:eastAsia="en-US"/>
        </w:rPr>
        <w:t xml:space="preserve"> физической, технической, тактической подготовленности;</w:t>
      </w:r>
      <w:r w:rsidRPr="00157131">
        <w:rPr>
          <w:rFonts w:eastAsia="Calibri"/>
          <w:sz w:val="28"/>
          <w:szCs w:val="28"/>
          <w:lang w:eastAsia="en-US"/>
        </w:rPr>
        <w:t xml:space="preserve"> психического состояния и поведения на соревнованиях.</w:t>
      </w:r>
    </w:p>
    <w:p w:rsidR="002338EB" w:rsidRDefault="00986F1B" w:rsidP="004C42F6">
      <w:pPr>
        <w:spacing w:line="360" w:lineRule="auto"/>
        <w:ind w:firstLine="709"/>
        <w:jc w:val="both"/>
        <w:rPr>
          <w:rFonts w:eastAsia="Calibri"/>
          <w:spacing w:val="-6"/>
          <w:sz w:val="28"/>
          <w:szCs w:val="28"/>
          <w:lang w:eastAsia="en-US"/>
        </w:rPr>
      </w:pPr>
      <w:r w:rsidRPr="00157131">
        <w:rPr>
          <w:rFonts w:eastAsia="Calibri"/>
          <w:spacing w:val="-6"/>
          <w:sz w:val="28"/>
          <w:szCs w:val="28"/>
          <w:lang w:eastAsia="en-US"/>
        </w:rPr>
        <w:t>Оценка состояния здоровья и основных функциональных сис</w:t>
      </w:r>
      <w:r w:rsidRPr="00157131">
        <w:rPr>
          <w:rFonts w:eastAsia="Calibri"/>
          <w:spacing w:val="-5"/>
          <w:sz w:val="28"/>
          <w:szCs w:val="28"/>
          <w:lang w:eastAsia="en-US"/>
        </w:rPr>
        <w:t xml:space="preserve">тем проводится медико-биологическими методами специалистами в области физиологии, биохимии и спортивной </w:t>
      </w:r>
      <w:r w:rsidRPr="00157131">
        <w:rPr>
          <w:rFonts w:eastAsia="Calibri"/>
          <w:spacing w:val="-6"/>
          <w:sz w:val="28"/>
          <w:szCs w:val="28"/>
          <w:lang w:eastAsia="en-US"/>
        </w:rPr>
        <w:t xml:space="preserve">медицины. </w:t>
      </w:r>
    </w:p>
    <w:p w:rsidR="004C42F6" w:rsidRPr="004C42F6" w:rsidRDefault="004C42F6" w:rsidP="004C42F6">
      <w:pPr>
        <w:spacing w:line="360" w:lineRule="auto"/>
        <w:ind w:firstLine="709"/>
        <w:jc w:val="both"/>
        <w:rPr>
          <w:rFonts w:eastAsia="Calibri"/>
          <w:spacing w:val="-6"/>
          <w:sz w:val="28"/>
          <w:szCs w:val="28"/>
          <w:lang w:eastAsia="en-US"/>
        </w:rPr>
      </w:pPr>
    </w:p>
    <w:p w:rsidR="00986F1B" w:rsidRPr="003F1DCA" w:rsidRDefault="00986F1B" w:rsidP="001B4EB1">
      <w:pPr>
        <w:shd w:val="clear" w:color="auto" w:fill="FFFFFF"/>
        <w:spacing w:line="360" w:lineRule="auto"/>
        <w:ind w:right="5" w:firstLine="720"/>
        <w:jc w:val="center"/>
        <w:rPr>
          <w:b/>
          <w:i/>
          <w:color w:val="000000"/>
          <w:spacing w:val="-1"/>
          <w:sz w:val="28"/>
          <w:szCs w:val="28"/>
        </w:rPr>
      </w:pPr>
      <w:r w:rsidRPr="003F1DCA">
        <w:rPr>
          <w:b/>
          <w:bCs/>
          <w:i/>
          <w:color w:val="000000"/>
          <w:spacing w:val="-1"/>
          <w:sz w:val="28"/>
          <w:szCs w:val="28"/>
        </w:rPr>
        <w:t>6.1 Комплексы контрольных упражнений для оценки результатов</w:t>
      </w:r>
    </w:p>
    <w:p w:rsidR="00986F1B" w:rsidRPr="003F1DCA" w:rsidRDefault="00986F1B" w:rsidP="001B4EB1">
      <w:pPr>
        <w:shd w:val="clear" w:color="auto" w:fill="FFFFFF"/>
        <w:spacing w:line="360" w:lineRule="auto"/>
        <w:ind w:right="5" w:firstLine="720"/>
        <w:jc w:val="center"/>
        <w:rPr>
          <w:b/>
          <w:bCs/>
          <w:i/>
          <w:color w:val="000000"/>
          <w:spacing w:val="-1"/>
          <w:sz w:val="28"/>
          <w:szCs w:val="28"/>
        </w:rPr>
      </w:pPr>
      <w:r w:rsidRPr="003F1DCA">
        <w:rPr>
          <w:b/>
          <w:bCs/>
          <w:i/>
          <w:color w:val="000000"/>
          <w:spacing w:val="-1"/>
          <w:sz w:val="28"/>
          <w:szCs w:val="28"/>
        </w:rPr>
        <w:t>освоения программы</w:t>
      </w:r>
    </w:p>
    <w:p w:rsidR="00986F1B" w:rsidRPr="00B61B0A" w:rsidRDefault="00986F1B" w:rsidP="001B4EB1">
      <w:pPr>
        <w:widowControl w:val="0"/>
        <w:autoSpaceDE w:val="0"/>
        <w:autoSpaceDN w:val="0"/>
        <w:adjustRightInd w:val="0"/>
        <w:spacing w:line="360" w:lineRule="auto"/>
        <w:ind w:firstLine="709"/>
        <w:contextualSpacing/>
        <w:jc w:val="both"/>
        <w:rPr>
          <w:sz w:val="28"/>
          <w:szCs w:val="28"/>
        </w:rPr>
      </w:pPr>
      <w:r w:rsidRPr="00B61B0A">
        <w:rPr>
          <w:sz w:val="28"/>
          <w:szCs w:val="28"/>
        </w:rPr>
        <w:t xml:space="preserve">Для оценки уровня освоения программы проводятся промежуточная (ежегодно, после каждого этапа (периода) обучения) и итоговая (после освоения </w:t>
      </w:r>
      <w:r w:rsidRPr="00B61B0A">
        <w:rPr>
          <w:sz w:val="28"/>
          <w:szCs w:val="28"/>
        </w:rPr>
        <w:lastRenderedPageBreak/>
        <w:t>Программы) аттестация обучающихся.</w:t>
      </w:r>
    </w:p>
    <w:p w:rsidR="00986F1B" w:rsidRPr="00B61B0A" w:rsidRDefault="00986F1B" w:rsidP="001B4EB1">
      <w:pPr>
        <w:widowControl w:val="0"/>
        <w:autoSpaceDE w:val="0"/>
        <w:autoSpaceDN w:val="0"/>
        <w:adjustRightInd w:val="0"/>
        <w:spacing w:line="360" w:lineRule="auto"/>
        <w:ind w:firstLine="709"/>
        <w:contextualSpacing/>
        <w:jc w:val="both"/>
        <w:rPr>
          <w:sz w:val="28"/>
          <w:szCs w:val="28"/>
        </w:rPr>
      </w:pPr>
      <w:r w:rsidRPr="00B61B0A">
        <w:rPr>
          <w:sz w:val="28"/>
          <w:szCs w:val="28"/>
        </w:rPr>
        <w:t>Порядок, форма и условия прохождения промежуточной и итоговой аттестации устанавливаются в соответствии с Положением о текущем контроле успеваемости, промежуточной и итоговой аттестации обучающихся М</w:t>
      </w:r>
      <w:r>
        <w:rPr>
          <w:sz w:val="28"/>
          <w:szCs w:val="28"/>
        </w:rPr>
        <w:t>А</w:t>
      </w:r>
      <w:r w:rsidRPr="00B61B0A">
        <w:rPr>
          <w:sz w:val="28"/>
          <w:szCs w:val="28"/>
        </w:rPr>
        <w:t xml:space="preserve">У ДО </w:t>
      </w:r>
      <w:r>
        <w:rPr>
          <w:sz w:val="28"/>
          <w:szCs w:val="28"/>
        </w:rPr>
        <w:t>ДЮСШ</w:t>
      </w:r>
      <w:r w:rsidR="005C6B30">
        <w:rPr>
          <w:sz w:val="28"/>
          <w:szCs w:val="28"/>
        </w:rPr>
        <w:t xml:space="preserve"> №2</w:t>
      </w:r>
      <w:r>
        <w:rPr>
          <w:sz w:val="28"/>
          <w:szCs w:val="28"/>
        </w:rPr>
        <w:t xml:space="preserve"> ТМР</w:t>
      </w:r>
      <w:r w:rsidRPr="00B61B0A">
        <w:rPr>
          <w:sz w:val="28"/>
          <w:szCs w:val="28"/>
        </w:rPr>
        <w:t>, утверждённ</w:t>
      </w:r>
      <w:r>
        <w:rPr>
          <w:sz w:val="28"/>
          <w:szCs w:val="28"/>
        </w:rPr>
        <w:t>ого</w:t>
      </w:r>
      <w:r w:rsidRPr="00B61B0A">
        <w:rPr>
          <w:sz w:val="28"/>
          <w:szCs w:val="28"/>
        </w:rPr>
        <w:t xml:space="preserve"> приказом директора.</w:t>
      </w:r>
    </w:p>
    <w:p w:rsidR="00986F1B" w:rsidRPr="00B61B0A" w:rsidRDefault="00986F1B" w:rsidP="001B4EB1">
      <w:pPr>
        <w:widowControl w:val="0"/>
        <w:autoSpaceDE w:val="0"/>
        <w:autoSpaceDN w:val="0"/>
        <w:adjustRightInd w:val="0"/>
        <w:spacing w:line="360" w:lineRule="auto"/>
        <w:ind w:firstLine="709"/>
        <w:contextualSpacing/>
        <w:jc w:val="both"/>
        <w:rPr>
          <w:sz w:val="28"/>
          <w:szCs w:val="28"/>
        </w:rPr>
      </w:pPr>
      <w:r w:rsidRPr="00B61B0A">
        <w:rPr>
          <w:sz w:val="28"/>
          <w:szCs w:val="28"/>
        </w:rPr>
        <w:t>Сроки прохождения промежуточной и итоговой аттестации устанавливаются в соответствии с Годовым календарным учеб</w:t>
      </w:r>
      <w:r>
        <w:rPr>
          <w:sz w:val="28"/>
          <w:szCs w:val="28"/>
        </w:rPr>
        <w:t>ным графиком МАУ ДО ДЮСШ</w:t>
      </w:r>
      <w:r w:rsidR="005C6B30">
        <w:rPr>
          <w:sz w:val="28"/>
          <w:szCs w:val="28"/>
        </w:rPr>
        <w:t xml:space="preserve"> №2</w:t>
      </w:r>
      <w:r>
        <w:rPr>
          <w:sz w:val="28"/>
          <w:szCs w:val="28"/>
        </w:rPr>
        <w:t xml:space="preserve"> ТМР</w:t>
      </w:r>
      <w:r w:rsidRPr="00B61B0A">
        <w:rPr>
          <w:sz w:val="28"/>
          <w:szCs w:val="28"/>
        </w:rPr>
        <w:t>, утверждаемым приказом директора на каждый учебный год.</w:t>
      </w:r>
    </w:p>
    <w:p w:rsidR="00986F1B" w:rsidRPr="00B61B0A" w:rsidRDefault="00986F1B" w:rsidP="001B4EB1">
      <w:pPr>
        <w:widowControl w:val="0"/>
        <w:autoSpaceDE w:val="0"/>
        <w:autoSpaceDN w:val="0"/>
        <w:adjustRightInd w:val="0"/>
        <w:spacing w:line="360" w:lineRule="auto"/>
        <w:ind w:firstLine="709"/>
        <w:contextualSpacing/>
        <w:jc w:val="both"/>
        <w:rPr>
          <w:sz w:val="28"/>
          <w:szCs w:val="28"/>
        </w:rPr>
      </w:pPr>
      <w:r w:rsidRPr="00B61B0A">
        <w:rPr>
          <w:sz w:val="28"/>
          <w:szCs w:val="28"/>
        </w:rPr>
        <w:t xml:space="preserve">Контрольные нормативы по общей физической подготовке </w:t>
      </w:r>
      <w:r>
        <w:rPr>
          <w:sz w:val="28"/>
          <w:szCs w:val="28"/>
        </w:rPr>
        <w:t xml:space="preserve">для зачисления и перевода на этапы спортивной подготовки, </w:t>
      </w:r>
      <w:r w:rsidRPr="00B61B0A">
        <w:rPr>
          <w:sz w:val="28"/>
          <w:szCs w:val="28"/>
        </w:rPr>
        <w:t xml:space="preserve">представлены в </w:t>
      </w:r>
      <w:r>
        <w:rPr>
          <w:sz w:val="28"/>
          <w:szCs w:val="28"/>
        </w:rPr>
        <w:t xml:space="preserve">Приложение 6, </w:t>
      </w:r>
      <w:r w:rsidRPr="0060746B">
        <w:rPr>
          <w:sz w:val="28"/>
          <w:szCs w:val="28"/>
        </w:rPr>
        <w:t>с учетом Всероссийско</w:t>
      </w:r>
      <w:r>
        <w:rPr>
          <w:sz w:val="28"/>
          <w:szCs w:val="28"/>
        </w:rPr>
        <w:t>го физ</w:t>
      </w:r>
      <w:r w:rsidRPr="0060746B">
        <w:rPr>
          <w:sz w:val="28"/>
          <w:szCs w:val="28"/>
        </w:rPr>
        <w:t>культурно-спортивного комплекса</w:t>
      </w:r>
      <w:r>
        <w:rPr>
          <w:sz w:val="28"/>
          <w:szCs w:val="28"/>
        </w:rPr>
        <w:t xml:space="preserve"> </w:t>
      </w:r>
      <w:r w:rsidRPr="0060746B">
        <w:rPr>
          <w:sz w:val="28"/>
          <w:szCs w:val="28"/>
        </w:rPr>
        <w:t>«Готов к труду и обороне» (ГТО</w:t>
      </w:r>
      <w:r>
        <w:rPr>
          <w:sz w:val="28"/>
          <w:szCs w:val="28"/>
        </w:rPr>
        <w:t>).</w:t>
      </w:r>
    </w:p>
    <w:p w:rsidR="00986F1B" w:rsidRPr="00284902" w:rsidRDefault="00986F1B" w:rsidP="001B4EB1">
      <w:pPr>
        <w:widowControl w:val="0"/>
        <w:autoSpaceDE w:val="0"/>
        <w:autoSpaceDN w:val="0"/>
        <w:adjustRightInd w:val="0"/>
        <w:contextualSpacing/>
        <w:jc w:val="center"/>
        <w:rPr>
          <w:b/>
          <w:sz w:val="28"/>
          <w:szCs w:val="28"/>
        </w:rPr>
      </w:pPr>
    </w:p>
    <w:p w:rsidR="00986F1B" w:rsidRPr="00DF4799" w:rsidRDefault="00986F1B" w:rsidP="001B4EB1">
      <w:pPr>
        <w:widowControl w:val="0"/>
        <w:autoSpaceDE w:val="0"/>
        <w:autoSpaceDN w:val="0"/>
        <w:adjustRightInd w:val="0"/>
        <w:contextualSpacing/>
        <w:jc w:val="center"/>
        <w:rPr>
          <w:b/>
        </w:rPr>
      </w:pPr>
      <w:r w:rsidRPr="00284902">
        <w:rPr>
          <w:b/>
          <w:sz w:val="28"/>
          <w:szCs w:val="28"/>
        </w:rPr>
        <w:t xml:space="preserve">Контрольные нормативы по специальной физической подготовке (СФП) для перевода на </w:t>
      </w:r>
      <w:r>
        <w:rPr>
          <w:b/>
          <w:spacing w:val="2"/>
          <w:sz w:val="28"/>
          <w:szCs w:val="28"/>
        </w:rPr>
        <w:t>следующий год обучения</w:t>
      </w:r>
    </w:p>
    <w:p w:rsidR="00986F1B" w:rsidRDefault="00986F1B" w:rsidP="001B4EB1">
      <w:pPr>
        <w:shd w:val="clear" w:color="auto" w:fill="FFFFFF"/>
        <w:spacing w:line="360" w:lineRule="auto"/>
        <w:jc w:val="right"/>
        <w:rPr>
          <w:i/>
          <w:color w:val="000000"/>
        </w:rPr>
      </w:pPr>
      <w:r w:rsidRPr="00BA494A">
        <w:rPr>
          <w:i/>
          <w:color w:val="000000"/>
        </w:rPr>
        <w:t>Таблица № 1</w:t>
      </w:r>
      <w:r w:rsidR="00C634F7">
        <w:rPr>
          <w:i/>
          <w:color w:val="000000"/>
        </w:rPr>
        <w:t>7</w:t>
      </w: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560"/>
        <w:gridCol w:w="1560"/>
        <w:gridCol w:w="1560"/>
        <w:gridCol w:w="1560"/>
        <w:gridCol w:w="1560"/>
      </w:tblGrid>
      <w:tr w:rsidR="00986F1B" w:rsidRPr="00F16832" w:rsidTr="005B5FA1">
        <w:trPr>
          <w:trHeight w:val="20"/>
          <w:jc w:val="center"/>
        </w:trPr>
        <w:tc>
          <w:tcPr>
            <w:tcW w:w="1559" w:type="dxa"/>
            <w:shd w:val="clear" w:color="auto" w:fill="auto"/>
            <w:vAlign w:val="center"/>
          </w:tcPr>
          <w:p w:rsidR="00986F1B" w:rsidRPr="00F16832" w:rsidRDefault="00986F1B" w:rsidP="001B4EB1">
            <w:pPr>
              <w:autoSpaceDE w:val="0"/>
              <w:autoSpaceDN w:val="0"/>
              <w:adjustRightInd w:val="0"/>
              <w:contextualSpacing/>
              <w:jc w:val="center"/>
              <w:rPr>
                <w:sz w:val="20"/>
                <w:szCs w:val="20"/>
              </w:rPr>
            </w:pPr>
            <w:r w:rsidRPr="00F16832">
              <w:rPr>
                <w:b/>
                <w:i/>
                <w:sz w:val="20"/>
                <w:szCs w:val="20"/>
              </w:rPr>
              <w:t>Контрольные упражнения</w:t>
            </w:r>
          </w:p>
        </w:tc>
        <w:tc>
          <w:tcPr>
            <w:tcW w:w="1560" w:type="dxa"/>
            <w:shd w:val="clear" w:color="auto" w:fill="auto"/>
          </w:tcPr>
          <w:p w:rsidR="00986F1B" w:rsidRPr="00F16832" w:rsidRDefault="00986F1B" w:rsidP="001B4EB1">
            <w:pPr>
              <w:textAlignment w:val="baseline"/>
              <w:rPr>
                <w:sz w:val="18"/>
                <w:szCs w:val="18"/>
              </w:rPr>
            </w:pPr>
            <w:r w:rsidRPr="00F16832">
              <w:rPr>
                <w:sz w:val="18"/>
                <w:szCs w:val="18"/>
              </w:rPr>
              <w:t>Бег с мячом 30м  (сек.)</w:t>
            </w:r>
          </w:p>
        </w:tc>
        <w:tc>
          <w:tcPr>
            <w:tcW w:w="1560" w:type="dxa"/>
            <w:shd w:val="clear" w:color="auto" w:fill="auto"/>
          </w:tcPr>
          <w:p w:rsidR="00986F1B" w:rsidRPr="00F16832" w:rsidRDefault="00986F1B" w:rsidP="001B4EB1">
            <w:pPr>
              <w:textAlignment w:val="baseline"/>
              <w:rPr>
                <w:sz w:val="18"/>
                <w:szCs w:val="18"/>
              </w:rPr>
            </w:pPr>
            <w:r w:rsidRPr="00F16832">
              <w:rPr>
                <w:sz w:val="18"/>
                <w:szCs w:val="18"/>
              </w:rPr>
              <w:t>Удар по мячу на дальность (сумма ударов правой и левой ногой)</w:t>
            </w:r>
          </w:p>
        </w:tc>
        <w:tc>
          <w:tcPr>
            <w:tcW w:w="1560" w:type="dxa"/>
            <w:shd w:val="clear" w:color="auto" w:fill="auto"/>
          </w:tcPr>
          <w:p w:rsidR="00986F1B" w:rsidRPr="00F16832" w:rsidRDefault="00986F1B" w:rsidP="001B4EB1">
            <w:pPr>
              <w:textAlignment w:val="baseline"/>
              <w:rPr>
                <w:sz w:val="18"/>
                <w:szCs w:val="18"/>
              </w:rPr>
            </w:pPr>
            <w:r w:rsidRPr="00F16832">
              <w:rPr>
                <w:sz w:val="18"/>
                <w:szCs w:val="18"/>
              </w:rPr>
              <w:t>Вбрасывание с аута (м)</w:t>
            </w:r>
          </w:p>
        </w:tc>
        <w:tc>
          <w:tcPr>
            <w:tcW w:w="1560" w:type="dxa"/>
            <w:shd w:val="clear" w:color="auto" w:fill="auto"/>
          </w:tcPr>
          <w:p w:rsidR="00986F1B" w:rsidRPr="00F16832" w:rsidRDefault="00986F1B" w:rsidP="001B4EB1">
            <w:pPr>
              <w:textAlignment w:val="baseline"/>
              <w:rPr>
                <w:sz w:val="18"/>
                <w:szCs w:val="18"/>
              </w:rPr>
            </w:pPr>
            <w:r w:rsidRPr="00F16832">
              <w:rPr>
                <w:sz w:val="18"/>
                <w:szCs w:val="18"/>
              </w:rPr>
              <w:t>Введения мяча, обводка 4-х стоек, удар по воротам</w:t>
            </w:r>
          </w:p>
          <w:p w:rsidR="00986F1B" w:rsidRPr="00F16832" w:rsidRDefault="00986F1B" w:rsidP="001B4EB1">
            <w:pPr>
              <w:textAlignment w:val="baseline"/>
              <w:rPr>
                <w:sz w:val="18"/>
                <w:szCs w:val="18"/>
              </w:rPr>
            </w:pPr>
            <w:r w:rsidRPr="00F16832">
              <w:rPr>
                <w:sz w:val="18"/>
                <w:szCs w:val="18"/>
              </w:rPr>
              <w:t xml:space="preserve"> (расстояние между стойками 4-2-2-2-10м)</w:t>
            </w:r>
          </w:p>
        </w:tc>
        <w:tc>
          <w:tcPr>
            <w:tcW w:w="1560" w:type="dxa"/>
            <w:shd w:val="clear" w:color="auto" w:fill="auto"/>
          </w:tcPr>
          <w:p w:rsidR="00986F1B" w:rsidRPr="00F16832" w:rsidRDefault="00986F1B" w:rsidP="001B4EB1">
            <w:pPr>
              <w:textAlignment w:val="baseline"/>
              <w:rPr>
                <w:sz w:val="18"/>
                <w:szCs w:val="18"/>
              </w:rPr>
            </w:pPr>
            <w:r w:rsidRPr="00F16832">
              <w:rPr>
                <w:sz w:val="18"/>
                <w:szCs w:val="18"/>
              </w:rPr>
              <w:t>Удар по мячу ногой на точность с 11 м (НП) по центру правой и левой ногой по 5 ударов.</w:t>
            </w:r>
          </w:p>
        </w:tc>
      </w:tr>
      <w:tr w:rsidR="00986F1B" w:rsidRPr="00F16832" w:rsidTr="005B5FA1">
        <w:trPr>
          <w:trHeight w:val="20"/>
          <w:jc w:val="center"/>
        </w:trPr>
        <w:tc>
          <w:tcPr>
            <w:tcW w:w="1559" w:type="dxa"/>
            <w:shd w:val="clear" w:color="auto" w:fill="auto"/>
            <w:vAlign w:val="center"/>
            <w:hideMark/>
          </w:tcPr>
          <w:p w:rsidR="00986F1B" w:rsidRPr="00F16832" w:rsidRDefault="00986F1B" w:rsidP="001B4EB1">
            <w:pPr>
              <w:autoSpaceDE w:val="0"/>
              <w:autoSpaceDN w:val="0"/>
              <w:adjustRightInd w:val="0"/>
              <w:contextualSpacing/>
              <w:jc w:val="center"/>
              <w:rPr>
                <w:sz w:val="20"/>
                <w:szCs w:val="20"/>
              </w:rPr>
            </w:pPr>
            <w:r w:rsidRPr="00F16832">
              <w:rPr>
                <w:sz w:val="20"/>
                <w:szCs w:val="20"/>
              </w:rPr>
              <w:t>Год обучения</w:t>
            </w:r>
          </w:p>
        </w:tc>
        <w:tc>
          <w:tcPr>
            <w:tcW w:w="1560" w:type="dxa"/>
            <w:shd w:val="clear" w:color="auto" w:fill="auto"/>
            <w:vAlign w:val="center"/>
          </w:tcPr>
          <w:p w:rsidR="00986F1B" w:rsidRPr="00F16832" w:rsidRDefault="00986F1B" w:rsidP="001B4EB1">
            <w:pPr>
              <w:autoSpaceDE w:val="0"/>
              <w:autoSpaceDN w:val="0"/>
              <w:adjustRightInd w:val="0"/>
              <w:contextualSpacing/>
              <w:jc w:val="center"/>
              <w:rPr>
                <w:sz w:val="20"/>
                <w:szCs w:val="20"/>
              </w:rPr>
            </w:pPr>
          </w:p>
        </w:tc>
        <w:tc>
          <w:tcPr>
            <w:tcW w:w="1560" w:type="dxa"/>
            <w:shd w:val="clear" w:color="auto" w:fill="auto"/>
            <w:vAlign w:val="center"/>
          </w:tcPr>
          <w:p w:rsidR="00986F1B" w:rsidRPr="00F16832" w:rsidRDefault="00986F1B" w:rsidP="001B4EB1">
            <w:pPr>
              <w:autoSpaceDE w:val="0"/>
              <w:autoSpaceDN w:val="0"/>
              <w:adjustRightInd w:val="0"/>
              <w:contextualSpacing/>
              <w:jc w:val="center"/>
              <w:rPr>
                <w:sz w:val="20"/>
                <w:szCs w:val="20"/>
              </w:rPr>
            </w:pPr>
          </w:p>
        </w:tc>
        <w:tc>
          <w:tcPr>
            <w:tcW w:w="1560" w:type="dxa"/>
            <w:shd w:val="clear" w:color="auto" w:fill="auto"/>
            <w:vAlign w:val="center"/>
          </w:tcPr>
          <w:p w:rsidR="00986F1B" w:rsidRPr="00F16832" w:rsidRDefault="00986F1B" w:rsidP="001B4EB1">
            <w:pPr>
              <w:autoSpaceDE w:val="0"/>
              <w:autoSpaceDN w:val="0"/>
              <w:adjustRightInd w:val="0"/>
              <w:contextualSpacing/>
              <w:jc w:val="center"/>
              <w:rPr>
                <w:sz w:val="20"/>
                <w:szCs w:val="20"/>
              </w:rPr>
            </w:pPr>
          </w:p>
        </w:tc>
        <w:tc>
          <w:tcPr>
            <w:tcW w:w="1560" w:type="dxa"/>
            <w:shd w:val="clear" w:color="auto" w:fill="auto"/>
            <w:vAlign w:val="center"/>
          </w:tcPr>
          <w:p w:rsidR="00986F1B" w:rsidRPr="00F16832" w:rsidRDefault="00986F1B" w:rsidP="001B4EB1">
            <w:pPr>
              <w:autoSpaceDE w:val="0"/>
              <w:autoSpaceDN w:val="0"/>
              <w:adjustRightInd w:val="0"/>
              <w:contextualSpacing/>
              <w:jc w:val="center"/>
              <w:rPr>
                <w:sz w:val="20"/>
                <w:szCs w:val="20"/>
              </w:rPr>
            </w:pPr>
          </w:p>
        </w:tc>
        <w:tc>
          <w:tcPr>
            <w:tcW w:w="1560" w:type="dxa"/>
            <w:shd w:val="clear" w:color="auto" w:fill="auto"/>
            <w:vAlign w:val="center"/>
          </w:tcPr>
          <w:p w:rsidR="00986F1B" w:rsidRPr="00F16832" w:rsidRDefault="00986F1B" w:rsidP="001B4EB1">
            <w:pPr>
              <w:autoSpaceDE w:val="0"/>
              <w:autoSpaceDN w:val="0"/>
              <w:adjustRightInd w:val="0"/>
              <w:contextualSpacing/>
              <w:jc w:val="center"/>
              <w:rPr>
                <w:sz w:val="20"/>
                <w:szCs w:val="20"/>
              </w:rPr>
            </w:pPr>
          </w:p>
        </w:tc>
      </w:tr>
      <w:tr w:rsidR="00986F1B" w:rsidRPr="00F16832" w:rsidTr="005B5FA1">
        <w:trPr>
          <w:trHeight w:val="20"/>
          <w:jc w:val="center"/>
        </w:trPr>
        <w:tc>
          <w:tcPr>
            <w:tcW w:w="1559" w:type="dxa"/>
            <w:shd w:val="clear" w:color="auto" w:fill="auto"/>
            <w:vAlign w:val="center"/>
            <w:hideMark/>
          </w:tcPr>
          <w:p w:rsidR="00986F1B" w:rsidRPr="00F16832" w:rsidRDefault="00986F1B" w:rsidP="001B4EB1">
            <w:pPr>
              <w:widowControl w:val="0"/>
              <w:autoSpaceDE w:val="0"/>
              <w:autoSpaceDN w:val="0"/>
              <w:adjustRightInd w:val="0"/>
              <w:contextualSpacing/>
              <w:jc w:val="center"/>
              <w:rPr>
                <w:sz w:val="20"/>
                <w:szCs w:val="20"/>
              </w:rPr>
            </w:pPr>
            <w:r w:rsidRPr="00F16832">
              <w:rPr>
                <w:sz w:val="20"/>
                <w:szCs w:val="20"/>
              </w:rPr>
              <w:t>Б-1</w:t>
            </w:r>
          </w:p>
        </w:tc>
        <w:tc>
          <w:tcPr>
            <w:tcW w:w="1560" w:type="dxa"/>
            <w:shd w:val="clear" w:color="auto" w:fill="auto"/>
            <w:vAlign w:val="center"/>
          </w:tcPr>
          <w:p w:rsidR="00986F1B" w:rsidRPr="00F16832" w:rsidRDefault="00986F1B" w:rsidP="001B4EB1">
            <w:pPr>
              <w:widowControl w:val="0"/>
              <w:autoSpaceDE w:val="0"/>
              <w:autoSpaceDN w:val="0"/>
              <w:adjustRightInd w:val="0"/>
              <w:contextualSpacing/>
              <w:jc w:val="center"/>
              <w:rPr>
                <w:sz w:val="20"/>
                <w:szCs w:val="20"/>
              </w:rPr>
            </w:pPr>
            <w:r w:rsidRPr="00F16832">
              <w:rPr>
                <w:sz w:val="18"/>
                <w:szCs w:val="18"/>
              </w:rPr>
              <w:t>7,0</w:t>
            </w:r>
          </w:p>
        </w:tc>
        <w:tc>
          <w:tcPr>
            <w:tcW w:w="1560" w:type="dxa"/>
            <w:shd w:val="clear" w:color="auto" w:fill="auto"/>
            <w:vAlign w:val="center"/>
          </w:tcPr>
          <w:p w:rsidR="00986F1B" w:rsidRPr="00F16832" w:rsidRDefault="00986F1B" w:rsidP="001B4EB1">
            <w:pPr>
              <w:widowControl w:val="0"/>
              <w:autoSpaceDE w:val="0"/>
              <w:autoSpaceDN w:val="0"/>
              <w:adjustRightInd w:val="0"/>
              <w:contextualSpacing/>
              <w:jc w:val="center"/>
              <w:rPr>
                <w:sz w:val="20"/>
                <w:szCs w:val="20"/>
              </w:rPr>
            </w:pPr>
            <w:r w:rsidRPr="00F16832">
              <w:rPr>
                <w:sz w:val="18"/>
                <w:szCs w:val="18"/>
              </w:rPr>
              <w:t>30</w:t>
            </w:r>
          </w:p>
        </w:tc>
        <w:tc>
          <w:tcPr>
            <w:tcW w:w="1560" w:type="dxa"/>
            <w:shd w:val="clear" w:color="auto" w:fill="auto"/>
            <w:vAlign w:val="center"/>
          </w:tcPr>
          <w:p w:rsidR="00986F1B" w:rsidRPr="00F16832" w:rsidRDefault="00986F1B" w:rsidP="001B4EB1">
            <w:pPr>
              <w:widowControl w:val="0"/>
              <w:autoSpaceDE w:val="0"/>
              <w:autoSpaceDN w:val="0"/>
              <w:adjustRightInd w:val="0"/>
              <w:contextualSpacing/>
              <w:jc w:val="center"/>
              <w:rPr>
                <w:sz w:val="20"/>
                <w:szCs w:val="20"/>
              </w:rPr>
            </w:pPr>
            <w:r w:rsidRPr="00F16832">
              <w:rPr>
                <w:sz w:val="18"/>
                <w:szCs w:val="18"/>
              </w:rPr>
              <w:t>6</w:t>
            </w:r>
          </w:p>
        </w:tc>
        <w:tc>
          <w:tcPr>
            <w:tcW w:w="1560" w:type="dxa"/>
            <w:shd w:val="clear" w:color="auto" w:fill="auto"/>
            <w:vAlign w:val="center"/>
          </w:tcPr>
          <w:p w:rsidR="00986F1B" w:rsidRPr="00F16832" w:rsidRDefault="00986F1B" w:rsidP="001B4EB1">
            <w:pPr>
              <w:widowControl w:val="0"/>
              <w:autoSpaceDE w:val="0"/>
              <w:autoSpaceDN w:val="0"/>
              <w:adjustRightInd w:val="0"/>
              <w:contextualSpacing/>
              <w:jc w:val="center"/>
              <w:rPr>
                <w:sz w:val="20"/>
                <w:szCs w:val="20"/>
              </w:rPr>
            </w:pPr>
            <w:r w:rsidRPr="00F16832">
              <w:rPr>
                <w:sz w:val="18"/>
                <w:szCs w:val="18"/>
              </w:rPr>
              <w:t>14,0</w:t>
            </w:r>
          </w:p>
        </w:tc>
        <w:tc>
          <w:tcPr>
            <w:tcW w:w="1560" w:type="dxa"/>
            <w:shd w:val="clear" w:color="auto" w:fill="auto"/>
          </w:tcPr>
          <w:p w:rsidR="00986F1B" w:rsidRPr="00F16832" w:rsidRDefault="00986F1B" w:rsidP="001B4EB1">
            <w:pPr>
              <w:jc w:val="center"/>
              <w:rPr>
                <w:rFonts w:ascii="Calibri" w:eastAsia="Calibri" w:hAnsi="Calibri"/>
                <w:sz w:val="22"/>
                <w:szCs w:val="22"/>
                <w:lang w:eastAsia="en-US"/>
              </w:rPr>
            </w:pPr>
            <w:r w:rsidRPr="00F16832">
              <w:rPr>
                <w:sz w:val="18"/>
                <w:szCs w:val="18"/>
              </w:rPr>
              <w:t>6</w:t>
            </w:r>
          </w:p>
        </w:tc>
      </w:tr>
      <w:tr w:rsidR="00986F1B" w:rsidRPr="00F16832" w:rsidTr="005B5FA1">
        <w:trPr>
          <w:trHeight w:val="20"/>
          <w:jc w:val="center"/>
        </w:trPr>
        <w:tc>
          <w:tcPr>
            <w:tcW w:w="1559" w:type="dxa"/>
            <w:shd w:val="clear" w:color="auto" w:fill="auto"/>
            <w:hideMark/>
          </w:tcPr>
          <w:p w:rsidR="00986F1B" w:rsidRPr="00F16832" w:rsidRDefault="00986F1B" w:rsidP="001B4EB1">
            <w:pPr>
              <w:jc w:val="center"/>
              <w:rPr>
                <w:rFonts w:ascii="Calibri" w:eastAsia="Calibri" w:hAnsi="Calibri"/>
                <w:sz w:val="22"/>
                <w:szCs w:val="22"/>
                <w:lang w:eastAsia="en-US"/>
              </w:rPr>
            </w:pPr>
            <w:r>
              <w:t>Б-2</w:t>
            </w:r>
          </w:p>
        </w:tc>
        <w:tc>
          <w:tcPr>
            <w:tcW w:w="1560" w:type="dxa"/>
            <w:shd w:val="clear" w:color="auto" w:fill="auto"/>
          </w:tcPr>
          <w:p w:rsidR="00986F1B" w:rsidRDefault="00986F1B" w:rsidP="001B4EB1">
            <w:pPr>
              <w:jc w:val="center"/>
            </w:pPr>
            <w:r w:rsidRPr="00F16832">
              <w:rPr>
                <w:sz w:val="18"/>
                <w:szCs w:val="18"/>
              </w:rPr>
              <w:t>6,8</w:t>
            </w:r>
          </w:p>
        </w:tc>
        <w:tc>
          <w:tcPr>
            <w:tcW w:w="1560" w:type="dxa"/>
            <w:shd w:val="clear" w:color="auto" w:fill="auto"/>
          </w:tcPr>
          <w:p w:rsidR="00986F1B" w:rsidRDefault="00986F1B" w:rsidP="001B4EB1">
            <w:pPr>
              <w:jc w:val="center"/>
            </w:pPr>
            <w:r w:rsidRPr="00F16832">
              <w:rPr>
                <w:sz w:val="18"/>
                <w:szCs w:val="18"/>
              </w:rPr>
              <w:t>34</w:t>
            </w:r>
          </w:p>
        </w:tc>
        <w:tc>
          <w:tcPr>
            <w:tcW w:w="1560" w:type="dxa"/>
            <w:shd w:val="clear" w:color="auto" w:fill="auto"/>
            <w:vAlign w:val="center"/>
          </w:tcPr>
          <w:p w:rsidR="00986F1B" w:rsidRPr="00F16832" w:rsidRDefault="00986F1B" w:rsidP="001B4EB1">
            <w:pPr>
              <w:widowControl w:val="0"/>
              <w:autoSpaceDE w:val="0"/>
              <w:autoSpaceDN w:val="0"/>
              <w:adjustRightInd w:val="0"/>
              <w:contextualSpacing/>
              <w:jc w:val="center"/>
              <w:rPr>
                <w:sz w:val="20"/>
                <w:szCs w:val="20"/>
              </w:rPr>
            </w:pPr>
            <w:r w:rsidRPr="00F16832">
              <w:rPr>
                <w:sz w:val="18"/>
                <w:szCs w:val="18"/>
              </w:rPr>
              <w:t>7</w:t>
            </w:r>
          </w:p>
        </w:tc>
        <w:tc>
          <w:tcPr>
            <w:tcW w:w="1560" w:type="dxa"/>
            <w:shd w:val="clear" w:color="auto" w:fill="auto"/>
            <w:vAlign w:val="center"/>
          </w:tcPr>
          <w:p w:rsidR="00986F1B" w:rsidRPr="00F16832" w:rsidRDefault="00986F1B" w:rsidP="001B4EB1">
            <w:pPr>
              <w:widowControl w:val="0"/>
              <w:autoSpaceDE w:val="0"/>
              <w:autoSpaceDN w:val="0"/>
              <w:adjustRightInd w:val="0"/>
              <w:contextualSpacing/>
              <w:jc w:val="center"/>
              <w:rPr>
                <w:sz w:val="20"/>
                <w:szCs w:val="20"/>
              </w:rPr>
            </w:pPr>
            <w:r w:rsidRPr="00F16832">
              <w:rPr>
                <w:sz w:val="18"/>
                <w:szCs w:val="18"/>
              </w:rPr>
              <w:t>12,0</w:t>
            </w:r>
          </w:p>
        </w:tc>
        <w:tc>
          <w:tcPr>
            <w:tcW w:w="1560" w:type="dxa"/>
            <w:shd w:val="clear" w:color="auto" w:fill="auto"/>
          </w:tcPr>
          <w:p w:rsidR="00986F1B" w:rsidRPr="00F16832" w:rsidRDefault="00986F1B" w:rsidP="001B4EB1">
            <w:pPr>
              <w:jc w:val="center"/>
              <w:rPr>
                <w:rFonts w:ascii="Calibri" w:eastAsia="Calibri" w:hAnsi="Calibri"/>
                <w:sz w:val="22"/>
                <w:szCs w:val="22"/>
                <w:lang w:eastAsia="en-US"/>
              </w:rPr>
            </w:pPr>
            <w:r w:rsidRPr="00F16832">
              <w:rPr>
                <w:sz w:val="18"/>
                <w:szCs w:val="18"/>
              </w:rPr>
              <w:t>6</w:t>
            </w:r>
          </w:p>
        </w:tc>
      </w:tr>
      <w:tr w:rsidR="00986F1B" w:rsidRPr="00F16832" w:rsidTr="005B5FA1">
        <w:trPr>
          <w:trHeight w:val="20"/>
          <w:jc w:val="center"/>
        </w:trPr>
        <w:tc>
          <w:tcPr>
            <w:tcW w:w="1559" w:type="dxa"/>
            <w:shd w:val="clear" w:color="auto" w:fill="auto"/>
            <w:hideMark/>
          </w:tcPr>
          <w:p w:rsidR="00986F1B" w:rsidRPr="00F16832" w:rsidRDefault="00986F1B" w:rsidP="001B4EB1">
            <w:pPr>
              <w:jc w:val="center"/>
              <w:rPr>
                <w:rFonts w:ascii="Calibri" w:eastAsia="Calibri" w:hAnsi="Calibri"/>
                <w:sz w:val="22"/>
                <w:szCs w:val="22"/>
                <w:lang w:eastAsia="en-US"/>
              </w:rPr>
            </w:pPr>
            <w:r>
              <w:t>Б-3</w:t>
            </w:r>
          </w:p>
        </w:tc>
        <w:tc>
          <w:tcPr>
            <w:tcW w:w="1560" w:type="dxa"/>
            <w:shd w:val="clear" w:color="auto" w:fill="auto"/>
            <w:vAlign w:val="center"/>
          </w:tcPr>
          <w:p w:rsidR="00986F1B" w:rsidRPr="00F16832" w:rsidRDefault="00986F1B" w:rsidP="001B4EB1">
            <w:pPr>
              <w:widowControl w:val="0"/>
              <w:autoSpaceDE w:val="0"/>
              <w:autoSpaceDN w:val="0"/>
              <w:adjustRightInd w:val="0"/>
              <w:contextualSpacing/>
              <w:jc w:val="center"/>
              <w:rPr>
                <w:sz w:val="20"/>
                <w:szCs w:val="20"/>
              </w:rPr>
            </w:pPr>
            <w:r w:rsidRPr="00F16832">
              <w:rPr>
                <w:sz w:val="18"/>
                <w:szCs w:val="18"/>
              </w:rPr>
              <w:t>6,6</w:t>
            </w:r>
          </w:p>
        </w:tc>
        <w:tc>
          <w:tcPr>
            <w:tcW w:w="1560" w:type="dxa"/>
            <w:shd w:val="clear" w:color="auto" w:fill="auto"/>
            <w:vAlign w:val="center"/>
          </w:tcPr>
          <w:p w:rsidR="00986F1B" w:rsidRPr="00F16832" w:rsidRDefault="00986F1B" w:rsidP="001B4EB1">
            <w:pPr>
              <w:widowControl w:val="0"/>
              <w:autoSpaceDE w:val="0"/>
              <w:autoSpaceDN w:val="0"/>
              <w:adjustRightInd w:val="0"/>
              <w:contextualSpacing/>
              <w:jc w:val="center"/>
              <w:rPr>
                <w:sz w:val="20"/>
                <w:szCs w:val="20"/>
              </w:rPr>
            </w:pPr>
            <w:r w:rsidRPr="00F16832">
              <w:rPr>
                <w:sz w:val="18"/>
                <w:szCs w:val="18"/>
              </w:rPr>
              <w:t>38</w:t>
            </w:r>
          </w:p>
        </w:tc>
        <w:tc>
          <w:tcPr>
            <w:tcW w:w="1560" w:type="dxa"/>
            <w:shd w:val="clear" w:color="auto" w:fill="auto"/>
            <w:vAlign w:val="center"/>
          </w:tcPr>
          <w:p w:rsidR="00986F1B" w:rsidRPr="00F16832" w:rsidRDefault="00986F1B" w:rsidP="001B4EB1">
            <w:pPr>
              <w:widowControl w:val="0"/>
              <w:autoSpaceDE w:val="0"/>
              <w:autoSpaceDN w:val="0"/>
              <w:adjustRightInd w:val="0"/>
              <w:contextualSpacing/>
              <w:jc w:val="center"/>
              <w:rPr>
                <w:sz w:val="20"/>
                <w:szCs w:val="20"/>
              </w:rPr>
            </w:pPr>
            <w:r w:rsidRPr="00F16832">
              <w:rPr>
                <w:sz w:val="18"/>
                <w:szCs w:val="18"/>
              </w:rPr>
              <w:t>8</w:t>
            </w:r>
          </w:p>
        </w:tc>
        <w:tc>
          <w:tcPr>
            <w:tcW w:w="1560" w:type="dxa"/>
            <w:shd w:val="clear" w:color="auto" w:fill="auto"/>
            <w:vAlign w:val="center"/>
          </w:tcPr>
          <w:p w:rsidR="00986F1B" w:rsidRPr="00F16832" w:rsidRDefault="00986F1B" w:rsidP="001B4EB1">
            <w:pPr>
              <w:widowControl w:val="0"/>
              <w:autoSpaceDE w:val="0"/>
              <w:autoSpaceDN w:val="0"/>
              <w:adjustRightInd w:val="0"/>
              <w:contextualSpacing/>
              <w:jc w:val="center"/>
              <w:rPr>
                <w:sz w:val="20"/>
                <w:szCs w:val="20"/>
              </w:rPr>
            </w:pPr>
            <w:r w:rsidRPr="00F16832">
              <w:rPr>
                <w:sz w:val="18"/>
                <w:szCs w:val="18"/>
              </w:rPr>
              <w:t>10,0</w:t>
            </w:r>
          </w:p>
        </w:tc>
        <w:tc>
          <w:tcPr>
            <w:tcW w:w="1560" w:type="dxa"/>
            <w:shd w:val="clear" w:color="auto" w:fill="auto"/>
            <w:vAlign w:val="center"/>
          </w:tcPr>
          <w:p w:rsidR="00986F1B" w:rsidRPr="00F16832" w:rsidRDefault="00986F1B" w:rsidP="001B4EB1">
            <w:pPr>
              <w:widowControl w:val="0"/>
              <w:autoSpaceDE w:val="0"/>
              <w:autoSpaceDN w:val="0"/>
              <w:adjustRightInd w:val="0"/>
              <w:contextualSpacing/>
              <w:jc w:val="center"/>
              <w:rPr>
                <w:sz w:val="20"/>
                <w:szCs w:val="20"/>
              </w:rPr>
            </w:pPr>
            <w:r w:rsidRPr="00F16832">
              <w:rPr>
                <w:sz w:val="18"/>
                <w:szCs w:val="18"/>
              </w:rPr>
              <w:t>7</w:t>
            </w:r>
          </w:p>
        </w:tc>
      </w:tr>
      <w:tr w:rsidR="00986F1B" w:rsidRPr="00F16832" w:rsidTr="005B5FA1">
        <w:trPr>
          <w:trHeight w:val="20"/>
          <w:jc w:val="center"/>
        </w:trPr>
        <w:tc>
          <w:tcPr>
            <w:tcW w:w="1559" w:type="dxa"/>
            <w:shd w:val="clear" w:color="auto" w:fill="auto"/>
          </w:tcPr>
          <w:p w:rsidR="00986F1B" w:rsidRPr="00F16832" w:rsidRDefault="00986F1B" w:rsidP="001B4EB1">
            <w:pPr>
              <w:jc w:val="center"/>
              <w:rPr>
                <w:rFonts w:ascii="Calibri" w:eastAsia="Calibri" w:hAnsi="Calibri"/>
                <w:sz w:val="22"/>
                <w:szCs w:val="22"/>
                <w:lang w:eastAsia="en-US"/>
              </w:rPr>
            </w:pPr>
          </w:p>
        </w:tc>
        <w:tc>
          <w:tcPr>
            <w:tcW w:w="1560" w:type="dxa"/>
            <w:shd w:val="clear" w:color="auto" w:fill="auto"/>
          </w:tcPr>
          <w:p w:rsidR="00986F1B" w:rsidRPr="00F16832" w:rsidRDefault="00986F1B" w:rsidP="001B4EB1">
            <w:pPr>
              <w:textAlignment w:val="baseline"/>
              <w:rPr>
                <w:sz w:val="18"/>
                <w:szCs w:val="18"/>
              </w:rPr>
            </w:pPr>
            <w:r w:rsidRPr="00F16832">
              <w:rPr>
                <w:sz w:val="18"/>
                <w:szCs w:val="18"/>
              </w:rPr>
              <w:t>Бег с мячом 30м  (сек.)</w:t>
            </w:r>
          </w:p>
        </w:tc>
        <w:tc>
          <w:tcPr>
            <w:tcW w:w="1560" w:type="dxa"/>
            <w:shd w:val="clear" w:color="auto" w:fill="auto"/>
          </w:tcPr>
          <w:p w:rsidR="00986F1B" w:rsidRPr="00F16832" w:rsidRDefault="00986F1B" w:rsidP="001B4EB1">
            <w:pPr>
              <w:textAlignment w:val="baseline"/>
              <w:rPr>
                <w:sz w:val="18"/>
                <w:szCs w:val="18"/>
              </w:rPr>
            </w:pPr>
            <w:r w:rsidRPr="00F16832">
              <w:rPr>
                <w:sz w:val="18"/>
                <w:szCs w:val="18"/>
              </w:rPr>
              <w:t>Удар по мячу на дальность (сумма ударов правой и левой ногой)</w:t>
            </w:r>
          </w:p>
        </w:tc>
        <w:tc>
          <w:tcPr>
            <w:tcW w:w="1560" w:type="dxa"/>
            <w:shd w:val="clear" w:color="auto" w:fill="auto"/>
          </w:tcPr>
          <w:p w:rsidR="00986F1B" w:rsidRPr="00F16832" w:rsidRDefault="00986F1B" w:rsidP="001B4EB1">
            <w:pPr>
              <w:textAlignment w:val="baseline"/>
              <w:rPr>
                <w:sz w:val="18"/>
                <w:szCs w:val="18"/>
              </w:rPr>
            </w:pPr>
            <w:r w:rsidRPr="00F16832">
              <w:rPr>
                <w:sz w:val="18"/>
                <w:szCs w:val="18"/>
              </w:rPr>
              <w:t>Бег 5*30 м с ведением мяча (сек.)</w:t>
            </w:r>
          </w:p>
        </w:tc>
        <w:tc>
          <w:tcPr>
            <w:tcW w:w="1560" w:type="dxa"/>
            <w:shd w:val="clear" w:color="auto" w:fill="auto"/>
          </w:tcPr>
          <w:p w:rsidR="00986F1B" w:rsidRPr="00F16832" w:rsidRDefault="00986F1B" w:rsidP="001B4EB1">
            <w:pPr>
              <w:textAlignment w:val="baseline"/>
              <w:rPr>
                <w:sz w:val="18"/>
                <w:szCs w:val="18"/>
              </w:rPr>
            </w:pPr>
            <w:r w:rsidRPr="00F16832">
              <w:rPr>
                <w:sz w:val="18"/>
                <w:szCs w:val="18"/>
              </w:rPr>
              <w:t>Введения мяча, обводка 4-х стоек, удар по воротам</w:t>
            </w:r>
          </w:p>
          <w:p w:rsidR="00986F1B" w:rsidRPr="00F16832" w:rsidRDefault="00986F1B" w:rsidP="001B4EB1">
            <w:pPr>
              <w:textAlignment w:val="baseline"/>
              <w:rPr>
                <w:sz w:val="18"/>
                <w:szCs w:val="18"/>
              </w:rPr>
            </w:pPr>
            <w:r w:rsidRPr="00F16832">
              <w:rPr>
                <w:sz w:val="18"/>
                <w:szCs w:val="18"/>
              </w:rPr>
              <w:t xml:space="preserve"> (расстояние между стойками 4-2-2-2-10м)</w:t>
            </w:r>
          </w:p>
        </w:tc>
        <w:tc>
          <w:tcPr>
            <w:tcW w:w="1560" w:type="dxa"/>
            <w:shd w:val="clear" w:color="auto" w:fill="auto"/>
          </w:tcPr>
          <w:p w:rsidR="00986F1B" w:rsidRPr="00F16832" w:rsidRDefault="00986F1B" w:rsidP="001B4EB1">
            <w:pPr>
              <w:textAlignment w:val="baseline"/>
              <w:rPr>
                <w:sz w:val="18"/>
                <w:szCs w:val="18"/>
              </w:rPr>
            </w:pPr>
            <w:r w:rsidRPr="00F16832">
              <w:rPr>
                <w:sz w:val="18"/>
                <w:szCs w:val="18"/>
              </w:rPr>
              <w:t>Удар по мячу ногой на точность с 17 м (УТГ) по центру правой и левой ногой по 5 ударов.</w:t>
            </w:r>
          </w:p>
        </w:tc>
      </w:tr>
      <w:tr w:rsidR="00986F1B" w:rsidRPr="00F16832" w:rsidTr="005B5FA1">
        <w:trPr>
          <w:trHeight w:val="20"/>
          <w:jc w:val="center"/>
        </w:trPr>
        <w:tc>
          <w:tcPr>
            <w:tcW w:w="1559" w:type="dxa"/>
            <w:shd w:val="clear" w:color="auto" w:fill="auto"/>
            <w:hideMark/>
          </w:tcPr>
          <w:p w:rsidR="00986F1B" w:rsidRPr="00F16832" w:rsidRDefault="00986F1B" w:rsidP="001B4EB1">
            <w:pPr>
              <w:jc w:val="center"/>
              <w:rPr>
                <w:rFonts w:ascii="Calibri" w:eastAsia="Calibri" w:hAnsi="Calibri"/>
                <w:sz w:val="22"/>
                <w:szCs w:val="22"/>
                <w:lang w:eastAsia="en-US"/>
              </w:rPr>
            </w:pPr>
            <w:r>
              <w:t>Б-4</w:t>
            </w:r>
          </w:p>
        </w:tc>
        <w:tc>
          <w:tcPr>
            <w:tcW w:w="1560" w:type="dxa"/>
            <w:shd w:val="clear" w:color="auto" w:fill="auto"/>
            <w:vAlign w:val="center"/>
          </w:tcPr>
          <w:p w:rsidR="00986F1B" w:rsidRPr="00F16832" w:rsidRDefault="00986F1B" w:rsidP="001B4EB1">
            <w:pPr>
              <w:autoSpaceDE w:val="0"/>
              <w:autoSpaceDN w:val="0"/>
              <w:adjustRightInd w:val="0"/>
              <w:contextualSpacing/>
              <w:jc w:val="center"/>
              <w:rPr>
                <w:sz w:val="20"/>
                <w:szCs w:val="20"/>
              </w:rPr>
            </w:pPr>
            <w:r w:rsidRPr="00F16832">
              <w:rPr>
                <w:sz w:val="18"/>
                <w:szCs w:val="18"/>
              </w:rPr>
              <w:t>6,4</w:t>
            </w:r>
          </w:p>
        </w:tc>
        <w:tc>
          <w:tcPr>
            <w:tcW w:w="1560" w:type="dxa"/>
            <w:shd w:val="clear" w:color="auto" w:fill="auto"/>
            <w:vAlign w:val="center"/>
          </w:tcPr>
          <w:p w:rsidR="00986F1B" w:rsidRPr="00F16832" w:rsidRDefault="00986F1B" w:rsidP="001B4EB1">
            <w:pPr>
              <w:autoSpaceDE w:val="0"/>
              <w:autoSpaceDN w:val="0"/>
              <w:adjustRightInd w:val="0"/>
              <w:contextualSpacing/>
              <w:jc w:val="center"/>
              <w:rPr>
                <w:sz w:val="20"/>
                <w:szCs w:val="20"/>
              </w:rPr>
            </w:pPr>
            <w:r w:rsidRPr="00F16832">
              <w:rPr>
                <w:sz w:val="18"/>
                <w:szCs w:val="18"/>
              </w:rPr>
              <w:t>42</w:t>
            </w:r>
          </w:p>
        </w:tc>
        <w:tc>
          <w:tcPr>
            <w:tcW w:w="1560" w:type="dxa"/>
            <w:shd w:val="clear" w:color="auto" w:fill="auto"/>
            <w:vAlign w:val="center"/>
          </w:tcPr>
          <w:p w:rsidR="00986F1B" w:rsidRPr="00F16832" w:rsidRDefault="00986F1B" w:rsidP="001B4EB1">
            <w:pPr>
              <w:autoSpaceDE w:val="0"/>
              <w:autoSpaceDN w:val="0"/>
              <w:adjustRightInd w:val="0"/>
              <w:contextualSpacing/>
              <w:jc w:val="center"/>
              <w:rPr>
                <w:sz w:val="20"/>
                <w:szCs w:val="20"/>
              </w:rPr>
            </w:pPr>
            <w:r w:rsidRPr="00F16832">
              <w:rPr>
                <w:sz w:val="18"/>
                <w:szCs w:val="18"/>
              </w:rPr>
              <w:t>42,0</w:t>
            </w:r>
          </w:p>
        </w:tc>
        <w:tc>
          <w:tcPr>
            <w:tcW w:w="1560" w:type="dxa"/>
            <w:shd w:val="clear" w:color="auto" w:fill="auto"/>
            <w:vAlign w:val="center"/>
          </w:tcPr>
          <w:p w:rsidR="00986F1B" w:rsidRPr="00F16832" w:rsidRDefault="00986F1B" w:rsidP="001B4EB1">
            <w:pPr>
              <w:autoSpaceDE w:val="0"/>
              <w:autoSpaceDN w:val="0"/>
              <w:adjustRightInd w:val="0"/>
              <w:contextualSpacing/>
              <w:jc w:val="center"/>
              <w:rPr>
                <w:sz w:val="20"/>
                <w:szCs w:val="20"/>
              </w:rPr>
            </w:pPr>
            <w:r w:rsidRPr="00F16832">
              <w:rPr>
                <w:sz w:val="18"/>
                <w:szCs w:val="18"/>
              </w:rPr>
              <w:t>9,5</w:t>
            </w:r>
          </w:p>
        </w:tc>
        <w:tc>
          <w:tcPr>
            <w:tcW w:w="1560" w:type="dxa"/>
            <w:shd w:val="clear" w:color="auto" w:fill="auto"/>
            <w:vAlign w:val="center"/>
          </w:tcPr>
          <w:p w:rsidR="00986F1B" w:rsidRPr="00F16832" w:rsidRDefault="00986F1B" w:rsidP="001B4EB1">
            <w:pPr>
              <w:autoSpaceDE w:val="0"/>
              <w:autoSpaceDN w:val="0"/>
              <w:adjustRightInd w:val="0"/>
              <w:contextualSpacing/>
              <w:jc w:val="center"/>
              <w:rPr>
                <w:sz w:val="20"/>
                <w:szCs w:val="20"/>
              </w:rPr>
            </w:pPr>
            <w:r w:rsidRPr="00F16832">
              <w:rPr>
                <w:sz w:val="18"/>
                <w:szCs w:val="18"/>
              </w:rPr>
              <w:t>7</w:t>
            </w:r>
          </w:p>
        </w:tc>
      </w:tr>
      <w:tr w:rsidR="00986F1B" w:rsidRPr="00F16832" w:rsidTr="005B5FA1">
        <w:trPr>
          <w:trHeight w:val="20"/>
          <w:jc w:val="center"/>
        </w:trPr>
        <w:tc>
          <w:tcPr>
            <w:tcW w:w="1559" w:type="dxa"/>
            <w:shd w:val="clear" w:color="auto" w:fill="auto"/>
            <w:hideMark/>
          </w:tcPr>
          <w:p w:rsidR="00986F1B" w:rsidRPr="00F16832" w:rsidRDefault="00986F1B" w:rsidP="001B4EB1">
            <w:pPr>
              <w:jc w:val="center"/>
              <w:rPr>
                <w:rFonts w:ascii="Calibri" w:hAnsi="Calibri"/>
                <w:sz w:val="22"/>
                <w:szCs w:val="22"/>
              </w:rPr>
            </w:pPr>
            <w:r>
              <w:t>Б-5</w:t>
            </w:r>
          </w:p>
        </w:tc>
        <w:tc>
          <w:tcPr>
            <w:tcW w:w="1560" w:type="dxa"/>
            <w:shd w:val="clear" w:color="auto" w:fill="auto"/>
            <w:vAlign w:val="center"/>
          </w:tcPr>
          <w:p w:rsidR="00986F1B" w:rsidRPr="00F16832" w:rsidRDefault="00986F1B" w:rsidP="001B4EB1">
            <w:pPr>
              <w:autoSpaceDE w:val="0"/>
              <w:autoSpaceDN w:val="0"/>
              <w:adjustRightInd w:val="0"/>
              <w:contextualSpacing/>
              <w:jc w:val="center"/>
              <w:rPr>
                <w:sz w:val="20"/>
                <w:szCs w:val="20"/>
              </w:rPr>
            </w:pPr>
            <w:r w:rsidRPr="00F16832">
              <w:rPr>
                <w:sz w:val="18"/>
                <w:szCs w:val="18"/>
              </w:rPr>
              <w:t>6,2</w:t>
            </w:r>
          </w:p>
        </w:tc>
        <w:tc>
          <w:tcPr>
            <w:tcW w:w="1560" w:type="dxa"/>
            <w:shd w:val="clear" w:color="auto" w:fill="auto"/>
            <w:vAlign w:val="center"/>
          </w:tcPr>
          <w:p w:rsidR="00986F1B" w:rsidRPr="00F16832" w:rsidRDefault="00986F1B" w:rsidP="001B4EB1">
            <w:pPr>
              <w:autoSpaceDE w:val="0"/>
              <w:autoSpaceDN w:val="0"/>
              <w:adjustRightInd w:val="0"/>
              <w:contextualSpacing/>
              <w:jc w:val="center"/>
              <w:rPr>
                <w:sz w:val="20"/>
                <w:szCs w:val="20"/>
              </w:rPr>
            </w:pPr>
            <w:r w:rsidRPr="00F16832">
              <w:rPr>
                <w:sz w:val="18"/>
                <w:szCs w:val="18"/>
              </w:rPr>
              <w:t>46</w:t>
            </w:r>
          </w:p>
        </w:tc>
        <w:tc>
          <w:tcPr>
            <w:tcW w:w="1560" w:type="dxa"/>
            <w:shd w:val="clear" w:color="auto" w:fill="auto"/>
            <w:vAlign w:val="center"/>
          </w:tcPr>
          <w:p w:rsidR="00986F1B" w:rsidRPr="00F16832" w:rsidRDefault="00986F1B" w:rsidP="001B4EB1">
            <w:pPr>
              <w:autoSpaceDE w:val="0"/>
              <w:autoSpaceDN w:val="0"/>
              <w:adjustRightInd w:val="0"/>
              <w:contextualSpacing/>
              <w:jc w:val="center"/>
              <w:rPr>
                <w:sz w:val="20"/>
                <w:szCs w:val="20"/>
              </w:rPr>
            </w:pPr>
            <w:r w:rsidRPr="00F16832">
              <w:rPr>
                <w:sz w:val="18"/>
                <w:szCs w:val="18"/>
              </w:rPr>
              <w:t>40,0</w:t>
            </w:r>
          </w:p>
        </w:tc>
        <w:tc>
          <w:tcPr>
            <w:tcW w:w="1560" w:type="dxa"/>
            <w:shd w:val="clear" w:color="auto" w:fill="auto"/>
            <w:vAlign w:val="center"/>
          </w:tcPr>
          <w:p w:rsidR="00986F1B" w:rsidRPr="00F16832" w:rsidRDefault="00986F1B" w:rsidP="001B4EB1">
            <w:pPr>
              <w:autoSpaceDE w:val="0"/>
              <w:autoSpaceDN w:val="0"/>
              <w:adjustRightInd w:val="0"/>
              <w:contextualSpacing/>
              <w:jc w:val="center"/>
              <w:rPr>
                <w:sz w:val="20"/>
                <w:szCs w:val="20"/>
              </w:rPr>
            </w:pPr>
            <w:r w:rsidRPr="00F16832">
              <w:rPr>
                <w:sz w:val="18"/>
                <w:szCs w:val="18"/>
              </w:rPr>
              <w:t>9,0</w:t>
            </w:r>
          </w:p>
        </w:tc>
        <w:tc>
          <w:tcPr>
            <w:tcW w:w="1560" w:type="dxa"/>
            <w:shd w:val="clear" w:color="auto" w:fill="auto"/>
            <w:vAlign w:val="center"/>
          </w:tcPr>
          <w:p w:rsidR="00986F1B" w:rsidRPr="00F16832" w:rsidRDefault="00986F1B" w:rsidP="001B4EB1">
            <w:pPr>
              <w:autoSpaceDE w:val="0"/>
              <w:autoSpaceDN w:val="0"/>
              <w:adjustRightInd w:val="0"/>
              <w:contextualSpacing/>
              <w:jc w:val="center"/>
              <w:rPr>
                <w:sz w:val="20"/>
                <w:szCs w:val="20"/>
              </w:rPr>
            </w:pPr>
            <w:r w:rsidRPr="00F16832">
              <w:rPr>
                <w:sz w:val="18"/>
                <w:szCs w:val="18"/>
              </w:rPr>
              <w:t>8</w:t>
            </w:r>
          </w:p>
        </w:tc>
      </w:tr>
      <w:tr w:rsidR="00986F1B" w:rsidRPr="00F16832" w:rsidTr="005B5FA1">
        <w:trPr>
          <w:trHeight w:val="20"/>
          <w:jc w:val="center"/>
        </w:trPr>
        <w:tc>
          <w:tcPr>
            <w:tcW w:w="1559" w:type="dxa"/>
            <w:shd w:val="clear" w:color="auto" w:fill="auto"/>
            <w:hideMark/>
          </w:tcPr>
          <w:p w:rsidR="00986F1B" w:rsidRPr="00F16832" w:rsidRDefault="00986F1B" w:rsidP="001B4EB1">
            <w:pPr>
              <w:jc w:val="center"/>
              <w:rPr>
                <w:rFonts w:ascii="Calibri" w:hAnsi="Calibri"/>
                <w:sz w:val="22"/>
                <w:szCs w:val="22"/>
              </w:rPr>
            </w:pPr>
            <w:r>
              <w:t>Б-6</w:t>
            </w:r>
          </w:p>
        </w:tc>
        <w:tc>
          <w:tcPr>
            <w:tcW w:w="1560" w:type="dxa"/>
            <w:shd w:val="clear" w:color="auto" w:fill="auto"/>
            <w:vAlign w:val="center"/>
          </w:tcPr>
          <w:p w:rsidR="00986F1B" w:rsidRPr="00F16832" w:rsidRDefault="00986F1B" w:rsidP="001B4EB1">
            <w:pPr>
              <w:autoSpaceDE w:val="0"/>
              <w:autoSpaceDN w:val="0"/>
              <w:adjustRightInd w:val="0"/>
              <w:contextualSpacing/>
              <w:jc w:val="center"/>
              <w:rPr>
                <w:sz w:val="20"/>
                <w:szCs w:val="20"/>
              </w:rPr>
            </w:pPr>
            <w:r w:rsidRPr="00F16832">
              <w:rPr>
                <w:sz w:val="18"/>
                <w:szCs w:val="18"/>
              </w:rPr>
              <w:t>6,0</w:t>
            </w:r>
          </w:p>
        </w:tc>
        <w:tc>
          <w:tcPr>
            <w:tcW w:w="1560" w:type="dxa"/>
            <w:shd w:val="clear" w:color="auto" w:fill="auto"/>
            <w:vAlign w:val="center"/>
          </w:tcPr>
          <w:p w:rsidR="00986F1B" w:rsidRPr="00F16832" w:rsidRDefault="00986F1B" w:rsidP="001B4EB1">
            <w:pPr>
              <w:autoSpaceDE w:val="0"/>
              <w:autoSpaceDN w:val="0"/>
              <w:adjustRightInd w:val="0"/>
              <w:contextualSpacing/>
              <w:jc w:val="center"/>
              <w:rPr>
                <w:sz w:val="20"/>
                <w:szCs w:val="20"/>
              </w:rPr>
            </w:pPr>
            <w:r w:rsidRPr="00F16832">
              <w:rPr>
                <w:sz w:val="18"/>
                <w:szCs w:val="18"/>
              </w:rPr>
              <w:t>50</w:t>
            </w:r>
          </w:p>
        </w:tc>
        <w:tc>
          <w:tcPr>
            <w:tcW w:w="1560" w:type="dxa"/>
            <w:shd w:val="clear" w:color="auto" w:fill="auto"/>
            <w:vAlign w:val="center"/>
          </w:tcPr>
          <w:p w:rsidR="00986F1B" w:rsidRPr="00F16832" w:rsidRDefault="00986F1B" w:rsidP="001B4EB1">
            <w:pPr>
              <w:autoSpaceDE w:val="0"/>
              <w:autoSpaceDN w:val="0"/>
              <w:adjustRightInd w:val="0"/>
              <w:contextualSpacing/>
              <w:jc w:val="center"/>
              <w:rPr>
                <w:sz w:val="20"/>
                <w:szCs w:val="20"/>
              </w:rPr>
            </w:pPr>
            <w:r w:rsidRPr="00F16832">
              <w:rPr>
                <w:sz w:val="18"/>
                <w:szCs w:val="18"/>
              </w:rPr>
              <w:t>38,0</w:t>
            </w:r>
          </w:p>
        </w:tc>
        <w:tc>
          <w:tcPr>
            <w:tcW w:w="1560" w:type="dxa"/>
            <w:shd w:val="clear" w:color="auto" w:fill="auto"/>
            <w:vAlign w:val="center"/>
          </w:tcPr>
          <w:p w:rsidR="00986F1B" w:rsidRPr="00F16832" w:rsidRDefault="00986F1B" w:rsidP="001B4EB1">
            <w:pPr>
              <w:autoSpaceDE w:val="0"/>
              <w:autoSpaceDN w:val="0"/>
              <w:adjustRightInd w:val="0"/>
              <w:contextualSpacing/>
              <w:jc w:val="center"/>
              <w:rPr>
                <w:sz w:val="20"/>
                <w:szCs w:val="20"/>
              </w:rPr>
            </w:pPr>
            <w:r w:rsidRPr="00F16832">
              <w:rPr>
                <w:sz w:val="18"/>
                <w:szCs w:val="18"/>
              </w:rPr>
              <w:t>8,7</w:t>
            </w:r>
          </w:p>
        </w:tc>
        <w:tc>
          <w:tcPr>
            <w:tcW w:w="1560" w:type="dxa"/>
            <w:shd w:val="clear" w:color="auto" w:fill="auto"/>
            <w:vAlign w:val="center"/>
          </w:tcPr>
          <w:p w:rsidR="00986F1B" w:rsidRPr="00F16832" w:rsidRDefault="00986F1B" w:rsidP="001B4EB1">
            <w:pPr>
              <w:autoSpaceDE w:val="0"/>
              <w:autoSpaceDN w:val="0"/>
              <w:adjustRightInd w:val="0"/>
              <w:contextualSpacing/>
              <w:jc w:val="center"/>
              <w:rPr>
                <w:sz w:val="20"/>
                <w:szCs w:val="20"/>
              </w:rPr>
            </w:pPr>
            <w:r w:rsidRPr="00F16832">
              <w:rPr>
                <w:sz w:val="18"/>
                <w:szCs w:val="18"/>
              </w:rPr>
              <w:t>8</w:t>
            </w:r>
          </w:p>
        </w:tc>
      </w:tr>
      <w:tr w:rsidR="00986F1B" w:rsidRPr="00F16832" w:rsidTr="005B5FA1">
        <w:trPr>
          <w:trHeight w:val="20"/>
          <w:jc w:val="center"/>
        </w:trPr>
        <w:tc>
          <w:tcPr>
            <w:tcW w:w="1559" w:type="dxa"/>
            <w:shd w:val="clear" w:color="auto" w:fill="auto"/>
            <w:vAlign w:val="center"/>
            <w:hideMark/>
          </w:tcPr>
          <w:p w:rsidR="00986F1B" w:rsidRPr="00F16832" w:rsidRDefault="00986F1B" w:rsidP="001B4EB1">
            <w:pPr>
              <w:autoSpaceDE w:val="0"/>
              <w:autoSpaceDN w:val="0"/>
              <w:adjustRightInd w:val="0"/>
              <w:contextualSpacing/>
              <w:jc w:val="center"/>
              <w:rPr>
                <w:sz w:val="20"/>
                <w:szCs w:val="20"/>
              </w:rPr>
            </w:pPr>
            <w:r w:rsidRPr="00F16832">
              <w:rPr>
                <w:sz w:val="20"/>
                <w:szCs w:val="20"/>
              </w:rPr>
              <w:t>У-1</w:t>
            </w:r>
          </w:p>
        </w:tc>
        <w:tc>
          <w:tcPr>
            <w:tcW w:w="1560" w:type="dxa"/>
            <w:shd w:val="clear" w:color="auto" w:fill="auto"/>
            <w:vAlign w:val="center"/>
          </w:tcPr>
          <w:p w:rsidR="00986F1B" w:rsidRPr="00F16832" w:rsidRDefault="00986F1B" w:rsidP="001B4EB1">
            <w:pPr>
              <w:autoSpaceDE w:val="0"/>
              <w:autoSpaceDN w:val="0"/>
              <w:adjustRightInd w:val="0"/>
              <w:contextualSpacing/>
              <w:jc w:val="center"/>
              <w:rPr>
                <w:sz w:val="20"/>
                <w:szCs w:val="20"/>
              </w:rPr>
            </w:pPr>
            <w:r w:rsidRPr="00F16832">
              <w:rPr>
                <w:sz w:val="18"/>
                <w:szCs w:val="18"/>
              </w:rPr>
              <w:t>5,8</w:t>
            </w:r>
          </w:p>
        </w:tc>
        <w:tc>
          <w:tcPr>
            <w:tcW w:w="1560" w:type="dxa"/>
            <w:shd w:val="clear" w:color="auto" w:fill="auto"/>
            <w:vAlign w:val="center"/>
          </w:tcPr>
          <w:p w:rsidR="00986F1B" w:rsidRPr="00F16832" w:rsidRDefault="00986F1B" w:rsidP="001B4EB1">
            <w:pPr>
              <w:autoSpaceDE w:val="0"/>
              <w:autoSpaceDN w:val="0"/>
              <w:adjustRightInd w:val="0"/>
              <w:contextualSpacing/>
              <w:jc w:val="center"/>
              <w:rPr>
                <w:sz w:val="20"/>
                <w:szCs w:val="20"/>
              </w:rPr>
            </w:pPr>
            <w:r w:rsidRPr="00F16832">
              <w:rPr>
                <w:sz w:val="18"/>
                <w:szCs w:val="18"/>
              </w:rPr>
              <w:t>54</w:t>
            </w:r>
          </w:p>
        </w:tc>
        <w:tc>
          <w:tcPr>
            <w:tcW w:w="1560" w:type="dxa"/>
            <w:shd w:val="clear" w:color="auto" w:fill="auto"/>
            <w:vAlign w:val="center"/>
          </w:tcPr>
          <w:p w:rsidR="00986F1B" w:rsidRPr="00F16832" w:rsidRDefault="00986F1B" w:rsidP="001B4EB1">
            <w:pPr>
              <w:autoSpaceDE w:val="0"/>
              <w:autoSpaceDN w:val="0"/>
              <w:adjustRightInd w:val="0"/>
              <w:contextualSpacing/>
              <w:jc w:val="center"/>
              <w:rPr>
                <w:sz w:val="20"/>
                <w:szCs w:val="20"/>
              </w:rPr>
            </w:pPr>
            <w:r w:rsidRPr="00F16832">
              <w:rPr>
                <w:sz w:val="18"/>
                <w:szCs w:val="18"/>
              </w:rPr>
              <w:t>36,0</w:t>
            </w:r>
          </w:p>
        </w:tc>
        <w:tc>
          <w:tcPr>
            <w:tcW w:w="1560" w:type="dxa"/>
            <w:shd w:val="clear" w:color="auto" w:fill="auto"/>
            <w:vAlign w:val="center"/>
          </w:tcPr>
          <w:p w:rsidR="00986F1B" w:rsidRPr="00F16832" w:rsidRDefault="00986F1B" w:rsidP="001B4EB1">
            <w:pPr>
              <w:autoSpaceDE w:val="0"/>
              <w:autoSpaceDN w:val="0"/>
              <w:adjustRightInd w:val="0"/>
              <w:contextualSpacing/>
              <w:jc w:val="center"/>
              <w:rPr>
                <w:sz w:val="20"/>
                <w:szCs w:val="20"/>
              </w:rPr>
            </w:pPr>
            <w:r w:rsidRPr="00F16832">
              <w:rPr>
                <w:sz w:val="18"/>
                <w:szCs w:val="18"/>
              </w:rPr>
              <w:t>8,5</w:t>
            </w:r>
          </w:p>
        </w:tc>
        <w:tc>
          <w:tcPr>
            <w:tcW w:w="1560" w:type="dxa"/>
            <w:shd w:val="clear" w:color="auto" w:fill="auto"/>
            <w:vAlign w:val="center"/>
          </w:tcPr>
          <w:p w:rsidR="00986F1B" w:rsidRPr="00F16832" w:rsidRDefault="00986F1B" w:rsidP="001B4EB1">
            <w:pPr>
              <w:autoSpaceDE w:val="0"/>
              <w:autoSpaceDN w:val="0"/>
              <w:adjustRightInd w:val="0"/>
              <w:contextualSpacing/>
              <w:jc w:val="center"/>
              <w:rPr>
                <w:sz w:val="20"/>
                <w:szCs w:val="20"/>
              </w:rPr>
            </w:pPr>
            <w:r w:rsidRPr="00F16832">
              <w:rPr>
                <w:sz w:val="18"/>
                <w:szCs w:val="18"/>
              </w:rPr>
              <w:t>9</w:t>
            </w:r>
          </w:p>
        </w:tc>
      </w:tr>
      <w:tr w:rsidR="00986F1B" w:rsidRPr="00F16832" w:rsidTr="005B5FA1">
        <w:trPr>
          <w:trHeight w:val="20"/>
          <w:jc w:val="center"/>
        </w:trPr>
        <w:tc>
          <w:tcPr>
            <w:tcW w:w="1559" w:type="dxa"/>
            <w:shd w:val="clear" w:color="auto" w:fill="auto"/>
            <w:vAlign w:val="center"/>
            <w:hideMark/>
          </w:tcPr>
          <w:p w:rsidR="00986F1B" w:rsidRPr="00F16832" w:rsidRDefault="00986F1B" w:rsidP="001B4EB1">
            <w:pPr>
              <w:autoSpaceDE w:val="0"/>
              <w:autoSpaceDN w:val="0"/>
              <w:adjustRightInd w:val="0"/>
              <w:contextualSpacing/>
              <w:jc w:val="center"/>
              <w:rPr>
                <w:sz w:val="20"/>
                <w:szCs w:val="20"/>
              </w:rPr>
            </w:pPr>
            <w:r w:rsidRPr="00F16832">
              <w:rPr>
                <w:sz w:val="20"/>
                <w:szCs w:val="20"/>
              </w:rPr>
              <w:t>У-2</w:t>
            </w:r>
          </w:p>
        </w:tc>
        <w:tc>
          <w:tcPr>
            <w:tcW w:w="1560" w:type="dxa"/>
            <w:shd w:val="clear" w:color="auto" w:fill="auto"/>
            <w:vAlign w:val="center"/>
          </w:tcPr>
          <w:p w:rsidR="00986F1B" w:rsidRPr="00F16832" w:rsidRDefault="00986F1B" w:rsidP="001B4EB1">
            <w:pPr>
              <w:autoSpaceDE w:val="0"/>
              <w:autoSpaceDN w:val="0"/>
              <w:adjustRightInd w:val="0"/>
              <w:contextualSpacing/>
              <w:jc w:val="center"/>
              <w:rPr>
                <w:sz w:val="20"/>
                <w:szCs w:val="20"/>
              </w:rPr>
            </w:pPr>
            <w:r w:rsidRPr="00F16832">
              <w:rPr>
                <w:sz w:val="18"/>
                <w:szCs w:val="18"/>
              </w:rPr>
              <w:t>5,6</w:t>
            </w:r>
          </w:p>
        </w:tc>
        <w:tc>
          <w:tcPr>
            <w:tcW w:w="1560" w:type="dxa"/>
            <w:shd w:val="clear" w:color="auto" w:fill="auto"/>
            <w:vAlign w:val="center"/>
          </w:tcPr>
          <w:p w:rsidR="00986F1B" w:rsidRPr="00F16832" w:rsidRDefault="00986F1B" w:rsidP="001B4EB1">
            <w:pPr>
              <w:autoSpaceDE w:val="0"/>
              <w:autoSpaceDN w:val="0"/>
              <w:adjustRightInd w:val="0"/>
              <w:contextualSpacing/>
              <w:jc w:val="center"/>
              <w:rPr>
                <w:sz w:val="20"/>
                <w:szCs w:val="20"/>
              </w:rPr>
            </w:pPr>
            <w:r w:rsidRPr="00F16832">
              <w:rPr>
                <w:sz w:val="18"/>
                <w:szCs w:val="18"/>
              </w:rPr>
              <w:t>58</w:t>
            </w:r>
          </w:p>
        </w:tc>
        <w:tc>
          <w:tcPr>
            <w:tcW w:w="1560" w:type="dxa"/>
            <w:shd w:val="clear" w:color="auto" w:fill="auto"/>
            <w:vAlign w:val="center"/>
          </w:tcPr>
          <w:p w:rsidR="00986F1B" w:rsidRPr="00F16832" w:rsidRDefault="00986F1B" w:rsidP="001B4EB1">
            <w:pPr>
              <w:autoSpaceDE w:val="0"/>
              <w:autoSpaceDN w:val="0"/>
              <w:adjustRightInd w:val="0"/>
              <w:contextualSpacing/>
              <w:jc w:val="center"/>
              <w:rPr>
                <w:sz w:val="20"/>
                <w:szCs w:val="20"/>
              </w:rPr>
            </w:pPr>
            <w:r w:rsidRPr="00F16832">
              <w:rPr>
                <w:sz w:val="18"/>
                <w:szCs w:val="18"/>
              </w:rPr>
              <w:t>34,0</w:t>
            </w:r>
          </w:p>
        </w:tc>
        <w:tc>
          <w:tcPr>
            <w:tcW w:w="1560" w:type="dxa"/>
            <w:shd w:val="clear" w:color="auto" w:fill="auto"/>
            <w:vAlign w:val="center"/>
          </w:tcPr>
          <w:p w:rsidR="00986F1B" w:rsidRPr="00F16832" w:rsidRDefault="00986F1B" w:rsidP="001B4EB1">
            <w:pPr>
              <w:autoSpaceDE w:val="0"/>
              <w:autoSpaceDN w:val="0"/>
              <w:adjustRightInd w:val="0"/>
              <w:contextualSpacing/>
              <w:jc w:val="center"/>
              <w:rPr>
                <w:sz w:val="20"/>
                <w:szCs w:val="20"/>
              </w:rPr>
            </w:pPr>
            <w:r w:rsidRPr="00F16832">
              <w:rPr>
                <w:sz w:val="18"/>
                <w:szCs w:val="18"/>
              </w:rPr>
              <w:t>8,3</w:t>
            </w:r>
          </w:p>
        </w:tc>
        <w:tc>
          <w:tcPr>
            <w:tcW w:w="1560" w:type="dxa"/>
            <w:shd w:val="clear" w:color="auto" w:fill="auto"/>
            <w:vAlign w:val="center"/>
          </w:tcPr>
          <w:p w:rsidR="00986F1B" w:rsidRPr="00F16832" w:rsidRDefault="00986F1B" w:rsidP="001B4EB1">
            <w:pPr>
              <w:autoSpaceDE w:val="0"/>
              <w:autoSpaceDN w:val="0"/>
              <w:adjustRightInd w:val="0"/>
              <w:contextualSpacing/>
              <w:jc w:val="center"/>
              <w:rPr>
                <w:sz w:val="20"/>
                <w:szCs w:val="20"/>
              </w:rPr>
            </w:pPr>
            <w:r w:rsidRPr="00F16832">
              <w:rPr>
                <w:sz w:val="18"/>
                <w:szCs w:val="18"/>
              </w:rPr>
              <w:t>9</w:t>
            </w:r>
          </w:p>
        </w:tc>
      </w:tr>
    </w:tbl>
    <w:p w:rsidR="00986F1B" w:rsidRPr="003F1DCA" w:rsidRDefault="00986F1B" w:rsidP="001B4EB1">
      <w:pPr>
        <w:suppressAutoHyphens/>
        <w:spacing w:line="360" w:lineRule="auto"/>
        <w:textAlignment w:val="baseline"/>
        <w:rPr>
          <w:rFonts w:eastAsia="Times New Roman CYR"/>
          <w:b/>
          <w:bCs/>
          <w:i/>
          <w:color w:val="000000"/>
          <w:spacing w:val="-3"/>
          <w:kern w:val="2"/>
          <w:sz w:val="28"/>
          <w:szCs w:val="28"/>
          <w:lang w:eastAsia="fa-IR" w:bidi="fa-IR"/>
        </w:rPr>
      </w:pPr>
    </w:p>
    <w:p w:rsidR="008074CC" w:rsidRPr="00D475AF" w:rsidRDefault="008074CC" w:rsidP="001B4EB1">
      <w:pPr>
        <w:pStyle w:val="af3"/>
        <w:spacing w:line="360" w:lineRule="auto"/>
        <w:ind w:firstLine="709"/>
        <w:jc w:val="both"/>
        <w:rPr>
          <w:rFonts w:ascii="Times New Roman" w:hAnsi="Times New Roman"/>
          <w:i/>
          <w:sz w:val="28"/>
        </w:rPr>
      </w:pPr>
      <w:r w:rsidRPr="008074CC">
        <w:rPr>
          <w:rFonts w:ascii="Times New Roman" w:hAnsi="Times New Roman"/>
          <w:sz w:val="28"/>
          <w:szCs w:val="28"/>
        </w:rPr>
        <w:t>Контрольные нормативы по общей физической подготовке для зачисления и перевода в учебные группы, с учетом Всероссийского физкультурно-</w:t>
      </w:r>
      <w:r w:rsidRPr="008074CC">
        <w:rPr>
          <w:rFonts w:ascii="Times New Roman" w:hAnsi="Times New Roman"/>
          <w:sz w:val="28"/>
          <w:szCs w:val="28"/>
        </w:rPr>
        <w:lastRenderedPageBreak/>
        <w:t>спортивного комплекса «Готов к труду и обороне» (ГТО</w:t>
      </w:r>
      <w:r w:rsidR="00D475AF">
        <w:rPr>
          <w:rFonts w:ascii="Times New Roman" w:hAnsi="Times New Roman"/>
          <w:sz w:val="28"/>
          <w:szCs w:val="28"/>
        </w:rPr>
        <w:t>) представлено в приложении 1.</w:t>
      </w:r>
    </w:p>
    <w:p w:rsidR="002338EB" w:rsidRDefault="002338EB" w:rsidP="001B4EB1">
      <w:pPr>
        <w:pStyle w:val="af3"/>
        <w:spacing w:line="276" w:lineRule="auto"/>
        <w:jc w:val="center"/>
        <w:rPr>
          <w:rFonts w:ascii="Times New Roman" w:hAnsi="Times New Roman"/>
          <w:b/>
          <w:i/>
          <w:sz w:val="28"/>
        </w:rPr>
      </w:pPr>
    </w:p>
    <w:p w:rsidR="00986F1B" w:rsidRPr="003F1DCA" w:rsidRDefault="00986F1B" w:rsidP="001B4EB1">
      <w:pPr>
        <w:pStyle w:val="af3"/>
        <w:spacing w:line="276" w:lineRule="auto"/>
        <w:jc w:val="center"/>
        <w:rPr>
          <w:rFonts w:ascii="Times New Roman" w:hAnsi="Times New Roman"/>
          <w:b/>
          <w:i/>
          <w:sz w:val="28"/>
        </w:rPr>
      </w:pPr>
      <w:r w:rsidRPr="003F1DCA">
        <w:rPr>
          <w:rFonts w:ascii="Times New Roman" w:hAnsi="Times New Roman"/>
          <w:b/>
          <w:i/>
          <w:sz w:val="28"/>
        </w:rPr>
        <w:t xml:space="preserve">6.2. Методические указания по организации аттестации </w:t>
      </w:r>
    </w:p>
    <w:p w:rsidR="00986F1B" w:rsidRPr="003F1DCA" w:rsidRDefault="00986F1B" w:rsidP="001B4EB1">
      <w:pPr>
        <w:pStyle w:val="af3"/>
        <w:spacing w:line="276" w:lineRule="auto"/>
        <w:jc w:val="center"/>
        <w:rPr>
          <w:rFonts w:ascii="Times New Roman" w:hAnsi="Times New Roman"/>
          <w:b/>
          <w:i/>
          <w:sz w:val="28"/>
        </w:rPr>
      </w:pPr>
      <w:r w:rsidRPr="003F1DCA">
        <w:rPr>
          <w:rFonts w:ascii="Times New Roman" w:hAnsi="Times New Roman"/>
          <w:b/>
          <w:i/>
          <w:sz w:val="28"/>
        </w:rPr>
        <w:t xml:space="preserve">(промежуточной и итоговой) </w:t>
      </w:r>
    </w:p>
    <w:p w:rsidR="00986F1B" w:rsidRPr="005B2C56" w:rsidRDefault="00986F1B" w:rsidP="001B4EB1">
      <w:pPr>
        <w:pStyle w:val="af3"/>
        <w:spacing w:line="360" w:lineRule="auto"/>
        <w:ind w:firstLine="709"/>
        <w:jc w:val="both"/>
        <w:rPr>
          <w:rFonts w:ascii="Times New Roman" w:hAnsi="Times New Roman"/>
          <w:sz w:val="28"/>
        </w:rPr>
      </w:pPr>
      <w:r w:rsidRPr="005B2C56">
        <w:rPr>
          <w:rFonts w:ascii="Times New Roman" w:hAnsi="Times New Roman"/>
          <w:kern w:val="2"/>
          <w:sz w:val="28"/>
          <w:lang w:eastAsia="ko-KR"/>
        </w:rPr>
        <w:t xml:space="preserve">Форма проведения промежуточной и итоговой аттестаций определяется </w:t>
      </w:r>
      <w:r>
        <w:rPr>
          <w:rFonts w:ascii="Times New Roman" w:hAnsi="Times New Roman"/>
          <w:kern w:val="2"/>
          <w:sz w:val="28"/>
          <w:lang w:eastAsia="ko-KR"/>
        </w:rPr>
        <w:t>МАУ ДО ДЮСШ</w:t>
      </w:r>
      <w:r w:rsidR="005C6B30">
        <w:rPr>
          <w:rFonts w:ascii="Times New Roman" w:hAnsi="Times New Roman"/>
          <w:kern w:val="2"/>
          <w:sz w:val="28"/>
          <w:lang w:eastAsia="ko-KR"/>
        </w:rPr>
        <w:t xml:space="preserve"> №2</w:t>
      </w:r>
      <w:r>
        <w:rPr>
          <w:rFonts w:ascii="Times New Roman" w:hAnsi="Times New Roman"/>
          <w:kern w:val="2"/>
          <w:sz w:val="28"/>
          <w:lang w:eastAsia="ko-KR"/>
        </w:rPr>
        <w:t xml:space="preserve"> ТМР</w:t>
      </w:r>
      <w:r w:rsidRPr="005B2C56">
        <w:rPr>
          <w:rFonts w:ascii="Times New Roman" w:hAnsi="Times New Roman"/>
          <w:kern w:val="2"/>
          <w:sz w:val="28"/>
          <w:lang w:eastAsia="ko-KR"/>
        </w:rPr>
        <w:t xml:space="preserve"> и проводится в соответствии с Положением о проведении промежуточной и итоговой аттестаций, </w:t>
      </w:r>
      <w:r w:rsidRPr="005B2C56">
        <w:rPr>
          <w:rFonts w:ascii="Times New Roman" w:hAnsi="Times New Roman"/>
          <w:sz w:val="28"/>
        </w:rPr>
        <w:t>утвержденным приказом директора.</w:t>
      </w:r>
    </w:p>
    <w:p w:rsidR="00986F1B" w:rsidRPr="005B2C56" w:rsidRDefault="00986F1B" w:rsidP="001B4EB1">
      <w:pPr>
        <w:pStyle w:val="af3"/>
        <w:spacing w:line="360" w:lineRule="auto"/>
        <w:ind w:firstLine="709"/>
        <w:jc w:val="both"/>
        <w:rPr>
          <w:rFonts w:ascii="Times New Roman" w:hAnsi="Times New Roman"/>
          <w:sz w:val="28"/>
        </w:rPr>
      </w:pPr>
      <w:r w:rsidRPr="005B2C56">
        <w:rPr>
          <w:rFonts w:ascii="Times New Roman" w:hAnsi="Times New Roman"/>
          <w:sz w:val="28"/>
        </w:rPr>
        <w:t xml:space="preserve">При проведении промежуточной и итоговой аттестаций </w:t>
      </w:r>
      <w:r>
        <w:rPr>
          <w:rFonts w:ascii="Times New Roman" w:hAnsi="Times New Roman"/>
          <w:sz w:val="28"/>
        </w:rPr>
        <w:t>обучающихся</w:t>
      </w:r>
      <w:r w:rsidRPr="005B2C56">
        <w:rPr>
          <w:rFonts w:ascii="Times New Roman" w:hAnsi="Times New Roman"/>
          <w:sz w:val="28"/>
        </w:rPr>
        <w:t xml:space="preserve"> учитываются результаты освоения программы по каждой предметной области.</w:t>
      </w:r>
    </w:p>
    <w:p w:rsidR="00986F1B" w:rsidRPr="005B2C56" w:rsidRDefault="00986F1B" w:rsidP="001B4EB1">
      <w:pPr>
        <w:pStyle w:val="af3"/>
        <w:spacing w:line="360" w:lineRule="auto"/>
        <w:ind w:firstLine="709"/>
        <w:jc w:val="both"/>
        <w:rPr>
          <w:rFonts w:ascii="Times New Roman" w:hAnsi="Times New Roman"/>
          <w:sz w:val="28"/>
        </w:rPr>
      </w:pPr>
      <w:r w:rsidRPr="005B2C56">
        <w:rPr>
          <w:rFonts w:ascii="Times New Roman" w:hAnsi="Times New Roman"/>
          <w:sz w:val="28"/>
        </w:rPr>
        <w:t xml:space="preserve">На основании результатов промежуточной и итоговой аттестаций, а также с учетом результатов выступления на официальных спортивных соревнованиях по </w:t>
      </w:r>
      <w:r>
        <w:rPr>
          <w:rFonts w:ascii="Times New Roman" w:hAnsi="Times New Roman"/>
          <w:sz w:val="28"/>
        </w:rPr>
        <w:t>мини-футболу</w:t>
      </w:r>
      <w:r w:rsidRPr="005B2C56">
        <w:rPr>
          <w:rFonts w:ascii="Times New Roman" w:hAnsi="Times New Roman"/>
          <w:sz w:val="28"/>
        </w:rPr>
        <w:t xml:space="preserve"> осуществляется перевод </w:t>
      </w:r>
      <w:r>
        <w:rPr>
          <w:rFonts w:ascii="Times New Roman" w:hAnsi="Times New Roman"/>
          <w:sz w:val="28"/>
        </w:rPr>
        <w:t>обучающихся</w:t>
      </w:r>
      <w:r w:rsidRPr="005B2C56">
        <w:rPr>
          <w:rFonts w:ascii="Times New Roman" w:hAnsi="Times New Roman"/>
          <w:sz w:val="28"/>
        </w:rPr>
        <w:t xml:space="preserve"> на следующий этап (год) подготовки.</w:t>
      </w:r>
    </w:p>
    <w:p w:rsidR="00986F1B" w:rsidRPr="005B2C56" w:rsidRDefault="00986F1B" w:rsidP="001B4EB1">
      <w:pPr>
        <w:pStyle w:val="af3"/>
        <w:spacing w:line="360" w:lineRule="auto"/>
        <w:ind w:firstLine="709"/>
        <w:jc w:val="both"/>
        <w:rPr>
          <w:rFonts w:ascii="Times New Roman" w:hAnsi="Times New Roman"/>
          <w:sz w:val="28"/>
        </w:rPr>
      </w:pPr>
      <w:r w:rsidRPr="005B2C56">
        <w:rPr>
          <w:rFonts w:ascii="Times New Roman" w:hAnsi="Times New Roman"/>
          <w:sz w:val="28"/>
        </w:rPr>
        <w:t xml:space="preserve">Итоговую аттестацию сдают </w:t>
      </w:r>
      <w:r>
        <w:rPr>
          <w:rFonts w:ascii="Times New Roman" w:hAnsi="Times New Roman"/>
          <w:sz w:val="28"/>
        </w:rPr>
        <w:t>обучающиеся</w:t>
      </w:r>
      <w:r w:rsidRPr="005B2C56">
        <w:rPr>
          <w:rFonts w:ascii="Times New Roman" w:hAnsi="Times New Roman"/>
          <w:sz w:val="28"/>
        </w:rPr>
        <w:t xml:space="preserve"> после каждого года обучения на этапах подготовки для проверки результатов освоения Программы.</w:t>
      </w:r>
    </w:p>
    <w:p w:rsidR="00986F1B" w:rsidRPr="005B2C56" w:rsidRDefault="00986F1B" w:rsidP="001B4EB1">
      <w:pPr>
        <w:pStyle w:val="af3"/>
        <w:spacing w:line="360" w:lineRule="auto"/>
        <w:ind w:firstLine="709"/>
        <w:jc w:val="both"/>
        <w:rPr>
          <w:rFonts w:ascii="Times New Roman" w:hAnsi="Times New Roman"/>
          <w:sz w:val="28"/>
        </w:rPr>
      </w:pPr>
      <w:r w:rsidRPr="005B2C56">
        <w:rPr>
          <w:rFonts w:ascii="Times New Roman" w:hAnsi="Times New Roman"/>
          <w:sz w:val="28"/>
        </w:rPr>
        <w:t xml:space="preserve">Промежуточную аттестацию сдают </w:t>
      </w:r>
      <w:r>
        <w:rPr>
          <w:rFonts w:ascii="Times New Roman" w:hAnsi="Times New Roman"/>
          <w:sz w:val="28"/>
        </w:rPr>
        <w:t xml:space="preserve">обучающиеся </w:t>
      </w:r>
      <w:r w:rsidRPr="005B2C56">
        <w:rPr>
          <w:rFonts w:ascii="Times New Roman" w:hAnsi="Times New Roman"/>
          <w:sz w:val="28"/>
        </w:rPr>
        <w:t>в течение года обучения на этапах подготовки для проверки результатов освоения нормативных требований в соответствии с Программой.</w:t>
      </w:r>
    </w:p>
    <w:p w:rsidR="00986F1B" w:rsidRPr="005B2C56" w:rsidRDefault="00986F1B" w:rsidP="001B4EB1">
      <w:pPr>
        <w:pStyle w:val="af3"/>
        <w:spacing w:line="360" w:lineRule="auto"/>
        <w:ind w:firstLine="709"/>
        <w:jc w:val="both"/>
        <w:rPr>
          <w:rFonts w:ascii="Times New Roman" w:hAnsi="Times New Roman"/>
          <w:sz w:val="28"/>
        </w:rPr>
      </w:pPr>
      <w:r w:rsidRPr="005B2C56">
        <w:rPr>
          <w:rFonts w:ascii="Times New Roman" w:hAnsi="Times New Roman"/>
          <w:sz w:val="28"/>
        </w:rPr>
        <w:t>Промежуточная и итоговая аттестации по общей физической и специальной физической подготовке проводится не менее двух раз в течение года по графику внутреннего контроля.</w:t>
      </w:r>
    </w:p>
    <w:p w:rsidR="00986F1B" w:rsidRPr="005B2C56" w:rsidRDefault="00986F1B" w:rsidP="001B4EB1">
      <w:pPr>
        <w:pStyle w:val="af3"/>
        <w:spacing w:line="360" w:lineRule="auto"/>
        <w:ind w:firstLine="709"/>
        <w:jc w:val="both"/>
        <w:rPr>
          <w:rFonts w:ascii="Times New Roman" w:hAnsi="Times New Roman"/>
          <w:sz w:val="28"/>
        </w:rPr>
      </w:pPr>
      <w:r w:rsidRPr="005B2C56">
        <w:rPr>
          <w:rFonts w:ascii="Times New Roman" w:hAnsi="Times New Roman"/>
          <w:sz w:val="28"/>
        </w:rPr>
        <w:t xml:space="preserve">Результаты сдачи нормативов итоговой и промежуточной аттестации оформляются протоколами и утверждаются приказом директора </w:t>
      </w:r>
      <w:r>
        <w:rPr>
          <w:rFonts w:ascii="Times New Roman" w:hAnsi="Times New Roman"/>
          <w:sz w:val="28"/>
        </w:rPr>
        <w:t>организации</w:t>
      </w:r>
      <w:r w:rsidRPr="005B2C56">
        <w:rPr>
          <w:rFonts w:ascii="Times New Roman" w:hAnsi="Times New Roman"/>
          <w:sz w:val="28"/>
        </w:rPr>
        <w:t>.</w:t>
      </w:r>
    </w:p>
    <w:p w:rsidR="00986F1B" w:rsidRPr="005B2C56" w:rsidRDefault="00986F1B" w:rsidP="001B4EB1">
      <w:pPr>
        <w:pStyle w:val="af3"/>
        <w:spacing w:line="360" w:lineRule="auto"/>
        <w:ind w:firstLine="709"/>
        <w:jc w:val="both"/>
        <w:rPr>
          <w:rFonts w:ascii="Times New Roman" w:hAnsi="Times New Roman"/>
          <w:sz w:val="28"/>
        </w:rPr>
      </w:pPr>
      <w:r w:rsidRPr="005B2C56">
        <w:rPr>
          <w:rFonts w:ascii="Times New Roman" w:hAnsi="Times New Roman"/>
          <w:sz w:val="28"/>
        </w:rPr>
        <w:t xml:space="preserve">Отдельные </w:t>
      </w:r>
      <w:r>
        <w:rPr>
          <w:rFonts w:ascii="Times New Roman" w:hAnsi="Times New Roman"/>
          <w:sz w:val="28"/>
        </w:rPr>
        <w:t>обучающиеся</w:t>
      </w:r>
      <w:r w:rsidRPr="005B2C56">
        <w:rPr>
          <w:rFonts w:ascii="Times New Roman" w:hAnsi="Times New Roman"/>
          <w:sz w:val="28"/>
        </w:rPr>
        <w:t xml:space="preserve">, не достигшие установленного возраста для перевода в группу следующего года обучения, но выполнившие нормативные требования по уровню подготовки, переводятся досрочно в группы, соответствующие уровню подготовки. Досрочный перевод </w:t>
      </w:r>
      <w:r>
        <w:rPr>
          <w:rFonts w:ascii="Times New Roman" w:hAnsi="Times New Roman"/>
          <w:sz w:val="28"/>
        </w:rPr>
        <w:t>обучающихся</w:t>
      </w:r>
      <w:r w:rsidRPr="005B2C56">
        <w:rPr>
          <w:rFonts w:ascii="Times New Roman" w:hAnsi="Times New Roman"/>
          <w:sz w:val="28"/>
        </w:rPr>
        <w:t xml:space="preserve"> осуществляется в соответствии с приказом директора </w:t>
      </w:r>
      <w:r>
        <w:rPr>
          <w:rFonts w:ascii="Times New Roman" w:hAnsi="Times New Roman"/>
          <w:sz w:val="28"/>
        </w:rPr>
        <w:t>организации</w:t>
      </w:r>
      <w:r w:rsidRPr="005B2C56">
        <w:rPr>
          <w:rFonts w:ascii="Times New Roman" w:hAnsi="Times New Roman"/>
          <w:sz w:val="28"/>
        </w:rPr>
        <w:t xml:space="preserve"> и на </w:t>
      </w:r>
      <w:r w:rsidRPr="005B2C56">
        <w:rPr>
          <w:rFonts w:ascii="Times New Roman" w:hAnsi="Times New Roman"/>
          <w:sz w:val="28"/>
        </w:rPr>
        <w:lastRenderedPageBreak/>
        <w:t xml:space="preserve">основании решения педагогического совета при персональным разрешении врача. </w:t>
      </w:r>
    </w:p>
    <w:p w:rsidR="00986F1B" w:rsidRPr="005B2C56" w:rsidRDefault="00986F1B" w:rsidP="001B4EB1">
      <w:pPr>
        <w:pStyle w:val="af3"/>
        <w:spacing w:line="360" w:lineRule="auto"/>
        <w:ind w:firstLine="709"/>
        <w:jc w:val="both"/>
        <w:rPr>
          <w:rFonts w:ascii="Times New Roman" w:hAnsi="Times New Roman"/>
          <w:sz w:val="28"/>
        </w:rPr>
      </w:pPr>
      <w:r>
        <w:rPr>
          <w:rFonts w:ascii="Times New Roman" w:hAnsi="Times New Roman"/>
          <w:sz w:val="28"/>
        </w:rPr>
        <w:t>Занимающимся</w:t>
      </w:r>
      <w:r w:rsidRPr="005B2C56">
        <w:rPr>
          <w:rFonts w:ascii="Times New Roman" w:hAnsi="Times New Roman"/>
          <w:sz w:val="28"/>
        </w:rPr>
        <w:t>, не выполнившим предъявляемые Программой требования на этапе подготовки соответствующего года обучения, предоставляется возможность один раз продолжить обучение повторно на данном этапе подготовки соответствующего года обучения.</w:t>
      </w:r>
    </w:p>
    <w:p w:rsidR="00986F1B" w:rsidRDefault="00986F1B" w:rsidP="001B4EB1">
      <w:pPr>
        <w:pStyle w:val="af3"/>
        <w:spacing w:line="360" w:lineRule="auto"/>
        <w:ind w:firstLine="709"/>
        <w:jc w:val="both"/>
        <w:rPr>
          <w:rFonts w:ascii="Times New Roman" w:hAnsi="Times New Roman"/>
          <w:sz w:val="28"/>
        </w:rPr>
      </w:pPr>
      <w:r w:rsidRPr="005B2C56">
        <w:rPr>
          <w:rFonts w:ascii="Times New Roman" w:hAnsi="Times New Roman"/>
          <w:sz w:val="28"/>
        </w:rPr>
        <w:t>По окончании обучения по Программе</w:t>
      </w:r>
      <w:r>
        <w:rPr>
          <w:rFonts w:ascii="Times New Roman" w:hAnsi="Times New Roman"/>
          <w:sz w:val="28"/>
        </w:rPr>
        <w:t xml:space="preserve"> обучающемуся</w:t>
      </w:r>
      <w:r w:rsidRPr="005B2C56">
        <w:rPr>
          <w:rFonts w:ascii="Times New Roman" w:hAnsi="Times New Roman"/>
          <w:sz w:val="28"/>
        </w:rPr>
        <w:t xml:space="preserve"> (выпускнику) выдается документ установленного образца. Образец документа утвержден приказом директора </w:t>
      </w:r>
      <w:r w:rsidR="005C6B30">
        <w:rPr>
          <w:rFonts w:ascii="Times New Roman" w:hAnsi="Times New Roman"/>
          <w:sz w:val="28"/>
        </w:rPr>
        <w:t>образовательной организации.</w:t>
      </w:r>
    </w:p>
    <w:p w:rsidR="00420FAD" w:rsidRPr="00420FAD" w:rsidRDefault="00420FAD" w:rsidP="001B4EB1">
      <w:pPr>
        <w:pStyle w:val="af3"/>
        <w:spacing w:line="360" w:lineRule="auto"/>
        <w:ind w:firstLine="709"/>
        <w:jc w:val="both"/>
        <w:rPr>
          <w:rFonts w:ascii="Times New Roman" w:hAnsi="Times New Roman"/>
          <w:b/>
          <w:sz w:val="28"/>
        </w:rPr>
      </w:pPr>
      <w:r w:rsidRPr="00420FAD">
        <w:rPr>
          <w:rFonts w:ascii="Times New Roman" w:hAnsi="Times New Roman"/>
          <w:b/>
          <w:sz w:val="28"/>
        </w:rPr>
        <w:t>Технология контроля качества выполнения программы</w:t>
      </w:r>
    </w:p>
    <w:p w:rsidR="00986F1B" w:rsidRPr="009A3809" w:rsidRDefault="00986F1B" w:rsidP="001B4EB1">
      <w:pPr>
        <w:pStyle w:val="a9"/>
        <w:ind w:firstLine="708"/>
        <w:rPr>
          <w:szCs w:val="28"/>
        </w:rPr>
      </w:pPr>
      <w:r w:rsidRPr="001E3BED">
        <w:rPr>
          <w:szCs w:val="28"/>
        </w:rPr>
        <w:t>Контрольно-переводные норм</w:t>
      </w:r>
      <w:r>
        <w:rPr>
          <w:szCs w:val="28"/>
        </w:rPr>
        <w:t xml:space="preserve">ативы состоят </w:t>
      </w:r>
      <w:r w:rsidRPr="00BA494A">
        <w:rPr>
          <w:color w:val="auto"/>
          <w:szCs w:val="28"/>
        </w:rPr>
        <w:t xml:space="preserve">из </w:t>
      </w:r>
      <w:r w:rsidRPr="00BA494A">
        <w:rPr>
          <w:color w:val="auto"/>
          <w:szCs w:val="28"/>
          <w:lang w:val="ru-RU"/>
        </w:rPr>
        <w:t>10</w:t>
      </w:r>
      <w:r w:rsidRPr="00BA494A">
        <w:rPr>
          <w:color w:val="auto"/>
          <w:szCs w:val="28"/>
        </w:rPr>
        <w:t xml:space="preserve"> упражнений 1</w:t>
      </w:r>
      <w:r w:rsidRPr="00BA494A">
        <w:rPr>
          <w:color w:val="auto"/>
          <w:szCs w:val="28"/>
          <w:lang w:val="ru-RU"/>
        </w:rPr>
        <w:t>1</w:t>
      </w:r>
      <w:r>
        <w:rPr>
          <w:szCs w:val="28"/>
        </w:rPr>
        <w:t xml:space="preserve"> упражнений – тренировочный этап.</w:t>
      </w:r>
    </w:p>
    <w:p w:rsidR="00986F1B" w:rsidRPr="001E3BED" w:rsidRDefault="00986F1B" w:rsidP="001B4EB1">
      <w:pPr>
        <w:pStyle w:val="a9"/>
        <w:ind w:firstLine="708"/>
        <w:rPr>
          <w:szCs w:val="28"/>
        </w:rPr>
      </w:pPr>
      <w:r w:rsidRPr="001E3BED">
        <w:rPr>
          <w:szCs w:val="28"/>
        </w:rPr>
        <w:t xml:space="preserve">Все упражнения </w:t>
      </w:r>
      <w:r>
        <w:rPr>
          <w:szCs w:val="28"/>
        </w:rPr>
        <w:t xml:space="preserve">оцениваются по бальной системе. </w:t>
      </w:r>
      <w:r w:rsidRPr="001E3BED">
        <w:rPr>
          <w:szCs w:val="28"/>
        </w:rPr>
        <w:t>Каждо</w:t>
      </w:r>
      <w:r>
        <w:rPr>
          <w:szCs w:val="28"/>
        </w:rPr>
        <w:t xml:space="preserve">е упражнение оценивается: </w:t>
      </w:r>
      <w:r w:rsidRPr="001E3BED">
        <w:rPr>
          <w:szCs w:val="28"/>
        </w:rPr>
        <w:t>1 балл – ниже норматива</w:t>
      </w:r>
      <w:r>
        <w:rPr>
          <w:szCs w:val="28"/>
        </w:rPr>
        <w:t xml:space="preserve"> (низкий)</w:t>
      </w:r>
      <w:r w:rsidRPr="001E3BED">
        <w:rPr>
          <w:szCs w:val="28"/>
        </w:rPr>
        <w:t>;</w:t>
      </w:r>
      <w:r>
        <w:rPr>
          <w:szCs w:val="28"/>
        </w:rPr>
        <w:t xml:space="preserve"> </w:t>
      </w:r>
      <w:r w:rsidRPr="001E3BED">
        <w:rPr>
          <w:szCs w:val="28"/>
        </w:rPr>
        <w:t>2 балла – норматив</w:t>
      </w:r>
      <w:r>
        <w:rPr>
          <w:szCs w:val="28"/>
        </w:rPr>
        <w:t xml:space="preserve"> (средний)</w:t>
      </w:r>
      <w:r w:rsidRPr="001E3BED">
        <w:rPr>
          <w:szCs w:val="28"/>
        </w:rPr>
        <w:t>;</w:t>
      </w:r>
      <w:r>
        <w:rPr>
          <w:szCs w:val="28"/>
        </w:rPr>
        <w:t xml:space="preserve">  </w:t>
      </w:r>
      <w:r w:rsidRPr="001E3BED">
        <w:rPr>
          <w:szCs w:val="28"/>
        </w:rPr>
        <w:t>3 балла – свыше норматива</w:t>
      </w:r>
      <w:r>
        <w:rPr>
          <w:szCs w:val="28"/>
        </w:rPr>
        <w:t xml:space="preserve"> (высокий)</w:t>
      </w:r>
      <w:r w:rsidRPr="001E3BED">
        <w:rPr>
          <w:szCs w:val="28"/>
        </w:rPr>
        <w:t>.</w:t>
      </w:r>
    </w:p>
    <w:p w:rsidR="00986F1B" w:rsidRPr="00731A31" w:rsidRDefault="00986F1B" w:rsidP="001B4EB1">
      <w:pPr>
        <w:pStyle w:val="a9"/>
        <w:ind w:firstLine="708"/>
        <w:rPr>
          <w:szCs w:val="28"/>
        </w:rPr>
      </w:pPr>
      <w:r w:rsidRPr="00731A31">
        <w:rPr>
          <w:szCs w:val="28"/>
        </w:rPr>
        <w:t xml:space="preserve">Обучающие сдавшие контрольно-переводные нормативы по ОФП И СФП и набравшие в сумме </w:t>
      </w:r>
      <w:r w:rsidRPr="00731A31">
        <w:rPr>
          <w:szCs w:val="28"/>
          <w:lang w:val="ru-RU"/>
        </w:rPr>
        <w:t>20</w:t>
      </w:r>
      <w:r w:rsidRPr="00731A31">
        <w:rPr>
          <w:szCs w:val="28"/>
        </w:rPr>
        <w:t xml:space="preserve"> баллов или больше и за </w:t>
      </w:r>
      <w:r w:rsidRPr="00731A31">
        <w:rPr>
          <w:szCs w:val="28"/>
          <w:lang w:val="ru-RU"/>
        </w:rPr>
        <w:t>10</w:t>
      </w:r>
      <w:r w:rsidRPr="00731A31">
        <w:rPr>
          <w:szCs w:val="28"/>
        </w:rPr>
        <w:t xml:space="preserve"> упражнений или набравшие в сумме 2</w:t>
      </w:r>
      <w:r w:rsidRPr="00731A31">
        <w:rPr>
          <w:szCs w:val="28"/>
          <w:lang w:val="ru-RU"/>
        </w:rPr>
        <w:t>2</w:t>
      </w:r>
      <w:r w:rsidRPr="00731A31">
        <w:rPr>
          <w:szCs w:val="28"/>
        </w:rPr>
        <w:t xml:space="preserve"> баллов или больше за 1</w:t>
      </w:r>
      <w:r w:rsidRPr="00731A31">
        <w:rPr>
          <w:szCs w:val="28"/>
          <w:lang w:val="ru-RU"/>
        </w:rPr>
        <w:t>1</w:t>
      </w:r>
      <w:r w:rsidRPr="00731A31">
        <w:rPr>
          <w:szCs w:val="28"/>
        </w:rPr>
        <w:t xml:space="preserve"> упражнений переводятся на следующий год обучения.</w:t>
      </w:r>
    </w:p>
    <w:p w:rsidR="00986F1B" w:rsidRDefault="00986F1B" w:rsidP="001B4EB1">
      <w:pPr>
        <w:pStyle w:val="a9"/>
        <w:ind w:firstLine="709"/>
        <w:rPr>
          <w:szCs w:val="28"/>
        </w:rPr>
      </w:pPr>
      <w:r w:rsidRPr="00731A31">
        <w:rPr>
          <w:szCs w:val="28"/>
        </w:rPr>
        <w:t>Обучающие набравшие в сумме меньше баллов  за все упражнения, остаются повторно в группе того же года обучения.</w:t>
      </w:r>
    </w:p>
    <w:p w:rsidR="00986F1B" w:rsidRDefault="00986F1B" w:rsidP="001B4EB1">
      <w:pPr>
        <w:spacing w:line="360" w:lineRule="auto"/>
        <w:contextualSpacing/>
        <w:jc w:val="center"/>
        <w:rPr>
          <w:b/>
          <w:sz w:val="28"/>
          <w:szCs w:val="28"/>
        </w:rPr>
      </w:pPr>
      <w:r>
        <w:rPr>
          <w:b/>
          <w:sz w:val="28"/>
          <w:szCs w:val="28"/>
        </w:rPr>
        <w:t>Требования к организации и проведению врачебно-педагогического контроля</w:t>
      </w:r>
    </w:p>
    <w:p w:rsidR="00986F1B" w:rsidRDefault="00986F1B" w:rsidP="001B4EB1">
      <w:pPr>
        <w:spacing w:line="360" w:lineRule="auto"/>
        <w:ind w:firstLine="709"/>
        <w:contextualSpacing/>
        <w:jc w:val="both"/>
        <w:rPr>
          <w:sz w:val="28"/>
          <w:szCs w:val="28"/>
        </w:rPr>
      </w:pPr>
      <w:r>
        <w:rPr>
          <w:sz w:val="28"/>
          <w:szCs w:val="28"/>
        </w:rPr>
        <w:t>Контроль состояния здоровья спортсменов осуществляется медицинским работником ДЮСШ и специалистами врачебно-физкультурного диспансера. Углубленное медицинское обследование спортсмены проходят один раз в год, как правило, в феврале по согласованию с выездной комиссией врачебно-физкультурного диспансера.</w:t>
      </w:r>
    </w:p>
    <w:p w:rsidR="00986F1B" w:rsidRDefault="00986F1B" w:rsidP="001B4EB1">
      <w:pPr>
        <w:spacing w:line="360" w:lineRule="auto"/>
        <w:ind w:firstLine="709"/>
        <w:contextualSpacing/>
        <w:jc w:val="both"/>
        <w:rPr>
          <w:sz w:val="28"/>
          <w:szCs w:val="28"/>
        </w:rPr>
      </w:pPr>
      <w:r>
        <w:rPr>
          <w:sz w:val="28"/>
          <w:szCs w:val="28"/>
        </w:rPr>
        <w:t xml:space="preserve">Углубленное медицинское обследование включает: анамнез; врачебное освидетельствование для определения уровня физического развития и </w:t>
      </w:r>
      <w:r>
        <w:rPr>
          <w:sz w:val="28"/>
          <w:szCs w:val="28"/>
        </w:rPr>
        <w:lastRenderedPageBreak/>
        <w:t>биологического созревания; электрокардиографическое исследование; обследование врачей-специалистов (хирурга, невропатолога, окулиста, оториноларинголога, дерматолога, психолога).</w:t>
      </w:r>
    </w:p>
    <w:p w:rsidR="00986F1B" w:rsidRDefault="00986F1B" w:rsidP="001B4EB1">
      <w:pPr>
        <w:spacing w:line="360" w:lineRule="auto"/>
        <w:ind w:firstLine="709"/>
        <w:contextualSpacing/>
        <w:jc w:val="both"/>
        <w:rPr>
          <w:sz w:val="28"/>
          <w:szCs w:val="28"/>
        </w:rPr>
      </w:pPr>
      <w:r>
        <w:rPr>
          <w:sz w:val="28"/>
          <w:szCs w:val="28"/>
        </w:rPr>
        <w:t>В случае необходимости, по медицинским показаниям, организуется дополнительная консультация у других специалистов.</w:t>
      </w:r>
    </w:p>
    <w:p w:rsidR="00986F1B" w:rsidRDefault="00986F1B" w:rsidP="001B4EB1">
      <w:pPr>
        <w:spacing w:line="360" w:lineRule="auto"/>
        <w:ind w:firstLine="709"/>
        <w:contextualSpacing/>
        <w:jc w:val="both"/>
        <w:rPr>
          <w:sz w:val="28"/>
          <w:szCs w:val="28"/>
        </w:rPr>
      </w:pPr>
      <w:r>
        <w:rPr>
          <w:sz w:val="28"/>
          <w:szCs w:val="28"/>
        </w:rPr>
        <w:t>Врачебный контроль – обязательное условие занятий спортом. В задачи врачебного контроля входят:</w:t>
      </w:r>
    </w:p>
    <w:p w:rsidR="00986F1B" w:rsidRDefault="00986F1B" w:rsidP="001B4EB1">
      <w:pPr>
        <w:pStyle w:val="af7"/>
        <w:widowControl/>
        <w:numPr>
          <w:ilvl w:val="0"/>
          <w:numId w:val="22"/>
        </w:numPr>
        <w:suppressAutoHyphens w:val="0"/>
        <w:spacing w:line="360" w:lineRule="auto"/>
        <w:ind w:left="0"/>
        <w:jc w:val="both"/>
        <w:rPr>
          <w:rFonts w:cs="Times New Roman"/>
          <w:sz w:val="28"/>
          <w:szCs w:val="28"/>
        </w:rPr>
      </w:pPr>
      <w:r>
        <w:rPr>
          <w:rFonts w:cs="Times New Roman"/>
          <w:sz w:val="28"/>
          <w:szCs w:val="28"/>
        </w:rPr>
        <w:t>определение уровня физического развития, состояния здоровья и функционального состояния спортсменов с целью допуска к систематическим занятиям спортом;</w:t>
      </w:r>
    </w:p>
    <w:p w:rsidR="00986F1B" w:rsidRDefault="00986F1B" w:rsidP="001B4EB1">
      <w:pPr>
        <w:pStyle w:val="af7"/>
        <w:widowControl/>
        <w:numPr>
          <w:ilvl w:val="0"/>
          <w:numId w:val="22"/>
        </w:numPr>
        <w:suppressAutoHyphens w:val="0"/>
        <w:spacing w:line="360" w:lineRule="auto"/>
        <w:ind w:left="0"/>
        <w:jc w:val="both"/>
        <w:rPr>
          <w:rFonts w:cs="Times New Roman"/>
          <w:sz w:val="28"/>
          <w:szCs w:val="28"/>
        </w:rPr>
      </w:pPr>
      <w:r>
        <w:rPr>
          <w:rFonts w:cs="Times New Roman"/>
          <w:sz w:val="28"/>
          <w:szCs w:val="28"/>
        </w:rPr>
        <w:t>систематическое наблюдение за изменениями в физическом развитии спортсменов, занимающихся художественной гимнастикой, состоянии их здоровья и функциональными изменениями, происходящими под влиянием физических упражнений для обеспечения их оздоровительного значения;</w:t>
      </w:r>
    </w:p>
    <w:p w:rsidR="00986F1B" w:rsidRDefault="00986F1B" w:rsidP="001B4EB1">
      <w:pPr>
        <w:pStyle w:val="af7"/>
        <w:widowControl/>
        <w:numPr>
          <w:ilvl w:val="0"/>
          <w:numId w:val="22"/>
        </w:numPr>
        <w:suppressAutoHyphens w:val="0"/>
        <w:spacing w:line="360" w:lineRule="auto"/>
        <w:ind w:left="0"/>
        <w:jc w:val="both"/>
        <w:rPr>
          <w:rFonts w:cs="Times New Roman"/>
          <w:sz w:val="28"/>
          <w:szCs w:val="28"/>
        </w:rPr>
      </w:pPr>
      <w:r>
        <w:rPr>
          <w:rFonts w:cs="Times New Roman"/>
          <w:sz w:val="28"/>
          <w:szCs w:val="28"/>
        </w:rPr>
        <w:t>выявление, лечение и профилактика предпатологических состояний и патологических изменений, возникающих при не рациональном использовании физических упражнений.</w:t>
      </w:r>
    </w:p>
    <w:p w:rsidR="00986F1B" w:rsidRDefault="00986F1B" w:rsidP="001B4EB1">
      <w:pPr>
        <w:spacing w:line="360" w:lineRule="auto"/>
        <w:ind w:firstLine="709"/>
        <w:contextualSpacing/>
        <w:jc w:val="both"/>
        <w:rPr>
          <w:sz w:val="28"/>
          <w:szCs w:val="28"/>
        </w:rPr>
      </w:pPr>
      <w:r>
        <w:rPr>
          <w:sz w:val="28"/>
          <w:szCs w:val="28"/>
        </w:rPr>
        <w:t>При оценке состояния здоровья спортсменов выделяют:</w:t>
      </w:r>
    </w:p>
    <w:p w:rsidR="00986F1B" w:rsidRDefault="00986F1B" w:rsidP="001B4EB1">
      <w:pPr>
        <w:pStyle w:val="af7"/>
        <w:widowControl/>
        <w:numPr>
          <w:ilvl w:val="0"/>
          <w:numId w:val="23"/>
        </w:numPr>
        <w:suppressAutoHyphens w:val="0"/>
        <w:spacing w:line="360" w:lineRule="auto"/>
        <w:ind w:left="0"/>
        <w:jc w:val="both"/>
        <w:rPr>
          <w:rFonts w:cs="Times New Roman"/>
          <w:sz w:val="28"/>
          <w:szCs w:val="28"/>
        </w:rPr>
      </w:pPr>
      <w:r>
        <w:rPr>
          <w:rFonts w:cs="Times New Roman"/>
          <w:sz w:val="28"/>
          <w:szCs w:val="28"/>
        </w:rPr>
        <w:t>здоровых спортсменов;</w:t>
      </w:r>
    </w:p>
    <w:p w:rsidR="00986F1B" w:rsidRDefault="00986F1B" w:rsidP="001B4EB1">
      <w:pPr>
        <w:pStyle w:val="af7"/>
        <w:widowControl/>
        <w:numPr>
          <w:ilvl w:val="0"/>
          <w:numId w:val="23"/>
        </w:numPr>
        <w:suppressAutoHyphens w:val="0"/>
        <w:spacing w:line="360" w:lineRule="auto"/>
        <w:ind w:left="0"/>
        <w:jc w:val="both"/>
        <w:rPr>
          <w:rFonts w:cs="Times New Roman"/>
          <w:sz w:val="28"/>
          <w:szCs w:val="28"/>
        </w:rPr>
      </w:pPr>
      <w:r>
        <w:rPr>
          <w:rFonts w:cs="Times New Roman"/>
          <w:sz w:val="28"/>
          <w:szCs w:val="28"/>
        </w:rPr>
        <w:t>практически здоровых (с отклонениями в состоянии здоровья или с компенсированными хроническими заболеваниями вне фазы обострения, которые не ограничивают выполнение тренировочной работы);</w:t>
      </w:r>
    </w:p>
    <w:p w:rsidR="00986F1B" w:rsidRDefault="00986F1B" w:rsidP="001B4EB1">
      <w:pPr>
        <w:pStyle w:val="af7"/>
        <w:widowControl/>
        <w:numPr>
          <w:ilvl w:val="0"/>
          <w:numId w:val="23"/>
        </w:numPr>
        <w:suppressAutoHyphens w:val="0"/>
        <w:spacing w:line="360" w:lineRule="auto"/>
        <w:ind w:left="0"/>
        <w:jc w:val="both"/>
        <w:rPr>
          <w:rFonts w:cs="Times New Roman"/>
          <w:sz w:val="28"/>
          <w:szCs w:val="28"/>
        </w:rPr>
      </w:pPr>
      <w:r>
        <w:rPr>
          <w:rFonts w:cs="Times New Roman"/>
          <w:sz w:val="28"/>
          <w:szCs w:val="28"/>
        </w:rPr>
        <w:t>спортсменов с заболеваниями, требующими лечения и ограничивающими тренировочный процесс;</w:t>
      </w:r>
    </w:p>
    <w:p w:rsidR="00986F1B" w:rsidRDefault="00986F1B" w:rsidP="001B4EB1">
      <w:pPr>
        <w:pStyle w:val="af7"/>
        <w:widowControl/>
        <w:numPr>
          <w:ilvl w:val="0"/>
          <w:numId w:val="23"/>
        </w:numPr>
        <w:suppressAutoHyphens w:val="0"/>
        <w:spacing w:line="360" w:lineRule="auto"/>
        <w:ind w:left="0"/>
        <w:jc w:val="both"/>
        <w:rPr>
          <w:rFonts w:cs="Times New Roman"/>
          <w:sz w:val="28"/>
          <w:szCs w:val="28"/>
        </w:rPr>
      </w:pPr>
      <w:r>
        <w:rPr>
          <w:rFonts w:cs="Times New Roman"/>
          <w:sz w:val="28"/>
          <w:szCs w:val="28"/>
        </w:rPr>
        <w:t>спортсменов с заболеваниями, требующими стационарного лечения с обязательным отстранением на разные сроки от тренировочной и соревновательной деятельности.</w:t>
      </w:r>
    </w:p>
    <w:p w:rsidR="00986F1B" w:rsidRDefault="00986F1B" w:rsidP="001B4EB1">
      <w:pPr>
        <w:spacing w:line="360" w:lineRule="auto"/>
        <w:ind w:firstLine="709"/>
        <w:contextualSpacing/>
        <w:jc w:val="both"/>
        <w:rPr>
          <w:sz w:val="28"/>
          <w:szCs w:val="28"/>
        </w:rPr>
      </w:pPr>
      <w:r>
        <w:rPr>
          <w:sz w:val="28"/>
          <w:szCs w:val="28"/>
        </w:rPr>
        <w:t xml:space="preserve">Состояние здоровья оценивается врачами-специалистами на основе результатов углубленного медицинского обследования. Состояние здоровья и избирательного функционального состояния рассматриваются как </w:t>
      </w:r>
      <w:r>
        <w:rPr>
          <w:sz w:val="28"/>
          <w:szCs w:val="28"/>
        </w:rPr>
        <w:lastRenderedPageBreak/>
        <w:t>взаимосвязанные, взаимообусловленные процессы. Оценка состояния здоровья спортсмена проводится с обязательным использованием тестирующих нагрузок.</w:t>
      </w:r>
    </w:p>
    <w:p w:rsidR="00986F1B" w:rsidRDefault="00986F1B" w:rsidP="001B4EB1">
      <w:pPr>
        <w:spacing w:line="360" w:lineRule="auto"/>
        <w:ind w:firstLine="709"/>
        <w:contextualSpacing/>
        <w:jc w:val="both"/>
        <w:rPr>
          <w:sz w:val="28"/>
          <w:szCs w:val="28"/>
        </w:rPr>
      </w:pPr>
      <w:r>
        <w:rPr>
          <w:sz w:val="28"/>
          <w:szCs w:val="28"/>
        </w:rPr>
        <w:t>Оценка результатов обследования должна содержать медицинское заключение о состоянии здоровья, физического развития, биологического возраста, функциональной подготовленности и специальной тренированности. В зависимости от этапа многолетней подготовки содержание медицинского заключения должно включать или все параметры, или только часть из них.</w:t>
      </w:r>
    </w:p>
    <w:p w:rsidR="00986F1B" w:rsidRDefault="00986F1B" w:rsidP="001B4EB1">
      <w:pPr>
        <w:spacing w:line="360" w:lineRule="auto"/>
        <w:ind w:firstLine="709"/>
        <w:contextualSpacing/>
        <w:jc w:val="both"/>
        <w:rPr>
          <w:sz w:val="28"/>
          <w:szCs w:val="28"/>
        </w:rPr>
      </w:pPr>
      <w:r>
        <w:rPr>
          <w:sz w:val="28"/>
          <w:szCs w:val="28"/>
        </w:rPr>
        <w:t>К занятиям спортом допускаются спортсмены, отнесенные к основной медицинской группе. В эту группу входят лица, не имеющие отклонений в состоянии здоровья, физическом развитии и функциональной подготовленности, а так же лица, имеющие незначительные, чаще функциональные отклонения, но не отстающие по своему физическому развитию и функциональной подготовленности.</w:t>
      </w:r>
    </w:p>
    <w:p w:rsidR="00986F1B" w:rsidRDefault="00986F1B" w:rsidP="001B4EB1">
      <w:pPr>
        <w:spacing w:line="360" w:lineRule="auto"/>
        <w:ind w:firstLine="709"/>
        <w:contextualSpacing/>
        <w:jc w:val="both"/>
        <w:rPr>
          <w:sz w:val="28"/>
          <w:szCs w:val="28"/>
        </w:rPr>
      </w:pPr>
      <w:r>
        <w:rPr>
          <w:sz w:val="28"/>
          <w:szCs w:val="28"/>
        </w:rPr>
        <w:t>Оценка физического развития проводится с учетом полового созревания, так как биологический возраст в большей степени определяет показатели физической подготовленности и работоспособности, а также темпы их развития.</w:t>
      </w:r>
    </w:p>
    <w:p w:rsidR="008074CC" w:rsidRPr="005C6B30" w:rsidRDefault="00986F1B" w:rsidP="001B4EB1">
      <w:pPr>
        <w:spacing w:line="360" w:lineRule="auto"/>
        <w:ind w:firstLine="709"/>
        <w:contextualSpacing/>
        <w:jc w:val="both"/>
        <w:rPr>
          <w:sz w:val="28"/>
          <w:szCs w:val="28"/>
        </w:rPr>
      </w:pPr>
      <w:r>
        <w:rPr>
          <w:sz w:val="28"/>
          <w:szCs w:val="28"/>
        </w:rPr>
        <w:t>При оценке функционального состояния, прежде всего, анализируют данные, полученные в состоянии покоя по отношению к возрастным нормам (ЧСС, артериального давления, электрокардиограммы и др.) или к должным величинам (ЖЕЛ, МВЛ и др</w:t>
      </w:r>
      <w:r w:rsidR="005C6B30">
        <w:rPr>
          <w:sz w:val="28"/>
          <w:szCs w:val="28"/>
        </w:rPr>
        <w:t>.).</w:t>
      </w:r>
      <w:r w:rsidR="008074CC">
        <w:rPr>
          <w:sz w:val="28"/>
          <w:szCs w:val="28"/>
        </w:rPr>
        <w:t xml:space="preserve"> Перечень вопросов по освоению теоретической части программы представлен в </w:t>
      </w:r>
      <w:r w:rsidR="008074CC" w:rsidRPr="00933548">
        <w:rPr>
          <w:sz w:val="28"/>
          <w:szCs w:val="28"/>
        </w:rPr>
        <w:t>приложении 2.</w:t>
      </w:r>
    </w:p>
    <w:p w:rsidR="00986F1B" w:rsidRDefault="00986F1B" w:rsidP="001B4EB1">
      <w:pPr>
        <w:pageBreakBefore/>
        <w:spacing w:line="360" w:lineRule="auto"/>
        <w:ind w:firstLine="709"/>
        <w:contextualSpacing/>
        <w:jc w:val="center"/>
        <w:rPr>
          <w:b/>
          <w:sz w:val="28"/>
          <w:szCs w:val="28"/>
        </w:rPr>
      </w:pPr>
      <w:bookmarkStart w:id="64" w:name="_Toc231055774"/>
      <w:r>
        <w:rPr>
          <w:b/>
          <w:sz w:val="28"/>
          <w:szCs w:val="28"/>
        </w:rPr>
        <w:lastRenderedPageBreak/>
        <w:t>7. ПЕРЕЧЕНЬ ИНФОРМАЦИОННОГО ОБЕСПЕЧЕНИЯ</w:t>
      </w:r>
    </w:p>
    <w:p w:rsidR="00986F1B" w:rsidRDefault="00986F1B" w:rsidP="001B4EB1">
      <w:pPr>
        <w:spacing w:line="360" w:lineRule="auto"/>
        <w:ind w:firstLine="709"/>
        <w:contextualSpacing/>
        <w:jc w:val="center"/>
        <w:rPr>
          <w:b/>
          <w:sz w:val="28"/>
          <w:szCs w:val="28"/>
        </w:rPr>
      </w:pPr>
      <w:r>
        <w:rPr>
          <w:b/>
          <w:sz w:val="28"/>
          <w:szCs w:val="28"/>
        </w:rPr>
        <w:t>7.1. Список литературы</w:t>
      </w:r>
    </w:p>
    <w:p w:rsidR="00986F1B" w:rsidRDefault="00986F1B" w:rsidP="001B4EB1">
      <w:pPr>
        <w:spacing w:line="360" w:lineRule="auto"/>
        <w:ind w:firstLine="709"/>
        <w:contextualSpacing/>
        <w:jc w:val="center"/>
        <w:rPr>
          <w:b/>
          <w:i/>
          <w:sz w:val="28"/>
          <w:szCs w:val="28"/>
        </w:rPr>
      </w:pPr>
      <w:r>
        <w:rPr>
          <w:b/>
          <w:i/>
          <w:sz w:val="28"/>
          <w:szCs w:val="28"/>
        </w:rPr>
        <w:t>Нормативно-правовые документы:</w:t>
      </w:r>
    </w:p>
    <w:p w:rsidR="00986F1B" w:rsidRPr="000939F7" w:rsidRDefault="00986F1B" w:rsidP="00E30F6F">
      <w:pPr>
        <w:pStyle w:val="af7"/>
        <w:widowControl/>
        <w:numPr>
          <w:ilvl w:val="0"/>
          <w:numId w:val="24"/>
        </w:numPr>
        <w:suppressAutoHyphens w:val="0"/>
        <w:spacing w:line="360" w:lineRule="auto"/>
        <w:ind w:left="0"/>
        <w:jc w:val="both"/>
        <w:rPr>
          <w:rFonts w:eastAsia="Times New Roman" w:cs="Times New Roman"/>
          <w:sz w:val="28"/>
          <w:szCs w:val="28"/>
          <w:lang w:eastAsia="ru-RU"/>
        </w:rPr>
      </w:pPr>
      <w:r w:rsidRPr="000939F7">
        <w:rPr>
          <w:rFonts w:eastAsia="Times New Roman" w:cs="Times New Roman"/>
          <w:sz w:val="28"/>
          <w:szCs w:val="28"/>
          <w:lang w:eastAsia="ru-RU"/>
        </w:rPr>
        <w:t>Федеральные государственные требования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(утверждены приказом Министерства спорта Российской Федерации от 15.11.2018 г. № 939, зарегистрировано в Минюсте России 02.12.2013 № 30530).</w:t>
      </w:r>
    </w:p>
    <w:p w:rsidR="00986F1B" w:rsidRDefault="00986F1B" w:rsidP="00E30F6F">
      <w:pPr>
        <w:pStyle w:val="af7"/>
        <w:widowControl/>
        <w:numPr>
          <w:ilvl w:val="0"/>
          <w:numId w:val="24"/>
        </w:numPr>
        <w:suppressAutoHyphens w:val="0"/>
        <w:spacing w:line="360" w:lineRule="auto"/>
        <w:ind w:left="0"/>
        <w:jc w:val="both"/>
        <w:rPr>
          <w:rFonts w:eastAsia="Times New Roman" w:cs="Times New Roman"/>
          <w:sz w:val="28"/>
          <w:szCs w:val="28"/>
          <w:lang w:eastAsia="ru-RU"/>
        </w:rPr>
      </w:pPr>
      <w:r>
        <w:rPr>
          <w:rFonts w:eastAsia="Times New Roman" w:cs="Times New Roman"/>
          <w:sz w:val="28"/>
          <w:szCs w:val="28"/>
          <w:lang w:eastAsia="ru-RU"/>
        </w:rPr>
        <w:t>Федеральный закон от 04.12.2007 г. № 329-ФЗ «О физической культуре и спорте в Российской Федерации».</w:t>
      </w:r>
    </w:p>
    <w:p w:rsidR="00986F1B" w:rsidRDefault="00986F1B" w:rsidP="00E30F6F">
      <w:pPr>
        <w:pStyle w:val="af7"/>
        <w:widowControl/>
        <w:numPr>
          <w:ilvl w:val="0"/>
          <w:numId w:val="24"/>
        </w:numPr>
        <w:suppressAutoHyphens w:val="0"/>
        <w:spacing w:line="360" w:lineRule="auto"/>
        <w:ind w:left="0"/>
        <w:jc w:val="both"/>
        <w:rPr>
          <w:rFonts w:eastAsia="Times New Roman" w:cs="Times New Roman"/>
          <w:sz w:val="28"/>
          <w:szCs w:val="28"/>
          <w:lang w:eastAsia="ru-RU"/>
        </w:rPr>
      </w:pPr>
      <w:r>
        <w:rPr>
          <w:rFonts w:eastAsia="Times New Roman" w:cs="Times New Roman"/>
          <w:sz w:val="28"/>
          <w:szCs w:val="28"/>
          <w:lang w:eastAsia="ru-RU"/>
        </w:rPr>
        <w:t>Федеральный закон от 29.12.2012 №273-ФЗ «Об образовании в Российской Федерации».</w:t>
      </w:r>
    </w:p>
    <w:p w:rsidR="00986F1B" w:rsidRDefault="00986F1B" w:rsidP="00E30F6F">
      <w:pPr>
        <w:pStyle w:val="af7"/>
        <w:widowControl/>
        <w:numPr>
          <w:ilvl w:val="0"/>
          <w:numId w:val="24"/>
        </w:numPr>
        <w:suppressAutoHyphens w:val="0"/>
        <w:spacing w:line="360" w:lineRule="auto"/>
        <w:ind w:left="0"/>
        <w:jc w:val="both"/>
        <w:rPr>
          <w:rFonts w:eastAsia="Times New Roman" w:cs="Times New Roman"/>
          <w:sz w:val="28"/>
          <w:szCs w:val="28"/>
          <w:lang w:eastAsia="ru-RU"/>
        </w:rPr>
      </w:pPr>
      <w:r>
        <w:rPr>
          <w:rFonts w:eastAsia="Times New Roman" w:cs="Times New Roman"/>
          <w:sz w:val="28"/>
          <w:szCs w:val="28"/>
          <w:lang w:eastAsia="ru-RU"/>
        </w:rPr>
        <w:t>Федеральный стандарт спортивной подготовки по виду спорта лыжные гонки (утвержден приказом Минспорта России от 14.03.2013 № 111, зарегистрирован в Минюсте России 10.06.2013 № 28765).</w:t>
      </w:r>
    </w:p>
    <w:p w:rsidR="00986F1B" w:rsidRDefault="00986F1B" w:rsidP="00E30F6F">
      <w:pPr>
        <w:pStyle w:val="af7"/>
        <w:widowControl/>
        <w:numPr>
          <w:ilvl w:val="0"/>
          <w:numId w:val="24"/>
        </w:numPr>
        <w:suppressAutoHyphens w:val="0"/>
        <w:spacing w:line="360" w:lineRule="auto"/>
        <w:ind w:left="0"/>
        <w:jc w:val="both"/>
        <w:rPr>
          <w:rFonts w:eastAsia="Times New Roman" w:cs="Times New Roman"/>
          <w:sz w:val="28"/>
          <w:szCs w:val="28"/>
          <w:lang w:eastAsia="ru-RU"/>
        </w:rPr>
      </w:pPr>
      <w:r>
        <w:rPr>
          <w:rFonts w:eastAsia="Times New Roman" w:cs="Times New Roman"/>
          <w:sz w:val="28"/>
          <w:szCs w:val="28"/>
          <w:lang w:eastAsia="ru-RU"/>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утвержденный поста-новлением Главного государственного санитарного врача РФ от 04.07.2014 г. № 41</w:t>
      </w:r>
      <w:r w:rsidR="00F54704">
        <w:rPr>
          <w:rFonts w:eastAsia="Times New Roman" w:cs="Times New Roman"/>
          <w:sz w:val="28"/>
          <w:szCs w:val="28"/>
          <w:lang w:val="ru-RU" w:eastAsia="ru-RU"/>
        </w:rPr>
        <w:t>.</w:t>
      </w:r>
    </w:p>
    <w:p w:rsidR="00986F1B" w:rsidRPr="00C427C8" w:rsidRDefault="00986F1B" w:rsidP="001B4EB1">
      <w:pPr>
        <w:spacing w:line="360" w:lineRule="auto"/>
        <w:jc w:val="center"/>
        <w:rPr>
          <w:b/>
          <w:bCs/>
          <w:i/>
          <w:sz w:val="28"/>
          <w:szCs w:val="28"/>
        </w:rPr>
      </w:pPr>
      <w:r>
        <w:rPr>
          <w:b/>
          <w:bCs/>
          <w:i/>
          <w:sz w:val="28"/>
          <w:szCs w:val="28"/>
        </w:rPr>
        <w:t>Л</w:t>
      </w:r>
      <w:r w:rsidRPr="00C427C8">
        <w:rPr>
          <w:b/>
          <w:bCs/>
          <w:i/>
          <w:sz w:val="28"/>
          <w:szCs w:val="28"/>
        </w:rPr>
        <w:t>итератур</w:t>
      </w:r>
      <w:r>
        <w:rPr>
          <w:b/>
          <w:bCs/>
          <w:i/>
          <w:sz w:val="28"/>
          <w:szCs w:val="28"/>
        </w:rPr>
        <w:t>а по мини-футболу</w:t>
      </w:r>
    </w:p>
    <w:p w:rsidR="00986F1B" w:rsidRPr="00C427C8" w:rsidRDefault="00986F1B" w:rsidP="001B4EB1">
      <w:pPr>
        <w:numPr>
          <w:ilvl w:val="0"/>
          <w:numId w:val="1"/>
        </w:numPr>
        <w:spacing w:line="360" w:lineRule="auto"/>
        <w:ind w:left="0"/>
        <w:jc w:val="both"/>
        <w:rPr>
          <w:sz w:val="28"/>
          <w:szCs w:val="28"/>
        </w:rPr>
      </w:pPr>
      <w:r w:rsidRPr="00C427C8">
        <w:rPr>
          <w:sz w:val="28"/>
          <w:szCs w:val="28"/>
        </w:rPr>
        <w:t>Андреев С.Н. Футбол - твоя игра // М.: Просвещение, 1989. - 144 с.</w:t>
      </w:r>
    </w:p>
    <w:p w:rsidR="00986F1B" w:rsidRPr="00C427C8" w:rsidRDefault="00986F1B" w:rsidP="001B4EB1">
      <w:pPr>
        <w:numPr>
          <w:ilvl w:val="0"/>
          <w:numId w:val="1"/>
        </w:numPr>
        <w:spacing w:line="360" w:lineRule="auto"/>
        <w:ind w:left="0"/>
        <w:jc w:val="both"/>
        <w:rPr>
          <w:sz w:val="28"/>
          <w:szCs w:val="28"/>
        </w:rPr>
      </w:pPr>
      <w:r w:rsidRPr="00C427C8">
        <w:rPr>
          <w:sz w:val="28"/>
          <w:szCs w:val="28"/>
        </w:rPr>
        <w:t>Андреев С.Н., Левин В.С. Мини-футбол // Липецк: ГУ РОГ «Липецкая газета», 2004. —496 с.</w:t>
      </w:r>
    </w:p>
    <w:p w:rsidR="00986F1B" w:rsidRPr="00C427C8" w:rsidRDefault="00986F1B" w:rsidP="001B4EB1">
      <w:pPr>
        <w:numPr>
          <w:ilvl w:val="0"/>
          <w:numId w:val="1"/>
        </w:numPr>
        <w:spacing w:line="360" w:lineRule="auto"/>
        <w:ind w:left="0"/>
        <w:jc w:val="both"/>
        <w:rPr>
          <w:sz w:val="28"/>
          <w:szCs w:val="28"/>
        </w:rPr>
      </w:pPr>
      <w:r w:rsidRPr="00C427C8">
        <w:rPr>
          <w:sz w:val="28"/>
          <w:szCs w:val="28"/>
        </w:rPr>
        <w:t>Башкиров В.Ф. Профилактика травм у спортсменов // М.: ФиС, 1987.</w:t>
      </w:r>
    </w:p>
    <w:p w:rsidR="00986F1B" w:rsidRPr="00C427C8" w:rsidRDefault="00986F1B" w:rsidP="001B4EB1">
      <w:pPr>
        <w:numPr>
          <w:ilvl w:val="0"/>
          <w:numId w:val="1"/>
        </w:numPr>
        <w:spacing w:line="360" w:lineRule="auto"/>
        <w:ind w:left="0"/>
        <w:jc w:val="both"/>
        <w:rPr>
          <w:sz w:val="28"/>
          <w:szCs w:val="28"/>
        </w:rPr>
      </w:pPr>
      <w:r w:rsidRPr="00C427C8">
        <w:rPr>
          <w:sz w:val="28"/>
          <w:szCs w:val="28"/>
        </w:rPr>
        <w:t>Верхошанский Ю.В. Основы специальной физической подготовки спортсменов // М.: ФиС, 1988. - 331 с.</w:t>
      </w:r>
    </w:p>
    <w:p w:rsidR="00986F1B" w:rsidRPr="00C427C8" w:rsidRDefault="00986F1B" w:rsidP="001B4EB1">
      <w:pPr>
        <w:numPr>
          <w:ilvl w:val="0"/>
          <w:numId w:val="1"/>
        </w:numPr>
        <w:spacing w:line="360" w:lineRule="auto"/>
        <w:ind w:left="0"/>
        <w:jc w:val="both"/>
        <w:rPr>
          <w:sz w:val="28"/>
          <w:szCs w:val="28"/>
        </w:rPr>
      </w:pPr>
      <w:r w:rsidRPr="00C427C8">
        <w:rPr>
          <w:sz w:val="28"/>
          <w:szCs w:val="28"/>
        </w:rPr>
        <w:t>Волков Л.В. Теория и методика детского и юношеского спорта//Киев: Олимпийская литература, 2002. - 294 с.</w:t>
      </w:r>
    </w:p>
    <w:p w:rsidR="00986F1B" w:rsidRPr="00C427C8" w:rsidRDefault="00986F1B" w:rsidP="001B4EB1">
      <w:pPr>
        <w:numPr>
          <w:ilvl w:val="0"/>
          <w:numId w:val="1"/>
        </w:numPr>
        <w:spacing w:line="360" w:lineRule="auto"/>
        <w:ind w:left="0"/>
        <w:jc w:val="both"/>
        <w:rPr>
          <w:sz w:val="28"/>
          <w:szCs w:val="28"/>
        </w:rPr>
      </w:pPr>
      <w:r w:rsidRPr="00C427C8">
        <w:rPr>
          <w:sz w:val="28"/>
          <w:szCs w:val="28"/>
        </w:rPr>
        <w:t>Корх А.Я. Тренер: деятельность и личность // М.: Терра-спорт,2000.</w:t>
      </w:r>
    </w:p>
    <w:p w:rsidR="00986F1B" w:rsidRPr="00C427C8" w:rsidRDefault="00986F1B" w:rsidP="001B4EB1">
      <w:pPr>
        <w:numPr>
          <w:ilvl w:val="0"/>
          <w:numId w:val="1"/>
        </w:numPr>
        <w:spacing w:line="360" w:lineRule="auto"/>
        <w:ind w:left="0"/>
        <w:jc w:val="both"/>
        <w:rPr>
          <w:sz w:val="28"/>
          <w:szCs w:val="28"/>
        </w:rPr>
      </w:pPr>
      <w:r w:rsidRPr="00C427C8">
        <w:rPr>
          <w:sz w:val="28"/>
          <w:szCs w:val="28"/>
        </w:rPr>
        <w:lastRenderedPageBreak/>
        <w:t>Лях В.И. Тесты в физическом воспитании школьников. М.: Акт, -1998.</w:t>
      </w:r>
    </w:p>
    <w:p w:rsidR="00986F1B" w:rsidRPr="00C427C8" w:rsidRDefault="00986F1B" w:rsidP="001B4EB1">
      <w:pPr>
        <w:numPr>
          <w:ilvl w:val="0"/>
          <w:numId w:val="1"/>
        </w:numPr>
        <w:spacing w:line="360" w:lineRule="auto"/>
        <w:ind w:left="0"/>
        <w:jc w:val="both"/>
        <w:rPr>
          <w:sz w:val="28"/>
          <w:szCs w:val="28"/>
        </w:rPr>
      </w:pPr>
      <w:r w:rsidRPr="00C427C8">
        <w:rPr>
          <w:sz w:val="28"/>
          <w:szCs w:val="28"/>
        </w:rPr>
        <w:t>Максименко И.Г. Планирование и контроль тренировочного процесса в спортивных играх // Луганск: Знание, 2000. - 276 с.</w:t>
      </w:r>
    </w:p>
    <w:p w:rsidR="00986F1B" w:rsidRPr="00C427C8" w:rsidRDefault="00986F1B" w:rsidP="001B4EB1">
      <w:pPr>
        <w:numPr>
          <w:ilvl w:val="0"/>
          <w:numId w:val="1"/>
        </w:numPr>
        <w:spacing w:line="360" w:lineRule="auto"/>
        <w:ind w:left="0"/>
        <w:jc w:val="both"/>
        <w:rPr>
          <w:sz w:val="28"/>
          <w:szCs w:val="28"/>
        </w:rPr>
      </w:pPr>
      <w:r w:rsidRPr="00C427C8">
        <w:rPr>
          <w:sz w:val="28"/>
          <w:szCs w:val="28"/>
        </w:rPr>
        <w:t>Матвеев Л.П. Основы общей теории спорта и системы подготовки спортсменов в олимпийском спорте // Киев. 1999.</w:t>
      </w:r>
    </w:p>
    <w:p w:rsidR="00986F1B" w:rsidRPr="00C427C8" w:rsidRDefault="00986F1B" w:rsidP="001B4EB1">
      <w:pPr>
        <w:numPr>
          <w:ilvl w:val="0"/>
          <w:numId w:val="1"/>
        </w:numPr>
        <w:spacing w:line="360" w:lineRule="auto"/>
        <w:ind w:left="0"/>
        <w:jc w:val="both"/>
        <w:rPr>
          <w:sz w:val="28"/>
          <w:szCs w:val="28"/>
        </w:rPr>
      </w:pPr>
      <w:r w:rsidRPr="00C427C8">
        <w:rPr>
          <w:sz w:val="28"/>
          <w:szCs w:val="28"/>
        </w:rPr>
        <w:t>Никитушкин В.Г., Губа В.П. Методы отбора в игровые виды спорта // М.: ИКА, 1998. - 320 с.</w:t>
      </w:r>
    </w:p>
    <w:p w:rsidR="00986F1B" w:rsidRPr="00C427C8" w:rsidRDefault="00986F1B" w:rsidP="001B4EB1">
      <w:pPr>
        <w:numPr>
          <w:ilvl w:val="0"/>
          <w:numId w:val="1"/>
        </w:numPr>
        <w:spacing w:line="360" w:lineRule="auto"/>
        <w:ind w:left="0"/>
        <w:jc w:val="both"/>
        <w:rPr>
          <w:sz w:val="28"/>
          <w:szCs w:val="28"/>
        </w:rPr>
      </w:pPr>
      <w:r w:rsidRPr="00C427C8">
        <w:rPr>
          <w:sz w:val="28"/>
          <w:szCs w:val="28"/>
        </w:rPr>
        <w:t>Основы управления подготовкой юных спортсменов / Под редакцией М.Я. Набатниковой. - М.: ФиС, 1982. - 237 с.</w:t>
      </w:r>
    </w:p>
    <w:p w:rsidR="00986F1B" w:rsidRPr="00C427C8" w:rsidRDefault="00986F1B" w:rsidP="001B4EB1">
      <w:pPr>
        <w:numPr>
          <w:ilvl w:val="0"/>
          <w:numId w:val="1"/>
        </w:numPr>
        <w:spacing w:line="360" w:lineRule="auto"/>
        <w:ind w:left="0"/>
        <w:jc w:val="both"/>
        <w:rPr>
          <w:sz w:val="28"/>
          <w:szCs w:val="28"/>
        </w:rPr>
      </w:pPr>
      <w:r w:rsidRPr="00C427C8">
        <w:rPr>
          <w:sz w:val="28"/>
          <w:szCs w:val="28"/>
        </w:rPr>
        <w:t>Спортивные игры. Техника, тактика обучения: Учебник для студентов высш. пед. уч. заведений / Под ред. Ю.Д. Железняка, Ю.М. Портнова. М.: АКАДЕМИЯ, 2001. - 520 с.</w:t>
      </w:r>
    </w:p>
    <w:p w:rsidR="00986F1B" w:rsidRPr="00C427C8" w:rsidRDefault="00986F1B" w:rsidP="001B4EB1">
      <w:pPr>
        <w:numPr>
          <w:ilvl w:val="0"/>
          <w:numId w:val="1"/>
        </w:numPr>
        <w:spacing w:line="360" w:lineRule="auto"/>
        <w:ind w:left="0"/>
        <w:jc w:val="both"/>
        <w:rPr>
          <w:sz w:val="28"/>
          <w:szCs w:val="28"/>
        </w:rPr>
      </w:pPr>
      <w:r w:rsidRPr="00C427C8">
        <w:rPr>
          <w:sz w:val="28"/>
          <w:szCs w:val="28"/>
        </w:rPr>
        <w:t>Физиология человека / Под ред. Р. Шмидта и Г. Тевса. М.: Мир, 1996-198 с.</w:t>
      </w:r>
    </w:p>
    <w:p w:rsidR="00986F1B" w:rsidRPr="00C427C8" w:rsidRDefault="00986F1B" w:rsidP="001B4EB1">
      <w:pPr>
        <w:numPr>
          <w:ilvl w:val="0"/>
          <w:numId w:val="1"/>
        </w:numPr>
        <w:spacing w:line="360" w:lineRule="auto"/>
        <w:ind w:left="0"/>
        <w:jc w:val="both"/>
        <w:rPr>
          <w:sz w:val="28"/>
          <w:szCs w:val="28"/>
        </w:rPr>
      </w:pPr>
      <w:r w:rsidRPr="00C427C8">
        <w:rPr>
          <w:sz w:val="28"/>
          <w:szCs w:val="28"/>
        </w:rPr>
        <w:t>Филин В.П., Фомин И.А. Основы юношеского спорта // М.: ФиС, 1980.-255 с.</w:t>
      </w:r>
    </w:p>
    <w:p w:rsidR="00986F1B" w:rsidRDefault="00986F1B" w:rsidP="001B4EB1">
      <w:pPr>
        <w:numPr>
          <w:ilvl w:val="0"/>
          <w:numId w:val="1"/>
        </w:numPr>
        <w:spacing w:line="360" w:lineRule="auto"/>
        <w:ind w:left="0"/>
        <w:jc w:val="both"/>
        <w:rPr>
          <w:sz w:val="28"/>
          <w:szCs w:val="28"/>
        </w:rPr>
      </w:pPr>
      <w:r w:rsidRPr="00C427C8">
        <w:rPr>
          <w:sz w:val="28"/>
          <w:szCs w:val="28"/>
        </w:rPr>
        <w:t>Юный футболист: учебное пособие для тренеров/ Под общей ред. А.П.Лаптева и А.А.Сучилина. М.: ФиС, 1983. - 254 с.</w:t>
      </w:r>
    </w:p>
    <w:p w:rsidR="00986F1B" w:rsidRDefault="00986F1B" w:rsidP="001B4EB1">
      <w:pPr>
        <w:pStyle w:val="af7"/>
        <w:spacing w:line="360" w:lineRule="auto"/>
        <w:ind w:left="0" w:firstLine="709"/>
        <w:jc w:val="center"/>
        <w:rPr>
          <w:rFonts w:eastAsia="Times New Roman" w:cs="Times New Roman"/>
          <w:b/>
          <w:i/>
          <w:sz w:val="28"/>
          <w:szCs w:val="28"/>
          <w:lang w:eastAsia="ru-RU"/>
        </w:rPr>
      </w:pPr>
      <w:r>
        <w:rPr>
          <w:rFonts w:eastAsia="Times New Roman" w:cs="Times New Roman"/>
          <w:b/>
          <w:i/>
          <w:sz w:val="28"/>
          <w:szCs w:val="28"/>
          <w:lang w:eastAsia="ru-RU"/>
        </w:rPr>
        <w:t>Литература по педагогике, психологии:</w:t>
      </w:r>
    </w:p>
    <w:p w:rsidR="00986F1B" w:rsidRDefault="00986F1B" w:rsidP="00E30F6F">
      <w:pPr>
        <w:pStyle w:val="af7"/>
        <w:widowControl/>
        <w:numPr>
          <w:ilvl w:val="0"/>
          <w:numId w:val="25"/>
        </w:numPr>
        <w:suppressAutoHyphens w:val="0"/>
        <w:spacing w:line="360" w:lineRule="auto"/>
        <w:ind w:left="0"/>
        <w:jc w:val="both"/>
        <w:rPr>
          <w:rFonts w:eastAsia="Times New Roman" w:cs="Times New Roman"/>
          <w:sz w:val="28"/>
          <w:szCs w:val="28"/>
          <w:lang w:eastAsia="ru-RU"/>
        </w:rPr>
      </w:pPr>
      <w:r>
        <w:rPr>
          <w:rFonts w:eastAsia="Times New Roman" w:cs="Times New Roman"/>
          <w:sz w:val="28"/>
          <w:szCs w:val="28"/>
          <w:lang w:eastAsia="ru-RU"/>
        </w:rPr>
        <w:t>Загайнов Р.М. Психологическое мастерство тренера и спортсмена: Методическое пособие для олимпийцев. - М.: Советский спорт, 2005.</w:t>
      </w:r>
    </w:p>
    <w:p w:rsidR="00986F1B" w:rsidRDefault="00986F1B" w:rsidP="00E30F6F">
      <w:pPr>
        <w:pStyle w:val="af7"/>
        <w:widowControl/>
        <w:numPr>
          <w:ilvl w:val="0"/>
          <w:numId w:val="25"/>
        </w:numPr>
        <w:suppressAutoHyphens w:val="0"/>
        <w:spacing w:line="360" w:lineRule="auto"/>
        <w:ind w:left="0"/>
        <w:jc w:val="both"/>
        <w:rPr>
          <w:rFonts w:eastAsia="Times New Roman" w:cs="Times New Roman"/>
          <w:sz w:val="28"/>
          <w:szCs w:val="28"/>
          <w:lang w:eastAsia="ru-RU"/>
        </w:rPr>
      </w:pPr>
      <w:r>
        <w:rPr>
          <w:rFonts w:eastAsia="Times New Roman" w:cs="Times New Roman"/>
          <w:sz w:val="28"/>
          <w:szCs w:val="28"/>
          <w:lang w:eastAsia="ru-RU"/>
        </w:rPr>
        <w:t>Семенов Л.А. Определение спортивной пригодности детей и подростков: биологические и психолого-педагогические аспекты: учебно-методическое пособие. - М.: Советский спорт, 2005.</w:t>
      </w:r>
    </w:p>
    <w:p w:rsidR="00986F1B" w:rsidRDefault="00986F1B" w:rsidP="00E30F6F">
      <w:pPr>
        <w:pStyle w:val="af7"/>
        <w:widowControl/>
        <w:numPr>
          <w:ilvl w:val="0"/>
          <w:numId w:val="25"/>
        </w:numPr>
        <w:suppressAutoHyphens w:val="0"/>
        <w:spacing w:line="360" w:lineRule="auto"/>
        <w:ind w:left="0"/>
        <w:jc w:val="both"/>
        <w:rPr>
          <w:rFonts w:eastAsia="Times New Roman" w:cs="Times New Roman"/>
          <w:sz w:val="28"/>
          <w:szCs w:val="28"/>
          <w:lang w:eastAsia="ru-RU"/>
        </w:rPr>
      </w:pPr>
      <w:r>
        <w:rPr>
          <w:rFonts w:eastAsia="Times New Roman" w:cs="Times New Roman"/>
          <w:sz w:val="28"/>
          <w:szCs w:val="28"/>
          <w:lang w:eastAsia="ru-RU"/>
        </w:rPr>
        <w:t>Юров И.А. Психологическое тестирование и психотерапия в спорте.- М.: Советский спорт, 2006.</w:t>
      </w:r>
    </w:p>
    <w:p w:rsidR="00986F1B" w:rsidRDefault="00986F1B" w:rsidP="001B4EB1">
      <w:pPr>
        <w:pStyle w:val="af7"/>
        <w:spacing w:line="360" w:lineRule="auto"/>
        <w:ind w:left="0" w:firstLine="709"/>
        <w:jc w:val="center"/>
        <w:rPr>
          <w:rFonts w:eastAsia="Times New Roman" w:cs="Times New Roman"/>
          <w:b/>
          <w:i/>
          <w:sz w:val="28"/>
          <w:szCs w:val="28"/>
          <w:lang w:eastAsia="ru-RU"/>
        </w:rPr>
      </w:pPr>
      <w:r>
        <w:rPr>
          <w:rFonts w:eastAsia="Times New Roman" w:cs="Times New Roman"/>
          <w:b/>
          <w:i/>
          <w:sz w:val="28"/>
          <w:szCs w:val="28"/>
          <w:lang w:eastAsia="ru-RU"/>
        </w:rPr>
        <w:t>Литература по спортивной медицине, питанию, гигиене.</w:t>
      </w:r>
    </w:p>
    <w:p w:rsidR="00986F1B" w:rsidRDefault="00986F1B" w:rsidP="00E30F6F">
      <w:pPr>
        <w:pStyle w:val="af7"/>
        <w:widowControl/>
        <w:numPr>
          <w:ilvl w:val="0"/>
          <w:numId w:val="26"/>
        </w:numPr>
        <w:suppressAutoHyphens w:val="0"/>
        <w:spacing w:line="360" w:lineRule="auto"/>
        <w:ind w:left="0"/>
        <w:jc w:val="both"/>
        <w:rPr>
          <w:rFonts w:eastAsia="Times New Roman" w:cs="Times New Roman"/>
          <w:sz w:val="28"/>
          <w:szCs w:val="28"/>
          <w:lang w:eastAsia="ru-RU"/>
        </w:rPr>
      </w:pPr>
      <w:r>
        <w:rPr>
          <w:rFonts w:eastAsia="Times New Roman" w:cs="Times New Roman"/>
          <w:sz w:val="28"/>
          <w:szCs w:val="28"/>
          <w:lang w:eastAsia="ru-RU"/>
        </w:rPr>
        <w:t>Арансон М.В. Питание для спортсменов. - М.: Физкультура и спорт, 2001.</w:t>
      </w:r>
    </w:p>
    <w:p w:rsidR="00986F1B" w:rsidRDefault="00986F1B" w:rsidP="00E30F6F">
      <w:pPr>
        <w:pStyle w:val="af7"/>
        <w:widowControl/>
        <w:numPr>
          <w:ilvl w:val="0"/>
          <w:numId w:val="26"/>
        </w:numPr>
        <w:suppressAutoHyphens w:val="0"/>
        <w:spacing w:line="360" w:lineRule="auto"/>
        <w:ind w:left="0"/>
        <w:jc w:val="both"/>
        <w:rPr>
          <w:rFonts w:eastAsia="Times New Roman" w:cs="Times New Roman"/>
          <w:sz w:val="28"/>
          <w:szCs w:val="28"/>
          <w:lang w:eastAsia="ru-RU"/>
        </w:rPr>
      </w:pPr>
      <w:r>
        <w:rPr>
          <w:rFonts w:eastAsia="Times New Roman" w:cs="Times New Roman"/>
          <w:sz w:val="28"/>
          <w:szCs w:val="28"/>
          <w:lang w:eastAsia="ru-RU"/>
        </w:rPr>
        <w:t>Карелин А.О. Правильное питание при занятиях спортом и физкультурой.- СПб.: «Издательство «ДИЛЯ», 2003.</w:t>
      </w:r>
    </w:p>
    <w:p w:rsidR="00986F1B" w:rsidRDefault="00986F1B" w:rsidP="00E30F6F">
      <w:pPr>
        <w:pStyle w:val="af7"/>
        <w:widowControl/>
        <w:numPr>
          <w:ilvl w:val="0"/>
          <w:numId w:val="26"/>
        </w:numPr>
        <w:suppressAutoHyphens w:val="0"/>
        <w:spacing w:line="360" w:lineRule="auto"/>
        <w:ind w:left="0"/>
        <w:jc w:val="both"/>
        <w:rPr>
          <w:rFonts w:eastAsia="Times New Roman" w:cs="Times New Roman"/>
          <w:sz w:val="28"/>
          <w:szCs w:val="28"/>
          <w:lang w:eastAsia="ru-RU"/>
        </w:rPr>
      </w:pPr>
      <w:r>
        <w:rPr>
          <w:rFonts w:eastAsia="Times New Roman" w:cs="Times New Roman"/>
          <w:sz w:val="28"/>
          <w:szCs w:val="28"/>
          <w:lang w:eastAsia="ru-RU"/>
        </w:rPr>
        <w:t>Макарова Г.А. Фармакологическое обеспечение в системе подготовки спортсменов. - 2-е изд. - М.: Советский спорт, 2004.</w:t>
      </w:r>
    </w:p>
    <w:p w:rsidR="00986F1B" w:rsidRDefault="00986F1B" w:rsidP="00E30F6F">
      <w:pPr>
        <w:pStyle w:val="af7"/>
        <w:widowControl/>
        <w:numPr>
          <w:ilvl w:val="0"/>
          <w:numId w:val="26"/>
        </w:numPr>
        <w:suppressAutoHyphens w:val="0"/>
        <w:spacing w:line="360" w:lineRule="auto"/>
        <w:ind w:left="0"/>
        <w:jc w:val="both"/>
        <w:rPr>
          <w:rFonts w:eastAsia="Times New Roman" w:cs="Times New Roman"/>
          <w:sz w:val="28"/>
          <w:szCs w:val="28"/>
          <w:lang w:eastAsia="ru-RU"/>
        </w:rPr>
      </w:pPr>
      <w:r>
        <w:rPr>
          <w:rFonts w:eastAsia="Times New Roman" w:cs="Times New Roman"/>
          <w:sz w:val="28"/>
          <w:szCs w:val="28"/>
          <w:lang w:eastAsia="ru-RU"/>
        </w:rPr>
        <w:lastRenderedPageBreak/>
        <w:t>Мирзоев О.М. Восстановительные средства в системе подготовки спортсменов. - М.: Физкультура и Спорт, 2005.</w:t>
      </w:r>
    </w:p>
    <w:p w:rsidR="00986F1B" w:rsidRDefault="00986F1B" w:rsidP="00E30F6F">
      <w:pPr>
        <w:pStyle w:val="af7"/>
        <w:widowControl/>
        <w:numPr>
          <w:ilvl w:val="0"/>
          <w:numId w:val="26"/>
        </w:numPr>
        <w:suppressAutoHyphens w:val="0"/>
        <w:spacing w:line="360" w:lineRule="auto"/>
        <w:ind w:left="0"/>
        <w:jc w:val="both"/>
        <w:rPr>
          <w:rFonts w:eastAsia="Times New Roman" w:cs="Times New Roman"/>
          <w:sz w:val="28"/>
          <w:szCs w:val="28"/>
          <w:lang w:eastAsia="ru-RU"/>
        </w:rPr>
      </w:pPr>
      <w:r>
        <w:rPr>
          <w:rFonts w:eastAsia="Times New Roman" w:cs="Times New Roman"/>
          <w:sz w:val="28"/>
          <w:szCs w:val="28"/>
          <w:lang w:eastAsia="ru-RU"/>
        </w:rPr>
        <w:t>Роженцов В.В. Утомление при занятиях физической культуры и спортом: проблемы, методы исследования. - М.: Советский спорт, 2006.</w:t>
      </w:r>
    </w:p>
    <w:p w:rsidR="00986F1B" w:rsidRDefault="00986F1B" w:rsidP="00E30F6F">
      <w:pPr>
        <w:pStyle w:val="af7"/>
        <w:widowControl/>
        <w:numPr>
          <w:ilvl w:val="0"/>
          <w:numId w:val="26"/>
        </w:numPr>
        <w:suppressAutoHyphens w:val="0"/>
        <w:spacing w:line="360" w:lineRule="auto"/>
        <w:ind w:left="0"/>
        <w:jc w:val="both"/>
        <w:rPr>
          <w:rFonts w:eastAsia="Times New Roman" w:cs="Times New Roman"/>
          <w:sz w:val="28"/>
          <w:szCs w:val="28"/>
          <w:lang w:eastAsia="ru-RU"/>
        </w:rPr>
      </w:pPr>
      <w:r>
        <w:rPr>
          <w:rFonts w:eastAsia="Times New Roman" w:cs="Times New Roman"/>
          <w:sz w:val="28"/>
          <w:szCs w:val="28"/>
          <w:lang w:eastAsia="ru-RU"/>
        </w:rPr>
        <w:t>Физиология человека/ Под ред. Н.В. Зимкина. – М.: ФИС, 1970.</w:t>
      </w:r>
    </w:p>
    <w:p w:rsidR="00986F1B" w:rsidRDefault="00986F1B" w:rsidP="001B4EB1">
      <w:pPr>
        <w:pStyle w:val="af7"/>
        <w:spacing w:line="360" w:lineRule="auto"/>
        <w:ind w:left="0" w:firstLine="709"/>
        <w:jc w:val="center"/>
        <w:rPr>
          <w:rFonts w:eastAsia="Times New Roman" w:cs="Times New Roman"/>
          <w:b/>
          <w:i/>
          <w:sz w:val="28"/>
          <w:szCs w:val="28"/>
          <w:lang w:eastAsia="ru-RU"/>
        </w:rPr>
      </w:pPr>
      <w:r>
        <w:rPr>
          <w:rFonts w:eastAsia="Times New Roman" w:cs="Times New Roman"/>
          <w:b/>
          <w:i/>
          <w:sz w:val="28"/>
          <w:szCs w:val="28"/>
          <w:lang w:eastAsia="ru-RU"/>
        </w:rPr>
        <w:t>Общие вопросы физической культуры и спортивной тренировки.</w:t>
      </w:r>
    </w:p>
    <w:p w:rsidR="00986F1B" w:rsidRDefault="00986F1B" w:rsidP="00E30F6F">
      <w:pPr>
        <w:pStyle w:val="af7"/>
        <w:widowControl/>
        <w:numPr>
          <w:ilvl w:val="0"/>
          <w:numId w:val="27"/>
        </w:numPr>
        <w:suppressAutoHyphens w:val="0"/>
        <w:spacing w:line="360" w:lineRule="auto"/>
        <w:ind w:left="0"/>
        <w:jc w:val="both"/>
        <w:rPr>
          <w:rFonts w:eastAsia="Times New Roman" w:cs="Times New Roman"/>
          <w:sz w:val="28"/>
          <w:szCs w:val="28"/>
          <w:lang w:eastAsia="ru-RU"/>
        </w:rPr>
      </w:pPr>
      <w:r>
        <w:rPr>
          <w:rFonts w:eastAsia="Times New Roman" w:cs="Times New Roman"/>
          <w:sz w:val="28"/>
          <w:szCs w:val="28"/>
          <w:lang w:eastAsia="ru-RU"/>
        </w:rPr>
        <w:t>Бондарчук А.П. Периодизация спортивной тренировки. - Киев, «Олимпийская литература», 2005.</w:t>
      </w:r>
    </w:p>
    <w:p w:rsidR="00986F1B" w:rsidRDefault="00986F1B" w:rsidP="00E30F6F">
      <w:pPr>
        <w:pStyle w:val="af7"/>
        <w:widowControl/>
        <w:numPr>
          <w:ilvl w:val="0"/>
          <w:numId w:val="27"/>
        </w:numPr>
        <w:suppressAutoHyphens w:val="0"/>
        <w:spacing w:line="360" w:lineRule="auto"/>
        <w:ind w:left="0"/>
        <w:jc w:val="both"/>
        <w:rPr>
          <w:rFonts w:eastAsia="Times New Roman" w:cs="Times New Roman"/>
          <w:sz w:val="28"/>
          <w:szCs w:val="28"/>
          <w:lang w:eastAsia="ru-RU"/>
        </w:rPr>
      </w:pPr>
      <w:r>
        <w:rPr>
          <w:rFonts w:eastAsia="Times New Roman" w:cs="Times New Roman"/>
          <w:sz w:val="28"/>
          <w:szCs w:val="28"/>
          <w:lang w:eastAsia="ru-RU"/>
        </w:rPr>
        <w:t>Волков Л.В. Теория и методика детского и юношеского спорта. - Киев, «Олимпийская литература», 2002.</w:t>
      </w:r>
    </w:p>
    <w:p w:rsidR="00986F1B" w:rsidRDefault="00986F1B" w:rsidP="00E30F6F">
      <w:pPr>
        <w:pStyle w:val="af7"/>
        <w:widowControl/>
        <w:numPr>
          <w:ilvl w:val="0"/>
          <w:numId w:val="27"/>
        </w:numPr>
        <w:suppressAutoHyphens w:val="0"/>
        <w:spacing w:line="360" w:lineRule="auto"/>
        <w:ind w:left="0"/>
        <w:jc w:val="both"/>
        <w:rPr>
          <w:rFonts w:eastAsia="Times New Roman" w:cs="Times New Roman"/>
          <w:sz w:val="28"/>
          <w:szCs w:val="28"/>
          <w:lang w:eastAsia="ru-RU"/>
        </w:rPr>
      </w:pPr>
      <w:r>
        <w:rPr>
          <w:rFonts w:eastAsia="Times New Roman" w:cs="Times New Roman"/>
          <w:sz w:val="28"/>
          <w:szCs w:val="28"/>
          <w:lang w:eastAsia="ru-RU"/>
        </w:rPr>
        <w:t>Голощапов Б.Р. История физической культуры и спорта. - М.: Издательский центр «Академия», 2007.</w:t>
      </w:r>
    </w:p>
    <w:p w:rsidR="00986F1B" w:rsidRDefault="00986F1B" w:rsidP="00E30F6F">
      <w:pPr>
        <w:pStyle w:val="af7"/>
        <w:widowControl/>
        <w:numPr>
          <w:ilvl w:val="0"/>
          <w:numId w:val="27"/>
        </w:numPr>
        <w:suppressAutoHyphens w:val="0"/>
        <w:spacing w:line="360" w:lineRule="auto"/>
        <w:ind w:left="0"/>
        <w:jc w:val="both"/>
        <w:rPr>
          <w:rFonts w:eastAsia="Times New Roman" w:cs="Times New Roman"/>
          <w:sz w:val="28"/>
          <w:szCs w:val="28"/>
          <w:lang w:eastAsia="ru-RU"/>
        </w:rPr>
      </w:pPr>
      <w:r>
        <w:rPr>
          <w:rFonts w:eastAsia="Times New Roman" w:cs="Times New Roman"/>
          <w:sz w:val="28"/>
          <w:szCs w:val="28"/>
          <w:lang w:eastAsia="ru-RU"/>
        </w:rPr>
        <w:t>Королев Г.И. Управление системой подготовки в спорте. - М.: Мир атлетов, 2005.</w:t>
      </w:r>
    </w:p>
    <w:p w:rsidR="00986F1B" w:rsidRDefault="00986F1B" w:rsidP="00E30F6F">
      <w:pPr>
        <w:pStyle w:val="af7"/>
        <w:widowControl/>
        <w:numPr>
          <w:ilvl w:val="0"/>
          <w:numId w:val="27"/>
        </w:numPr>
        <w:suppressAutoHyphens w:val="0"/>
        <w:spacing w:line="360" w:lineRule="auto"/>
        <w:ind w:left="0"/>
        <w:jc w:val="both"/>
        <w:rPr>
          <w:rFonts w:eastAsia="Times New Roman" w:cs="Times New Roman"/>
          <w:sz w:val="28"/>
          <w:szCs w:val="28"/>
          <w:lang w:eastAsia="ru-RU"/>
        </w:rPr>
      </w:pPr>
      <w:r>
        <w:rPr>
          <w:rFonts w:eastAsia="Times New Roman" w:cs="Times New Roman"/>
          <w:sz w:val="28"/>
          <w:szCs w:val="28"/>
          <w:lang w:eastAsia="ru-RU"/>
        </w:rPr>
        <w:t>Никитушкин В.Г. Организационно-методические основы подготовки спортивного резерва. - М.: Советский спорт, 2005.</w:t>
      </w:r>
    </w:p>
    <w:p w:rsidR="00986F1B" w:rsidRDefault="00986F1B" w:rsidP="00E30F6F">
      <w:pPr>
        <w:pStyle w:val="af7"/>
        <w:widowControl/>
        <w:numPr>
          <w:ilvl w:val="0"/>
          <w:numId w:val="27"/>
        </w:numPr>
        <w:suppressAutoHyphens w:val="0"/>
        <w:spacing w:line="360" w:lineRule="auto"/>
        <w:ind w:left="0"/>
        <w:jc w:val="both"/>
        <w:rPr>
          <w:rFonts w:eastAsia="Times New Roman" w:cs="Times New Roman"/>
          <w:sz w:val="28"/>
          <w:szCs w:val="28"/>
          <w:lang w:eastAsia="ru-RU"/>
        </w:rPr>
      </w:pPr>
      <w:r>
        <w:rPr>
          <w:rFonts w:eastAsia="Times New Roman" w:cs="Times New Roman"/>
          <w:sz w:val="28"/>
          <w:szCs w:val="28"/>
          <w:lang w:eastAsia="ru-RU"/>
        </w:rPr>
        <w:t>Озолин Н.Г. Настольная книга тренера: Наука побеждать/профессия тренер. - М.: ООО «Издательство АСТ», 2004.</w:t>
      </w:r>
    </w:p>
    <w:p w:rsidR="00986F1B" w:rsidRDefault="00986F1B" w:rsidP="00E30F6F">
      <w:pPr>
        <w:pStyle w:val="af7"/>
        <w:widowControl/>
        <w:numPr>
          <w:ilvl w:val="0"/>
          <w:numId w:val="27"/>
        </w:numPr>
        <w:suppressAutoHyphens w:val="0"/>
        <w:spacing w:line="360" w:lineRule="auto"/>
        <w:ind w:left="0"/>
        <w:jc w:val="both"/>
        <w:rPr>
          <w:rFonts w:eastAsia="Times New Roman" w:cs="Times New Roman"/>
          <w:sz w:val="28"/>
          <w:szCs w:val="28"/>
          <w:lang w:eastAsia="ru-RU"/>
        </w:rPr>
      </w:pPr>
      <w:r>
        <w:rPr>
          <w:rFonts w:eastAsia="Times New Roman" w:cs="Times New Roman"/>
          <w:sz w:val="28"/>
          <w:szCs w:val="28"/>
          <w:lang w:eastAsia="ru-RU"/>
        </w:rPr>
        <w:t>Платонов В.Н. Система подготовки спортсменов в олимпийском спорте. Общая теория и ее практические приложения. - М.: Советский спорт, 2005.</w:t>
      </w:r>
    </w:p>
    <w:p w:rsidR="00986F1B" w:rsidRDefault="00986F1B" w:rsidP="00E30F6F">
      <w:pPr>
        <w:pStyle w:val="af7"/>
        <w:widowControl/>
        <w:numPr>
          <w:ilvl w:val="0"/>
          <w:numId w:val="27"/>
        </w:numPr>
        <w:suppressAutoHyphens w:val="0"/>
        <w:spacing w:line="360" w:lineRule="auto"/>
        <w:ind w:left="0"/>
        <w:jc w:val="both"/>
        <w:rPr>
          <w:rFonts w:eastAsia="Times New Roman" w:cs="Times New Roman"/>
          <w:sz w:val="28"/>
          <w:szCs w:val="28"/>
          <w:lang w:eastAsia="ru-RU"/>
        </w:rPr>
      </w:pPr>
      <w:r>
        <w:rPr>
          <w:rFonts w:eastAsia="Times New Roman" w:cs="Times New Roman"/>
          <w:sz w:val="28"/>
          <w:szCs w:val="28"/>
          <w:lang w:eastAsia="ru-RU"/>
        </w:rPr>
        <w:t>Рубин В.С. Олимпийский и годичные циклы тренировки. Теория и практика: Учебное пособие. - М.: Советский спорт, 2004.</w:t>
      </w:r>
    </w:p>
    <w:p w:rsidR="00986F1B" w:rsidRDefault="00986F1B" w:rsidP="00E30F6F">
      <w:pPr>
        <w:pStyle w:val="af7"/>
        <w:widowControl/>
        <w:numPr>
          <w:ilvl w:val="0"/>
          <w:numId w:val="27"/>
        </w:numPr>
        <w:suppressAutoHyphens w:val="0"/>
        <w:spacing w:line="360" w:lineRule="auto"/>
        <w:ind w:left="0"/>
        <w:jc w:val="both"/>
        <w:rPr>
          <w:rFonts w:eastAsia="Times New Roman" w:cs="Times New Roman"/>
          <w:sz w:val="28"/>
          <w:szCs w:val="28"/>
          <w:lang w:eastAsia="ru-RU"/>
        </w:rPr>
      </w:pPr>
      <w:r>
        <w:rPr>
          <w:rFonts w:eastAsia="Times New Roman" w:cs="Times New Roman"/>
          <w:sz w:val="28"/>
          <w:szCs w:val="28"/>
          <w:lang w:eastAsia="ru-RU"/>
        </w:rPr>
        <w:t>Селуянов В.Н., Шестаков М.П. Определение одаренностей и поиск талантов в спорте. – М.: СпортАкадемПресс, 2000.</w:t>
      </w:r>
    </w:p>
    <w:p w:rsidR="00986F1B" w:rsidRDefault="00986F1B" w:rsidP="00E30F6F">
      <w:pPr>
        <w:pStyle w:val="af7"/>
        <w:widowControl/>
        <w:numPr>
          <w:ilvl w:val="0"/>
          <w:numId w:val="27"/>
        </w:numPr>
        <w:suppressAutoHyphens w:val="0"/>
        <w:spacing w:line="360" w:lineRule="auto"/>
        <w:ind w:left="0"/>
        <w:jc w:val="both"/>
        <w:rPr>
          <w:rFonts w:eastAsia="Times New Roman" w:cs="Times New Roman"/>
          <w:sz w:val="28"/>
          <w:szCs w:val="28"/>
          <w:lang w:eastAsia="ru-RU"/>
        </w:rPr>
      </w:pPr>
      <w:r>
        <w:rPr>
          <w:rFonts w:eastAsia="Times New Roman" w:cs="Times New Roman"/>
          <w:sz w:val="28"/>
          <w:szCs w:val="28"/>
          <w:lang w:eastAsia="ru-RU"/>
        </w:rPr>
        <w:t>Теоретическая подготовка юных спортсменов/ Под ред. Ю.Ф. Буйлина, Ю.Ф. Курамшина. – М.: ФИС, 1981.</w:t>
      </w:r>
    </w:p>
    <w:p w:rsidR="00986F1B" w:rsidRDefault="00986F1B" w:rsidP="00E30F6F">
      <w:pPr>
        <w:pStyle w:val="af7"/>
        <w:widowControl/>
        <w:numPr>
          <w:ilvl w:val="0"/>
          <w:numId w:val="27"/>
        </w:numPr>
        <w:suppressAutoHyphens w:val="0"/>
        <w:spacing w:line="360" w:lineRule="auto"/>
        <w:ind w:left="0"/>
        <w:jc w:val="both"/>
        <w:rPr>
          <w:rFonts w:eastAsia="Times New Roman" w:cs="Times New Roman"/>
          <w:sz w:val="28"/>
          <w:szCs w:val="28"/>
          <w:lang w:eastAsia="ru-RU"/>
        </w:rPr>
      </w:pPr>
      <w:r>
        <w:rPr>
          <w:rFonts w:eastAsia="Times New Roman" w:cs="Times New Roman"/>
          <w:sz w:val="28"/>
          <w:szCs w:val="28"/>
          <w:lang w:eastAsia="ru-RU"/>
        </w:rPr>
        <w:t>Филин В.П. Воспитание физических качеств у юных спортсменов. – М.: ФИС, 1974.</w:t>
      </w:r>
    </w:p>
    <w:p w:rsidR="00986F1B" w:rsidRDefault="00986F1B" w:rsidP="00E30F6F">
      <w:pPr>
        <w:pStyle w:val="af7"/>
        <w:widowControl/>
        <w:numPr>
          <w:ilvl w:val="0"/>
          <w:numId w:val="27"/>
        </w:numPr>
        <w:suppressAutoHyphens w:val="0"/>
        <w:spacing w:line="360" w:lineRule="auto"/>
        <w:ind w:left="0"/>
        <w:jc w:val="both"/>
        <w:rPr>
          <w:rFonts w:eastAsia="Times New Roman" w:cs="Times New Roman"/>
          <w:sz w:val="28"/>
          <w:szCs w:val="28"/>
          <w:lang w:eastAsia="ru-RU"/>
        </w:rPr>
      </w:pPr>
      <w:r>
        <w:rPr>
          <w:rFonts w:eastAsia="Times New Roman" w:cs="Times New Roman"/>
          <w:sz w:val="28"/>
          <w:szCs w:val="28"/>
          <w:lang w:eastAsia="ru-RU"/>
        </w:rPr>
        <w:t>Чермит К.Д. Теория и методика физической культуры: опорные схемы: учебное пособие. - М.: Советский спорт, 2005.</w:t>
      </w:r>
    </w:p>
    <w:p w:rsidR="00986F1B" w:rsidRDefault="00986F1B" w:rsidP="00E30F6F">
      <w:pPr>
        <w:pStyle w:val="af7"/>
        <w:widowControl/>
        <w:numPr>
          <w:ilvl w:val="0"/>
          <w:numId w:val="27"/>
        </w:numPr>
        <w:suppressAutoHyphens w:val="0"/>
        <w:spacing w:line="360" w:lineRule="auto"/>
        <w:ind w:left="0"/>
        <w:jc w:val="both"/>
        <w:rPr>
          <w:rFonts w:eastAsia="Times New Roman" w:cs="Times New Roman"/>
          <w:sz w:val="28"/>
          <w:szCs w:val="28"/>
          <w:lang w:eastAsia="ru-RU"/>
        </w:rPr>
      </w:pPr>
      <w:r>
        <w:rPr>
          <w:rFonts w:eastAsia="Times New Roman" w:cs="Times New Roman"/>
          <w:sz w:val="28"/>
          <w:szCs w:val="28"/>
          <w:lang w:eastAsia="ru-RU"/>
        </w:rPr>
        <w:lastRenderedPageBreak/>
        <w:t>Шестаков М.П. Статистика. Обработка спортивных данных на компьютере. - М.: СпортАкадемПресс, 2002.</w:t>
      </w:r>
    </w:p>
    <w:p w:rsidR="00986F1B" w:rsidRDefault="00986F1B" w:rsidP="001B4EB1">
      <w:pPr>
        <w:pStyle w:val="af7"/>
        <w:spacing w:line="360" w:lineRule="auto"/>
        <w:ind w:left="0" w:firstLine="709"/>
        <w:jc w:val="center"/>
        <w:rPr>
          <w:rFonts w:eastAsia="Times New Roman" w:cs="Times New Roman"/>
          <w:b/>
          <w:i/>
          <w:sz w:val="28"/>
          <w:szCs w:val="28"/>
          <w:lang w:eastAsia="ru-RU"/>
        </w:rPr>
      </w:pPr>
      <w:r>
        <w:rPr>
          <w:rFonts w:eastAsia="Times New Roman" w:cs="Times New Roman"/>
          <w:b/>
          <w:i/>
          <w:sz w:val="28"/>
          <w:szCs w:val="28"/>
          <w:lang w:eastAsia="ru-RU"/>
        </w:rPr>
        <w:t>Общая физическая подготовка</w:t>
      </w:r>
    </w:p>
    <w:p w:rsidR="00986F1B" w:rsidRDefault="00986F1B" w:rsidP="00E30F6F">
      <w:pPr>
        <w:pStyle w:val="af7"/>
        <w:widowControl/>
        <w:numPr>
          <w:ilvl w:val="0"/>
          <w:numId w:val="28"/>
        </w:numPr>
        <w:suppressAutoHyphens w:val="0"/>
        <w:spacing w:line="360" w:lineRule="auto"/>
        <w:ind w:left="0"/>
        <w:jc w:val="both"/>
        <w:rPr>
          <w:rFonts w:eastAsia="Times New Roman" w:cs="Times New Roman"/>
          <w:sz w:val="28"/>
          <w:szCs w:val="28"/>
          <w:lang w:eastAsia="ru-RU"/>
        </w:rPr>
      </w:pPr>
      <w:r>
        <w:rPr>
          <w:rFonts w:eastAsia="Times New Roman" w:cs="Times New Roman"/>
          <w:sz w:val="28"/>
          <w:szCs w:val="28"/>
          <w:lang w:eastAsia="ru-RU"/>
        </w:rPr>
        <w:t>Былеева Л.В. Подвижные игры. Практический материал: Учебное пособие. - М.: ТВТ Дивизион, 2005.</w:t>
      </w:r>
    </w:p>
    <w:p w:rsidR="00986F1B" w:rsidRDefault="00986F1B" w:rsidP="00E30F6F">
      <w:pPr>
        <w:pStyle w:val="af7"/>
        <w:widowControl/>
        <w:numPr>
          <w:ilvl w:val="0"/>
          <w:numId w:val="28"/>
        </w:numPr>
        <w:suppressAutoHyphens w:val="0"/>
        <w:spacing w:line="360" w:lineRule="auto"/>
        <w:ind w:left="0"/>
        <w:jc w:val="both"/>
        <w:rPr>
          <w:rFonts w:eastAsia="Times New Roman" w:cs="Times New Roman"/>
          <w:sz w:val="28"/>
          <w:szCs w:val="28"/>
          <w:lang w:eastAsia="ru-RU"/>
        </w:rPr>
      </w:pPr>
      <w:r>
        <w:rPr>
          <w:rFonts w:eastAsia="Times New Roman" w:cs="Times New Roman"/>
          <w:sz w:val="28"/>
          <w:szCs w:val="28"/>
          <w:lang w:eastAsia="ru-RU"/>
        </w:rPr>
        <w:t>Залетаев И.П. Общеразвивающие упражнения. - М.: Физкультура и спорт, 2002.</w:t>
      </w:r>
    </w:p>
    <w:p w:rsidR="00986F1B" w:rsidRDefault="00986F1B" w:rsidP="00E30F6F">
      <w:pPr>
        <w:pStyle w:val="af7"/>
        <w:widowControl/>
        <w:numPr>
          <w:ilvl w:val="0"/>
          <w:numId w:val="28"/>
        </w:numPr>
        <w:suppressAutoHyphens w:val="0"/>
        <w:spacing w:line="360" w:lineRule="auto"/>
        <w:ind w:left="0"/>
        <w:jc w:val="both"/>
        <w:rPr>
          <w:rFonts w:eastAsia="Times New Roman" w:cs="Times New Roman"/>
          <w:sz w:val="28"/>
          <w:szCs w:val="28"/>
          <w:lang w:eastAsia="ru-RU"/>
        </w:rPr>
      </w:pPr>
      <w:r>
        <w:rPr>
          <w:rFonts w:eastAsia="Times New Roman" w:cs="Times New Roman"/>
          <w:sz w:val="28"/>
          <w:szCs w:val="28"/>
          <w:lang w:eastAsia="ru-RU"/>
        </w:rPr>
        <w:t>Кузин В.В., Полиевский С.А. 500 игр и эстафет. - Изд.2-е - М.: Физкультура и спорт, 2003.</w:t>
      </w:r>
    </w:p>
    <w:p w:rsidR="00986F1B" w:rsidRDefault="00986F1B" w:rsidP="00E30F6F">
      <w:pPr>
        <w:pStyle w:val="af7"/>
        <w:widowControl/>
        <w:numPr>
          <w:ilvl w:val="0"/>
          <w:numId w:val="28"/>
        </w:numPr>
        <w:suppressAutoHyphens w:val="0"/>
        <w:spacing w:line="360" w:lineRule="auto"/>
        <w:ind w:left="0"/>
        <w:jc w:val="both"/>
        <w:rPr>
          <w:rFonts w:eastAsia="Times New Roman" w:cs="Times New Roman"/>
          <w:sz w:val="28"/>
          <w:szCs w:val="28"/>
          <w:lang w:eastAsia="ru-RU"/>
        </w:rPr>
      </w:pPr>
      <w:r>
        <w:rPr>
          <w:rFonts w:eastAsia="Times New Roman" w:cs="Times New Roman"/>
          <w:sz w:val="28"/>
          <w:szCs w:val="28"/>
          <w:lang w:eastAsia="ru-RU"/>
        </w:rPr>
        <w:t>Курысь С.Н. Основы силовой подготовки юношей. - М.: Советский спорт, 2004.</w:t>
      </w:r>
    </w:p>
    <w:p w:rsidR="00986F1B" w:rsidRDefault="00986F1B" w:rsidP="00E30F6F">
      <w:pPr>
        <w:pStyle w:val="af7"/>
        <w:widowControl/>
        <w:numPr>
          <w:ilvl w:val="0"/>
          <w:numId w:val="28"/>
        </w:numPr>
        <w:suppressAutoHyphens w:val="0"/>
        <w:spacing w:line="360" w:lineRule="auto"/>
        <w:ind w:left="0"/>
        <w:jc w:val="both"/>
        <w:rPr>
          <w:rFonts w:eastAsia="Times New Roman" w:cs="Times New Roman"/>
          <w:sz w:val="28"/>
          <w:szCs w:val="28"/>
          <w:lang w:eastAsia="ru-RU"/>
        </w:rPr>
      </w:pPr>
      <w:r>
        <w:rPr>
          <w:rFonts w:eastAsia="Times New Roman" w:cs="Times New Roman"/>
          <w:sz w:val="28"/>
          <w:szCs w:val="28"/>
          <w:lang w:eastAsia="ru-RU"/>
        </w:rPr>
        <w:t>Лобачев В.С. Физические упражнения для развития мышц задней поверхности бедра: учебно-методическое пособие. - М.: Советский спорт, 2006.</w:t>
      </w:r>
    </w:p>
    <w:p w:rsidR="00986F1B" w:rsidRDefault="00986F1B" w:rsidP="00E30F6F">
      <w:pPr>
        <w:pStyle w:val="af7"/>
        <w:widowControl/>
        <w:numPr>
          <w:ilvl w:val="0"/>
          <w:numId w:val="28"/>
        </w:numPr>
        <w:suppressAutoHyphens w:val="0"/>
        <w:spacing w:line="360" w:lineRule="auto"/>
        <w:ind w:left="0"/>
        <w:jc w:val="both"/>
        <w:rPr>
          <w:rFonts w:eastAsia="Times New Roman" w:cs="Times New Roman"/>
          <w:sz w:val="28"/>
          <w:szCs w:val="28"/>
          <w:lang w:eastAsia="ru-RU"/>
        </w:rPr>
      </w:pPr>
      <w:r>
        <w:rPr>
          <w:rFonts w:eastAsia="Times New Roman" w:cs="Times New Roman"/>
          <w:sz w:val="28"/>
          <w:szCs w:val="28"/>
          <w:lang w:eastAsia="ru-RU"/>
        </w:rPr>
        <w:t>Лобачев В.С. Физические упражнения для развития мышц передней поверхности бедра: учебно-методическое пособие. - М.: Советский спорт, 2005.</w:t>
      </w:r>
    </w:p>
    <w:p w:rsidR="00986F1B" w:rsidRDefault="00986F1B" w:rsidP="00E30F6F">
      <w:pPr>
        <w:pStyle w:val="af7"/>
        <w:widowControl/>
        <w:numPr>
          <w:ilvl w:val="0"/>
          <w:numId w:val="28"/>
        </w:numPr>
        <w:suppressAutoHyphens w:val="0"/>
        <w:spacing w:line="360" w:lineRule="auto"/>
        <w:ind w:left="0"/>
        <w:jc w:val="both"/>
        <w:rPr>
          <w:rFonts w:eastAsia="Times New Roman" w:cs="Times New Roman"/>
          <w:sz w:val="28"/>
          <w:szCs w:val="28"/>
          <w:lang w:eastAsia="ru-RU"/>
        </w:rPr>
      </w:pPr>
      <w:r>
        <w:rPr>
          <w:rFonts w:eastAsia="Times New Roman" w:cs="Times New Roman"/>
          <w:sz w:val="28"/>
          <w:szCs w:val="28"/>
          <w:lang w:eastAsia="ru-RU"/>
        </w:rPr>
        <w:t>Лях В.Н. Координационные способности учащихся: диагностика и развитие. - М.: ТВТ Дивизион, 2006.</w:t>
      </w:r>
    </w:p>
    <w:p w:rsidR="00986F1B" w:rsidRDefault="00986F1B" w:rsidP="00E30F6F">
      <w:pPr>
        <w:pStyle w:val="af7"/>
        <w:widowControl/>
        <w:numPr>
          <w:ilvl w:val="0"/>
          <w:numId w:val="28"/>
        </w:numPr>
        <w:suppressAutoHyphens w:val="0"/>
        <w:spacing w:line="360" w:lineRule="auto"/>
        <w:ind w:left="0"/>
        <w:jc w:val="both"/>
        <w:rPr>
          <w:rFonts w:eastAsia="Times New Roman" w:cs="Times New Roman"/>
          <w:sz w:val="28"/>
          <w:szCs w:val="28"/>
          <w:lang w:eastAsia="ru-RU"/>
        </w:rPr>
      </w:pPr>
      <w:r>
        <w:rPr>
          <w:rFonts w:eastAsia="Times New Roman" w:cs="Times New Roman"/>
          <w:sz w:val="28"/>
          <w:szCs w:val="28"/>
          <w:lang w:eastAsia="ru-RU"/>
        </w:rPr>
        <w:t>Янсен П. ЧСС и тренировки на выносливость: Пер. с англ.- Мурманск: Издательство «Тулома», 2006.</w:t>
      </w:r>
    </w:p>
    <w:p w:rsidR="007F5795" w:rsidRDefault="007F5795" w:rsidP="001B4EB1">
      <w:pPr>
        <w:pStyle w:val="af7"/>
        <w:spacing w:line="360" w:lineRule="auto"/>
        <w:ind w:left="0" w:firstLine="709"/>
        <w:jc w:val="center"/>
        <w:rPr>
          <w:rFonts w:eastAsia="Times New Roman" w:cs="Times New Roman"/>
          <w:b/>
          <w:sz w:val="28"/>
          <w:szCs w:val="28"/>
          <w:lang w:eastAsia="ru-RU"/>
        </w:rPr>
      </w:pPr>
    </w:p>
    <w:p w:rsidR="007F5795" w:rsidRDefault="007F5795" w:rsidP="001B4EB1">
      <w:pPr>
        <w:pStyle w:val="af7"/>
        <w:spacing w:line="360" w:lineRule="auto"/>
        <w:ind w:left="0" w:firstLine="709"/>
        <w:jc w:val="center"/>
        <w:rPr>
          <w:rFonts w:eastAsia="Times New Roman" w:cs="Times New Roman"/>
          <w:b/>
          <w:sz w:val="28"/>
          <w:szCs w:val="28"/>
          <w:lang w:eastAsia="ru-RU"/>
        </w:rPr>
      </w:pPr>
    </w:p>
    <w:p w:rsidR="00986F1B" w:rsidRDefault="00986F1B" w:rsidP="001B4EB1">
      <w:pPr>
        <w:pStyle w:val="af7"/>
        <w:spacing w:line="360" w:lineRule="auto"/>
        <w:ind w:left="0" w:firstLine="709"/>
        <w:jc w:val="center"/>
        <w:rPr>
          <w:rFonts w:eastAsia="Times New Roman" w:cs="Times New Roman"/>
          <w:b/>
          <w:sz w:val="28"/>
          <w:szCs w:val="28"/>
          <w:lang w:eastAsia="ru-RU"/>
        </w:rPr>
      </w:pPr>
      <w:r>
        <w:rPr>
          <w:rFonts w:eastAsia="Times New Roman" w:cs="Times New Roman"/>
          <w:b/>
          <w:sz w:val="28"/>
          <w:szCs w:val="28"/>
          <w:lang w:eastAsia="ru-RU"/>
        </w:rPr>
        <w:t>Перечень интернет-ресурсов для использования в образовательном процессе</w:t>
      </w:r>
    </w:p>
    <w:p w:rsidR="00986F1B" w:rsidRPr="00133133" w:rsidRDefault="00986F1B" w:rsidP="00E30F6F">
      <w:pPr>
        <w:pStyle w:val="af7"/>
        <w:widowControl/>
        <w:numPr>
          <w:ilvl w:val="0"/>
          <w:numId w:val="29"/>
        </w:numPr>
        <w:suppressAutoHyphens w:val="0"/>
        <w:spacing w:line="360" w:lineRule="auto"/>
        <w:ind w:left="0"/>
        <w:jc w:val="both"/>
        <w:rPr>
          <w:rFonts w:eastAsia="Times New Roman" w:cs="Times New Roman"/>
          <w:sz w:val="28"/>
          <w:szCs w:val="28"/>
          <w:lang w:eastAsia="ru-RU"/>
        </w:rPr>
      </w:pPr>
      <w:r w:rsidRPr="00133133">
        <w:rPr>
          <w:rFonts w:eastAsia="Times New Roman" w:cs="Times New Roman"/>
          <w:sz w:val="28"/>
          <w:szCs w:val="28"/>
          <w:lang w:eastAsia="ru-RU"/>
        </w:rPr>
        <w:t>Министерство спорта Российской Федерации</w:t>
      </w:r>
      <w:r w:rsidRPr="00133133">
        <w:rPr>
          <w:rFonts w:eastAsia="Times New Roman" w:cs="Times New Roman"/>
          <w:sz w:val="28"/>
          <w:szCs w:val="28"/>
          <w:lang w:val="ru-RU" w:eastAsia="ru-RU"/>
        </w:rPr>
        <w:t xml:space="preserve"> </w:t>
      </w:r>
      <w:hyperlink r:id="rId13" w:history="1">
        <w:r w:rsidRPr="00133133">
          <w:rPr>
            <w:rStyle w:val="ad"/>
            <w:rFonts w:eastAsia="Times New Roman" w:cs="Times New Roman"/>
            <w:sz w:val="28"/>
            <w:szCs w:val="28"/>
            <w:lang w:eastAsia="ru-RU"/>
          </w:rPr>
          <w:t>www.minsport.gov.ru</w:t>
        </w:r>
      </w:hyperlink>
      <w:r w:rsidRPr="00133133">
        <w:rPr>
          <w:rFonts w:eastAsia="Times New Roman" w:cs="Times New Roman"/>
          <w:sz w:val="28"/>
          <w:szCs w:val="28"/>
          <w:lang w:val="ru-RU" w:eastAsia="ru-RU"/>
        </w:rPr>
        <w:t xml:space="preserve"> </w:t>
      </w:r>
    </w:p>
    <w:p w:rsidR="00986F1B" w:rsidRPr="00133133" w:rsidRDefault="00986F1B" w:rsidP="00E30F6F">
      <w:pPr>
        <w:pStyle w:val="af7"/>
        <w:widowControl/>
        <w:numPr>
          <w:ilvl w:val="0"/>
          <w:numId w:val="29"/>
        </w:numPr>
        <w:suppressAutoHyphens w:val="0"/>
        <w:spacing w:line="360" w:lineRule="auto"/>
        <w:ind w:left="0"/>
        <w:jc w:val="both"/>
        <w:rPr>
          <w:rFonts w:eastAsia="Times New Roman" w:cs="Times New Roman"/>
          <w:sz w:val="28"/>
          <w:szCs w:val="28"/>
          <w:lang w:eastAsia="ru-RU"/>
        </w:rPr>
      </w:pPr>
      <w:r w:rsidRPr="00133133">
        <w:rPr>
          <w:rFonts w:eastAsia="Times New Roman" w:cs="Times New Roman"/>
          <w:sz w:val="28"/>
          <w:szCs w:val="28"/>
          <w:lang w:eastAsia="ru-RU"/>
        </w:rPr>
        <w:t>Олимпийский комитет России</w:t>
      </w:r>
      <w:r w:rsidRPr="00133133">
        <w:rPr>
          <w:rFonts w:eastAsia="Times New Roman" w:cs="Times New Roman"/>
          <w:sz w:val="28"/>
          <w:szCs w:val="28"/>
          <w:lang w:val="ru-RU" w:eastAsia="ru-RU"/>
        </w:rPr>
        <w:t xml:space="preserve"> </w:t>
      </w:r>
      <w:hyperlink r:id="rId14" w:history="1">
        <w:r w:rsidRPr="00133133">
          <w:rPr>
            <w:rStyle w:val="ad"/>
            <w:rFonts w:eastAsia="Times New Roman" w:cs="Times New Roman"/>
            <w:sz w:val="28"/>
            <w:szCs w:val="28"/>
            <w:lang w:eastAsia="ru-RU"/>
          </w:rPr>
          <w:t>www.olympic.ru</w:t>
        </w:r>
      </w:hyperlink>
      <w:r w:rsidRPr="00133133">
        <w:rPr>
          <w:rFonts w:eastAsia="Times New Roman" w:cs="Times New Roman"/>
          <w:sz w:val="28"/>
          <w:szCs w:val="28"/>
          <w:lang w:val="ru-RU" w:eastAsia="ru-RU"/>
        </w:rPr>
        <w:t xml:space="preserve"> </w:t>
      </w:r>
    </w:p>
    <w:p w:rsidR="00986F1B" w:rsidRPr="00133133" w:rsidRDefault="00986F1B" w:rsidP="00E30F6F">
      <w:pPr>
        <w:pStyle w:val="af7"/>
        <w:widowControl/>
        <w:numPr>
          <w:ilvl w:val="0"/>
          <w:numId w:val="29"/>
        </w:numPr>
        <w:suppressAutoHyphens w:val="0"/>
        <w:spacing w:line="360" w:lineRule="auto"/>
        <w:ind w:left="0"/>
        <w:jc w:val="both"/>
        <w:rPr>
          <w:rFonts w:eastAsia="Times New Roman" w:cs="Times New Roman"/>
          <w:sz w:val="28"/>
          <w:szCs w:val="28"/>
          <w:lang w:eastAsia="ru-RU"/>
        </w:rPr>
      </w:pPr>
      <w:r w:rsidRPr="00133133">
        <w:rPr>
          <w:sz w:val="28"/>
          <w:szCs w:val="28"/>
          <w:lang w:val="ru-RU"/>
        </w:rPr>
        <w:t xml:space="preserve">Российский футбольный союз </w:t>
      </w:r>
      <w:hyperlink r:id="rId15" w:history="1">
        <w:r w:rsidRPr="00133133">
          <w:rPr>
            <w:rStyle w:val="ad"/>
            <w:sz w:val="28"/>
            <w:szCs w:val="28"/>
          </w:rPr>
          <w:t>https://rfs.ru/</w:t>
        </w:r>
      </w:hyperlink>
    </w:p>
    <w:p w:rsidR="00986F1B" w:rsidRPr="00133133" w:rsidRDefault="00986F1B" w:rsidP="00E30F6F">
      <w:pPr>
        <w:pStyle w:val="af7"/>
        <w:widowControl/>
        <w:numPr>
          <w:ilvl w:val="0"/>
          <w:numId w:val="29"/>
        </w:numPr>
        <w:suppressAutoHyphens w:val="0"/>
        <w:spacing w:line="360" w:lineRule="auto"/>
        <w:ind w:left="0"/>
        <w:jc w:val="both"/>
        <w:rPr>
          <w:rFonts w:eastAsia="Times New Roman" w:cs="Times New Roman"/>
          <w:sz w:val="28"/>
          <w:szCs w:val="28"/>
          <w:lang w:eastAsia="ru-RU"/>
        </w:rPr>
      </w:pPr>
      <w:r w:rsidRPr="00133133">
        <w:rPr>
          <w:sz w:val="28"/>
          <w:szCs w:val="28"/>
          <w:lang w:val="ru-RU"/>
        </w:rPr>
        <w:t xml:space="preserve">Журнал «Футбол» </w:t>
      </w:r>
      <w:hyperlink r:id="rId16" w:history="1">
        <w:r w:rsidRPr="00133133">
          <w:rPr>
            <w:rStyle w:val="ad"/>
            <w:sz w:val="28"/>
            <w:szCs w:val="28"/>
          </w:rPr>
          <w:t>https://www.ftbl.ru/</w:t>
        </w:r>
      </w:hyperlink>
    </w:p>
    <w:p w:rsidR="00986F1B" w:rsidRPr="00133133" w:rsidRDefault="00986F1B" w:rsidP="00E30F6F">
      <w:pPr>
        <w:pStyle w:val="af7"/>
        <w:widowControl/>
        <w:numPr>
          <w:ilvl w:val="0"/>
          <w:numId w:val="29"/>
        </w:numPr>
        <w:suppressAutoHyphens w:val="0"/>
        <w:spacing w:line="360" w:lineRule="auto"/>
        <w:ind w:left="0"/>
        <w:jc w:val="both"/>
        <w:rPr>
          <w:rFonts w:eastAsia="Times New Roman" w:cs="Times New Roman"/>
          <w:sz w:val="28"/>
          <w:szCs w:val="28"/>
          <w:lang w:eastAsia="ru-RU"/>
        </w:rPr>
      </w:pPr>
      <w:r w:rsidRPr="00133133">
        <w:rPr>
          <w:rFonts w:eastAsia="Times New Roman" w:cs="Times New Roman"/>
          <w:sz w:val="28"/>
          <w:szCs w:val="28"/>
          <w:lang w:eastAsia="ru-RU"/>
        </w:rPr>
        <w:t xml:space="preserve">Международная федерация </w:t>
      </w:r>
      <w:r w:rsidRPr="00133133">
        <w:rPr>
          <w:rFonts w:eastAsia="Times New Roman" w:cs="Times New Roman"/>
          <w:sz w:val="28"/>
          <w:szCs w:val="28"/>
          <w:lang w:val="ru-RU" w:eastAsia="ru-RU"/>
        </w:rPr>
        <w:t>футбола</w:t>
      </w:r>
      <w:r w:rsidRPr="00133133">
        <w:rPr>
          <w:rFonts w:eastAsia="Times New Roman" w:cs="Times New Roman"/>
          <w:sz w:val="28"/>
          <w:szCs w:val="28"/>
          <w:lang w:eastAsia="ru-RU"/>
        </w:rPr>
        <w:t xml:space="preserve"> </w:t>
      </w:r>
      <w:hyperlink r:id="rId17" w:history="1">
        <w:r w:rsidRPr="00133133">
          <w:rPr>
            <w:rStyle w:val="ad"/>
            <w:sz w:val="28"/>
            <w:szCs w:val="28"/>
          </w:rPr>
          <w:t>https://ru.fifa.com/worldcup/</w:t>
        </w:r>
      </w:hyperlink>
    </w:p>
    <w:p w:rsidR="00986F1B" w:rsidRPr="00133133" w:rsidRDefault="00986F1B" w:rsidP="00E30F6F">
      <w:pPr>
        <w:pStyle w:val="af7"/>
        <w:widowControl/>
        <w:numPr>
          <w:ilvl w:val="0"/>
          <w:numId w:val="29"/>
        </w:numPr>
        <w:suppressAutoHyphens w:val="0"/>
        <w:spacing w:line="360" w:lineRule="auto"/>
        <w:ind w:left="0"/>
        <w:jc w:val="both"/>
        <w:rPr>
          <w:rFonts w:eastAsia="Times New Roman" w:cs="Times New Roman"/>
          <w:sz w:val="28"/>
          <w:szCs w:val="28"/>
          <w:lang w:eastAsia="ru-RU"/>
        </w:rPr>
      </w:pPr>
      <w:r w:rsidRPr="00133133">
        <w:rPr>
          <w:rFonts w:eastAsia="Times New Roman" w:cs="Times New Roman"/>
          <w:sz w:val="28"/>
          <w:szCs w:val="28"/>
          <w:lang w:eastAsia="ru-RU"/>
        </w:rPr>
        <w:t>Спорт и здоровье</w:t>
      </w:r>
      <w:r w:rsidRPr="00133133">
        <w:rPr>
          <w:rFonts w:eastAsia="Times New Roman" w:cs="Times New Roman"/>
          <w:sz w:val="28"/>
          <w:szCs w:val="28"/>
          <w:lang w:val="ru-RU" w:eastAsia="ru-RU"/>
        </w:rPr>
        <w:t xml:space="preserve"> </w:t>
      </w:r>
      <w:hyperlink r:id="rId18" w:history="1">
        <w:r w:rsidRPr="00133133">
          <w:rPr>
            <w:rStyle w:val="ad"/>
            <w:rFonts w:eastAsia="Times New Roman" w:cs="Times New Roman"/>
            <w:sz w:val="28"/>
            <w:szCs w:val="28"/>
            <w:lang w:eastAsia="ru-RU"/>
          </w:rPr>
          <w:t>www.sportizdorove.ru</w:t>
        </w:r>
      </w:hyperlink>
      <w:r w:rsidRPr="00133133">
        <w:rPr>
          <w:rFonts w:eastAsia="Times New Roman" w:cs="Times New Roman"/>
          <w:sz w:val="28"/>
          <w:szCs w:val="28"/>
          <w:lang w:val="ru-RU" w:eastAsia="ru-RU"/>
        </w:rPr>
        <w:t xml:space="preserve"> </w:t>
      </w:r>
    </w:p>
    <w:p w:rsidR="00986F1B" w:rsidRPr="00133133" w:rsidRDefault="00986F1B" w:rsidP="00E30F6F">
      <w:pPr>
        <w:pStyle w:val="af7"/>
        <w:widowControl/>
        <w:numPr>
          <w:ilvl w:val="0"/>
          <w:numId w:val="29"/>
        </w:numPr>
        <w:suppressAutoHyphens w:val="0"/>
        <w:spacing w:line="360" w:lineRule="auto"/>
        <w:ind w:left="0"/>
        <w:jc w:val="both"/>
        <w:rPr>
          <w:rFonts w:eastAsia="Times New Roman" w:cs="Times New Roman"/>
          <w:sz w:val="28"/>
          <w:szCs w:val="28"/>
          <w:lang w:eastAsia="ru-RU"/>
        </w:rPr>
      </w:pPr>
      <w:r w:rsidRPr="00133133">
        <w:rPr>
          <w:rFonts w:eastAsia="Times New Roman" w:cs="Times New Roman"/>
          <w:sz w:val="28"/>
          <w:szCs w:val="28"/>
          <w:lang w:eastAsia="ru-RU"/>
        </w:rPr>
        <w:t>Теория и методика физического воспитания и спорта</w:t>
      </w:r>
      <w:r w:rsidRPr="00133133">
        <w:rPr>
          <w:rFonts w:eastAsia="Times New Roman" w:cs="Times New Roman"/>
          <w:sz w:val="28"/>
          <w:szCs w:val="28"/>
          <w:lang w:val="ru-RU" w:eastAsia="ru-RU"/>
        </w:rPr>
        <w:t xml:space="preserve"> </w:t>
      </w:r>
      <w:hyperlink r:id="rId19" w:history="1">
        <w:r w:rsidRPr="00133133">
          <w:rPr>
            <w:rStyle w:val="ad"/>
            <w:rFonts w:eastAsia="Times New Roman" w:cs="Times New Roman"/>
            <w:sz w:val="28"/>
            <w:szCs w:val="28"/>
            <w:lang w:eastAsia="ru-RU"/>
          </w:rPr>
          <w:t>www.fizkulturaisport.ru</w:t>
        </w:r>
      </w:hyperlink>
      <w:r w:rsidRPr="00133133">
        <w:rPr>
          <w:rFonts w:eastAsia="Times New Roman" w:cs="Times New Roman"/>
          <w:sz w:val="28"/>
          <w:szCs w:val="28"/>
          <w:lang w:val="ru-RU" w:eastAsia="ru-RU"/>
        </w:rPr>
        <w:t xml:space="preserve"> </w:t>
      </w:r>
    </w:p>
    <w:p w:rsidR="00986F1B" w:rsidRPr="00DF6663" w:rsidRDefault="00986F1B" w:rsidP="001B4EB1">
      <w:pPr>
        <w:spacing w:line="360" w:lineRule="auto"/>
        <w:jc w:val="center"/>
        <w:rPr>
          <w:b/>
          <w:i/>
          <w:sz w:val="28"/>
          <w:szCs w:val="28"/>
        </w:rPr>
      </w:pPr>
      <w:r>
        <w:rPr>
          <w:b/>
          <w:i/>
          <w:sz w:val="28"/>
          <w:szCs w:val="28"/>
        </w:rPr>
        <w:t xml:space="preserve"> </w:t>
      </w:r>
      <w:r w:rsidRPr="00DF6663">
        <w:rPr>
          <w:b/>
          <w:i/>
          <w:sz w:val="28"/>
          <w:szCs w:val="28"/>
        </w:rPr>
        <w:t>Перечень аудиовизуальных средств</w:t>
      </w:r>
      <w:r>
        <w:rPr>
          <w:b/>
          <w:i/>
          <w:sz w:val="28"/>
          <w:szCs w:val="28"/>
        </w:rPr>
        <w:t>:</w:t>
      </w:r>
    </w:p>
    <w:p w:rsidR="00986F1B" w:rsidRPr="00501094" w:rsidRDefault="00986F1B" w:rsidP="001B4EB1">
      <w:pPr>
        <w:numPr>
          <w:ilvl w:val="0"/>
          <w:numId w:val="12"/>
        </w:numPr>
        <w:spacing w:line="360" w:lineRule="auto"/>
        <w:ind w:left="0"/>
        <w:rPr>
          <w:sz w:val="28"/>
          <w:szCs w:val="28"/>
        </w:rPr>
      </w:pPr>
      <w:r w:rsidRPr="00501094">
        <w:rPr>
          <w:sz w:val="28"/>
          <w:szCs w:val="28"/>
        </w:rPr>
        <w:lastRenderedPageBreak/>
        <w:t>Вид</w:t>
      </w:r>
      <w:r>
        <w:rPr>
          <w:sz w:val="28"/>
          <w:szCs w:val="28"/>
        </w:rPr>
        <w:t>е</w:t>
      </w:r>
      <w:r w:rsidRPr="00501094">
        <w:rPr>
          <w:sz w:val="28"/>
          <w:szCs w:val="28"/>
        </w:rPr>
        <w:t xml:space="preserve">оматериалы о технических приёмах в </w:t>
      </w:r>
      <w:r>
        <w:rPr>
          <w:sz w:val="28"/>
          <w:szCs w:val="28"/>
        </w:rPr>
        <w:t>мини-</w:t>
      </w:r>
      <w:r w:rsidRPr="00501094">
        <w:rPr>
          <w:sz w:val="28"/>
          <w:szCs w:val="28"/>
        </w:rPr>
        <w:t>футболе;</w:t>
      </w:r>
    </w:p>
    <w:p w:rsidR="00986F1B" w:rsidRPr="007B5F1E" w:rsidRDefault="00986F1B" w:rsidP="001B4EB1">
      <w:pPr>
        <w:numPr>
          <w:ilvl w:val="0"/>
          <w:numId w:val="12"/>
        </w:numPr>
        <w:spacing w:line="360" w:lineRule="auto"/>
        <w:ind w:left="0"/>
        <w:rPr>
          <w:sz w:val="28"/>
          <w:szCs w:val="28"/>
        </w:rPr>
      </w:pPr>
      <w:r w:rsidRPr="00501094">
        <w:rPr>
          <w:sz w:val="28"/>
          <w:szCs w:val="28"/>
        </w:rPr>
        <w:t>DVD-диск о тактике защиты и нападения;</w:t>
      </w:r>
    </w:p>
    <w:p w:rsidR="00986F1B" w:rsidRPr="00C427C8" w:rsidRDefault="00986F1B" w:rsidP="001B4EB1">
      <w:pPr>
        <w:shd w:val="clear" w:color="auto" w:fill="FFFFFF"/>
        <w:autoSpaceDE w:val="0"/>
        <w:spacing w:line="360" w:lineRule="auto"/>
        <w:jc w:val="center"/>
        <w:rPr>
          <w:rFonts w:eastAsia="Times New Roman CYR"/>
          <w:b/>
          <w:bCs/>
          <w:i/>
          <w:sz w:val="28"/>
          <w:szCs w:val="28"/>
        </w:rPr>
      </w:pPr>
      <w:r>
        <w:rPr>
          <w:rFonts w:eastAsia="Times New Roman CYR"/>
          <w:b/>
          <w:bCs/>
          <w:i/>
          <w:color w:val="000000"/>
          <w:spacing w:val="-3"/>
          <w:sz w:val="28"/>
          <w:szCs w:val="28"/>
        </w:rPr>
        <w:t xml:space="preserve"> </w:t>
      </w:r>
      <w:r w:rsidRPr="00C427C8">
        <w:rPr>
          <w:rFonts w:eastAsia="Times New Roman CYR"/>
          <w:b/>
          <w:bCs/>
          <w:i/>
          <w:color w:val="000000"/>
          <w:spacing w:val="-3"/>
          <w:sz w:val="28"/>
          <w:szCs w:val="28"/>
        </w:rPr>
        <w:t>Интернет-ресурсы:</w:t>
      </w:r>
    </w:p>
    <w:p w:rsidR="00986F1B" w:rsidRPr="00C427C8" w:rsidRDefault="00E30F6F" w:rsidP="001B4EB1">
      <w:pPr>
        <w:pStyle w:val="af7"/>
        <w:widowControl/>
        <w:numPr>
          <w:ilvl w:val="0"/>
          <w:numId w:val="2"/>
        </w:numPr>
        <w:suppressAutoHyphens w:val="0"/>
        <w:spacing w:line="360" w:lineRule="auto"/>
        <w:ind w:left="0"/>
        <w:rPr>
          <w:sz w:val="28"/>
          <w:szCs w:val="28"/>
        </w:rPr>
      </w:pPr>
      <w:hyperlink r:id="rId20" w:history="1">
        <w:r w:rsidR="00986F1B" w:rsidRPr="008F21D5">
          <w:rPr>
            <w:rStyle w:val="ad"/>
            <w:sz w:val="28"/>
            <w:szCs w:val="28"/>
          </w:rPr>
          <w:t>www.football.kulichki.net</w:t>
        </w:r>
      </w:hyperlink>
      <w:r w:rsidR="00986F1B">
        <w:rPr>
          <w:sz w:val="28"/>
          <w:szCs w:val="28"/>
          <w:lang w:val="ru-RU"/>
        </w:rPr>
        <w:t xml:space="preserve"> </w:t>
      </w:r>
    </w:p>
    <w:p w:rsidR="00986F1B" w:rsidRPr="00E71E66" w:rsidRDefault="00E30F6F" w:rsidP="001B4EB1">
      <w:pPr>
        <w:pStyle w:val="af7"/>
        <w:widowControl/>
        <w:numPr>
          <w:ilvl w:val="0"/>
          <w:numId w:val="2"/>
        </w:numPr>
        <w:suppressAutoHyphens w:val="0"/>
        <w:spacing w:line="360" w:lineRule="auto"/>
        <w:ind w:left="0"/>
        <w:rPr>
          <w:sz w:val="28"/>
          <w:szCs w:val="28"/>
        </w:rPr>
      </w:pPr>
      <w:hyperlink r:id="rId21" w:history="1">
        <w:r w:rsidR="00986F1B" w:rsidRPr="00AB4FC9">
          <w:rPr>
            <w:rStyle w:val="ad"/>
            <w:sz w:val="28"/>
            <w:szCs w:val="28"/>
          </w:rPr>
          <w:t>www.soccer.ru</w:t>
        </w:r>
      </w:hyperlink>
    </w:p>
    <w:p w:rsidR="00986F1B" w:rsidRDefault="00986F1B" w:rsidP="001B4EB1">
      <w:pPr>
        <w:pStyle w:val="af7"/>
        <w:widowControl/>
        <w:suppressAutoHyphens w:val="0"/>
        <w:spacing w:line="360" w:lineRule="auto"/>
        <w:ind w:left="0"/>
        <w:rPr>
          <w:sz w:val="28"/>
          <w:szCs w:val="28"/>
          <w:lang w:val="ru-RU"/>
        </w:rPr>
      </w:pPr>
    </w:p>
    <w:p w:rsidR="00986F1B" w:rsidRDefault="00986F1B" w:rsidP="001B4EB1">
      <w:pPr>
        <w:pStyle w:val="af7"/>
        <w:widowControl/>
        <w:suppressAutoHyphens w:val="0"/>
        <w:spacing w:line="360" w:lineRule="auto"/>
        <w:ind w:left="0"/>
        <w:rPr>
          <w:sz w:val="28"/>
          <w:szCs w:val="28"/>
          <w:lang w:val="ru-RU"/>
        </w:rPr>
      </w:pPr>
    </w:p>
    <w:p w:rsidR="00986F1B" w:rsidRDefault="00986F1B" w:rsidP="001B4EB1">
      <w:pPr>
        <w:pStyle w:val="af7"/>
        <w:widowControl/>
        <w:suppressAutoHyphens w:val="0"/>
        <w:spacing w:line="360" w:lineRule="auto"/>
        <w:ind w:left="0"/>
        <w:rPr>
          <w:sz w:val="28"/>
          <w:szCs w:val="28"/>
          <w:lang w:val="ru-RU"/>
        </w:rPr>
      </w:pPr>
    </w:p>
    <w:p w:rsidR="00986F1B" w:rsidRDefault="00986F1B" w:rsidP="001B4EB1">
      <w:pPr>
        <w:pStyle w:val="af7"/>
        <w:widowControl/>
        <w:suppressAutoHyphens w:val="0"/>
        <w:spacing w:line="360" w:lineRule="auto"/>
        <w:ind w:left="0"/>
        <w:rPr>
          <w:sz w:val="28"/>
          <w:szCs w:val="28"/>
          <w:lang w:val="ru-RU"/>
        </w:rPr>
      </w:pPr>
    </w:p>
    <w:p w:rsidR="00986F1B" w:rsidRDefault="00986F1B" w:rsidP="001B4EB1">
      <w:pPr>
        <w:pStyle w:val="af7"/>
        <w:widowControl/>
        <w:suppressAutoHyphens w:val="0"/>
        <w:spacing w:line="360" w:lineRule="auto"/>
        <w:ind w:left="0"/>
        <w:rPr>
          <w:sz w:val="28"/>
          <w:szCs w:val="28"/>
          <w:lang w:val="ru-RU"/>
        </w:rPr>
      </w:pPr>
    </w:p>
    <w:p w:rsidR="00986F1B" w:rsidRDefault="00986F1B" w:rsidP="001B4EB1">
      <w:pPr>
        <w:pStyle w:val="af7"/>
        <w:widowControl/>
        <w:suppressAutoHyphens w:val="0"/>
        <w:spacing w:line="360" w:lineRule="auto"/>
        <w:ind w:left="0"/>
        <w:rPr>
          <w:sz w:val="28"/>
          <w:szCs w:val="28"/>
          <w:lang w:val="ru-RU"/>
        </w:rPr>
      </w:pPr>
    </w:p>
    <w:p w:rsidR="00986F1B" w:rsidRDefault="00986F1B" w:rsidP="001B4EB1">
      <w:pPr>
        <w:pStyle w:val="af7"/>
        <w:widowControl/>
        <w:suppressAutoHyphens w:val="0"/>
        <w:spacing w:line="360" w:lineRule="auto"/>
        <w:ind w:left="0"/>
        <w:rPr>
          <w:sz w:val="28"/>
          <w:szCs w:val="28"/>
          <w:lang w:val="ru-RU"/>
        </w:rPr>
      </w:pPr>
    </w:p>
    <w:p w:rsidR="00986F1B" w:rsidRDefault="00986F1B" w:rsidP="001B4EB1">
      <w:pPr>
        <w:pStyle w:val="af7"/>
        <w:widowControl/>
        <w:suppressAutoHyphens w:val="0"/>
        <w:spacing w:line="360" w:lineRule="auto"/>
        <w:ind w:left="0"/>
        <w:rPr>
          <w:sz w:val="28"/>
          <w:szCs w:val="28"/>
          <w:lang w:val="ru-RU"/>
        </w:rPr>
      </w:pPr>
    </w:p>
    <w:p w:rsidR="00986F1B" w:rsidRDefault="00986F1B" w:rsidP="001B4EB1">
      <w:pPr>
        <w:pStyle w:val="af7"/>
        <w:widowControl/>
        <w:suppressAutoHyphens w:val="0"/>
        <w:spacing w:line="360" w:lineRule="auto"/>
        <w:ind w:left="0"/>
        <w:rPr>
          <w:sz w:val="28"/>
          <w:szCs w:val="28"/>
          <w:lang w:val="ru-RU"/>
        </w:rPr>
      </w:pPr>
    </w:p>
    <w:bookmarkEnd w:id="64"/>
    <w:p w:rsidR="00986F1B" w:rsidRPr="007F5795" w:rsidRDefault="00986F1B" w:rsidP="001B4EB1">
      <w:pPr>
        <w:pageBreakBefore/>
        <w:tabs>
          <w:tab w:val="left" w:pos="4962"/>
          <w:tab w:val="left" w:pos="9050"/>
        </w:tabs>
        <w:spacing w:line="360" w:lineRule="auto"/>
        <w:jc w:val="right"/>
        <w:rPr>
          <w:rFonts w:eastAsia="Calibri"/>
          <w:b/>
          <w:i/>
        </w:rPr>
      </w:pPr>
      <w:r w:rsidRPr="007F5795">
        <w:rPr>
          <w:rFonts w:eastAsia="Calibri"/>
          <w:b/>
          <w:i/>
        </w:rPr>
        <w:lastRenderedPageBreak/>
        <w:t>Приложение</w:t>
      </w:r>
      <w:r w:rsidR="00F54704" w:rsidRPr="007F5795">
        <w:rPr>
          <w:rFonts w:eastAsia="Calibri"/>
          <w:b/>
          <w:i/>
        </w:rPr>
        <w:t xml:space="preserve"> </w:t>
      </w:r>
      <w:r w:rsidR="008074CC" w:rsidRPr="007F5795">
        <w:rPr>
          <w:rFonts w:eastAsia="Calibri"/>
          <w:b/>
          <w:i/>
        </w:rPr>
        <w:t>1</w:t>
      </w:r>
    </w:p>
    <w:p w:rsidR="00986F1B" w:rsidRPr="00F54704" w:rsidRDefault="00986F1B" w:rsidP="001B4EB1">
      <w:pPr>
        <w:tabs>
          <w:tab w:val="left" w:pos="4962"/>
          <w:tab w:val="left" w:pos="9050"/>
        </w:tabs>
        <w:spacing w:line="360" w:lineRule="auto"/>
        <w:jc w:val="center"/>
        <w:rPr>
          <w:rFonts w:eastAsia="Calibri"/>
          <w:b/>
          <w:sz w:val="28"/>
          <w:szCs w:val="28"/>
        </w:rPr>
      </w:pPr>
      <w:r>
        <w:rPr>
          <w:rFonts w:eastAsia="Calibri"/>
          <w:b/>
          <w:sz w:val="28"/>
          <w:szCs w:val="28"/>
        </w:rPr>
        <w:t xml:space="preserve"> </w:t>
      </w:r>
      <w:r>
        <w:rPr>
          <w:b/>
          <w:sz w:val="28"/>
          <w:szCs w:val="28"/>
        </w:rPr>
        <w:t>Контрольные нормативы по общей физической подготовке для зачисления и перевода в учебные группы, с учетом Всероссийского физкультурно-спортивного комплекса «Готов к труду и обороне» (ГТО)</w:t>
      </w:r>
      <w:r>
        <w:rPr>
          <w:rStyle w:val="afb"/>
          <w:b/>
          <w:sz w:val="28"/>
          <w:szCs w:val="28"/>
        </w:rPr>
        <w:footnoteReference w:id="9"/>
      </w:r>
    </w:p>
    <w:p w:rsidR="00986F1B" w:rsidRDefault="00986F1B" w:rsidP="001B4EB1">
      <w:pPr>
        <w:widowControl w:val="0"/>
        <w:tabs>
          <w:tab w:val="left" w:pos="9050"/>
        </w:tabs>
        <w:jc w:val="center"/>
        <w:rPr>
          <w:sz w:val="28"/>
          <w:szCs w:val="28"/>
        </w:rPr>
      </w:pPr>
      <w:r>
        <w:rPr>
          <w:sz w:val="28"/>
          <w:szCs w:val="28"/>
        </w:rPr>
        <w:t>II. СТУПЕНЬ</w:t>
      </w:r>
    </w:p>
    <w:p w:rsidR="00986F1B" w:rsidRDefault="00986F1B" w:rsidP="001B4EB1">
      <w:pPr>
        <w:widowControl w:val="0"/>
        <w:spacing w:before="60"/>
        <w:jc w:val="center"/>
        <w:rPr>
          <w:sz w:val="28"/>
          <w:szCs w:val="28"/>
        </w:rPr>
      </w:pPr>
      <w:r>
        <w:rPr>
          <w:sz w:val="28"/>
          <w:szCs w:val="28"/>
        </w:rPr>
        <w:t>(возрастная группа от 9 до 10 лет)</w:t>
      </w:r>
    </w:p>
    <w:p w:rsidR="00986F1B" w:rsidRPr="00F54704" w:rsidRDefault="00986F1B" w:rsidP="001B4EB1">
      <w:pPr>
        <w:widowControl w:val="0"/>
        <w:jc w:val="right"/>
        <w:rPr>
          <w:i/>
        </w:rPr>
      </w:pPr>
      <w:r w:rsidRPr="00F54704">
        <w:rPr>
          <w:i/>
        </w:rPr>
        <w:t>Таблица №1</w:t>
      </w:r>
    </w:p>
    <w:tbl>
      <w:tblPr>
        <w:tblpPr w:leftFromText="180" w:rightFromText="180" w:bottomFromText="200" w:vertAnchor="text" w:horzAnchor="margin" w:tblpXSpec="center" w:tblpY="232"/>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
        <w:gridCol w:w="2126"/>
        <w:gridCol w:w="1341"/>
        <w:gridCol w:w="8"/>
        <w:gridCol w:w="1472"/>
        <w:gridCol w:w="8"/>
        <w:gridCol w:w="6"/>
        <w:gridCol w:w="1134"/>
        <w:gridCol w:w="1276"/>
        <w:gridCol w:w="1276"/>
        <w:gridCol w:w="1220"/>
      </w:tblGrid>
      <w:tr w:rsidR="00986F1B" w:rsidTr="005B5FA1">
        <w:trPr>
          <w:cantSplit/>
          <w:trHeight w:hRule="exact" w:val="443"/>
        </w:trPr>
        <w:tc>
          <w:tcPr>
            <w:tcW w:w="393" w:type="dxa"/>
            <w:vMerge w:val="restart"/>
            <w:tcBorders>
              <w:top w:val="single" w:sz="4" w:space="0" w:color="auto"/>
              <w:left w:val="single" w:sz="4" w:space="0" w:color="auto"/>
              <w:bottom w:val="single" w:sz="4" w:space="0" w:color="auto"/>
              <w:right w:val="single" w:sz="4" w:space="0" w:color="auto"/>
            </w:tcBorders>
            <w:hideMark/>
          </w:tcPr>
          <w:p w:rsidR="00986F1B" w:rsidRDefault="00986F1B" w:rsidP="001B4EB1">
            <w:pPr>
              <w:widowControl w:val="0"/>
              <w:spacing w:before="20"/>
              <w:ind w:right="-108"/>
              <w:jc w:val="both"/>
            </w:pPr>
            <w:r>
              <w:t xml:space="preserve"> № </w:t>
            </w:r>
            <w:r>
              <w:br/>
              <w:t xml:space="preserve"> п/п</w:t>
            </w:r>
          </w:p>
        </w:tc>
        <w:tc>
          <w:tcPr>
            <w:tcW w:w="2126" w:type="dxa"/>
            <w:vMerge w:val="restart"/>
            <w:tcBorders>
              <w:top w:val="single" w:sz="4" w:space="0" w:color="auto"/>
              <w:left w:val="single" w:sz="4" w:space="0" w:color="auto"/>
              <w:bottom w:val="single" w:sz="4" w:space="0" w:color="auto"/>
              <w:right w:val="single" w:sz="4" w:space="0" w:color="auto"/>
            </w:tcBorders>
            <w:hideMark/>
          </w:tcPr>
          <w:p w:rsidR="00986F1B" w:rsidRDefault="00986F1B" w:rsidP="001B4EB1">
            <w:pPr>
              <w:widowControl w:val="0"/>
              <w:spacing w:before="20"/>
              <w:jc w:val="center"/>
            </w:pPr>
            <w:r>
              <w:t>Виды испытаний</w:t>
            </w:r>
          </w:p>
          <w:p w:rsidR="00986F1B" w:rsidRDefault="00986F1B" w:rsidP="001B4EB1">
            <w:pPr>
              <w:widowControl w:val="0"/>
              <w:spacing w:before="20"/>
              <w:jc w:val="center"/>
            </w:pPr>
            <w:r>
              <w:t xml:space="preserve">(тесты) </w:t>
            </w:r>
          </w:p>
        </w:tc>
        <w:tc>
          <w:tcPr>
            <w:tcW w:w="7741" w:type="dxa"/>
            <w:gridSpan w:val="9"/>
            <w:tcBorders>
              <w:top w:val="single" w:sz="4" w:space="0" w:color="auto"/>
              <w:left w:val="single" w:sz="4" w:space="0" w:color="auto"/>
              <w:bottom w:val="single" w:sz="4" w:space="0" w:color="auto"/>
              <w:right w:val="single" w:sz="4" w:space="0" w:color="auto"/>
            </w:tcBorders>
            <w:hideMark/>
          </w:tcPr>
          <w:p w:rsidR="00986F1B" w:rsidRDefault="00986F1B" w:rsidP="001B4EB1">
            <w:pPr>
              <w:widowControl w:val="0"/>
              <w:spacing w:before="20"/>
              <w:ind w:right="-74"/>
              <w:jc w:val="center"/>
            </w:pPr>
            <w:r>
              <w:t>Нормативы</w:t>
            </w:r>
          </w:p>
        </w:tc>
      </w:tr>
      <w:tr w:rsidR="00986F1B" w:rsidTr="005B5FA1">
        <w:trPr>
          <w:cantSplit/>
          <w:trHeight w:hRule="exact" w:val="406"/>
        </w:trPr>
        <w:tc>
          <w:tcPr>
            <w:tcW w:w="393" w:type="dxa"/>
            <w:vMerge/>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rPr>
                <w:lang w:eastAsia="en-US"/>
              </w:rPr>
            </w:pPr>
          </w:p>
        </w:tc>
        <w:tc>
          <w:tcPr>
            <w:tcW w:w="3969" w:type="dxa"/>
            <w:gridSpan w:val="6"/>
            <w:tcBorders>
              <w:top w:val="single" w:sz="4" w:space="0" w:color="auto"/>
              <w:left w:val="single" w:sz="4" w:space="0" w:color="auto"/>
              <w:bottom w:val="single" w:sz="4" w:space="0" w:color="auto"/>
              <w:right w:val="single" w:sz="4" w:space="0" w:color="auto"/>
            </w:tcBorders>
            <w:hideMark/>
          </w:tcPr>
          <w:p w:rsidR="00986F1B" w:rsidRDefault="00986F1B" w:rsidP="001B4EB1">
            <w:pPr>
              <w:widowControl w:val="0"/>
              <w:spacing w:before="20"/>
              <w:jc w:val="center"/>
            </w:pPr>
            <w:r>
              <w:t>Мальчики</w:t>
            </w:r>
          </w:p>
        </w:tc>
        <w:tc>
          <w:tcPr>
            <w:tcW w:w="3772" w:type="dxa"/>
            <w:gridSpan w:val="3"/>
            <w:tcBorders>
              <w:top w:val="single" w:sz="4" w:space="0" w:color="auto"/>
              <w:left w:val="single" w:sz="4" w:space="0" w:color="auto"/>
              <w:bottom w:val="single" w:sz="4" w:space="0" w:color="auto"/>
              <w:right w:val="single" w:sz="4" w:space="0" w:color="auto"/>
            </w:tcBorders>
            <w:hideMark/>
          </w:tcPr>
          <w:p w:rsidR="00986F1B" w:rsidRDefault="00986F1B" w:rsidP="001B4EB1">
            <w:pPr>
              <w:widowControl w:val="0"/>
              <w:spacing w:before="20"/>
              <w:jc w:val="center"/>
            </w:pPr>
            <w:r>
              <w:t>Девочки</w:t>
            </w:r>
          </w:p>
        </w:tc>
      </w:tr>
      <w:tr w:rsidR="00986F1B" w:rsidTr="005B5FA1">
        <w:trPr>
          <w:cantSplit/>
          <w:trHeight w:hRule="exact" w:val="856"/>
        </w:trPr>
        <w:tc>
          <w:tcPr>
            <w:tcW w:w="393" w:type="dxa"/>
            <w:vMerge/>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rPr>
                <w:lang w:eastAsia="en-US"/>
              </w:rPr>
            </w:pPr>
          </w:p>
        </w:tc>
        <w:tc>
          <w:tcPr>
            <w:tcW w:w="1349" w:type="dxa"/>
            <w:gridSpan w:val="2"/>
            <w:tcBorders>
              <w:top w:val="single" w:sz="4" w:space="0" w:color="auto"/>
              <w:left w:val="single" w:sz="4" w:space="0" w:color="auto"/>
              <w:bottom w:val="single" w:sz="4" w:space="0" w:color="auto"/>
              <w:right w:val="single" w:sz="4" w:space="0" w:color="auto"/>
            </w:tcBorders>
            <w:hideMark/>
          </w:tcPr>
          <w:p w:rsidR="00986F1B" w:rsidRDefault="00986F1B" w:rsidP="001B4EB1">
            <w:pPr>
              <w:widowControl w:val="0"/>
              <w:spacing w:before="40"/>
              <w:ind w:right="-51"/>
              <w:jc w:val="center"/>
              <w:rPr>
                <w:sz w:val="20"/>
                <w:szCs w:val="20"/>
              </w:rPr>
            </w:pPr>
            <w:r>
              <w:rPr>
                <w:sz w:val="20"/>
                <w:szCs w:val="20"/>
              </w:rPr>
              <w:t>Низкий</w:t>
            </w:r>
          </w:p>
          <w:p w:rsidR="00986F1B" w:rsidRDefault="00986F1B" w:rsidP="001B4EB1">
            <w:pPr>
              <w:widowControl w:val="0"/>
              <w:spacing w:before="40"/>
              <w:ind w:right="-51"/>
              <w:jc w:val="center"/>
              <w:rPr>
                <w:sz w:val="20"/>
                <w:szCs w:val="20"/>
              </w:rPr>
            </w:pPr>
            <w:r>
              <w:rPr>
                <w:sz w:val="20"/>
                <w:szCs w:val="20"/>
              </w:rPr>
              <w:t>Уровень</w:t>
            </w:r>
          </w:p>
          <w:p w:rsidR="00986F1B" w:rsidRDefault="00986F1B" w:rsidP="001B4EB1">
            <w:pPr>
              <w:widowControl w:val="0"/>
              <w:spacing w:before="40"/>
              <w:ind w:right="-51"/>
              <w:jc w:val="center"/>
              <w:rPr>
                <w:sz w:val="20"/>
                <w:szCs w:val="20"/>
              </w:rPr>
            </w:pPr>
            <w:r>
              <w:rPr>
                <w:sz w:val="20"/>
                <w:szCs w:val="20"/>
              </w:rPr>
              <w:t>1 балл</w:t>
            </w:r>
          </w:p>
        </w:tc>
        <w:tc>
          <w:tcPr>
            <w:tcW w:w="1486" w:type="dxa"/>
            <w:gridSpan w:val="3"/>
            <w:tcBorders>
              <w:top w:val="single" w:sz="4" w:space="0" w:color="auto"/>
              <w:left w:val="single" w:sz="4" w:space="0" w:color="auto"/>
              <w:bottom w:val="single" w:sz="4" w:space="0" w:color="auto"/>
              <w:right w:val="single" w:sz="4" w:space="0" w:color="auto"/>
            </w:tcBorders>
            <w:hideMark/>
          </w:tcPr>
          <w:p w:rsidR="00986F1B" w:rsidRDefault="00986F1B" w:rsidP="001B4EB1">
            <w:pPr>
              <w:widowControl w:val="0"/>
              <w:spacing w:before="40"/>
              <w:ind w:right="-51"/>
              <w:jc w:val="center"/>
              <w:rPr>
                <w:sz w:val="20"/>
                <w:szCs w:val="20"/>
              </w:rPr>
            </w:pPr>
            <w:r>
              <w:rPr>
                <w:sz w:val="20"/>
                <w:szCs w:val="20"/>
              </w:rPr>
              <w:t>Средний уровень</w:t>
            </w:r>
          </w:p>
          <w:p w:rsidR="00986F1B" w:rsidRDefault="00986F1B" w:rsidP="001B4EB1">
            <w:pPr>
              <w:widowControl w:val="0"/>
              <w:spacing w:before="40"/>
              <w:ind w:right="-51"/>
              <w:jc w:val="center"/>
              <w:rPr>
                <w:sz w:val="20"/>
                <w:szCs w:val="20"/>
              </w:rPr>
            </w:pPr>
            <w:r>
              <w:rPr>
                <w:sz w:val="20"/>
                <w:szCs w:val="20"/>
              </w:rPr>
              <w:t>2 балла</w:t>
            </w:r>
          </w:p>
        </w:tc>
        <w:tc>
          <w:tcPr>
            <w:tcW w:w="1134" w:type="dxa"/>
            <w:tcBorders>
              <w:top w:val="single" w:sz="4" w:space="0" w:color="auto"/>
              <w:left w:val="single" w:sz="4" w:space="0" w:color="auto"/>
              <w:bottom w:val="single" w:sz="4" w:space="0" w:color="auto"/>
              <w:right w:val="single" w:sz="4" w:space="0" w:color="auto"/>
            </w:tcBorders>
            <w:hideMark/>
          </w:tcPr>
          <w:p w:rsidR="00986F1B" w:rsidRDefault="00986F1B" w:rsidP="001B4EB1">
            <w:pPr>
              <w:widowControl w:val="0"/>
              <w:spacing w:before="40"/>
              <w:ind w:right="-51"/>
              <w:jc w:val="center"/>
              <w:rPr>
                <w:sz w:val="20"/>
                <w:szCs w:val="20"/>
              </w:rPr>
            </w:pPr>
            <w:r>
              <w:rPr>
                <w:sz w:val="20"/>
                <w:szCs w:val="20"/>
              </w:rPr>
              <w:t>Высокий уровень</w:t>
            </w:r>
          </w:p>
          <w:p w:rsidR="00986F1B" w:rsidRDefault="00986F1B" w:rsidP="001B4EB1">
            <w:pPr>
              <w:widowControl w:val="0"/>
              <w:spacing w:before="40"/>
              <w:ind w:right="-51"/>
              <w:jc w:val="center"/>
              <w:rPr>
                <w:sz w:val="20"/>
                <w:szCs w:val="20"/>
              </w:rPr>
            </w:pPr>
            <w:r>
              <w:rPr>
                <w:sz w:val="20"/>
                <w:szCs w:val="20"/>
              </w:rPr>
              <w:t>3 балла</w:t>
            </w:r>
          </w:p>
        </w:tc>
        <w:tc>
          <w:tcPr>
            <w:tcW w:w="1276" w:type="dxa"/>
            <w:tcBorders>
              <w:top w:val="single" w:sz="4" w:space="0" w:color="auto"/>
              <w:left w:val="single" w:sz="4" w:space="0" w:color="auto"/>
              <w:bottom w:val="single" w:sz="4" w:space="0" w:color="auto"/>
              <w:right w:val="single" w:sz="4" w:space="0" w:color="auto"/>
            </w:tcBorders>
            <w:hideMark/>
          </w:tcPr>
          <w:p w:rsidR="00986F1B" w:rsidRDefault="00986F1B" w:rsidP="001B4EB1">
            <w:pPr>
              <w:widowControl w:val="0"/>
              <w:spacing w:before="40"/>
              <w:ind w:right="-51"/>
              <w:jc w:val="center"/>
              <w:rPr>
                <w:sz w:val="20"/>
                <w:szCs w:val="20"/>
              </w:rPr>
            </w:pPr>
            <w:r>
              <w:rPr>
                <w:sz w:val="20"/>
                <w:szCs w:val="20"/>
              </w:rPr>
              <w:t>Низкий</w:t>
            </w:r>
          </w:p>
          <w:p w:rsidR="00986F1B" w:rsidRDefault="00986F1B" w:rsidP="001B4EB1">
            <w:pPr>
              <w:widowControl w:val="0"/>
              <w:spacing w:before="40"/>
              <w:ind w:right="-51"/>
              <w:jc w:val="center"/>
              <w:rPr>
                <w:sz w:val="20"/>
                <w:szCs w:val="20"/>
              </w:rPr>
            </w:pPr>
            <w:r>
              <w:rPr>
                <w:sz w:val="20"/>
                <w:szCs w:val="20"/>
              </w:rPr>
              <w:t>Уровень</w:t>
            </w:r>
          </w:p>
          <w:p w:rsidR="00986F1B" w:rsidRDefault="00986F1B" w:rsidP="001B4EB1">
            <w:pPr>
              <w:widowControl w:val="0"/>
              <w:spacing w:before="40"/>
              <w:ind w:right="-51"/>
              <w:jc w:val="center"/>
              <w:rPr>
                <w:sz w:val="20"/>
                <w:szCs w:val="20"/>
              </w:rPr>
            </w:pPr>
            <w:r>
              <w:rPr>
                <w:sz w:val="20"/>
                <w:szCs w:val="20"/>
              </w:rPr>
              <w:t>1 балл</w:t>
            </w:r>
          </w:p>
        </w:tc>
        <w:tc>
          <w:tcPr>
            <w:tcW w:w="1276" w:type="dxa"/>
            <w:tcBorders>
              <w:top w:val="single" w:sz="4" w:space="0" w:color="auto"/>
              <w:left w:val="single" w:sz="4" w:space="0" w:color="auto"/>
              <w:bottom w:val="single" w:sz="4" w:space="0" w:color="auto"/>
              <w:right w:val="single" w:sz="4" w:space="0" w:color="auto"/>
            </w:tcBorders>
            <w:hideMark/>
          </w:tcPr>
          <w:p w:rsidR="00986F1B" w:rsidRDefault="00986F1B" w:rsidP="001B4EB1">
            <w:pPr>
              <w:widowControl w:val="0"/>
              <w:spacing w:before="40"/>
              <w:ind w:right="-51"/>
              <w:jc w:val="center"/>
              <w:rPr>
                <w:sz w:val="20"/>
                <w:szCs w:val="20"/>
              </w:rPr>
            </w:pPr>
            <w:r>
              <w:rPr>
                <w:sz w:val="20"/>
                <w:szCs w:val="20"/>
              </w:rPr>
              <w:t>Средний уровень</w:t>
            </w:r>
          </w:p>
          <w:p w:rsidR="00986F1B" w:rsidRDefault="00986F1B" w:rsidP="001B4EB1">
            <w:pPr>
              <w:widowControl w:val="0"/>
              <w:spacing w:before="40"/>
              <w:ind w:right="-51"/>
              <w:jc w:val="center"/>
              <w:rPr>
                <w:sz w:val="20"/>
                <w:szCs w:val="20"/>
              </w:rPr>
            </w:pPr>
            <w:r>
              <w:rPr>
                <w:sz w:val="20"/>
                <w:szCs w:val="20"/>
              </w:rPr>
              <w:t>2 балла</w:t>
            </w:r>
          </w:p>
        </w:tc>
        <w:tc>
          <w:tcPr>
            <w:tcW w:w="1220" w:type="dxa"/>
            <w:tcBorders>
              <w:top w:val="single" w:sz="4" w:space="0" w:color="auto"/>
              <w:left w:val="single" w:sz="4" w:space="0" w:color="auto"/>
              <w:bottom w:val="single" w:sz="4" w:space="0" w:color="auto"/>
              <w:right w:val="single" w:sz="4" w:space="0" w:color="auto"/>
            </w:tcBorders>
            <w:hideMark/>
          </w:tcPr>
          <w:p w:rsidR="00986F1B" w:rsidRDefault="00986F1B" w:rsidP="001B4EB1">
            <w:pPr>
              <w:widowControl w:val="0"/>
              <w:spacing w:before="40"/>
              <w:ind w:right="-51"/>
              <w:jc w:val="center"/>
              <w:rPr>
                <w:sz w:val="20"/>
                <w:szCs w:val="20"/>
              </w:rPr>
            </w:pPr>
            <w:r>
              <w:rPr>
                <w:sz w:val="20"/>
                <w:szCs w:val="20"/>
              </w:rPr>
              <w:t>Высокий уровень</w:t>
            </w:r>
          </w:p>
          <w:p w:rsidR="00986F1B" w:rsidRDefault="00986F1B" w:rsidP="001B4EB1">
            <w:pPr>
              <w:widowControl w:val="0"/>
              <w:spacing w:before="40"/>
              <w:ind w:right="-51"/>
              <w:jc w:val="center"/>
              <w:rPr>
                <w:sz w:val="20"/>
                <w:szCs w:val="20"/>
              </w:rPr>
            </w:pPr>
            <w:r>
              <w:rPr>
                <w:sz w:val="20"/>
                <w:szCs w:val="20"/>
              </w:rPr>
              <w:t>3 балла</w:t>
            </w:r>
          </w:p>
        </w:tc>
      </w:tr>
      <w:tr w:rsidR="00986F1B" w:rsidTr="005B5FA1">
        <w:trPr>
          <w:cantSplit/>
          <w:trHeight w:hRule="exact" w:val="446"/>
        </w:trPr>
        <w:tc>
          <w:tcPr>
            <w:tcW w:w="393" w:type="dxa"/>
            <w:tcBorders>
              <w:top w:val="single" w:sz="4" w:space="0" w:color="auto"/>
              <w:left w:val="single" w:sz="4" w:space="0" w:color="auto"/>
              <w:bottom w:val="single" w:sz="4" w:space="0" w:color="auto"/>
              <w:right w:val="single" w:sz="4" w:space="0" w:color="auto"/>
            </w:tcBorders>
            <w:hideMark/>
          </w:tcPr>
          <w:p w:rsidR="00986F1B" w:rsidRDefault="00986F1B" w:rsidP="001B4EB1">
            <w:pPr>
              <w:widowControl w:val="0"/>
              <w:spacing w:before="40"/>
              <w:ind w:right="-108"/>
            </w:pPr>
            <w:r>
              <w:t>1.</w:t>
            </w:r>
          </w:p>
        </w:tc>
        <w:tc>
          <w:tcPr>
            <w:tcW w:w="2126" w:type="dxa"/>
            <w:tcBorders>
              <w:top w:val="single" w:sz="4" w:space="0" w:color="auto"/>
              <w:left w:val="single" w:sz="4" w:space="0" w:color="auto"/>
              <w:bottom w:val="single" w:sz="4" w:space="0" w:color="auto"/>
              <w:right w:val="single" w:sz="4" w:space="0" w:color="auto"/>
            </w:tcBorders>
            <w:hideMark/>
          </w:tcPr>
          <w:p w:rsidR="00986F1B" w:rsidRDefault="00986F1B" w:rsidP="001B4EB1">
            <w:pPr>
              <w:pStyle w:val="af3"/>
              <w:spacing w:line="276" w:lineRule="auto"/>
              <w:rPr>
                <w:rFonts w:ascii="Times New Roman" w:hAnsi="Times New Roman"/>
                <w:sz w:val="24"/>
              </w:rPr>
            </w:pPr>
            <w:r>
              <w:rPr>
                <w:rFonts w:ascii="Times New Roman" w:hAnsi="Times New Roman"/>
                <w:sz w:val="24"/>
              </w:rPr>
              <w:t>Бег</w:t>
            </w:r>
            <w:r>
              <w:rPr>
                <w:rFonts w:ascii="Times New Roman" w:hAnsi="Times New Roman"/>
                <w:noProof/>
                <w:sz w:val="24"/>
              </w:rPr>
              <w:t xml:space="preserve"> на </w:t>
            </w:r>
            <w:smartTag w:uri="urn:schemas-microsoft-com:office:smarttags" w:element="metricconverter">
              <w:smartTagPr>
                <w:attr w:name="ProductID" w:val="60 м"/>
              </w:smartTagPr>
              <w:r>
                <w:rPr>
                  <w:rFonts w:ascii="Times New Roman" w:hAnsi="Times New Roman"/>
                  <w:noProof/>
                  <w:sz w:val="24"/>
                </w:rPr>
                <w:t>60</w:t>
              </w:r>
              <w:r>
                <w:rPr>
                  <w:rFonts w:ascii="Times New Roman" w:hAnsi="Times New Roman"/>
                  <w:sz w:val="24"/>
                </w:rPr>
                <w:t xml:space="preserve"> м</w:t>
              </w:r>
            </w:smartTag>
            <w:r>
              <w:rPr>
                <w:rFonts w:ascii="Times New Roman" w:hAnsi="Times New Roman"/>
                <w:sz w:val="24"/>
              </w:rPr>
              <w:t xml:space="preserve">  (с)</w:t>
            </w:r>
          </w:p>
        </w:tc>
        <w:tc>
          <w:tcPr>
            <w:tcW w:w="1349" w:type="dxa"/>
            <w:gridSpan w:val="2"/>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pStyle w:val="af3"/>
              <w:spacing w:line="276" w:lineRule="auto"/>
              <w:rPr>
                <w:rFonts w:ascii="Times New Roman" w:hAnsi="Times New Roman"/>
                <w:noProof/>
                <w:sz w:val="24"/>
              </w:rPr>
            </w:pPr>
            <w:r>
              <w:rPr>
                <w:rFonts w:ascii="Times New Roman" w:hAnsi="Times New Roman"/>
                <w:noProof/>
                <w:sz w:val="24"/>
              </w:rPr>
              <w:t>11,9</w:t>
            </w:r>
          </w:p>
        </w:tc>
        <w:tc>
          <w:tcPr>
            <w:tcW w:w="1480" w:type="dxa"/>
            <w:gridSpan w:val="2"/>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pStyle w:val="af3"/>
              <w:spacing w:line="276" w:lineRule="auto"/>
              <w:rPr>
                <w:rFonts w:ascii="Times New Roman" w:hAnsi="Times New Roman"/>
                <w:sz w:val="24"/>
              </w:rPr>
            </w:pPr>
            <w:r>
              <w:rPr>
                <w:rFonts w:ascii="Times New Roman" w:hAnsi="Times New Roman"/>
                <w:sz w:val="24"/>
              </w:rPr>
              <w:t>11,5</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pStyle w:val="af3"/>
              <w:spacing w:line="276" w:lineRule="auto"/>
              <w:rPr>
                <w:rFonts w:ascii="Times New Roman" w:hAnsi="Times New Roman"/>
                <w:sz w:val="24"/>
              </w:rPr>
            </w:pPr>
            <w:r>
              <w:rPr>
                <w:rFonts w:ascii="Times New Roman" w:hAnsi="Times New Roman"/>
                <w:sz w:val="24"/>
              </w:rPr>
              <w:t>10,4</w:t>
            </w:r>
          </w:p>
        </w:tc>
        <w:tc>
          <w:tcPr>
            <w:tcW w:w="1276" w:type="dxa"/>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pStyle w:val="af3"/>
              <w:spacing w:line="276" w:lineRule="auto"/>
              <w:rPr>
                <w:rFonts w:ascii="Times New Roman" w:hAnsi="Times New Roman"/>
                <w:noProof/>
                <w:sz w:val="24"/>
              </w:rPr>
            </w:pPr>
            <w:r>
              <w:rPr>
                <w:rFonts w:ascii="Times New Roman" w:hAnsi="Times New Roman"/>
                <w:noProof/>
                <w:sz w:val="24"/>
              </w:rPr>
              <w:t>12,4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pStyle w:val="af3"/>
              <w:spacing w:line="276" w:lineRule="auto"/>
              <w:rPr>
                <w:rFonts w:ascii="Times New Roman" w:hAnsi="Times New Roman"/>
                <w:sz w:val="24"/>
              </w:rPr>
            </w:pPr>
            <w:r>
              <w:rPr>
                <w:rFonts w:ascii="Times New Roman" w:hAnsi="Times New Roman"/>
                <w:sz w:val="24"/>
              </w:rPr>
              <w:t>12,0</w:t>
            </w:r>
          </w:p>
        </w:tc>
        <w:tc>
          <w:tcPr>
            <w:tcW w:w="1220" w:type="dxa"/>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pStyle w:val="af3"/>
              <w:spacing w:line="276" w:lineRule="auto"/>
              <w:rPr>
                <w:rFonts w:ascii="Times New Roman" w:hAnsi="Times New Roman"/>
                <w:sz w:val="24"/>
              </w:rPr>
            </w:pPr>
            <w:r>
              <w:rPr>
                <w:rFonts w:ascii="Times New Roman" w:hAnsi="Times New Roman"/>
                <w:sz w:val="24"/>
              </w:rPr>
              <w:t>10,8</w:t>
            </w:r>
          </w:p>
        </w:tc>
      </w:tr>
      <w:tr w:rsidR="00986F1B" w:rsidTr="005B5FA1">
        <w:trPr>
          <w:cantSplit/>
          <w:trHeight w:val="240"/>
        </w:trPr>
        <w:tc>
          <w:tcPr>
            <w:tcW w:w="393" w:type="dxa"/>
            <w:tcBorders>
              <w:top w:val="single" w:sz="4" w:space="0" w:color="auto"/>
              <w:left w:val="single" w:sz="4" w:space="0" w:color="auto"/>
              <w:bottom w:val="single" w:sz="4" w:space="0" w:color="auto"/>
              <w:right w:val="single" w:sz="4" w:space="0" w:color="auto"/>
            </w:tcBorders>
            <w:hideMark/>
          </w:tcPr>
          <w:p w:rsidR="00986F1B" w:rsidRPr="009A0CE8" w:rsidRDefault="00986F1B" w:rsidP="001B4EB1">
            <w:pPr>
              <w:widowControl w:val="0"/>
              <w:spacing w:before="20"/>
              <w:ind w:right="-108"/>
            </w:pPr>
            <w:r>
              <w:t>2.</w:t>
            </w:r>
          </w:p>
        </w:tc>
        <w:tc>
          <w:tcPr>
            <w:tcW w:w="2126" w:type="dxa"/>
            <w:tcBorders>
              <w:top w:val="single" w:sz="4" w:space="0" w:color="auto"/>
              <w:left w:val="single" w:sz="4" w:space="0" w:color="auto"/>
              <w:bottom w:val="single" w:sz="4" w:space="0" w:color="auto"/>
              <w:right w:val="single" w:sz="4" w:space="0" w:color="auto"/>
            </w:tcBorders>
            <w:hideMark/>
          </w:tcPr>
          <w:p w:rsidR="00986F1B" w:rsidRDefault="00986F1B" w:rsidP="001B4EB1">
            <w:pPr>
              <w:pStyle w:val="af3"/>
              <w:spacing w:line="276" w:lineRule="auto"/>
              <w:rPr>
                <w:rFonts w:ascii="Times New Roman" w:hAnsi="Times New Roman"/>
                <w:sz w:val="24"/>
              </w:rPr>
            </w:pPr>
            <w:r>
              <w:rPr>
                <w:rFonts w:ascii="Times New Roman" w:hAnsi="Times New Roman"/>
                <w:sz w:val="24"/>
              </w:rPr>
              <w:t>Бег</w:t>
            </w:r>
            <w:r>
              <w:rPr>
                <w:rFonts w:ascii="Times New Roman" w:hAnsi="Times New Roman"/>
                <w:noProof/>
                <w:sz w:val="24"/>
              </w:rPr>
              <w:t xml:space="preserve"> на 1 км</w:t>
            </w:r>
            <w:r>
              <w:rPr>
                <w:rFonts w:ascii="Times New Roman" w:hAnsi="Times New Roman"/>
                <w:noProof/>
                <w:sz w:val="24"/>
              </w:rPr>
              <w:br/>
            </w:r>
            <w:r>
              <w:rPr>
                <w:rFonts w:ascii="Times New Roman" w:hAnsi="Times New Roman"/>
                <w:sz w:val="24"/>
              </w:rPr>
              <w:t xml:space="preserve"> (мин, с)</w:t>
            </w:r>
          </w:p>
        </w:tc>
        <w:tc>
          <w:tcPr>
            <w:tcW w:w="1349" w:type="dxa"/>
            <w:gridSpan w:val="2"/>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pStyle w:val="af3"/>
              <w:spacing w:line="276" w:lineRule="auto"/>
              <w:rPr>
                <w:rFonts w:ascii="Times New Roman" w:hAnsi="Times New Roman"/>
                <w:sz w:val="24"/>
              </w:rPr>
            </w:pPr>
            <w:r>
              <w:rPr>
                <w:rFonts w:ascii="Times New Roman" w:hAnsi="Times New Roman"/>
                <w:sz w:val="24"/>
              </w:rPr>
              <w:t>6.10</w:t>
            </w:r>
          </w:p>
        </w:tc>
        <w:tc>
          <w:tcPr>
            <w:tcW w:w="1480" w:type="dxa"/>
            <w:gridSpan w:val="2"/>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pStyle w:val="af3"/>
              <w:spacing w:line="276" w:lineRule="auto"/>
              <w:rPr>
                <w:rFonts w:ascii="Times New Roman" w:hAnsi="Times New Roman"/>
                <w:sz w:val="24"/>
              </w:rPr>
            </w:pPr>
            <w:r>
              <w:rPr>
                <w:rFonts w:ascii="Times New Roman" w:hAnsi="Times New Roman"/>
                <w:sz w:val="24"/>
              </w:rPr>
              <w:t>5.50</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pStyle w:val="af3"/>
              <w:spacing w:line="276" w:lineRule="auto"/>
              <w:rPr>
                <w:rFonts w:ascii="Times New Roman" w:hAnsi="Times New Roman"/>
                <w:sz w:val="24"/>
              </w:rPr>
            </w:pPr>
            <w:r>
              <w:rPr>
                <w:rFonts w:ascii="Times New Roman" w:hAnsi="Times New Roman"/>
                <w:sz w:val="24"/>
              </w:rPr>
              <w:t>4.50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pStyle w:val="af3"/>
              <w:spacing w:line="276" w:lineRule="auto"/>
              <w:rPr>
                <w:rFonts w:ascii="Times New Roman" w:hAnsi="Times New Roman"/>
                <w:sz w:val="24"/>
              </w:rPr>
            </w:pPr>
            <w:r>
              <w:rPr>
                <w:rFonts w:ascii="Times New Roman" w:hAnsi="Times New Roman"/>
                <w:sz w:val="24"/>
              </w:rPr>
              <w:t>6.30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pStyle w:val="af3"/>
              <w:spacing w:line="276" w:lineRule="auto"/>
              <w:rPr>
                <w:rFonts w:ascii="Times New Roman" w:hAnsi="Times New Roman"/>
                <w:sz w:val="24"/>
              </w:rPr>
            </w:pPr>
            <w:r>
              <w:rPr>
                <w:rFonts w:ascii="Times New Roman" w:hAnsi="Times New Roman"/>
                <w:sz w:val="24"/>
              </w:rPr>
              <w:t>6.20</w:t>
            </w:r>
          </w:p>
        </w:tc>
        <w:tc>
          <w:tcPr>
            <w:tcW w:w="1220" w:type="dxa"/>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pStyle w:val="af3"/>
              <w:spacing w:line="276" w:lineRule="auto"/>
              <w:rPr>
                <w:rFonts w:ascii="Times New Roman" w:hAnsi="Times New Roman"/>
                <w:sz w:val="24"/>
              </w:rPr>
            </w:pPr>
            <w:r>
              <w:rPr>
                <w:rFonts w:ascii="Times New Roman" w:hAnsi="Times New Roman"/>
                <w:sz w:val="24"/>
              </w:rPr>
              <w:t>5.10</w:t>
            </w:r>
          </w:p>
        </w:tc>
      </w:tr>
      <w:tr w:rsidR="00986F1B" w:rsidTr="005B5FA1">
        <w:trPr>
          <w:cantSplit/>
          <w:trHeight w:val="100"/>
        </w:trPr>
        <w:tc>
          <w:tcPr>
            <w:tcW w:w="393" w:type="dxa"/>
            <w:tcBorders>
              <w:top w:val="single" w:sz="4" w:space="0" w:color="auto"/>
              <w:left w:val="single" w:sz="4" w:space="0" w:color="auto"/>
              <w:bottom w:val="single" w:sz="4" w:space="0" w:color="auto"/>
              <w:right w:val="single" w:sz="4" w:space="0" w:color="auto"/>
            </w:tcBorders>
            <w:hideMark/>
          </w:tcPr>
          <w:p w:rsidR="00986F1B" w:rsidRPr="009A0CE8" w:rsidRDefault="00986F1B" w:rsidP="001B4EB1">
            <w:pPr>
              <w:widowControl w:val="0"/>
              <w:ind w:right="-108"/>
            </w:pPr>
            <w:r>
              <w:t>3</w:t>
            </w:r>
          </w:p>
        </w:tc>
        <w:tc>
          <w:tcPr>
            <w:tcW w:w="2126" w:type="dxa"/>
            <w:tcBorders>
              <w:top w:val="single" w:sz="4" w:space="0" w:color="auto"/>
              <w:left w:val="single" w:sz="4" w:space="0" w:color="auto"/>
              <w:bottom w:val="single" w:sz="4" w:space="0" w:color="auto"/>
              <w:right w:val="single" w:sz="4" w:space="0" w:color="auto"/>
            </w:tcBorders>
            <w:hideMark/>
          </w:tcPr>
          <w:p w:rsidR="00986F1B" w:rsidRDefault="00986F1B" w:rsidP="001B4EB1">
            <w:pPr>
              <w:pStyle w:val="af3"/>
              <w:spacing w:line="276" w:lineRule="auto"/>
              <w:rPr>
                <w:rFonts w:ascii="Times New Roman" w:hAnsi="Times New Roman"/>
                <w:sz w:val="24"/>
              </w:rPr>
            </w:pPr>
            <w:r>
              <w:rPr>
                <w:rFonts w:ascii="Times New Roman" w:hAnsi="Times New Roman"/>
                <w:sz w:val="24"/>
              </w:rPr>
              <w:t>Сгибание и разгибание рук в упоре лежа на полу  (количество раз)</w:t>
            </w:r>
          </w:p>
        </w:tc>
        <w:tc>
          <w:tcPr>
            <w:tcW w:w="1349" w:type="dxa"/>
            <w:gridSpan w:val="2"/>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pStyle w:val="af3"/>
              <w:spacing w:line="276" w:lineRule="auto"/>
              <w:rPr>
                <w:rFonts w:ascii="Times New Roman" w:hAnsi="Times New Roman"/>
                <w:noProof/>
                <w:sz w:val="24"/>
              </w:rPr>
            </w:pPr>
            <w:r>
              <w:rPr>
                <w:rFonts w:ascii="Times New Roman" w:hAnsi="Times New Roman"/>
                <w:noProof/>
                <w:sz w:val="24"/>
              </w:rPr>
              <w:t>10</w:t>
            </w:r>
          </w:p>
        </w:tc>
        <w:tc>
          <w:tcPr>
            <w:tcW w:w="1480" w:type="dxa"/>
            <w:gridSpan w:val="2"/>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pStyle w:val="af3"/>
              <w:spacing w:line="276" w:lineRule="auto"/>
              <w:rPr>
                <w:rFonts w:ascii="Times New Roman" w:hAnsi="Times New Roman"/>
                <w:noProof/>
                <w:sz w:val="24"/>
              </w:rPr>
            </w:pPr>
            <w:r>
              <w:rPr>
                <w:rFonts w:ascii="Times New Roman" w:hAnsi="Times New Roman"/>
                <w:noProof/>
                <w:sz w:val="24"/>
              </w:rPr>
              <w:t>13</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pStyle w:val="af3"/>
              <w:spacing w:line="276" w:lineRule="auto"/>
              <w:rPr>
                <w:rFonts w:ascii="Times New Roman" w:hAnsi="Times New Roman"/>
                <w:noProof/>
                <w:sz w:val="24"/>
              </w:rPr>
            </w:pPr>
            <w:r>
              <w:rPr>
                <w:rFonts w:ascii="Times New Roman" w:hAnsi="Times New Roman"/>
                <w:noProof/>
                <w:sz w:val="24"/>
              </w:rPr>
              <w:t>22</w:t>
            </w:r>
          </w:p>
        </w:tc>
        <w:tc>
          <w:tcPr>
            <w:tcW w:w="1276" w:type="dxa"/>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pStyle w:val="af3"/>
              <w:spacing w:line="276" w:lineRule="auto"/>
              <w:rPr>
                <w:rFonts w:ascii="Times New Roman" w:hAnsi="Times New Roman"/>
                <w:noProof/>
                <w:sz w:val="24"/>
              </w:rPr>
            </w:pPr>
            <w:r>
              <w:rPr>
                <w:rFonts w:ascii="Times New Roman" w:hAnsi="Times New Roman"/>
                <w:noProof/>
                <w:sz w:val="24"/>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pStyle w:val="af3"/>
              <w:spacing w:line="276" w:lineRule="auto"/>
              <w:rPr>
                <w:rFonts w:ascii="Times New Roman" w:hAnsi="Times New Roman"/>
                <w:noProof/>
                <w:sz w:val="24"/>
              </w:rPr>
            </w:pPr>
            <w:r>
              <w:rPr>
                <w:rFonts w:ascii="Times New Roman" w:hAnsi="Times New Roman"/>
                <w:noProof/>
                <w:sz w:val="24"/>
              </w:rPr>
              <w:t>7</w:t>
            </w:r>
          </w:p>
        </w:tc>
        <w:tc>
          <w:tcPr>
            <w:tcW w:w="1220" w:type="dxa"/>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pStyle w:val="af3"/>
              <w:spacing w:line="276" w:lineRule="auto"/>
              <w:rPr>
                <w:rFonts w:ascii="Times New Roman" w:hAnsi="Times New Roman"/>
                <w:noProof/>
                <w:sz w:val="24"/>
              </w:rPr>
            </w:pPr>
            <w:r>
              <w:rPr>
                <w:rFonts w:ascii="Times New Roman" w:hAnsi="Times New Roman"/>
                <w:noProof/>
                <w:sz w:val="24"/>
              </w:rPr>
              <w:t>13</w:t>
            </w:r>
          </w:p>
        </w:tc>
      </w:tr>
      <w:tr w:rsidR="00986F1B" w:rsidTr="005B5FA1">
        <w:trPr>
          <w:cantSplit/>
          <w:trHeight w:val="240"/>
        </w:trPr>
        <w:tc>
          <w:tcPr>
            <w:tcW w:w="393" w:type="dxa"/>
            <w:tcBorders>
              <w:top w:val="single" w:sz="4" w:space="0" w:color="auto"/>
              <w:left w:val="single" w:sz="4" w:space="0" w:color="auto"/>
              <w:bottom w:val="single" w:sz="4" w:space="0" w:color="auto"/>
              <w:right w:val="single" w:sz="4" w:space="0" w:color="auto"/>
            </w:tcBorders>
            <w:hideMark/>
          </w:tcPr>
          <w:p w:rsidR="00986F1B" w:rsidRPr="009A0CE8" w:rsidRDefault="00986F1B" w:rsidP="001B4EB1">
            <w:pPr>
              <w:widowControl w:val="0"/>
              <w:spacing w:before="20"/>
              <w:ind w:right="-108"/>
            </w:pPr>
            <w:r>
              <w:t>4.</w:t>
            </w:r>
          </w:p>
        </w:tc>
        <w:tc>
          <w:tcPr>
            <w:tcW w:w="2126" w:type="dxa"/>
            <w:tcBorders>
              <w:top w:val="single" w:sz="4" w:space="0" w:color="auto"/>
              <w:left w:val="single" w:sz="4" w:space="0" w:color="auto"/>
              <w:bottom w:val="single" w:sz="4" w:space="0" w:color="auto"/>
              <w:right w:val="single" w:sz="4" w:space="0" w:color="auto"/>
            </w:tcBorders>
            <w:hideMark/>
          </w:tcPr>
          <w:p w:rsidR="00986F1B" w:rsidRDefault="00986F1B" w:rsidP="001B4EB1">
            <w:pPr>
              <w:pStyle w:val="af3"/>
              <w:spacing w:line="276" w:lineRule="auto"/>
              <w:rPr>
                <w:rFonts w:ascii="Times New Roman" w:hAnsi="Times New Roman"/>
                <w:sz w:val="24"/>
              </w:rPr>
            </w:pPr>
            <w:r>
              <w:rPr>
                <w:rFonts w:ascii="Times New Roman" w:hAnsi="Times New Roman"/>
                <w:sz w:val="24"/>
              </w:rPr>
              <w:t>Наклон вперед из положения стоя на гимнастической скамье (от уровня скамьи – см)</w:t>
            </w:r>
          </w:p>
        </w:tc>
        <w:tc>
          <w:tcPr>
            <w:tcW w:w="1349" w:type="dxa"/>
            <w:gridSpan w:val="2"/>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pStyle w:val="af3"/>
              <w:spacing w:line="276" w:lineRule="auto"/>
              <w:rPr>
                <w:rFonts w:ascii="Times New Roman" w:hAnsi="Times New Roman"/>
                <w:noProof/>
                <w:sz w:val="24"/>
              </w:rPr>
            </w:pPr>
            <w:r>
              <w:rPr>
                <w:rFonts w:ascii="Times New Roman" w:hAnsi="Times New Roman"/>
                <w:noProof/>
                <w:sz w:val="24"/>
              </w:rPr>
              <w:t>+2</w:t>
            </w:r>
          </w:p>
        </w:tc>
        <w:tc>
          <w:tcPr>
            <w:tcW w:w="1480" w:type="dxa"/>
            <w:gridSpan w:val="2"/>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pStyle w:val="af3"/>
              <w:spacing w:line="276" w:lineRule="auto"/>
              <w:rPr>
                <w:rFonts w:ascii="Times New Roman" w:hAnsi="Times New Roman"/>
                <w:noProof/>
                <w:sz w:val="24"/>
              </w:rPr>
            </w:pPr>
            <w:r>
              <w:rPr>
                <w:rFonts w:ascii="Times New Roman" w:hAnsi="Times New Roman"/>
                <w:noProof/>
                <w:sz w:val="24"/>
              </w:rPr>
              <w:t>+4</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pStyle w:val="af3"/>
              <w:spacing w:line="276" w:lineRule="auto"/>
              <w:rPr>
                <w:rFonts w:ascii="Times New Roman" w:hAnsi="Times New Roman"/>
                <w:noProof/>
                <w:sz w:val="24"/>
              </w:rPr>
            </w:pPr>
            <w:r>
              <w:rPr>
                <w:rFonts w:ascii="Times New Roman" w:hAnsi="Times New Roman"/>
                <w:noProof/>
                <w:sz w:val="24"/>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pStyle w:val="af3"/>
              <w:spacing w:line="276" w:lineRule="auto"/>
              <w:rPr>
                <w:rFonts w:ascii="Times New Roman" w:hAnsi="Times New Roman"/>
                <w:noProof/>
                <w:sz w:val="24"/>
              </w:rPr>
            </w:pPr>
            <w:r>
              <w:rPr>
                <w:rFonts w:ascii="Times New Roman" w:hAnsi="Times New Roman"/>
                <w:noProof/>
                <w:sz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pStyle w:val="af3"/>
              <w:spacing w:line="276" w:lineRule="auto"/>
              <w:rPr>
                <w:rFonts w:ascii="Times New Roman" w:hAnsi="Times New Roman"/>
                <w:noProof/>
                <w:sz w:val="24"/>
              </w:rPr>
            </w:pPr>
            <w:r>
              <w:rPr>
                <w:rFonts w:ascii="Times New Roman" w:hAnsi="Times New Roman"/>
                <w:noProof/>
                <w:sz w:val="24"/>
              </w:rPr>
              <w:t>+5</w:t>
            </w:r>
          </w:p>
        </w:tc>
        <w:tc>
          <w:tcPr>
            <w:tcW w:w="1220" w:type="dxa"/>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pStyle w:val="af3"/>
              <w:spacing w:line="276" w:lineRule="auto"/>
              <w:rPr>
                <w:rFonts w:ascii="Times New Roman" w:hAnsi="Times New Roman"/>
                <w:noProof/>
                <w:sz w:val="24"/>
              </w:rPr>
            </w:pPr>
            <w:r>
              <w:rPr>
                <w:rFonts w:ascii="Times New Roman" w:hAnsi="Times New Roman"/>
                <w:noProof/>
                <w:sz w:val="24"/>
              </w:rPr>
              <w:t>+11</w:t>
            </w:r>
          </w:p>
        </w:tc>
      </w:tr>
      <w:tr w:rsidR="00986F1B" w:rsidTr="005B5FA1">
        <w:trPr>
          <w:cantSplit/>
          <w:trHeight w:val="240"/>
        </w:trPr>
        <w:tc>
          <w:tcPr>
            <w:tcW w:w="393" w:type="dxa"/>
            <w:tcBorders>
              <w:top w:val="single" w:sz="4" w:space="0" w:color="auto"/>
              <w:left w:val="single" w:sz="4" w:space="0" w:color="auto"/>
              <w:bottom w:val="single" w:sz="4" w:space="0" w:color="auto"/>
              <w:right w:val="single" w:sz="4" w:space="0" w:color="auto"/>
            </w:tcBorders>
            <w:hideMark/>
          </w:tcPr>
          <w:p w:rsidR="00986F1B" w:rsidRPr="009A0CE8" w:rsidRDefault="00986F1B" w:rsidP="001B4EB1">
            <w:pPr>
              <w:widowControl w:val="0"/>
              <w:ind w:right="-108"/>
            </w:pPr>
            <w:r>
              <w:t>5</w:t>
            </w:r>
          </w:p>
        </w:tc>
        <w:tc>
          <w:tcPr>
            <w:tcW w:w="2126" w:type="dxa"/>
            <w:tcBorders>
              <w:top w:val="single" w:sz="4" w:space="0" w:color="auto"/>
              <w:left w:val="single" w:sz="4" w:space="0" w:color="auto"/>
              <w:bottom w:val="single" w:sz="4" w:space="0" w:color="auto"/>
              <w:right w:val="single" w:sz="4" w:space="0" w:color="auto"/>
            </w:tcBorders>
            <w:hideMark/>
          </w:tcPr>
          <w:p w:rsidR="00986F1B" w:rsidRDefault="00986F1B" w:rsidP="001B4EB1">
            <w:pPr>
              <w:pStyle w:val="af3"/>
              <w:spacing w:line="276" w:lineRule="auto"/>
              <w:rPr>
                <w:rFonts w:ascii="Times New Roman" w:hAnsi="Times New Roman"/>
                <w:sz w:val="24"/>
              </w:rPr>
            </w:pPr>
            <w:r>
              <w:rPr>
                <w:rFonts w:ascii="Times New Roman" w:hAnsi="Times New Roman"/>
                <w:sz w:val="24"/>
              </w:rPr>
              <w:t>Прыжок в длину с места толчком двумя ногами (см)</w:t>
            </w:r>
          </w:p>
        </w:tc>
        <w:tc>
          <w:tcPr>
            <w:tcW w:w="1341" w:type="dxa"/>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pStyle w:val="af3"/>
              <w:spacing w:line="276" w:lineRule="auto"/>
              <w:rPr>
                <w:rFonts w:ascii="Times New Roman" w:hAnsi="Times New Roman"/>
                <w:noProof/>
                <w:sz w:val="24"/>
              </w:rPr>
            </w:pPr>
            <w:r>
              <w:rPr>
                <w:rFonts w:ascii="Times New Roman" w:hAnsi="Times New Roman"/>
                <w:noProof/>
                <w:sz w:val="24"/>
              </w:rPr>
              <w:t>130</w:t>
            </w:r>
          </w:p>
        </w:tc>
        <w:tc>
          <w:tcPr>
            <w:tcW w:w="1480" w:type="dxa"/>
            <w:gridSpan w:val="2"/>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pStyle w:val="af3"/>
              <w:spacing w:line="276" w:lineRule="auto"/>
              <w:rPr>
                <w:rFonts w:ascii="Times New Roman" w:hAnsi="Times New Roman"/>
                <w:noProof/>
                <w:sz w:val="24"/>
              </w:rPr>
            </w:pPr>
            <w:r>
              <w:rPr>
                <w:rFonts w:ascii="Times New Roman" w:hAnsi="Times New Roman"/>
                <w:noProof/>
                <w:sz w:val="24"/>
              </w:rPr>
              <w:t>140</w:t>
            </w:r>
          </w:p>
        </w:tc>
        <w:tc>
          <w:tcPr>
            <w:tcW w:w="1148" w:type="dxa"/>
            <w:gridSpan w:val="3"/>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pStyle w:val="af3"/>
              <w:spacing w:line="276" w:lineRule="auto"/>
              <w:rPr>
                <w:rFonts w:ascii="Times New Roman" w:hAnsi="Times New Roman"/>
                <w:noProof/>
                <w:sz w:val="24"/>
              </w:rPr>
            </w:pPr>
            <w:r>
              <w:rPr>
                <w:rFonts w:ascii="Times New Roman" w:hAnsi="Times New Roman"/>
                <w:noProof/>
                <w:sz w:val="24"/>
              </w:rPr>
              <w:t>160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pStyle w:val="af3"/>
              <w:spacing w:line="276" w:lineRule="auto"/>
              <w:rPr>
                <w:rFonts w:ascii="Times New Roman" w:hAnsi="Times New Roman"/>
                <w:noProof/>
                <w:sz w:val="24"/>
              </w:rPr>
            </w:pPr>
            <w:r>
              <w:rPr>
                <w:rFonts w:ascii="Times New Roman" w:hAnsi="Times New Roman"/>
                <w:noProof/>
                <w:sz w:val="24"/>
              </w:rPr>
              <w:t>120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pStyle w:val="af3"/>
              <w:spacing w:line="276" w:lineRule="auto"/>
              <w:rPr>
                <w:rFonts w:ascii="Times New Roman" w:hAnsi="Times New Roman"/>
                <w:noProof/>
                <w:sz w:val="24"/>
              </w:rPr>
            </w:pPr>
            <w:r>
              <w:rPr>
                <w:rFonts w:ascii="Times New Roman" w:hAnsi="Times New Roman"/>
                <w:noProof/>
                <w:sz w:val="24"/>
              </w:rPr>
              <w:t>130</w:t>
            </w:r>
          </w:p>
        </w:tc>
        <w:tc>
          <w:tcPr>
            <w:tcW w:w="1220" w:type="dxa"/>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pStyle w:val="af3"/>
              <w:spacing w:line="276" w:lineRule="auto"/>
              <w:rPr>
                <w:rFonts w:ascii="Times New Roman" w:hAnsi="Times New Roman"/>
                <w:noProof/>
                <w:sz w:val="24"/>
              </w:rPr>
            </w:pPr>
            <w:r>
              <w:rPr>
                <w:rFonts w:ascii="Times New Roman" w:hAnsi="Times New Roman"/>
                <w:noProof/>
                <w:sz w:val="24"/>
              </w:rPr>
              <w:t>150</w:t>
            </w:r>
          </w:p>
        </w:tc>
      </w:tr>
    </w:tbl>
    <w:p w:rsidR="00986F1B" w:rsidRPr="009A0CE8" w:rsidRDefault="00986F1B" w:rsidP="001B4EB1">
      <w:pPr>
        <w:widowControl w:val="0"/>
        <w:tabs>
          <w:tab w:val="left" w:pos="10065"/>
        </w:tabs>
        <w:rPr>
          <w:sz w:val="28"/>
          <w:szCs w:val="28"/>
          <w:lang w:eastAsia="en-US"/>
        </w:rPr>
      </w:pPr>
    </w:p>
    <w:p w:rsidR="00986F1B" w:rsidRDefault="00986F1B" w:rsidP="001B4EB1">
      <w:pPr>
        <w:widowControl w:val="0"/>
        <w:spacing w:before="60"/>
        <w:jc w:val="center"/>
        <w:rPr>
          <w:b/>
          <w:snapToGrid w:val="0"/>
          <w:sz w:val="28"/>
          <w:szCs w:val="28"/>
        </w:rPr>
      </w:pPr>
    </w:p>
    <w:p w:rsidR="00986F1B" w:rsidRDefault="00986F1B" w:rsidP="001B4EB1">
      <w:pPr>
        <w:widowControl w:val="0"/>
        <w:spacing w:before="40"/>
        <w:jc w:val="center"/>
        <w:rPr>
          <w:sz w:val="28"/>
          <w:szCs w:val="28"/>
        </w:rPr>
      </w:pPr>
      <w:r>
        <w:rPr>
          <w:sz w:val="28"/>
          <w:szCs w:val="28"/>
        </w:rPr>
        <w:br w:type="page"/>
      </w:r>
      <w:r>
        <w:rPr>
          <w:sz w:val="28"/>
          <w:szCs w:val="28"/>
        </w:rPr>
        <w:lastRenderedPageBreak/>
        <w:t>III. СТУПЕНЬ</w:t>
      </w:r>
    </w:p>
    <w:p w:rsidR="00986F1B" w:rsidRDefault="00986F1B" w:rsidP="001B4EB1">
      <w:pPr>
        <w:widowControl w:val="0"/>
        <w:spacing w:before="40"/>
        <w:jc w:val="center"/>
        <w:rPr>
          <w:sz w:val="28"/>
          <w:szCs w:val="28"/>
        </w:rPr>
      </w:pPr>
      <w:r>
        <w:rPr>
          <w:sz w:val="28"/>
          <w:szCs w:val="28"/>
        </w:rPr>
        <w:t>(возрастная группа от 11 до 12 лет)</w:t>
      </w:r>
    </w:p>
    <w:p w:rsidR="00986F1B" w:rsidRDefault="00986F1B" w:rsidP="001B4EB1">
      <w:pPr>
        <w:widowControl w:val="0"/>
        <w:spacing w:before="40"/>
        <w:jc w:val="center"/>
        <w:rPr>
          <w:sz w:val="28"/>
          <w:szCs w:val="28"/>
        </w:rPr>
      </w:pPr>
    </w:p>
    <w:p w:rsidR="00986F1B" w:rsidRDefault="00986F1B" w:rsidP="001B4EB1">
      <w:pPr>
        <w:widowControl w:val="0"/>
        <w:ind w:firstLine="709"/>
        <w:jc w:val="both"/>
        <w:rPr>
          <w:sz w:val="28"/>
          <w:szCs w:val="28"/>
        </w:rPr>
      </w:pPr>
      <w:r>
        <w:rPr>
          <w:sz w:val="28"/>
          <w:szCs w:val="28"/>
        </w:rPr>
        <w:t>1. Виды испытаний (тесты) и нормативы</w:t>
      </w:r>
    </w:p>
    <w:p w:rsidR="00986F1B" w:rsidRPr="00F54704" w:rsidRDefault="00986F1B" w:rsidP="001B4EB1">
      <w:pPr>
        <w:widowControl w:val="0"/>
        <w:jc w:val="right"/>
        <w:rPr>
          <w:i/>
        </w:rPr>
      </w:pPr>
      <w:r w:rsidRPr="00F54704">
        <w:rPr>
          <w:i/>
        </w:rPr>
        <w:t>Таблица №2</w:t>
      </w:r>
    </w:p>
    <w:p w:rsidR="00986F1B" w:rsidRDefault="00986F1B" w:rsidP="001B4EB1">
      <w:pPr>
        <w:widowControl w:val="0"/>
        <w:jc w:val="both"/>
        <w:rPr>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1949"/>
        <w:gridCol w:w="1109"/>
        <w:gridCol w:w="1236"/>
        <w:gridCol w:w="1146"/>
        <w:gridCol w:w="1236"/>
        <w:gridCol w:w="1238"/>
        <w:gridCol w:w="1142"/>
      </w:tblGrid>
      <w:tr w:rsidR="00986F1B" w:rsidTr="005B5FA1">
        <w:trPr>
          <w:cantSplit/>
          <w:trHeight w:hRule="exact" w:val="402"/>
          <w:jc w:val="center"/>
        </w:trPr>
        <w:tc>
          <w:tcPr>
            <w:tcW w:w="297" w:type="pct"/>
            <w:vMerge w:val="restart"/>
            <w:tcBorders>
              <w:top w:val="single" w:sz="4" w:space="0" w:color="auto"/>
              <w:left w:val="single" w:sz="4" w:space="0" w:color="auto"/>
              <w:bottom w:val="single" w:sz="4" w:space="0" w:color="auto"/>
              <w:right w:val="single" w:sz="4" w:space="0" w:color="auto"/>
            </w:tcBorders>
            <w:hideMark/>
          </w:tcPr>
          <w:p w:rsidR="00986F1B" w:rsidRDefault="00986F1B" w:rsidP="001B4EB1">
            <w:pPr>
              <w:widowControl w:val="0"/>
              <w:jc w:val="center"/>
              <w:rPr>
                <w:sz w:val="22"/>
                <w:szCs w:val="22"/>
              </w:rPr>
            </w:pPr>
            <w:r>
              <w:t>№ п/п</w:t>
            </w:r>
          </w:p>
        </w:tc>
        <w:tc>
          <w:tcPr>
            <w:tcW w:w="1012" w:type="pct"/>
            <w:vMerge w:val="restart"/>
            <w:tcBorders>
              <w:top w:val="single" w:sz="4" w:space="0" w:color="auto"/>
              <w:left w:val="single" w:sz="4" w:space="0" w:color="auto"/>
              <w:bottom w:val="single" w:sz="4" w:space="0" w:color="auto"/>
              <w:right w:val="single" w:sz="4" w:space="0" w:color="auto"/>
            </w:tcBorders>
            <w:hideMark/>
          </w:tcPr>
          <w:p w:rsidR="00986F1B" w:rsidRDefault="00986F1B" w:rsidP="001B4EB1">
            <w:pPr>
              <w:widowControl w:val="0"/>
              <w:ind w:right="-40"/>
              <w:jc w:val="center"/>
            </w:pPr>
            <w:r>
              <w:t>Виды испытаний</w:t>
            </w:r>
          </w:p>
          <w:p w:rsidR="00986F1B" w:rsidRDefault="00986F1B" w:rsidP="001B4EB1">
            <w:pPr>
              <w:widowControl w:val="0"/>
              <w:ind w:right="-40"/>
              <w:jc w:val="center"/>
            </w:pPr>
            <w:r>
              <w:t xml:space="preserve">(тесты) </w:t>
            </w:r>
          </w:p>
        </w:tc>
        <w:tc>
          <w:tcPr>
            <w:tcW w:w="3691" w:type="pct"/>
            <w:gridSpan w:val="6"/>
            <w:tcBorders>
              <w:top w:val="single" w:sz="4" w:space="0" w:color="auto"/>
              <w:left w:val="single" w:sz="4" w:space="0" w:color="auto"/>
              <w:bottom w:val="single" w:sz="4" w:space="0" w:color="auto"/>
              <w:right w:val="single" w:sz="4" w:space="0" w:color="auto"/>
            </w:tcBorders>
            <w:hideMark/>
          </w:tcPr>
          <w:p w:rsidR="00986F1B" w:rsidRDefault="00986F1B" w:rsidP="001B4EB1">
            <w:pPr>
              <w:widowControl w:val="0"/>
              <w:ind w:right="-40"/>
              <w:jc w:val="center"/>
            </w:pPr>
            <w:r>
              <w:t>Нормативы</w:t>
            </w:r>
          </w:p>
        </w:tc>
      </w:tr>
      <w:tr w:rsidR="00986F1B" w:rsidTr="005B5FA1">
        <w:trPr>
          <w:cantSplit/>
          <w:trHeight w:hRule="exact" w:val="4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rPr>
                <w:sz w:val="22"/>
                <w:szCs w:val="22"/>
                <w:lang w:eastAsia="en-US"/>
              </w:rPr>
            </w:pPr>
          </w:p>
        </w:tc>
        <w:tc>
          <w:tcPr>
            <w:tcW w:w="1812" w:type="pct"/>
            <w:gridSpan w:val="3"/>
            <w:tcBorders>
              <w:top w:val="single" w:sz="4" w:space="0" w:color="auto"/>
              <w:left w:val="single" w:sz="4" w:space="0" w:color="auto"/>
              <w:bottom w:val="single" w:sz="4" w:space="0" w:color="auto"/>
              <w:right w:val="single" w:sz="4" w:space="0" w:color="auto"/>
            </w:tcBorders>
            <w:hideMark/>
          </w:tcPr>
          <w:p w:rsidR="00986F1B" w:rsidRDefault="00986F1B" w:rsidP="001B4EB1">
            <w:pPr>
              <w:widowControl w:val="0"/>
              <w:ind w:right="-40"/>
              <w:jc w:val="center"/>
            </w:pPr>
            <w:r>
              <w:t>Мальчики</w:t>
            </w:r>
          </w:p>
        </w:tc>
        <w:tc>
          <w:tcPr>
            <w:tcW w:w="1879" w:type="pct"/>
            <w:gridSpan w:val="3"/>
            <w:tcBorders>
              <w:top w:val="single" w:sz="4" w:space="0" w:color="auto"/>
              <w:left w:val="single" w:sz="4" w:space="0" w:color="auto"/>
              <w:bottom w:val="single" w:sz="4" w:space="0" w:color="auto"/>
              <w:right w:val="single" w:sz="4" w:space="0" w:color="auto"/>
            </w:tcBorders>
            <w:hideMark/>
          </w:tcPr>
          <w:p w:rsidR="00986F1B" w:rsidRDefault="00986F1B" w:rsidP="001B4EB1">
            <w:pPr>
              <w:widowControl w:val="0"/>
              <w:ind w:right="-40"/>
              <w:jc w:val="center"/>
            </w:pPr>
            <w:r>
              <w:t>Девочки</w:t>
            </w:r>
          </w:p>
        </w:tc>
      </w:tr>
      <w:tr w:rsidR="00986F1B" w:rsidTr="005B5FA1">
        <w:trPr>
          <w:cantSplit/>
          <w:trHeight w:hRule="exact" w:val="9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rPr>
                <w:sz w:val="22"/>
                <w:szCs w:val="22"/>
                <w:lang w:eastAsia="en-US"/>
              </w:rPr>
            </w:pPr>
          </w:p>
        </w:tc>
        <w:tc>
          <w:tcPr>
            <w:tcW w:w="576" w:type="pct"/>
            <w:tcBorders>
              <w:top w:val="single" w:sz="4" w:space="0" w:color="auto"/>
              <w:left w:val="single" w:sz="4" w:space="0" w:color="auto"/>
              <w:bottom w:val="single" w:sz="4" w:space="0" w:color="auto"/>
              <w:right w:val="single" w:sz="4" w:space="0" w:color="auto"/>
            </w:tcBorders>
            <w:hideMark/>
          </w:tcPr>
          <w:p w:rsidR="00986F1B" w:rsidRDefault="00986F1B" w:rsidP="001B4EB1">
            <w:pPr>
              <w:pStyle w:val="af3"/>
              <w:spacing w:line="276" w:lineRule="auto"/>
              <w:jc w:val="center"/>
              <w:rPr>
                <w:rFonts w:ascii="Times New Roman" w:hAnsi="Times New Roman"/>
                <w:sz w:val="24"/>
              </w:rPr>
            </w:pPr>
            <w:r>
              <w:rPr>
                <w:rFonts w:ascii="Times New Roman" w:hAnsi="Times New Roman"/>
                <w:sz w:val="24"/>
              </w:rPr>
              <w:t>Низкий</w:t>
            </w:r>
          </w:p>
          <w:p w:rsidR="00986F1B" w:rsidRDefault="00986F1B" w:rsidP="001B4EB1">
            <w:pPr>
              <w:pStyle w:val="af3"/>
              <w:spacing w:line="276" w:lineRule="auto"/>
              <w:jc w:val="center"/>
              <w:rPr>
                <w:rFonts w:ascii="Times New Roman" w:hAnsi="Times New Roman"/>
                <w:sz w:val="24"/>
              </w:rPr>
            </w:pPr>
            <w:r>
              <w:rPr>
                <w:rFonts w:ascii="Times New Roman" w:hAnsi="Times New Roman"/>
                <w:sz w:val="24"/>
              </w:rPr>
              <w:t>Уровень</w:t>
            </w:r>
          </w:p>
          <w:p w:rsidR="00986F1B" w:rsidRDefault="00986F1B" w:rsidP="001B4EB1">
            <w:pPr>
              <w:pStyle w:val="af3"/>
              <w:spacing w:line="276" w:lineRule="auto"/>
              <w:jc w:val="center"/>
              <w:rPr>
                <w:rFonts w:ascii="Times New Roman" w:hAnsi="Times New Roman"/>
                <w:sz w:val="24"/>
              </w:rPr>
            </w:pPr>
            <w:r>
              <w:rPr>
                <w:rFonts w:ascii="Times New Roman" w:hAnsi="Times New Roman"/>
                <w:sz w:val="24"/>
              </w:rPr>
              <w:t>1 балл</w:t>
            </w:r>
          </w:p>
        </w:tc>
        <w:tc>
          <w:tcPr>
            <w:tcW w:w="642" w:type="pct"/>
            <w:tcBorders>
              <w:top w:val="single" w:sz="4" w:space="0" w:color="auto"/>
              <w:left w:val="single" w:sz="4" w:space="0" w:color="auto"/>
              <w:bottom w:val="single" w:sz="4" w:space="0" w:color="auto"/>
              <w:right w:val="single" w:sz="4" w:space="0" w:color="auto"/>
            </w:tcBorders>
            <w:hideMark/>
          </w:tcPr>
          <w:p w:rsidR="00986F1B" w:rsidRDefault="00986F1B" w:rsidP="001B4EB1">
            <w:pPr>
              <w:pStyle w:val="af3"/>
              <w:spacing w:line="276" w:lineRule="auto"/>
              <w:jc w:val="center"/>
              <w:rPr>
                <w:rFonts w:ascii="Times New Roman" w:hAnsi="Times New Roman"/>
                <w:sz w:val="24"/>
              </w:rPr>
            </w:pPr>
            <w:r>
              <w:rPr>
                <w:rFonts w:ascii="Times New Roman" w:hAnsi="Times New Roman"/>
                <w:sz w:val="24"/>
              </w:rPr>
              <w:t>Средний уровень</w:t>
            </w:r>
          </w:p>
          <w:p w:rsidR="00986F1B" w:rsidRDefault="00986F1B" w:rsidP="001B4EB1">
            <w:pPr>
              <w:pStyle w:val="af3"/>
              <w:spacing w:line="276" w:lineRule="auto"/>
              <w:jc w:val="center"/>
              <w:rPr>
                <w:rFonts w:ascii="Times New Roman" w:hAnsi="Times New Roman"/>
                <w:sz w:val="24"/>
              </w:rPr>
            </w:pPr>
            <w:r>
              <w:rPr>
                <w:rFonts w:ascii="Times New Roman" w:hAnsi="Times New Roman"/>
                <w:sz w:val="24"/>
              </w:rPr>
              <w:t>2 балла</w:t>
            </w:r>
          </w:p>
        </w:tc>
        <w:tc>
          <w:tcPr>
            <w:tcW w:w="595" w:type="pct"/>
            <w:tcBorders>
              <w:top w:val="single" w:sz="4" w:space="0" w:color="auto"/>
              <w:left w:val="single" w:sz="4" w:space="0" w:color="auto"/>
              <w:bottom w:val="single" w:sz="4" w:space="0" w:color="auto"/>
              <w:right w:val="single" w:sz="4" w:space="0" w:color="auto"/>
            </w:tcBorders>
            <w:hideMark/>
          </w:tcPr>
          <w:p w:rsidR="00986F1B" w:rsidRDefault="00986F1B" w:rsidP="001B4EB1">
            <w:pPr>
              <w:pStyle w:val="af3"/>
              <w:spacing w:line="276" w:lineRule="auto"/>
              <w:jc w:val="center"/>
              <w:rPr>
                <w:rFonts w:ascii="Times New Roman" w:hAnsi="Times New Roman"/>
                <w:sz w:val="24"/>
              </w:rPr>
            </w:pPr>
            <w:r>
              <w:rPr>
                <w:rFonts w:ascii="Times New Roman" w:hAnsi="Times New Roman"/>
                <w:sz w:val="24"/>
              </w:rPr>
              <w:t>Высокий уровень</w:t>
            </w:r>
          </w:p>
          <w:p w:rsidR="00986F1B" w:rsidRDefault="00986F1B" w:rsidP="001B4EB1">
            <w:pPr>
              <w:pStyle w:val="af3"/>
              <w:spacing w:line="276" w:lineRule="auto"/>
              <w:jc w:val="center"/>
              <w:rPr>
                <w:rFonts w:ascii="Times New Roman" w:hAnsi="Times New Roman"/>
                <w:sz w:val="24"/>
              </w:rPr>
            </w:pPr>
            <w:r>
              <w:rPr>
                <w:rFonts w:ascii="Times New Roman" w:hAnsi="Times New Roman"/>
                <w:sz w:val="24"/>
              </w:rPr>
              <w:t>3 балла</w:t>
            </w:r>
          </w:p>
        </w:tc>
        <w:tc>
          <w:tcPr>
            <w:tcW w:w="642" w:type="pct"/>
            <w:tcBorders>
              <w:top w:val="single" w:sz="4" w:space="0" w:color="auto"/>
              <w:left w:val="single" w:sz="4" w:space="0" w:color="auto"/>
              <w:bottom w:val="single" w:sz="4" w:space="0" w:color="auto"/>
              <w:right w:val="single" w:sz="4" w:space="0" w:color="auto"/>
            </w:tcBorders>
            <w:hideMark/>
          </w:tcPr>
          <w:p w:rsidR="00986F1B" w:rsidRDefault="00986F1B" w:rsidP="001B4EB1">
            <w:pPr>
              <w:pStyle w:val="af3"/>
              <w:spacing w:line="276" w:lineRule="auto"/>
              <w:jc w:val="center"/>
              <w:rPr>
                <w:rFonts w:ascii="Times New Roman" w:hAnsi="Times New Roman"/>
                <w:sz w:val="24"/>
              </w:rPr>
            </w:pPr>
            <w:r>
              <w:rPr>
                <w:rFonts w:ascii="Times New Roman" w:hAnsi="Times New Roman"/>
                <w:sz w:val="24"/>
              </w:rPr>
              <w:t>Низкий</w:t>
            </w:r>
          </w:p>
          <w:p w:rsidR="00986F1B" w:rsidRDefault="00986F1B" w:rsidP="001B4EB1">
            <w:pPr>
              <w:pStyle w:val="af3"/>
              <w:spacing w:line="276" w:lineRule="auto"/>
              <w:jc w:val="center"/>
              <w:rPr>
                <w:rFonts w:ascii="Times New Roman" w:hAnsi="Times New Roman"/>
                <w:sz w:val="24"/>
              </w:rPr>
            </w:pPr>
            <w:r>
              <w:rPr>
                <w:rFonts w:ascii="Times New Roman" w:hAnsi="Times New Roman"/>
                <w:sz w:val="24"/>
              </w:rPr>
              <w:t>Уровень</w:t>
            </w:r>
          </w:p>
          <w:p w:rsidR="00986F1B" w:rsidRDefault="00986F1B" w:rsidP="001B4EB1">
            <w:pPr>
              <w:pStyle w:val="af3"/>
              <w:spacing w:line="276" w:lineRule="auto"/>
              <w:jc w:val="center"/>
              <w:rPr>
                <w:rFonts w:ascii="Times New Roman" w:hAnsi="Times New Roman"/>
                <w:sz w:val="24"/>
              </w:rPr>
            </w:pPr>
            <w:r>
              <w:rPr>
                <w:rFonts w:ascii="Times New Roman" w:hAnsi="Times New Roman"/>
                <w:sz w:val="24"/>
              </w:rPr>
              <w:t>1 балл</w:t>
            </w:r>
          </w:p>
        </w:tc>
        <w:tc>
          <w:tcPr>
            <w:tcW w:w="643" w:type="pct"/>
            <w:tcBorders>
              <w:top w:val="single" w:sz="4" w:space="0" w:color="auto"/>
              <w:left w:val="single" w:sz="4" w:space="0" w:color="auto"/>
              <w:bottom w:val="single" w:sz="4" w:space="0" w:color="auto"/>
              <w:right w:val="single" w:sz="4" w:space="0" w:color="auto"/>
            </w:tcBorders>
            <w:hideMark/>
          </w:tcPr>
          <w:p w:rsidR="00986F1B" w:rsidRDefault="00986F1B" w:rsidP="001B4EB1">
            <w:pPr>
              <w:pStyle w:val="af3"/>
              <w:spacing w:line="276" w:lineRule="auto"/>
              <w:jc w:val="center"/>
              <w:rPr>
                <w:rFonts w:ascii="Times New Roman" w:hAnsi="Times New Roman"/>
                <w:sz w:val="24"/>
              </w:rPr>
            </w:pPr>
            <w:r>
              <w:rPr>
                <w:rFonts w:ascii="Times New Roman" w:hAnsi="Times New Roman"/>
                <w:sz w:val="24"/>
              </w:rPr>
              <w:t>Средний уровень</w:t>
            </w:r>
          </w:p>
          <w:p w:rsidR="00986F1B" w:rsidRDefault="00986F1B" w:rsidP="001B4EB1">
            <w:pPr>
              <w:pStyle w:val="af3"/>
              <w:spacing w:line="276" w:lineRule="auto"/>
              <w:jc w:val="center"/>
              <w:rPr>
                <w:rFonts w:ascii="Times New Roman" w:hAnsi="Times New Roman"/>
                <w:sz w:val="24"/>
              </w:rPr>
            </w:pPr>
            <w:r>
              <w:rPr>
                <w:rFonts w:ascii="Times New Roman" w:hAnsi="Times New Roman"/>
                <w:sz w:val="24"/>
              </w:rPr>
              <w:t>2 балла</w:t>
            </w:r>
          </w:p>
        </w:tc>
        <w:tc>
          <w:tcPr>
            <w:tcW w:w="595" w:type="pct"/>
            <w:tcBorders>
              <w:top w:val="single" w:sz="4" w:space="0" w:color="auto"/>
              <w:left w:val="single" w:sz="4" w:space="0" w:color="auto"/>
              <w:bottom w:val="single" w:sz="4" w:space="0" w:color="auto"/>
              <w:right w:val="single" w:sz="4" w:space="0" w:color="auto"/>
            </w:tcBorders>
            <w:hideMark/>
          </w:tcPr>
          <w:p w:rsidR="00986F1B" w:rsidRDefault="00986F1B" w:rsidP="001B4EB1">
            <w:pPr>
              <w:pStyle w:val="af3"/>
              <w:spacing w:line="276" w:lineRule="auto"/>
              <w:jc w:val="center"/>
              <w:rPr>
                <w:rFonts w:ascii="Times New Roman" w:hAnsi="Times New Roman"/>
                <w:sz w:val="24"/>
              </w:rPr>
            </w:pPr>
            <w:r>
              <w:rPr>
                <w:rFonts w:ascii="Times New Roman" w:hAnsi="Times New Roman"/>
                <w:sz w:val="24"/>
              </w:rPr>
              <w:t>Высокий уровень</w:t>
            </w:r>
          </w:p>
          <w:p w:rsidR="00986F1B" w:rsidRDefault="00986F1B" w:rsidP="001B4EB1">
            <w:pPr>
              <w:pStyle w:val="af3"/>
              <w:spacing w:line="276" w:lineRule="auto"/>
              <w:jc w:val="center"/>
              <w:rPr>
                <w:rFonts w:ascii="Times New Roman" w:hAnsi="Times New Roman"/>
                <w:sz w:val="24"/>
              </w:rPr>
            </w:pPr>
            <w:r>
              <w:rPr>
                <w:rFonts w:ascii="Times New Roman" w:hAnsi="Times New Roman"/>
                <w:sz w:val="24"/>
              </w:rPr>
              <w:t>3 балла</w:t>
            </w:r>
          </w:p>
        </w:tc>
      </w:tr>
      <w:tr w:rsidR="00986F1B" w:rsidTr="005B5FA1">
        <w:trPr>
          <w:cantSplit/>
          <w:trHeight w:val="145"/>
          <w:jc w:val="center"/>
        </w:trPr>
        <w:tc>
          <w:tcPr>
            <w:tcW w:w="297" w:type="pct"/>
            <w:tcBorders>
              <w:top w:val="single" w:sz="4" w:space="0" w:color="auto"/>
              <w:left w:val="single" w:sz="4" w:space="0" w:color="auto"/>
              <w:bottom w:val="single" w:sz="4" w:space="0" w:color="auto"/>
              <w:right w:val="single" w:sz="4" w:space="0" w:color="auto"/>
            </w:tcBorders>
            <w:hideMark/>
          </w:tcPr>
          <w:p w:rsidR="00986F1B" w:rsidRDefault="00986F1B" w:rsidP="001B4EB1">
            <w:pPr>
              <w:widowControl w:val="0"/>
              <w:rPr>
                <w:sz w:val="22"/>
                <w:lang w:val="en-US"/>
              </w:rPr>
            </w:pPr>
            <w:r>
              <w:rPr>
                <w:lang w:val="en-US"/>
              </w:rPr>
              <w:t>1.</w:t>
            </w:r>
          </w:p>
        </w:tc>
        <w:tc>
          <w:tcPr>
            <w:tcW w:w="1012" w:type="pct"/>
            <w:tcBorders>
              <w:top w:val="single" w:sz="4" w:space="0" w:color="auto"/>
              <w:left w:val="single" w:sz="4" w:space="0" w:color="auto"/>
              <w:bottom w:val="single" w:sz="4" w:space="0" w:color="auto"/>
              <w:right w:val="single" w:sz="4" w:space="0" w:color="auto"/>
            </w:tcBorders>
            <w:hideMark/>
          </w:tcPr>
          <w:p w:rsidR="00986F1B" w:rsidRDefault="00986F1B" w:rsidP="001B4EB1">
            <w:pPr>
              <w:widowControl w:val="0"/>
              <w:ind w:right="-40"/>
            </w:pPr>
            <w:r>
              <w:rPr>
                <w:lang w:val="en-US"/>
              </w:rPr>
              <w:t>Бег</w:t>
            </w:r>
            <w:r>
              <w:rPr>
                <w:noProof/>
              </w:rPr>
              <w:t xml:space="preserve"> на </w:t>
            </w:r>
            <w:smartTag w:uri="urn:schemas-microsoft-com:office:smarttags" w:element="metricconverter">
              <w:smartTagPr>
                <w:attr w:name="ProductID" w:val="60 м"/>
              </w:smartTagPr>
              <w:r>
                <w:rPr>
                  <w:noProof/>
                </w:rPr>
                <w:t>60</w:t>
              </w:r>
              <w:r>
                <w:t xml:space="preserve"> м</w:t>
              </w:r>
            </w:smartTag>
            <w:r>
              <w:t xml:space="preserve"> (с)</w:t>
            </w:r>
          </w:p>
        </w:tc>
        <w:tc>
          <w:tcPr>
            <w:tcW w:w="576" w:type="pct"/>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ind w:right="-40"/>
              <w:jc w:val="center"/>
              <w:rPr>
                <w:noProof/>
              </w:rPr>
            </w:pPr>
            <w:r>
              <w:rPr>
                <w:noProof/>
              </w:rPr>
              <w:t>10,9</w:t>
            </w:r>
          </w:p>
        </w:tc>
        <w:tc>
          <w:tcPr>
            <w:tcW w:w="642" w:type="pct"/>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ind w:right="-40"/>
              <w:jc w:val="center"/>
            </w:pPr>
            <w:r>
              <w:t>10,4</w:t>
            </w:r>
          </w:p>
        </w:tc>
        <w:tc>
          <w:tcPr>
            <w:tcW w:w="595" w:type="pct"/>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ind w:right="-40"/>
              <w:jc w:val="center"/>
            </w:pPr>
            <w:r>
              <w:t>9,5</w:t>
            </w:r>
          </w:p>
        </w:tc>
        <w:tc>
          <w:tcPr>
            <w:tcW w:w="642" w:type="pct"/>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ind w:right="-40"/>
              <w:jc w:val="center"/>
              <w:rPr>
                <w:noProof/>
              </w:rPr>
            </w:pPr>
            <w:r>
              <w:rPr>
                <w:noProof/>
              </w:rPr>
              <w:t>11,3</w:t>
            </w:r>
          </w:p>
        </w:tc>
        <w:tc>
          <w:tcPr>
            <w:tcW w:w="643" w:type="pct"/>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ind w:right="-40"/>
              <w:jc w:val="center"/>
            </w:pPr>
            <w:r>
              <w:t>10,9</w:t>
            </w:r>
          </w:p>
        </w:tc>
        <w:tc>
          <w:tcPr>
            <w:tcW w:w="595" w:type="pct"/>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ind w:right="-40"/>
              <w:jc w:val="center"/>
            </w:pPr>
            <w:r>
              <w:t>10,1</w:t>
            </w:r>
          </w:p>
        </w:tc>
      </w:tr>
      <w:tr w:rsidR="00986F1B" w:rsidTr="005B5FA1">
        <w:trPr>
          <w:cantSplit/>
          <w:trHeight w:val="145"/>
          <w:jc w:val="center"/>
        </w:trPr>
        <w:tc>
          <w:tcPr>
            <w:tcW w:w="297" w:type="pct"/>
            <w:tcBorders>
              <w:top w:val="single" w:sz="4" w:space="0" w:color="auto"/>
              <w:left w:val="single" w:sz="4" w:space="0" w:color="auto"/>
              <w:bottom w:val="single" w:sz="4" w:space="0" w:color="auto"/>
              <w:right w:val="single" w:sz="4" w:space="0" w:color="auto"/>
            </w:tcBorders>
            <w:hideMark/>
          </w:tcPr>
          <w:p w:rsidR="00986F1B" w:rsidRDefault="00986F1B" w:rsidP="001B4EB1">
            <w:pPr>
              <w:widowControl w:val="0"/>
            </w:pPr>
            <w:r>
              <w:t>2</w:t>
            </w:r>
          </w:p>
        </w:tc>
        <w:tc>
          <w:tcPr>
            <w:tcW w:w="1012" w:type="pct"/>
            <w:tcBorders>
              <w:top w:val="single" w:sz="4" w:space="0" w:color="auto"/>
              <w:left w:val="single" w:sz="4" w:space="0" w:color="auto"/>
              <w:bottom w:val="single" w:sz="4" w:space="0" w:color="auto"/>
              <w:right w:val="single" w:sz="4" w:space="0" w:color="auto"/>
            </w:tcBorders>
            <w:hideMark/>
          </w:tcPr>
          <w:p w:rsidR="00986F1B" w:rsidRDefault="00986F1B" w:rsidP="001B4EB1">
            <w:pPr>
              <w:widowControl w:val="0"/>
              <w:ind w:right="-40"/>
            </w:pPr>
            <w:r>
              <w:t>Бег на 1,5 км</w:t>
            </w:r>
          </w:p>
        </w:tc>
        <w:tc>
          <w:tcPr>
            <w:tcW w:w="576" w:type="pct"/>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ind w:right="-40"/>
              <w:jc w:val="center"/>
              <w:rPr>
                <w:noProof/>
              </w:rPr>
            </w:pPr>
            <w:r>
              <w:rPr>
                <w:noProof/>
              </w:rPr>
              <w:t>8.20</w:t>
            </w:r>
          </w:p>
        </w:tc>
        <w:tc>
          <w:tcPr>
            <w:tcW w:w="642" w:type="pct"/>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ind w:right="-40"/>
              <w:jc w:val="center"/>
              <w:rPr>
                <w:noProof/>
              </w:rPr>
            </w:pPr>
            <w:r>
              <w:rPr>
                <w:noProof/>
              </w:rPr>
              <w:t>8.05</w:t>
            </w:r>
          </w:p>
        </w:tc>
        <w:tc>
          <w:tcPr>
            <w:tcW w:w="595" w:type="pct"/>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ind w:right="-40"/>
              <w:jc w:val="center"/>
              <w:rPr>
                <w:noProof/>
              </w:rPr>
            </w:pPr>
            <w:r>
              <w:rPr>
                <w:noProof/>
              </w:rPr>
              <w:t>6.50</w:t>
            </w:r>
          </w:p>
        </w:tc>
        <w:tc>
          <w:tcPr>
            <w:tcW w:w="642" w:type="pct"/>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ind w:right="-40"/>
              <w:jc w:val="center"/>
              <w:rPr>
                <w:noProof/>
              </w:rPr>
            </w:pPr>
            <w:r>
              <w:rPr>
                <w:noProof/>
              </w:rPr>
              <w:t>8.55</w:t>
            </w:r>
          </w:p>
        </w:tc>
        <w:tc>
          <w:tcPr>
            <w:tcW w:w="643" w:type="pct"/>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ind w:right="-40"/>
              <w:jc w:val="center"/>
              <w:rPr>
                <w:noProof/>
              </w:rPr>
            </w:pPr>
            <w:r>
              <w:rPr>
                <w:noProof/>
              </w:rPr>
              <w:t>8.29</w:t>
            </w:r>
          </w:p>
        </w:tc>
        <w:tc>
          <w:tcPr>
            <w:tcW w:w="595" w:type="pct"/>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ind w:right="-40"/>
              <w:jc w:val="center"/>
              <w:rPr>
                <w:noProof/>
              </w:rPr>
            </w:pPr>
            <w:r>
              <w:rPr>
                <w:noProof/>
              </w:rPr>
              <w:t>7.14</w:t>
            </w:r>
          </w:p>
        </w:tc>
      </w:tr>
      <w:tr w:rsidR="00986F1B" w:rsidTr="005B5FA1">
        <w:trPr>
          <w:cantSplit/>
          <w:trHeight w:val="145"/>
          <w:jc w:val="center"/>
        </w:trPr>
        <w:tc>
          <w:tcPr>
            <w:tcW w:w="297" w:type="pct"/>
            <w:vMerge w:val="restart"/>
            <w:tcBorders>
              <w:top w:val="single" w:sz="4" w:space="0" w:color="auto"/>
              <w:left w:val="single" w:sz="4" w:space="0" w:color="auto"/>
              <w:bottom w:val="single" w:sz="4" w:space="0" w:color="auto"/>
              <w:right w:val="single" w:sz="4" w:space="0" w:color="auto"/>
            </w:tcBorders>
            <w:hideMark/>
          </w:tcPr>
          <w:p w:rsidR="00986F1B" w:rsidRDefault="00986F1B" w:rsidP="001B4EB1">
            <w:pPr>
              <w:widowControl w:val="0"/>
            </w:pPr>
            <w:r>
              <w:t>3</w:t>
            </w:r>
          </w:p>
        </w:tc>
        <w:tc>
          <w:tcPr>
            <w:tcW w:w="1012" w:type="pct"/>
            <w:tcBorders>
              <w:top w:val="single" w:sz="4" w:space="0" w:color="auto"/>
              <w:left w:val="single" w:sz="4" w:space="0" w:color="auto"/>
              <w:bottom w:val="single" w:sz="4" w:space="0" w:color="auto"/>
              <w:right w:val="single" w:sz="4" w:space="0" w:color="auto"/>
            </w:tcBorders>
            <w:hideMark/>
          </w:tcPr>
          <w:p w:rsidR="00986F1B" w:rsidRDefault="00986F1B" w:rsidP="001B4EB1">
            <w:pPr>
              <w:widowControl w:val="0"/>
              <w:ind w:right="-40"/>
            </w:pPr>
            <w:r>
              <w:t xml:space="preserve">Подтягивание из виса на высокой перекладине </w:t>
            </w:r>
            <w:r>
              <w:br/>
              <w:t xml:space="preserve"> (количество раз)</w:t>
            </w:r>
          </w:p>
        </w:tc>
        <w:tc>
          <w:tcPr>
            <w:tcW w:w="576" w:type="pct"/>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ind w:right="-40"/>
              <w:jc w:val="center"/>
              <w:rPr>
                <w:noProof/>
              </w:rPr>
            </w:pPr>
            <w:r>
              <w:rPr>
                <w:noProof/>
              </w:rPr>
              <w:t>3</w:t>
            </w:r>
          </w:p>
        </w:tc>
        <w:tc>
          <w:tcPr>
            <w:tcW w:w="642" w:type="pct"/>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ind w:right="-40"/>
              <w:jc w:val="center"/>
            </w:pPr>
            <w:r>
              <w:t>4</w:t>
            </w:r>
          </w:p>
        </w:tc>
        <w:tc>
          <w:tcPr>
            <w:tcW w:w="595" w:type="pct"/>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ind w:right="-40"/>
              <w:jc w:val="center"/>
            </w:pPr>
            <w:r>
              <w:t>7</w:t>
            </w:r>
          </w:p>
        </w:tc>
        <w:tc>
          <w:tcPr>
            <w:tcW w:w="642" w:type="pct"/>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ind w:right="-40"/>
              <w:jc w:val="center"/>
              <w:rPr>
                <w:noProof/>
              </w:rPr>
            </w:pPr>
            <w:r>
              <w:rPr>
                <w:noProof/>
              </w:rPr>
              <w:t>-</w:t>
            </w:r>
          </w:p>
        </w:tc>
        <w:tc>
          <w:tcPr>
            <w:tcW w:w="643" w:type="pct"/>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ind w:right="-40"/>
              <w:jc w:val="center"/>
            </w:pPr>
            <w:r>
              <w:t>-</w:t>
            </w:r>
          </w:p>
        </w:tc>
        <w:tc>
          <w:tcPr>
            <w:tcW w:w="595" w:type="pct"/>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ind w:right="-40"/>
              <w:jc w:val="center"/>
            </w:pPr>
            <w:r>
              <w:t>-</w:t>
            </w:r>
          </w:p>
        </w:tc>
      </w:tr>
      <w:tr w:rsidR="00986F1B" w:rsidTr="005B5FA1">
        <w:trPr>
          <w:cantSplit/>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rPr>
                <w:sz w:val="22"/>
                <w:szCs w:val="22"/>
                <w:lang w:eastAsia="en-US"/>
              </w:rPr>
            </w:pPr>
          </w:p>
        </w:tc>
        <w:tc>
          <w:tcPr>
            <w:tcW w:w="1012" w:type="pct"/>
            <w:tcBorders>
              <w:top w:val="single" w:sz="4" w:space="0" w:color="auto"/>
              <w:left w:val="single" w:sz="4" w:space="0" w:color="auto"/>
              <w:bottom w:val="single" w:sz="4" w:space="0" w:color="auto"/>
              <w:right w:val="single" w:sz="4" w:space="0" w:color="auto"/>
            </w:tcBorders>
            <w:hideMark/>
          </w:tcPr>
          <w:p w:rsidR="00986F1B" w:rsidRDefault="00986F1B" w:rsidP="001B4EB1">
            <w:pPr>
              <w:widowControl w:val="0"/>
              <w:ind w:right="-40"/>
            </w:pPr>
            <w:r>
              <w:t xml:space="preserve">или подтягивание из виса лежа на низкой перекладине </w:t>
            </w:r>
            <w:r>
              <w:br/>
              <w:t>(количество раз)</w:t>
            </w:r>
          </w:p>
        </w:tc>
        <w:tc>
          <w:tcPr>
            <w:tcW w:w="576" w:type="pct"/>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ind w:right="-40"/>
              <w:jc w:val="center"/>
              <w:rPr>
                <w:noProof/>
              </w:rPr>
            </w:pPr>
            <w:r>
              <w:rPr>
                <w:noProof/>
              </w:rPr>
              <w:t>-</w:t>
            </w:r>
          </w:p>
        </w:tc>
        <w:tc>
          <w:tcPr>
            <w:tcW w:w="642" w:type="pct"/>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ind w:right="-40"/>
              <w:jc w:val="center"/>
            </w:pPr>
            <w:r>
              <w:t>-</w:t>
            </w:r>
          </w:p>
        </w:tc>
        <w:tc>
          <w:tcPr>
            <w:tcW w:w="595" w:type="pct"/>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ind w:right="-40"/>
              <w:jc w:val="center"/>
            </w:pPr>
            <w:r>
              <w:t>-</w:t>
            </w:r>
          </w:p>
        </w:tc>
        <w:tc>
          <w:tcPr>
            <w:tcW w:w="642" w:type="pct"/>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ind w:right="-40"/>
              <w:jc w:val="center"/>
              <w:rPr>
                <w:noProof/>
              </w:rPr>
            </w:pPr>
            <w:r>
              <w:rPr>
                <w:noProof/>
              </w:rPr>
              <w:t>9</w:t>
            </w:r>
          </w:p>
        </w:tc>
        <w:tc>
          <w:tcPr>
            <w:tcW w:w="643" w:type="pct"/>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ind w:right="-40"/>
              <w:jc w:val="center"/>
            </w:pPr>
            <w:r>
              <w:t>11</w:t>
            </w:r>
          </w:p>
        </w:tc>
        <w:tc>
          <w:tcPr>
            <w:tcW w:w="595" w:type="pct"/>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ind w:right="-40"/>
              <w:jc w:val="center"/>
            </w:pPr>
            <w:r>
              <w:t>17</w:t>
            </w:r>
          </w:p>
        </w:tc>
      </w:tr>
      <w:tr w:rsidR="00986F1B" w:rsidTr="005B5FA1">
        <w:trPr>
          <w:cantSplit/>
          <w:trHeight w:val="145"/>
          <w:jc w:val="center"/>
        </w:trPr>
        <w:tc>
          <w:tcPr>
            <w:tcW w:w="297" w:type="pct"/>
            <w:tcBorders>
              <w:top w:val="single" w:sz="4" w:space="0" w:color="auto"/>
              <w:left w:val="single" w:sz="4" w:space="0" w:color="auto"/>
              <w:bottom w:val="single" w:sz="4" w:space="0" w:color="auto"/>
              <w:right w:val="single" w:sz="4" w:space="0" w:color="auto"/>
            </w:tcBorders>
            <w:hideMark/>
          </w:tcPr>
          <w:p w:rsidR="00986F1B" w:rsidRDefault="00986F1B" w:rsidP="001B4EB1">
            <w:pPr>
              <w:widowControl w:val="0"/>
              <w:ind w:firstLine="34"/>
            </w:pPr>
            <w:r>
              <w:t>4</w:t>
            </w:r>
          </w:p>
        </w:tc>
        <w:tc>
          <w:tcPr>
            <w:tcW w:w="1012" w:type="pct"/>
            <w:tcBorders>
              <w:top w:val="single" w:sz="4" w:space="0" w:color="auto"/>
              <w:left w:val="single" w:sz="4" w:space="0" w:color="auto"/>
              <w:bottom w:val="single" w:sz="4" w:space="0" w:color="auto"/>
              <w:right w:val="single" w:sz="4" w:space="0" w:color="auto"/>
            </w:tcBorders>
            <w:hideMark/>
          </w:tcPr>
          <w:p w:rsidR="00986F1B" w:rsidRDefault="00986F1B" w:rsidP="001B4EB1">
            <w:pPr>
              <w:widowControl w:val="0"/>
              <w:ind w:right="-40"/>
            </w:pPr>
            <w:r>
              <w:t xml:space="preserve">Сгибание и разгибание рук в упоре лежа на полу (количество раз) </w:t>
            </w:r>
          </w:p>
        </w:tc>
        <w:tc>
          <w:tcPr>
            <w:tcW w:w="576" w:type="pct"/>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ind w:right="-40"/>
              <w:jc w:val="center"/>
            </w:pPr>
            <w:r>
              <w:t>13</w:t>
            </w:r>
          </w:p>
        </w:tc>
        <w:tc>
          <w:tcPr>
            <w:tcW w:w="642" w:type="pct"/>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ind w:right="-40"/>
              <w:jc w:val="center"/>
            </w:pPr>
            <w:r>
              <w:t>18</w:t>
            </w:r>
          </w:p>
        </w:tc>
        <w:tc>
          <w:tcPr>
            <w:tcW w:w="595" w:type="pct"/>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ind w:right="-40"/>
              <w:jc w:val="center"/>
            </w:pPr>
            <w:r>
              <w:t>28</w:t>
            </w:r>
          </w:p>
        </w:tc>
        <w:tc>
          <w:tcPr>
            <w:tcW w:w="642" w:type="pct"/>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ind w:right="-40"/>
              <w:jc w:val="center"/>
            </w:pPr>
            <w:r>
              <w:t>7</w:t>
            </w:r>
          </w:p>
        </w:tc>
        <w:tc>
          <w:tcPr>
            <w:tcW w:w="643" w:type="pct"/>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ind w:right="-40"/>
              <w:jc w:val="center"/>
            </w:pPr>
            <w:r>
              <w:t>9</w:t>
            </w:r>
          </w:p>
        </w:tc>
        <w:tc>
          <w:tcPr>
            <w:tcW w:w="595" w:type="pct"/>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ind w:right="-40"/>
              <w:jc w:val="center"/>
            </w:pPr>
            <w:r>
              <w:t>14</w:t>
            </w:r>
          </w:p>
        </w:tc>
      </w:tr>
      <w:tr w:rsidR="00986F1B" w:rsidTr="005B5FA1">
        <w:trPr>
          <w:cantSplit/>
          <w:trHeight w:val="145"/>
          <w:jc w:val="center"/>
        </w:trPr>
        <w:tc>
          <w:tcPr>
            <w:tcW w:w="297" w:type="pct"/>
            <w:tcBorders>
              <w:top w:val="single" w:sz="4" w:space="0" w:color="auto"/>
              <w:left w:val="single" w:sz="4" w:space="0" w:color="auto"/>
              <w:bottom w:val="single" w:sz="4" w:space="0" w:color="auto"/>
              <w:right w:val="single" w:sz="4" w:space="0" w:color="auto"/>
            </w:tcBorders>
            <w:hideMark/>
          </w:tcPr>
          <w:p w:rsidR="00986F1B" w:rsidRDefault="00986F1B" w:rsidP="001B4EB1">
            <w:pPr>
              <w:widowControl w:val="0"/>
            </w:pPr>
            <w:r>
              <w:t>5</w:t>
            </w:r>
          </w:p>
        </w:tc>
        <w:tc>
          <w:tcPr>
            <w:tcW w:w="1012" w:type="pct"/>
            <w:tcBorders>
              <w:top w:val="single" w:sz="4" w:space="0" w:color="auto"/>
              <w:left w:val="single" w:sz="4" w:space="0" w:color="auto"/>
              <w:bottom w:val="single" w:sz="4" w:space="0" w:color="auto"/>
              <w:right w:val="single" w:sz="4" w:space="0" w:color="auto"/>
            </w:tcBorders>
            <w:hideMark/>
          </w:tcPr>
          <w:p w:rsidR="00986F1B" w:rsidRDefault="00986F1B" w:rsidP="001B4EB1">
            <w:pPr>
              <w:widowControl w:val="0"/>
              <w:ind w:right="-40"/>
            </w:pPr>
            <w:r>
              <w:t>Наклон вперед из положения стоя с прямыми ногами стоя на гимнастической скамье (от уровня скамьи - см)</w:t>
            </w:r>
          </w:p>
        </w:tc>
        <w:tc>
          <w:tcPr>
            <w:tcW w:w="576" w:type="pct"/>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ind w:right="-40"/>
              <w:jc w:val="center"/>
              <w:rPr>
                <w:noProof/>
              </w:rPr>
            </w:pPr>
            <w:r>
              <w:rPr>
                <w:noProof/>
              </w:rPr>
              <w:t>+3</w:t>
            </w:r>
          </w:p>
        </w:tc>
        <w:tc>
          <w:tcPr>
            <w:tcW w:w="642" w:type="pct"/>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ind w:right="-40"/>
              <w:jc w:val="center"/>
              <w:rPr>
                <w:noProof/>
              </w:rPr>
            </w:pPr>
            <w:r>
              <w:rPr>
                <w:noProof/>
              </w:rPr>
              <w:t>+5</w:t>
            </w:r>
          </w:p>
        </w:tc>
        <w:tc>
          <w:tcPr>
            <w:tcW w:w="595" w:type="pct"/>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ind w:right="-40"/>
              <w:jc w:val="center"/>
              <w:rPr>
                <w:noProof/>
              </w:rPr>
            </w:pPr>
            <w:r>
              <w:rPr>
                <w:noProof/>
              </w:rPr>
              <w:t>+9</w:t>
            </w:r>
          </w:p>
        </w:tc>
        <w:tc>
          <w:tcPr>
            <w:tcW w:w="642" w:type="pct"/>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ind w:right="-40"/>
              <w:jc w:val="center"/>
              <w:rPr>
                <w:noProof/>
              </w:rPr>
            </w:pPr>
            <w:r>
              <w:rPr>
                <w:noProof/>
              </w:rPr>
              <w:t>+4</w:t>
            </w:r>
          </w:p>
        </w:tc>
        <w:tc>
          <w:tcPr>
            <w:tcW w:w="643" w:type="pct"/>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ind w:right="-40"/>
              <w:jc w:val="center"/>
              <w:rPr>
                <w:noProof/>
              </w:rPr>
            </w:pPr>
            <w:r>
              <w:rPr>
                <w:noProof/>
              </w:rPr>
              <w:t>+6</w:t>
            </w:r>
          </w:p>
        </w:tc>
        <w:tc>
          <w:tcPr>
            <w:tcW w:w="595" w:type="pct"/>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ind w:right="-40"/>
              <w:jc w:val="center"/>
              <w:rPr>
                <w:noProof/>
              </w:rPr>
            </w:pPr>
            <w:r>
              <w:rPr>
                <w:noProof/>
              </w:rPr>
              <w:t>+13</w:t>
            </w:r>
          </w:p>
        </w:tc>
      </w:tr>
      <w:tr w:rsidR="00986F1B" w:rsidTr="005B5FA1">
        <w:trPr>
          <w:cantSplit/>
          <w:trHeight w:val="145"/>
          <w:jc w:val="center"/>
        </w:trPr>
        <w:tc>
          <w:tcPr>
            <w:tcW w:w="297" w:type="pct"/>
            <w:tcBorders>
              <w:top w:val="single" w:sz="4" w:space="0" w:color="auto"/>
              <w:left w:val="single" w:sz="4" w:space="0" w:color="auto"/>
              <w:bottom w:val="single" w:sz="4" w:space="0" w:color="auto"/>
              <w:right w:val="single" w:sz="4" w:space="0" w:color="auto"/>
            </w:tcBorders>
            <w:hideMark/>
          </w:tcPr>
          <w:p w:rsidR="00986F1B" w:rsidRDefault="00986F1B" w:rsidP="001B4EB1">
            <w:pPr>
              <w:widowControl w:val="0"/>
            </w:pPr>
            <w:r>
              <w:t>6</w:t>
            </w:r>
          </w:p>
        </w:tc>
        <w:tc>
          <w:tcPr>
            <w:tcW w:w="1012" w:type="pct"/>
            <w:tcBorders>
              <w:top w:val="single" w:sz="4" w:space="0" w:color="auto"/>
              <w:left w:val="single" w:sz="4" w:space="0" w:color="auto"/>
              <w:bottom w:val="single" w:sz="4" w:space="0" w:color="auto"/>
              <w:right w:val="single" w:sz="4" w:space="0" w:color="auto"/>
            </w:tcBorders>
            <w:hideMark/>
          </w:tcPr>
          <w:p w:rsidR="00986F1B" w:rsidRDefault="00986F1B" w:rsidP="001B4EB1">
            <w:pPr>
              <w:widowControl w:val="0"/>
              <w:ind w:right="-40"/>
            </w:pPr>
            <w:r>
              <w:t>Прыжок в длину с места толчком двумя ногами (см)</w:t>
            </w:r>
          </w:p>
        </w:tc>
        <w:tc>
          <w:tcPr>
            <w:tcW w:w="576" w:type="pct"/>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ind w:right="-40"/>
              <w:jc w:val="center"/>
            </w:pPr>
            <w:r>
              <w:t>150</w:t>
            </w:r>
          </w:p>
        </w:tc>
        <w:tc>
          <w:tcPr>
            <w:tcW w:w="642" w:type="pct"/>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ind w:right="-40"/>
              <w:jc w:val="center"/>
              <w:rPr>
                <w:noProof/>
              </w:rPr>
            </w:pPr>
            <w:r>
              <w:rPr>
                <w:noProof/>
              </w:rPr>
              <w:t>160</w:t>
            </w:r>
          </w:p>
        </w:tc>
        <w:tc>
          <w:tcPr>
            <w:tcW w:w="595" w:type="pct"/>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ind w:right="-40"/>
              <w:jc w:val="center"/>
              <w:rPr>
                <w:noProof/>
              </w:rPr>
            </w:pPr>
            <w:r>
              <w:rPr>
                <w:noProof/>
              </w:rPr>
              <w:t>180</w:t>
            </w:r>
          </w:p>
        </w:tc>
        <w:tc>
          <w:tcPr>
            <w:tcW w:w="642" w:type="pct"/>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ind w:right="-40"/>
              <w:jc w:val="center"/>
              <w:rPr>
                <w:noProof/>
              </w:rPr>
            </w:pPr>
            <w:r>
              <w:rPr>
                <w:noProof/>
              </w:rPr>
              <w:t>135</w:t>
            </w:r>
          </w:p>
        </w:tc>
        <w:tc>
          <w:tcPr>
            <w:tcW w:w="643" w:type="pct"/>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ind w:right="-40"/>
              <w:jc w:val="center"/>
              <w:rPr>
                <w:noProof/>
              </w:rPr>
            </w:pPr>
            <w:r>
              <w:rPr>
                <w:noProof/>
              </w:rPr>
              <w:t>145</w:t>
            </w:r>
          </w:p>
        </w:tc>
        <w:tc>
          <w:tcPr>
            <w:tcW w:w="595" w:type="pct"/>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ind w:right="-40"/>
              <w:jc w:val="center"/>
              <w:rPr>
                <w:noProof/>
              </w:rPr>
            </w:pPr>
            <w:r>
              <w:rPr>
                <w:noProof/>
              </w:rPr>
              <w:t>165</w:t>
            </w:r>
          </w:p>
        </w:tc>
      </w:tr>
    </w:tbl>
    <w:p w:rsidR="00986F1B" w:rsidRPr="009A0CE8" w:rsidRDefault="00986F1B" w:rsidP="001B4EB1">
      <w:pPr>
        <w:widowControl w:val="0"/>
        <w:jc w:val="center"/>
        <w:rPr>
          <w:sz w:val="28"/>
          <w:szCs w:val="28"/>
          <w:lang w:eastAsia="en-US"/>
        </w:rPr>
      </w:pPr>
    </w:p>
    <w:p w:rsidR="00986F1B" w:rsidRDefault="00986F1B" w:rsidP="001B4EB1">
      <w:pPr>
        <w:widowControl w:val="0"/>
        <w:jc w:val="center"/>
        <w:rPr>
          <w:sz w:val="28"/>
          <w:szCs w:val="28"/>
        </w:rPr>
      </w:pPr>
    </w:p>
    <w:p w:rsidR="00986F1B" w:rsidRDefault="00986F1B" w:rsidP="001B4EB1">
      <w:pPr>
        <w:widowControl w:val="0"/>
        <w:jc w:val="center"/>
        <w:rPr>
          <w:sz w:val="28"/>
          <w:szCs w:val="28"/>
        </w:rPr>
      </w:pPr>
    </w:p>
    <w:p w:rsidR="00986F1B" w:rsidRDefault="00986F1B" w:rsidP="001B4EB1">
      <w:pPr>
        <w:widowControl w:val="0"/>
        <w:jc w:val="center"/>
        <w:rPr>
          <w:sz w:val="28"/>
          <w:szCs w:val="28"/>
        </w:rPr>
      </w:pPr>
    </w:p>
    <w:p w:rsidR="00986F1B" w:rsidRDefault="00986F1B" w:rsidP="001B4EB1">
      <w:pPr>
        <w:widowControl w:val="0"/>
        <w:jc w:val="center"/>
        <w:rPr>
          <w:sz w:val="28"/>
          <w:szCs w:val="28"/>
        </w:rPr>
      </w:pPr>
    </w:p>
    <w:p w:rsidR="00986F1B" w:rsidRDefault="00986F1B" w:rsidP="001B4EB1">
      <w:pPr>
        <w:widowControl w:val="0"/>
        <w:rPr>
          <w:sz w:val="28"/>
          <w:szCs w:val="28"/>
        </w:rPr>
      </w:pPr>
    </w:p>
    <w:p w:rsidR="00986F1B" w:rsidRDefault="00986F1B" w:rsidP="001B4EB1">
      <w:pPr>
        <w:widowControl w:val="0"/>
        <w:rPr>
          <w:sz w:val="28"/>
          <w:szCs w:val="28"/>
        </w:rPr>
      </w:pPr>
    </w:p>
    <w:p w:rsidR="00986F1B" w:rsidRDefault="00986F1B" w:rsidP="001B4EB1">
      <w:pPr>
        <w:widowControl w:val="0"/>
        <w:rPr>
          <w:sz w:val="28"/>
          <w:szCs w:val="28"/>
        </w:rPr>
      </w:pPr>
    </w:p>
    <w:p w:rsidR="00986F1B" w:rsidRDefault="00986F1B" w:rsidP="001B4EB1">
      <w:pPr>
        <w:widowControl w:val="0"/>
        <w:rPr>
          <w:sz w:val="28"/>
          <w:szCs w:val="28"/>
        </w:rPr>
      </w:pPr>
    </w:p>
    <w:p w:rsidR="00986F1B" w:rsidRDefault="00986F1B" w:rsidP="001B4EB1">
      <w:pPr>
        <w:widowControl w:val="0"/>
        <w:jc w:val="center"/>
        <w:rPr>
          <w:sz w:val="28"/>
          <w:szCs w:val="28"/>
        </w:rPr>
      </w:pPr>
      <w:r>
        <w:rPr>
          <w:sz w:val="28"/>
          <w:szCs w:val="28"/>
        </w:rPr>
        <w:t xml:space="preserve">IV. СТУПЕНЬ </w:t>
      </w:r>
    </w:p>
    <w:p w:rsidR="00986F1B" w:rsidRDefault="00986F1B" w:rsidP="001B4EB1">
      <w:pPr>
        <w:widowControl w:val="0"/>
        <w:jc w:val="center"/>
        <w:rPr>
          <w:sz w:val="28"/>
          <w:szCs w:val="28"/>
        </w:rPr>
      </w:pPr>
      <w:r>
        <w:rPr>
          <w:sz w:val="28"/>
          <w:szCs w:val="28"/>
        </w:rPr>
        <w:t>(возрастная группа от 13 до 15 лет)</w:t>
      </w:r>
    </w:p>
    <w:p w:rsidR="00986F1B" w:rsidRPr="00F54704" w:rsidRDefault="00986F1B" w:rsidP="001B4EB1">
      <w:pPr>
        <w:widowControl w:val="0"/>
        <w:jc w:val="right"/>
        <w:rPr>
          <w:i/>
        </w:rPr>
      </w:pPr>
      <w:r w:rsidRPr="00F54704">
        <w:rPr>
          <w:i/>
        </w:rPr>
        <w:t>Таблица №3</w:t>
      </w:r>
    </w:p>
    <w:p w:rsidR="00986F1B" w:rsidRDefault="00986F1B" w:rsidP="001B4EB1">
      <w:pPr>
        <w:widowControl w:val="0"/>
        <w:jc w:val="both"/>
        <w:rPr>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2030"/>
        <w:gridCol w:w="1151"/>
        <w:gridCol w:w="16"/>
        <w:gridCol w:w="1162"/>
        <w:gridCol w:w="18"/>
        <w:gridCol w:w="1138"/>
        <w:gridCol w:w="1199"/>
        <w:gridCol w:w="24"/>
        <w:gridCol w:w="1203"/>
        <w:gridCol w:w="1138"/>
      </w:tblGrid>
      <w:tr w:rsidR="00986F1B" w:rsidTr="005B5FA1">
        <w:trPr>
          <w:trHeight w:val="135"/>
          <w:jc w:val="center"/>
        </w:trPr>
        <w:tc>
          <w:tcPr>
            <w:tcW w:w="297" w:type="pct"/>
            <w:vMerge w:val="restart"/>
            <w:tcBorders>
              <w:top w:val="single" w:sz="4" w:space="0" w:color="auto"/>
              <w:left w:val="single" w:sz="4" w:space="0" w:color="auto"/>
              <w:bottom w:val="single" w:sz="4" w:space="0" w:color="auto"/>
              <w:right w:val="single" w:sz="4" w:space="0" w:color="auto"/>
            </w:tcBorders>
            <w:hideMark/>
          </w:tcPr>
          <w:p w:rsidR="00986F1B" w:rsidRDefault="00986F1B" w:rsidP="001B4EB1">
            <w:pPr>
              <w:widowControl w:val="0"/>
              <w:spacing w:before="20"/>
              <w:jc w:val="center"/>
            </w:pPr>
            <w:r>
              <w:t xml:space="preserve">№ </w:t>
            </w:r>
            <w:r>
              <w:br/>
              <w:t>п/п</w:t>
            </w:r>
          </w:p>
        </w:tc>
        <w:tc>
          <w:tcPr>
            <w:tcW w:w="1066" w:type="pct"/>
            <w:vMerge w:val="restart"/>
            <w:tcBorders>
              <w:top w:val="single" w:sz="4" w:space="0" w:color="auto"/>
              <w:left w:val="single" w:sz="4" w:space="0" w:color="auto"/>
              <w:bottom w:val="single" w:sz="4" w:space="0" w:color="auto"/>
              <w:right w:val="single" w:sz="4" w:space="0" w:color="auto"/>
            </w:tcBorders>
            <w:hideMark/>
          </w:tcPr>
          <w:p w:rsidR="00986F1B" w:rsidRDefault="00986F1B" w:rsidP="001B4EB1">
            <w:pPr>
              <w:widowControl w:val="0"/>
              <w:spacing w:before="20"/>
              <w:jc w:val="center"/>
            </w:pPr>
            <w:r>
              <w:t xml:space="preserve">Виды испытаний </w:t>
            </w:r>
          </w:p>
          <w:p w:rsidR="00986F1B" w:rsidRDefault="00986F1B" w:rsidP="001B4EB1">
            <w:pPr>
              <w:widowControl w:val="0"/>
              <w:spacing w:before="20"/>
              <w:jc w:val="center"/>
            </w:pPr>
            <w:r>
              <w:t xml:space="preserve">(тесты) </w:t>
            </w:r>
          </w:p>
        </w:tc>
        <w:tc>
          <w:tcPr>
            <w:tcW w:w="3638" w:type="pct"/>
            <w:gridSpan w:val="9"/>
            <w:tcBorders>
              <w:top w:val="single" w:sz="4" w:space="0" w:color="auto"/>
              <w:left w:val="single" w:sz="4" w:space="0" w:color="auto"/>
              <w:bottom w:val="single" w:sz="4" w:space="0" w:color="auto"/>
              <w:right w:val="single" w:sz="4" w:space="0" w:color="auto"/>
            </w:tcBorders>
            <w:hideMark/>
          </w:tcPr>
          <w:p w:rsidR="00986F1B" w:rsidRDefault="00986F1B" w:rsidP="001B4EB1">
            <w:pPr>
              <w:widowControl w:val="0"/>
              <w:spacing w:before="20"/>
              <w:jc w:val="center"/>
            </w:pPr>
            <w:r>
              <w:t>Нормативы</w:t>
            </w:r>
          </w:p>
        </w:tc>
      </w:tr>
      <w:tr w:rsidR="00986F1B" w:rsidTr="005B5FA1">
        <w:trPr>
          <w:trHeight w:val="1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rPr>
                <w:lang w:eastAsia="en-US"/>
              </w:rPr>
            </w:pPr>
          </w:p>
        </w:tc>
        <w:tc>
          <w:tcPr>
            <w:tcW w:w="1818" w:type="pct"/>
            <w:gridSpan w:val="5"/>
            <w:tcBorders>
              <w:top w:val="single" w:sz="4" w:space="0" w:color="auto"/>
              <w:left w:val="single" w:sz="4" w:space="0" w:color="auto"/>
              <w:bottom w:val="single" w:sz="4" w:space="0" w:color="auto"/>
              <w:right w:val="single" w:sz="4" w:space="0" w:color="auto"/>
            </w:tcBorders>
            <w:hideMark/>
          </w:tcPr>
          <w:p w:rsidR="00986F1B" w:rsidRDefault="00986F1B" w:rsidP="001B4EB1">
            <w:pPr>
              <w:widowControl w:val="0"/>
              <w:spacing w:before="20"/>
              <w:jc w:val="center"/>
            </w:pPr>
            <w:r>
              <w:t>Мальчики</w:t>
            </w:r>
          </w:p>
        </w:tc>
        <w:tc>
          <w:tcPr>
            <w:tcW w:w="1820" w:type="pct"/>
            <w:gridSpan w:val="4"/>
            <w:tcBorders>
              <w:top w:val="single" w:sz="4" w:space="0" w:color="auto"/>
              <w:left w:val="single" w:sz="4" w:space="0" w:color="auto"/>
              <w:bottom w:val="single" w:sz="4" w:space="0" w:color="auto"/>
              <w:right w:val="single" w:sz="4" w:space="0" w:color="auto"/>
            </w:tcBorders>
            <w:hideMark/>
          </w:tcPr>
          <w:p w:rsidR="00986F1B" w:rsidRDefault="00986F1B" w:rsidP="001B4EB1">
            <w:pPr>
              <w:widowControl w:val="0"/>
              <w:spacing w:before="20"/>
              <w:jc w:val="center"/>
            </w:pPr>
            <w:r>
              <w:t>Девочки</w:t>
            </w:r>
          </w:p>
        </w:tc>
      </w:tr>
      <w:tr w:rsidR="00986F1B" w:rsidTr="005B5FA1">
        <w:trPr>
          <w:trHeight w:val="1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rPr>
                <w:lang w:eastAsia="en-US"/>
              </w:rPr>
            </w:pPr>
          </w:p>
        </w:tc>
        <w:tc>
          <w:tcPr>
            <w:tcW w:w="609" w:type="pct"/>
            <w:tcBorders>
              <w:top w:val="single" w:sz="4" w:space="0" w:color="auto"/>
              <w:left w:val="single" w:sz="4" w:space="0" w:color="auto"/>
              <w:bottom w:val="single" w:sz="4" w:space="0" w:color="auto"/>
              <w:right w:val="single" w:sz="4" w:space="0" w:color="auto"/>
            </w:tcBorders>
            <w:hideMark/>
          </w:tcPr>
          <w:p w:rsidR="00986F1B" w:rsidRDefault="00986F1B" w:rsidP="001B4EB1">
            <w:pPr>
              <w:widowControl w:val="0"/>
              <w:spacing w:before="40"/>
              <w:ind w:right="-51"/>
              <w:jc w:val="center"/>
            </w:pPr>
            <w:r>
              <w:t>Низкий</w:t>
            </w:r>
          </w:p>
          <w:p w:rsidR="00986F1B" w:rsidRDefault="00986F1B" w:rsidP="001B4EB1">
            <w:pPr>
              <w:widowControl w:val="0"/>
              <w:spacing w:before="40"/>
              <w:ind w:right="-51"/>
              <w:jc w:val="center"/>
            </w:pPr>
            <w:r>
              <w:t>Уровень</w:t>
            </w:r>
          </w:p>
          <w:p w:rsidR="00986F1B" w:rsidRDefault="00986F1B" w:rsidP="001B4EB1">
            <w:pPr>
              <w:widowControl w:val="0"/>
              <w:spacing w:before="40"/>
              <w:ind w:right="-51"/>
              <w:jc w:val="center"/>
            </w:pPr>
            <w:r>
              <w:t>1 балл</w:t>
            </w:r>
          </w:p>
        </w:tc>
        <w:tc>
          <w:tcPr>
            <w:tcW w:w="646" w:type="pct"/>
            <w:gridSpan w:val="3"/>
            <w:tcBorders>
              <w:top w:val="single" w:sz="4" w:space="0" w:color="auto"/>
              <w:left w:val="single" w:sz="4" w:space="0" w:color="auto"/>
              <w:bottom w:val="single" w:sz="4" w:space="0" w:color="auto"/>
              <w:right w:val="single" w:sz="4" w:space="0" w:color="auto"/>
            </w:tcBorders>
            <w:hideMark/>
          </w:tcPr>
          <w:p w:rsidR="00986F1B" w:rsidRDefault="00986F1B" w:rsidP="001B4EB1">
            <w:pPr>
              <w:widowControl w:val="0"/>
              <w:spacing w:before="40"/>
              <w:ind w:right="-51"/>
              <w:jc w:val="center"/>
            </w:pPr>
            <w:r>
              <w:t>Средний уровень</w:t>
            </w:r>
          </w:p>
          <w:p w:rsidR="00986F1B" w:rsidRDefault="00986F1B" w:rsidP="001B4EB1">
            <w:pPr>
              <w:widowControl w:val="0"/>
              <w:spacing w:before="40"/>
              <w:ind w:right="-51"/>
              <w:jc w:val="center"/>
            </w:pPr>
            <w:r>
              <w:t>2 балла</w:t>
            </w:r>
          </w:p>
        </w:tc>
        <w:tc>
          <w:tcPr>
            <w:tcW w:w="563" w:type="pct"/>
            <w:tcBorders>
              <w:top w:val="single" w:sz="4" w:space="0" w:color="auto"/>
              <w:left w:val="single" w:sz="4" w:space="0" w:color="auto"/>
              <w:bottom w:val="single" w:sz="4" w:space="0" w:color="auto"/>
              <w:right w:val="single" w:sz="4" w:space="0" w:color="auto"/>
            </w:tcBorders>
            <w:hideMark/>
          </w:tcPr>
          <w:p w:rsidR="00986F1B" w:rsidRDefault="00986F1B" w:rsidP="001B4EB1">
            <w:pPr>
              <w:widowControl w:val="0"/>
              <w:spacing w:before="40"/>
              <w:ind w:right="-51"/>
              <w:jc w:val="center"/>
            </w:pPr>
            <w:r>
              <w:t>Высокий уровень</w:t>
            </w:r>
          </w:p>
          <w:p w:rsidR="00986F1B" w:rsidRDefault="00986F1B" w:rsidP="001B4EB1">
            <w:pPr>
              <w:widowControl w:val="0"/>
              <w:spacing w:before="40"/>
              <w:ind w:right="-51"/>
              <w:jc w:val="center"/>
            </w:pPr>
            <w:r>
              <w:t>3 балла</w:t>
            </w:r>
          </w:p>
        </w:tc>
        <w:tc>
          <w:tcPr>
            <w:tcW w:w="644" w:type="pct"/>
            <w:tcBorders>
              <w:top w:val="single" w:sz="4" w:space="0" w:color="auto"/>
              <w:left w:val="single" w:sz="4" w:space="0" w:color="auto"/>
              <w:bottom w:val="single" w:sz="4" w:space="0" w:color="auto"/>
              <w:right w:val="single" w:sz="4" w:space="0" w:color="auto"/>
            </w:tcBorders>
            <w:hideMark/>
          </w:tcPr>
          <w:p w:rsidR="00986F1B" w:rsidRDefault="00986F1B" w:rsidP="001B4EB1">
            <w:pPr>
              <w:widowControl w:val="0"/>
              <w:spacing w:before="40"/>
              <w:ind w:right="-51"/>
              <w:jc w:val="center"/>
            </w:pPr>
            <w:r>
              <w:t>Низкий</w:t>
            </w:r>
          </w:p>
          <w:p w:rsidR="00986F1B" w:rsidRDefault="00986F1B" w:rsidP="001B4EB1">
            <w:pPr>
              <w:widowControl w:val="0"/>
              <w:spacing w:before="40"/>
              <w:ind w:right="-51"/>
              <w:jc w:val="center"/>
            </w:pPr>
            <w:r>
              <w:t>Уровень</w:t>
            </w:r>
          </w:p>
          <w:p w:rsidR="00986F1B" w:rsidRDefault="00986F1B" w:rsidP="001B4EB1">
            <w:pPr>
              <w:widowControl w:val="0"/>
              <w:spacing w:before="40"/>
              <w:ind w:right="-51"/>
              <w:jc w:val="center"/>
            </w:pPr>
            <w:r>
              <w:t>1 балл</w:t>
            </w:r>
          </w:p>
        </w:tc>
        <w:tc>
          <w:tcPr>
            <w:tcW w:w="660" w:type="pct"/>
            <w:gridSpan w:val="2"/>
            <w:tcBorders>
              <w:top w:val="single" w:sz="4" w:space="0" w:color="auto"/>
              <w:left w:val="single" w:sz="4" w:space="0" w:color="auto"/>
              <w:bottom w:val="single" w:sz="4" w:space="0" w:color="auto"/>
              <w:right w:val="single" w:sz="4" w:space="0" w:color="auto"/>
            </w:tcBorders>
            <w:hideMark/>
          </w:tcPr>
          <w:p w:rsidR="00986F1B" w:rsidRDefault="00986F1B" w:rsidP="001B4EB1">
            <w:pPr>
              <w:widowControl w:val="0"/>
              <w:spacing w:before="40"/>
              <w:ind w:right="-51"/>
              <w:jc w:val="center"/>
            </w:pPr>
            <w:r>
              <w:t>Средний уровень</w:t>
            </w:r>
          </w:p>
          <w:p w:rsidR="00986F1B" w:rsidRDefault="00986F1B" w:rsidP="001B4EB1">
            <w:pPr>
              <w:widowControl w:val="0"/>
              <w:spacing w:before="40"/>
              <w:ind w:right="-51"/>
              <w:jc w:val="center"/>
            </w:pPr>
            <w:r>
              <w:t>2 балла</w:t>
            </w:r>
          </w:p>
        </w:tc>
        <w:tc>
          <w:tcPr>
            <w:tcW w:w="516" w:type="pct"/>
            <w:tcBorders>
              <w:top w:val="single" w:sz="4" w:space="0" w:color="auto"/>
              <w:left w:val="single" w:sz="4" w:space="0" w:color="auto"/>
              <w:bottom w:val="single" w:sz="4" w:space="0" w:color="auto"/>
              <w:right w:val="single" w:sz="4" w:space="0" w:color="auto"/>
            </w:tcBorders>
            <w:hideMark/>
          </w:tcPr>
          <w:p w:rsidR="00986F1B" w:rsidRDefault="00986F1B" w:rsidP="001B4EB1">
            <w:pPr>
              <w:widowControl w:val="0"/>
              <w:spacing w:before="40"/>
              <w:ind w:right="-51"/>
              <w:jc w:val="center"/>
            </w:pPr>
            <w:r>
              <w:t>Высокий уровень</w:t>
            </w:r>
          </w:p>
          <w:p w:rsidR="00986F1B" w:rsidRDefault="00986F1B" w:rsidP="001B4EB1">
            <w:pPr>
              <w:widowControl w:val="0"/>
              <w:spacing w:before="40"/>
              <w:ind w:right="-51"/>
              <w:jc w:val="center"/>
            </w:pPr>
            <w:r>
              <w:t>3 балла</w:t>
            </w:r>
          </w:p>
        </w:tc>
      </w:tr>
      <w:tr w:rsidR="00986F1B" w:rsidTr="005B5FA1">
        <w:trPr>
          <w:trHeight w:val="578"/>
          <w:jc w:val="center"/>
        </w:trPr>
        <w:tc>
          <w:tcPr>
            <w:tcW w:w="297" w:type="pct"/>
            <w:tcBorders>
              <w:top w:val="single" w:sz="4" w:space="0" w:color="auto"/>
              <w:left w:val="single" w:sz="4" w:space="0" w:color="auto"/>
              <w:bottom w:val="single" w:sz="4" w:space="0" w:color="auto"/>
              <w:right w:val="single" w:sz="4" w:space="0" w:color="auto"/>
            </w:tcBorders>
            <w:hideMark/>
          </w:tcPr>
          <w:p w:rsidR="00986F1B" w:rsidRDefault="00986F1B" w:rsidP="001B4EB1">
            <w:pPr>
              <w:widowControl w:val="0"/>
              <w:spacing w:before="20"/>
            </w:pPr>
            <w:r>
              <w:t>1.</w:t>
            </w:r>
          </w:p>
        </w:tc>
        <w:tc>
          <w:tcPr>
            <w:tcW w:w="1066" w:type="pct"/>
            <w:tcBorders>
              <w:top w:val="single" w:sz="4" w:space="0" w:color="auto"/>
              <w:left w:val="single" w:sz="4" w:space="0" w:color="auto"/>
              <w:bottom w:val="single" w:sz="4" w:space="0" w:color="auto"/>
              <w:right w:val="single" w:sz="4" w:space="0" w:color="auto"/>
            </w:tcBorders>
            <w:hideMark/>
          </w:tcPr>
          <w:p w:rsidR="00986F1B" w:rsidRDefault="00986F1B" w:rsidP="001B4EB1">
            <w:pPr>
              <w:widowControl w:val="0"/>
              <w:spacing w:before="20"/>
              <w:ind w:right="-110"/>
            </w:pPr>
            <w:r>
              <w:t>Бег</w:t>
            </w:r>
            <w:r>
              <w:rPr>
                <w:noProof/>
              </w:rPr>
              <w:t xml:space="preserve"> на </w:t>
            </w:r>
            <w:smartTag w:uri="urn:schemas-microsoft-com:office:smarttags" w:element="metricconverter">
              <w:smartTagPr>
                <w:attr w:name="ProductID" w:val="60 м"/>
              </w:smartTagPr>
              <w:r>
                <w:rPr>
                  <w:noProof/>
                </w:rPr>
                <w:t>60</w:t>
              </w:r>
              <w:r>
                <w:t xml:space="preserve"> м</w:t>
              </w:r>
            </w:smartTag>
            <w:r>
              <w:t xml:space="preserve"> (с)</w:t>
            </w:r>
          </w:p>
        </w:tc>
        <w:tc>
          <w:tcPr>
            <w:tcW w:w="618" w:type="pct"/>
            <w:gridSpan w:val="2"/>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spacing w:before="20"/>
              <w:jc w:val="center"/>
              <w:rPr>
                <w:noProof/>
              </w:rPr>
            </w:pPr>
            <w:r>
              <w:rPr>
                <w:noProof/>
              </w:rPr>
              <w:t>9,6</w:t>
            </w:r>
          </w:p>
        </w:tc>
        <w:tc>
          <w:tcPr>
            <w:tcW w:w="637" w:type="pct"/>
            <w:gridSpan w:val="2"/>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spacing w:before="20"/>
              <w:jc w:val="center"/>
            </w:pPr>
            <w:r>
              <w:t>9,2</w:t>
            </w:r>
          </w:p>
        </w:tc>
        <w:tc>
          <w:tcPr>
            <w:tcW w:w="563" w:type="pct"/>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spacing w:before="20"/>
              <w:jc w:val="center"/>
            </w:pPr>
            <w:r>
              <w:t>8,2</w:t>
            </w:r>
          </w:p>
        </w:tc>
        <w:tc>
          <w:tcPr>
            <w:tcW w:w="644" w:type="pct"/>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spacing w:before="20"/>
              <w:jc w:val="center"/>
              <w:rPr>
                <w:noProof/>
              </w:rPr>
            </w:pPr>
            <w:r>
              <w:rPr>
                <w:noProof/>
              </w:rPr>
              <w:t>10,6</w:t>
            </w:r>
          </w:p>
        </w:tc>
        <w:tc>
          <w:tcPr>
            <w:tcW w:w="660" w:type="pct"/>
            <w:gridSpan w:val="2"/>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spacing w:before="20"/>
              <w:jc w:val="center"/>
            </w:pPr>
            <w:r>
              <w:t>10,4</w:t>
            </w:r>
          </w:p>
        </w:tc>
        <w:tc>
          <w:tcPr>
            <w:tcW w:w="516" w:type="pct"/>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spacing w:before="20"/>
              <w:jc w:val="center"/>
            </w:pPr>
            <w:r>
              <w:t>9,6</w:t>
            </w:r>
          </w:p>
        </w:tc>
      </w:tr>
      <w:tr w:rsidR="00986F1B" w:rsidTr="005B5FA1">
        <w:trPr>
          <w:trHeight w:val="578"/>
          <w:jc w:val="center"/>
        </w:trPr>
        <w:tc>
          <w:tcPr>
            <w:tcW w:w="297" w:type="pct"/>
            <w:tcBorders>
              <w:top w:val="single" w:sz="4" w:space="0" w:color="auto"/>
              <w:left w:val="single" w:sz="4" w:space="0" w:color="auto"/>
              <w:bottom w:val="single" w:sz="4" w:space="0" w:color="auto"/>
              <w:right w:val="single" w:sz="4" w:space="0" w:color="auto"/>
            </w:tcBorders>
            <w:hideMark/>
          </w:tcPr>
          <w:p w:rsidR="00986F1B" w:rsidRPr="009A0CE8" w:rsidRDefault="00986F1B" w:rsidP="001B4EB1">
            <w:pPr>
              <w:widowControl w:val="0"/>
              <w:spacing w:before="20"/>
            </w:pPr>
            <w:r>
              <w:t>2</w:t>
            </w:r>
          </w:p>
        </w:tc>
        <w:tc>
          <w:tcPr>
            <w:tcW w:w="1066" w:type="pct"/>
            <w:tcBorders>
              <w:top w:val="single" w:sz="4" w:space="0" w:color="auto"/>
              <w:left w:val="single" w:sz="4" w:space="0" w:color="auto"/>
              <w:bottom w:val="single" w:sz="4" w:space="0" w:color="auto"/>
              <w:right w:val="single" w:sz="4" w:space="0" w:color="auto"/>
            </w:tcBorders>
            <w:hideMark/>
          </w:tcPr>
          <w:p w:rsidR="00986F1B" w:rsidRDefault="00986F1B" w:rsidP="001B4EB1">
            <w:pPr>
              <w:widowControl w:val="0"/>
              <w:spacing w:before="20"/>
              <w:ind w:right="-110"/>
            </w:pPr>
            <w:r>
              <w:t>Бег на 2 км (мин,с)</w:t>
            </w:r>
          </w:p>
        </w:tc>
        <w:tc>
          <w:tcPr>
            <w:tcW w:w="618" w:type="pct"/>
            <w:gridSpan w:val="2"/>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spacing w:before="20"/>
              <w:jc w:val="center"/>
              <w:rPr>
                <w:noProof/>
              </w:rPr>
            </w:pPr>
            <w:r>
              <w:rPr>
                <w:noProof/>
              </w:rPr>
              <w:t>10.00</w:t>
            </w:r>
          </w:p>
        </w:tc>
        <w:tc>
          <w:tcPr>
            <w:tcW w:w="637" w:type="pct"/>
            <w:gridSpan w:val="2"/>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spacing w:before="20"/>
              <w:jc w:val="center"/>
              <w:rPr>
                <w:noProof/>
              </w:rPr>
            </w:pPr>
            <w:r>
              <w:rPr>
                <w:noProof/>
              </w:rPr>
              <w:t>9.40</w:t>
            </w:r>
          </w:p>
        </w:tc>
        <w:tc>
          <w:tcPr>
            <w:tcW w:w="563" w:type="pct"/>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spacing w:before="20"/>
              <w:jc w:val="center"/>
              <w:rPr>
                <w:noProof/>
              </w:rPr>
            </w:pPr>
            <w:r>
              <w:rPr>
                <w:noProof/>
              </w:rPr>
              <w:t>8.10</w:t>
            </w:r>
          </w:p>
        </w:tc>
        <w:tc>
          <w:tcPr>
            <w:tcW w:w="644" w:type="pct"/>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spacing w:before="20"/>
              <w:jc w:val="center"/>
              <w:rPr>
                <w:noProof/>
              </w:rPr>
            </w:pPr>
            <w:r>
              <w:rPr>
                <w:noProof/>
              </w:rPr>
              <w:t>12.10</w:t>
            </w:r>
          </w:p>
        </w:tc>
        <w:tc>
          <w:tcPr>
            <w:tcW w:w="660" w:type="pct"/>
            <w:gridSpan w:val="2"/>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spacing w:before="20"/>
              <w:jc w:val="center"/>
              <w:rPr>
                <w:noProof/>
              </w:rPr>
            </w:pPr>
            <w:r>
              <w:rPr>
                <w:noProof/>
              </w:rPr>
              <w:t>11.40</w:t>
            </w:r>
          </w:p>
        </w:tc>
        <w:tc>
          <w:tcPr>
            <w:tcW w:w="516" w:type="pct"/>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spacing w:before="20"/>
              <w:jc w:val="center"/>
              <w:rPr>
                <w:noProof/>
              </w:rPr>
            </w:pPr>
            <w:r>
              <w:rPr>
                <w:noProof/>
              </w:rPr>
              <w:t>10.00</w:t>
            </w:r>
          </w:p>
        </w:tc>
      </w:tr>
      <w:tr w:rsidR="00986F1B" w:rsidTr="005B5FA1">
        <w:trPr>
          <w:trHeight w:val="558"/>
          <w:jc w:val="center"/>
        </w:trPr>
        <w:tc>
          <w:tcPr>
            <w:tcW w:w="297" w:type="pct"/>
            <w:vMerge w:val="restart"/>
            <w:tcBorders>
              <w:top w:val="single" w:sz="4" w:space="0" w:color="auto"/>
              <w:left w:val="single" w:sz="4" w:space="0" w:color="auto"/>
              <w:bottom w:val="single" w:sz="4" w:space="0" w:color="auto"/>
              <w:right w:val="single" w:sz="4" w:space="0" w:color="auto"/>
            </w:tcBorders>
          </w:tcPr>
          <w:p w:rsidR="00986F1B" w:rsidRPr="009A0CE8" w:rsidRDefault="00986F1B" w:rsidP="001B4EB1">
            <w:pPr>
              <w:widowControl w:val="0"/>
            </w:pPr>
            <w:r>
              <w:t>3</w:t>
            </w:r>
          </w:p>
          <w:p w:rsidR="00986F1B" w:rsidRDefault="00986F1B" w:rsidP="001B4EB1">
            <w:pPr>
              <w:widowControl w:val="0"/>
            </w:pPr>
          </w:p>
        </w:tc>
        <w:tc>
          <w:tcPr>
            <w:tcW w:w="1066" w:type="pct"/>
            <w:tcBorders>
              <w:top w:val="single" w:sz="4" w:space="0" w:color="auto"/>
              <w:left w:val="single" w:sz="4" w:space="0" w:color="auto"/>
              <w:bottom w:val="single" w:sz="4" w:space="0" w:color="auto"/>
              <w:right w:val="single" w:sz="4" w:space="0" w:color="auto"/>
            </w:tcBorders>
            <w:hideMark/>
          </w:tcPr>
          <w:p w:rsidR="00986F1B" w:rsidRDefault="00986F1B" w:rsidP="001B4EB1">
            <w:pPr>
              <w:widowControl w:val="0"/>
              <w:tabs>
                <w:tab w:val="left" w:pos="1736"/>
              </w:tabs>
              <w:ind w:right="-110"/>
            </w:pPr>
            <w:r>
              <w:t xml:space="preserve">Подтягивание из виса на высокой перекладине (количество раз) </w:t>
            </w:r>
          </w:p>
        </w:tc>
        <w:tc>
          <w:tcPr>
            <w:tcW w:w="618" w:type="pct"/>
            <w:gridSpan w:val="2"/>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jc w:val="center"/>
              <w:rPr>
                <w:noProof/>
              </w:rPr>
            </w:pPr>
            <w:r>
              <w:rPr>
                <w:noProof/>
              </w:rPr>
              <w:t>6</w:t>
            </w:r>
          </w:p>
        </w:tc>
        <w:tc>
          <w:tcPr>
            <w:tcW w:w="637" w:type="pct"/>
            <w:gridSpan w:val="2"/>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jc w:val="center"/>
              <w:rPr>
                <w:noProof/>
              </w:rPr>
            </w:pPr>
            <w:r>
              <w:rPr>
                <w:noProof/>
              </w:rPr>
              <w:t>8</w:t>
            </w:r>
          </w:p>
        </w:tc>
        <w:tc>
          <w:tcPr>
            <w:tcW w:w="563" w:type="pct"/>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jc w:val="center"/>
              <w:rPr>
                <w:noProof/>
              </w:rPr>
            </w:pPr>
            <w:r>
              <w:rPr>
                <w:noProof/>
              </w:rPr>
              <w:t>12</w:t>
            </w:r>
          </w:p>
        </w:tc>
        <w:tc>
          <w:tcPr>
            <w:tcW w:w="644" w:type="pct"/>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jc w:val="center"/>
              <w:rPr>
                <w:noProof/>
              </w:rPr>
            </w:pPr>
            <w:r>
              <w:rPr>
                <w:noProof/>
              </w:rPr>
              <w:t>-</w:t>
            </w:r>
          </w:p>
        </w:tc>
        <w:tc>
          <w:tcPr>
            <w:tcW w:w="660" w:type="pct"/>
            <w:gridSpan w:val="2"/>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jc w:val="center"/>
              <w:rPr>
                <w:noProof/>
              </w:rPr>
            </w:pPr>
            <w:r>
              <w:rPr>
                <w:noProof/>
              </w:rPr>
              <w:t>-</w:t>
            </w:r>
          </w:p>
        </w:tc>
        <w:tc>
          <w:tcPr>
            <w:tcW w:w="516" w:type="pct"/>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jc w:val="center"/>
              <w:rPr>
                <w:noProof/>
              </w:rPr>
            </w:pPr>
            <w:r>
              <w:rPr>
                <w:noProof/>
              </w:rPr>
              <w:t>-</w:t>
            </w:r>
          </w:p>
        </w:tc>
      </w:tr>
      <w:tr w:rsidR="00986F1B" w:rsidTr="005B5FA1">
        <w:trPr>
          <w:trHeight w:val="4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rPr>
                <w:lang w:eastAsia="en-US"/>
              </w:rPr>
            </w:pPr>
          </w:p>
        </w:tc>
        <w:tc>
          <w:tcPr>
            <w:tcW w:w="1066" w:type="pct"/>
            <w:tcBorders>
              <w:top w:val="single" w:sz="4" w:space="0" w:color="auto"/>
              <w:left w:val="single" w:sz="4" w:space="0" w:color="auto"/>
              <w:bottom w:val="single" w:sz="4" w:space="0" w:color="auto"/>
              <w:right w:val="single" w:sz="4" w:space="0" w:color="auto"/>
            </w:tcBorders>
            <w:hideMark/>
          </w:tcPr>
          <w:p w:rsidR="00986F1B" w:rsidRPr="009A0CE8" w:rsidRDefault="00986F1B" w:rsidP="001B4EB1">
            <w:pPr>
              <w:widowControl w:val="0"/>
              <w:ind w:right="-110"/>
            </w:pPr>
            <w:r>
              <w:t xml:space="preserve">или сгибание и разгибание рук в упоре лежа на полу (количество раз) </w:t>
            </w:r>
          </w:p>
        </w:tc>
        <w:tc>
          <w:tcPr>
            <w:tcW w:w="618" w:type="pct"/>
            <w:gridSpan w:val="2"/>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jc w:val="center"/>
              <w:rPr>
                <w:noProof/>
              </w:rPr>
            </w:pPr>
            <w:r>
              <w:rPr>
                <w:noProof/>
              </w:rPr>
              <w:t>20</w:t>
            </w:r>
          </w:p>
        </w:tc>
        <w:tc>
          <w:tcPr>
            <w:tcW w:w="637" w:type="pct"/>
            <w:gridSpan w:val="2"/>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jc w:val="center"/>
              <w:rPr>
                <w:noProof/>
              </w:rPr>
            </w:pPr>
            <w:r>
              <w:rPr>
                <w:noProof/>
              </w:rPr>
              <w:t>24</w:t>
            </w:r>
          </w:p>
        </w:tc>
        <w:tc>
          <w:tcPr>
            <w:tcW w:w="563" w:type="pct"/>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jc w:val="center"/>
              <w:rPr>
                <w:noProof/>
              </w:rPr>
            </w:pPr>
            <w:r>
              <w:rPr>
                <w:noProof/>
              </w:rPr>
              <w:t>36</w:t>
            </w:r>
          </w:p>
        </w:tc>
        <w:tc>
          <w:tcPr>
            <w:tcW w:w="644" w:type="pct"/>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jc w:val="center"/>
              <w:rPr>
                <w:noProof/>
              </w:rPr>
            </w:pPr>
            <w:r>
              <w:rPr>
                <w:noProof/>
              </w:rPr>
              <w:t>8</w:t>
            </w:r>
          </w:p>
        </w:tc>
        <w:tc>
          <w:tcPr>
            <w:tcW w:w="660" w:type="pct"/>
            <w:gridSpan w:val="2"/>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jc w:val="center"/>
              <w:rPr>
                <w:noProof/>
              </w:rPr>
            </w:pPr>
            <w:r>
              <w:rPr>
                <w:noProof/>
              </w:rPr>
              <w:t>10</w:t>
            </w:r>
          </w:p>
        </w:tc>
        <w:tc>
          <w:tcPr>
            <w:tcW w:w="516" w:type="pct"/>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jc w:val="center"/>
              <w:rPr>
                <w:noProof/>
              </w:rPr>
            </w:pPr>
            <w:r>
              <w:rPr>
                <w:noProof/>
              </w:rPr>
              <w:t>15</w:t>
            </w:r>
          </w:p>
        </w:tc>
      </w:tr>
      <w:tr w:rsidR="00986F1B" w:rsidTr="005B5FA1">
        <w:trPr>
          <w:trHeight w:val="1460"/>
          <w:jc w:val="center"/>
        </w:trPr>
        <w:tc>
          <w:tcPr>
            <w:tcW w:w="297" w:type="pct"/>
            <w:tcBorders>
              <w:top w:val="single" w:sz="4" w:space="0" w:color="auto"/>
              <w:left w:val="single" w:sz="4" w:space="0" w:color="auto"/>
              <w:bottom w:val="single" w:sz="4" w:space="0" w:color="auto"/>
              <w:right w:val="single" w:sz="4" w:space="0" w:color="auto"/>
            </w:tcBorders>
            <w:hideMark/>
          </w:tcPr>
          <w:p w:rsidR="00986F1B" w:rsidRPr="009A0CE8" w:rsidRDefault="00986F1B" w:rsidP="001B4EB1">
            <w:pPr>
              <w:widowControl w:val="0"/>
            </w:pPr>
            <w:r>
              <w:t>4</w:t>
            </w:r>
          </w:p>
        </w:tc>
        <w:tc>
          <w:tcPr>
            <w:tcW w:w="1066" w:type="pct"/>
            <w:tcBorders>
              <w:top w:val="single" w:sz="4" w:space="0" w:color="auto"/>
              <w:left w:val="single" w:sz="4" w:space="0" w:color="auto"/>
              <w:bottom w:val="single" w:sz="4" w:space="0" w:color="auto"/>
              <w:right w:val="single" w:sz="4" w:space="0" w:color="auto"/>
            </w:tcBorders>
            <w:hideMark/>
          </w:tcPr>
          <w:p w:rsidR="00986F1B" w:rsidRDefault="00986F1B" w:rsidP="001B4EB1">
            <w:pPr>
              <w:widowControl w:val="0"/>
              <w:ind w:right="-110"/>
              <w:rPr>
                <w:szCs w:val="22"/>
              </w:rPr>
            </w:pPr>
            <w:r>
              <w:t xml:space="preserve">Наклон вперед из положения стоя на гимнастической скамье (от уровня скамьи – см) </w:t>
            </w:r>
          </w:p>
        </w:tc>
        <w:tc>
          <w:tcPr>
            <w:tcW w:w="618" w:type="pct"/>
            <w:gridSpan w:val="2"/>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spacing w:before="20"/>
              <w:jc w:val="center"/>
              <w:rPr>
                <w:noProof/>
              </w:rPr>
            </w:pPr>
            <w:r>
              <w:rPr>
                <w:noProof/>
              </w:rPr>
              <w:t>+4</w:t>
            </w:r>
          </w:p>
        </w:tc>
        <w:tc>
          <w:tcPr>
            <w:tcW w:w="637" w:type="pct"/>
            <w:gridSpan w:val="2"/>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spacing w:before="20"/>
              <w:jc w:val="center"/>
              <w:rPr>
                <w:noProof/>
              </w:rPr>
            </w:pPr>
            <w:r>
              <w:rPr>
                <w:noProof/>
              </w:rPr>
              <w:t>+6</w:t>
            </w:r>
          </w:p>
        </w:tc>
        <w:tc>
          <w:tcPr>
            <w:tcW w:w="563" w:type="pct"/>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spacing w:before="20"/>
              <w:jc w:val="center"/>
              <w:rPr>
                <w:noProof/>
              </w:rPr>
            </w:pPr>
            <w:r>
              <w:rPr>
                <w:noProof/>
              </w:rPr>
              <w:t>+11</w:t>
            </w:r>
          </w:p>
        </w:tc>
        <w:tc>
          <w:tcPr>
            <w:tcW w:w="644" w:type="pct"/>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spacing w:before="20"/>
              <w:jc w:val="center"/>
              <w:rPr>
                <w:noProof/>
              </w:rPr>
            </w:pPr>
            <w:r>
              <w:rPr>
                <w:noProof/>
              </w:rPr>
              <w:t>+5</w:t>
            </w:r>
          </w:p>
        </w:tc>
        <w:tc>
          <w:tcPr>
            <w:tcW w:w="660" w:type="pct"/>
            <w:gridSpan w:val="2"/>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spacing w:before="20"/>
              <w:jc w:val="center"/>
              <w:rPr>
                <w:noProof/>
              </w:rPr>
            </w:pPr>
            <w:r>
              <w:rPr>
                <w:noProof/>
              </w:rPr>
              <w:t>+8</w:t>
            </w:r>
          </w:p>
        </w:tc>
        <w:tc>
          <w:tcPr>
            <w:tcW w:w="516" w:type="pct"/>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spacing w:before="20"/>
              <w:ind w:right="-111"/>
              <w:jc w:val="center"/>
              <w:rPr>
                <w:noProof/>
              </w:rPr>
            </w:pPr>
            <w:r>
              <w:rPr>
                <w:noProof/>
              </w:rPr>
              <w:t>+15</w:t>
            </w:r>
          </w:p>
        </w:tc>
      </w:tr>
      <w:tr w:rsidR="00986F1B" w:rsidTr="005B5FA1">
        <w:trPr>
          <w:trHeight w:val="832"/>
          <w:jc w:val="center"/>
        </w:trPr>
        <w:tc>
          <w:tcPr>
            <w:tcW w:w="297" w:type="pct"/>
            <w:tcBorders>
              <w:top w:val="single" w:sz="4" w:space="0" w:color="auto"/>
              <w:left w:val="single" w:sz="4" w:space="0" w:color="auto"/>
              <w:bottom w:val="single" w:sz="4" w:space="0" w:color="auto"/>
              <w:right w:val="single" w:sz="4" w:space="0" w:color="auto"/>
            </w:tcBorders>
            <w:hideMark/>
          </w:tcPr>
          <w:p w:rsidR="00986F1B" w:rsidRPr="009A0CE8" w:rsidRDefault="00986F1B" w:rsidP="001B4EB1">
            <w:pPr>
              <w:widowControl w:val="0"/>
            </w:pPr>
            <w:r>
              <w:t>5</w:t>
            </w:r>
          </w:p>
        </w:tc>
        <w:tc>
          <w:tcPr>
            <w:tcW w:w="1066" w:type="pct"/>
            <w:tcBorders>
              <w:top w:val="single" w:sz="4" w:space="0" w:color="auto"/>
              <w:left w:val="single" w:sz="4" w:space="0" w:color="auto"/>
              <w:bottom w:val="single" w:sz="4" w:space="0" w:color="auto"/>
              <w:right w:val="single" w:sz="4" w:space="0" w:color="auto"/>
            </w:tcBorders>
            <w:hideMark/>
          </w:tcPr>
          <w:p w:rsidR="00986F1B" w:rsidRDefault="00986F1B" w:rsidP="001B4EB1">
            <w:pPr>
              <w:widowControl w:val="0"/>
            </w:pPr>
            <w:r>
              <w:rPr>
                <w:noProof/>
              </w:rPr>
              <w:t>Прыжок в длину с места толчком двумя ногами (см)</w:t>
            </w:r>
          </w:p>
        </w:tc>
        <w:tc>
          <w:tcPr>
            <w:tcW w:w="609" w:type="pct"/>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jc w:val="center"/>
            </w:pPr>
            <w:r>
              <w:t>170</w:t>
            </w:r>
          </w:p>
        </w:tc>
        <w:tc>
          <w:tcPr>
            <w:tcW w:w="635" w:type="pct"/>
            <w:gridSpan w:val="2"/>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jc w:val="center"/>
            </w:pPr>
            <w:r>
              <w:t>190</w:t>
            </w:r>
          </w:p>
        </w:tc>
        <w:tc>
          <w:tcPr>
            <w:tcW w:w="574" w:type="pct"/>
            <w:gridSpan w:val="2"/>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jc w:val="center"/>
            </w:pPr>
            <w:r>
              <w:t>215</w:t>
            </w:r>
          </w:p>
        </w:tc>
        <w:tc>
          <w:tcPr>
            <w:tcW w:w="658" w:type="pct"/>
            <w:gridSpan w:val="2"/>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jc w:val="center"/>
            </w:pPr>
            <w:r>
              <w:t>150</w:t>
            </w:r>
          </w:p>
        </w:tc>
        <w:tc>
          <w:tcPr>
            <w:tcW w:w="646" w:type="pct"/>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jc w:val="center"/>
            </w:pPr>
            <w:r>
              <w:t>160</w:t>
            </w:r>
          </w:p>
        </w:tc>
        <w:tc>
          <w:tcPr>
            <w:tcW w:w="516" w:type="pct"/>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jc w:val="center"/>
            </w:pPr>
            <w:r>
              <w:t>180</w:t>
            </w:r>
          </w:p>
        </w:tc>
      </w:tr>
      <w:tr w:rsidR="00986F1B" w:rsidTr="005B5FA1">
        <w:trPr>
          <w:trHeight w:val="832"/>
          <w:jc w:val="center"/>
        </w:trPr>
        <w:tc>
          <w:tcPr>
            <w:tcW w:w="297" w:type="pct"/>
            <w:tcBorders>
              <w:top w:val="single" w:sz="4" w:space="0" w:color="auto"/>
              <w:left w:val="single" w:sz="4" w:space="0" w:color="auto"/>
              <w:bottom w:val="single" w:sz="4" w:space="0" w:color="auto"/>
              <w:right w:val="single" w:sz="4" w:space="0" w:color="auto"/>
            </w:tcBorders>
          </w:tcPr>
          <w:p w:rsidR="00986F1B" w:rsidRPr="009A0CE8" w:rsidRDefault="00986F1B" w:rsidP="001B4EB1">
            <w:pPr>
              <w:widowControl w:val="0"/>
            </w:pPr>
            <w:r>
              <w:t>6</w:t>
            </w:r>
          </w:p>
          <w:p w:rsidR="00986F1B" w:rsidRDefault="00986F1B" w:rsidP="001B4EB1">
            <w:pPr>
              <w:widowControl w:val="0"/>
            </w:pPr>
          </w:p>
        </w:tc>
        <w:tc>
          <w:tcPr>
            <w:tcW w:w="1066" w:type="pct"/>
            <w:tcBorders>
              <w:top w:val="single" w:sz="4" w:space="0" w:color="auto"/>
              <w:left w:val="single" w:sz="4" w:space="0" w:color="auto"/>
              <w:bottom w:val="single" w:sz="4" w:space="0" w:color="auto"/>
              <w:right w:val="single" w:sz="4" w:space="0" w:color="auto"/>
            </w:tcBorders>
            <w:hideMark/>
          </w:tcPr>
          <w:p w:rsidR="00986F1B" w:rsidRDefault="00986F1B" w:rsidP="001B4EB1">
            <w:pPr>
              <w:widowControl w:val="0"/>
            </w:pPr>
            <w:r>
              <w:t>Поднимание туловища из положения лежа на спине (количество раз за 1 мин)</w:t>
            </w:r>
          </w:p>
        </w:tc>
        <w:tc>
          <w:tcPr>
            <w:tcW w:w="609" w:type="pct"/>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jc w:val="center"/>
            </w:pPr>
            <w:r>
              <w:t>35</w:t>
            </w:r>
          </w:p>
        </w:tc>
        <w:tc>
          <w:tcPr>
            <w:tcW w:w="635" w:type="pct"/>
            <w:gridSpan w:val="2"/>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jc w:val="center"/>
            </w:pPr>
            <w:r>
              <w:t>39</w:t>
            </w:r>
          </w:p>
        </w:tc>
        <w:tc>
          <w:tcPr>
            <w:tcW w:w="574" w:type="pct"/>
            <w:gridSpan w:val="2"/>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jc w:val="center"/>
            </w:pPr>
            <w:r>
              <w:t>49</w:t>
            </w:r>
          </w:p>
        </w:tc>
        <w:tc>
          <w:tcPr>
            <w:tcW w:w="658" w:type="pct"/>
            <w:gridSpan w:val="2"/>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jc w:val="center"/>
              <w:rPr>
                <w:noProof/>
              </w:rPr>
            </w:pPr>
            <w:r>
              <w:rPr>
                <w:noProof/>
              </w:rPr>
              <w:t>31</w:t>
            </w:r>
          </w:p>
        </w:tc>
        <w:tc>
          <w:tcPr>
            <w:tcW w:w="646" w:type="pct"/>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jc w:val="center"/>
            </w:pPr>
            <w:r>
              <w:t>34</w:t>
            </w:r>
          </w:p>
        </w:tc>
        <w:tc>
          <w:tcPr>
            <w:tcW w:w="516" w:type="pct"/>
            <w:tcBorders>
              <w:top w:val="single" w:sz="4" w:space="0" w:color="auto"/>
              <w:left w:val="single" w:sz="4" w:space="0" w:color="auto"/>
              <w:bottom w:val="single" w:sz="4" w:space="0" w:color="auto"/>
              <w:right w:val="single" w:sz="4" w:space="0" w:color="auto"/>
            </w:tcBorders>
            <w:vAlign w:val="center"/>
            <w:hideMark/>
          </w:tcPr>
          <w:p w:rsidR="00986F1B" w:rsidRDefault="00986F1B" w:rsidP="001B4EB1">
            <w:pPr>
              <w:widowControl w:val="0"/>
              <w:jc w:val="center"/>
            </w:pPr>
            <w:r>
              <w:t>43</w:t>
            </w:r>
          </w:p>
        </w:tc>
      </w:tr>
    </w:tbl>
    <w:p w:rsidR="00986F1B" w:rsidRPr="009A0CE8" w:rsidRDefault="00986F1B" w:rsidP="001B4EB1">
      <w:pPr>
        <w:jc w:val="center"/>
        <w:rPr>
          <w:sz w:val="28"/>
          <w:szCs w:val="28"/>
          <w:lang w:eastAsia="en-US"/>
        </w:rPr>
      </w:pPr>
      <w:r>
        <w:rPr>
          <w:sz w:val="20"/>
          <w:szCs w:val="20"/>
        </w:rPr>
        <w:br w:type="page"/>
      </w:r>
      <w:r>
        <w:rPr>
          <w:sz w:val="28"/>
          <w:szCs w:val="28"/>
        </w:rPr>
        <w:lastRenderedPageBreak/>
        <w:t>V. СТУПЕНЬ</w:t>
      </w:r>
    </w:p>
    <w:p w:rsidR="00986F1B" w:rsidRDefault="00986F1B" w:rsidP="001B4EB1">
      <w:pPr>
        <w:widowControl w:val="0"/>
        <w:spacing w:before="80"/>
        <w:jc w:val="center"/>
        <w:rPr>
          <w:sz w:val="28"/>
          <w:szCs w:val="28"/>
        </w:rPr>
      </w:pPr>
      <w:r>
        <w:rPr>
          <w:sz w:val="28"/>
          <w:szCs w:val="28"/>
        </w:rPr>
        <w:t xml:space="preserve">(возрастная группа от </w:t>
      </w:r>
      <w:r>
        <w:rPr>
          <w:noProof/>
          <w:sz w:val="28"/>
          <w:szCs w:val="28"/>
        </w:rPr>
        <w:t>16 до 17</w:t>
      </w:r>
      <w:r>
        <w:rPr>
          <w:sz w:val="28"/>
          <w:szCs w:val="28"/>
        </w:rPr>
        <w:t xml:space="preserve"> лет)</w:t>
      </w:r>
    </w:p>
    <w:p w:rsidR="00986F1B" w:rsidRPr="00F54704" w:rsidRDefault="00986F1B" w:rsidP="001B4EB1">
      <w:pPr>
        <w:widowControl w:val="0"/>
        <w:jc w:val="right"/>
        <w:rPr>
          <w:i/>
        </w:rPr>
      </w:pPr>
      <w:r w:rsidRPr="00F54704">
        <w:rPr>
          <w:i/>
        </w:rPr>
        <w:t>Таблица №4</w:t>
      </w:r>
    </w:p>
    <w:p w:rsidR="00986F1B" w:rsidRDefault="00986F1B" w:rsidP="001B4EB1">
      <w:pPr>
        <w:widowControl w:val="0"/>
        <w:tabs>
          <w:tab w:val="left" w:pos="9050"/>
        </w:tabs>
        <w:rPr>
          <w:sz w:val="28"/>
          <w:szCs w:val="28"/>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574"/>
        <w:gridCol w:w="2610"/>
        <w:gridCol w:w="1010"/>
        <w:gridCol w:w="1008"/>
        <w:gridCol w:w="1157"/>
        <w:gridCol w:w="1012"/>
        <w:gridCol w:w="1087"/>
        <w:gridCol w:w="1164"/>
      </w:tblGrid>
      <w:tr w:rsidR="00986F1B" w:rsidTr="005B5FA1">
        <w:trPr>
          <w:cantSplit/>
          <w:trHeight w:val="240"/>
          <w:jc w:val="center"/>
        </w:trPr>
        <w:tc>
          <w:tcPr>
            <w:tcW w:w="298" w:type="pct"/>
            <w:vMerge w:val="restart"/>
            <w:tcBorders>
              <w:top w:val="single" w:sz="6" w:space="0" w:color="auto"/>
              <w:left w:val="single" w:sz="6" w:space="0" w:color="auto"/>
              <w:bottom w:val="single" w:sz="6" w:space="0" w:color="auto"/>
              <w:right w:val="single" w:sz="6" w:space="0" w:color="auto"/>
            </w:tcBorders>
            <w:vAlign w:val="center"/>
            <w:hideMark/>
          </w:tcPr>
          <w:p w:rsidR="00986F1B" w:rsidRDefault="00986F1B" w:rsidP="001B4EB1">
            <w:pPr>
              <w:pStyle w:val="af3"/>
              <w:spacing w:line="276" w:lineRule="auto"/>
              <w:rPr>
                <w:rFonts w:ascii="Times New Roman" w:hAnsi="Times New Roman"/>
                <w:sz w:val="24"/>
                <w:szCs w:val="24"/>
              </w:rPr>
            </w:pPr>
            <w:r>
              <w:rPr>
                <w:rFonts w:ascii="Times New Roman" w:hAnsi="Times New Roman"/>
                <w:sz w:val="24"/>
                <w:szCs w:val="24"/>
              </w:rPr>
              <w:t>№ п/п</w:t>
            </w:r>
          </w:p>
        </w:tc>
        <w:tc>
          <w:tcPr>
            <w:tcW w:w="1356" w:type="pct"/>
            <w:vMerge w:val="restart"/>
            <w:tcBorders>
              <w:top w:val="single" w:sz="6" w:space="0" w:color="auto"/>
              <w:left w:val="single" w:sz="6" w:space="0" w:color="auto"/>
              <w:bottom w:val="single" w:sz="6" w:space="0" w:color="auto"/>
              <w:right w:val="single" w:sz="6" w:space="0" w:color="auto"/>
            </w:tcBorders>
            <w:vAlign w:val="center"/>
            <w:hideMark/>
          </w:tcPr>
          <w:p w:rsidR="00986F1B" w:rsidRDefault="00986F1B" w:rsidP="001B4EB1">
            <w:pPr>
              <w:pStyle w:val="af3"/>
              <w:spacing w:line="276" w:lineRule="auto"/>
              <w:rPr>
                <w:rFonts w:ascii="Times New Roman" w:hAnsi="Times New Roman"/>
                <w:sz w:val="24"/>
                <w:szCs w:val="24"/>
              </w:rPr>
            </w:pPr>
            <w:r>
              <w:rPr>
                <w:rFonts w:ascii="Times New Roman" w:hAnsi="Times New Roman"/>
                <w:sz w:val="24"/>
                <w:szCs w:val="24"/>
              </w:rPr>
              <w:t xml:space="preserve">Виды испытаний </w:t>
            </w:r>
          </w:p>
          <w:p w:rsidR="00986F1B" w:rsidRDefault="00986F1B" w:rsidP="001B4EB1">
            <w:pPr>
              <w:pStyle w:val="af3"/>
              <w:spacing w:line="276" w:lineRule="auto"/>
              <w:rPr>
                <w:rFonts w:ascii="Times New Roman" w:hAnsi="Times New Roman"/>
                <w:sz w:val="24"/>
                <w:szCs w:val="24"/>
              </w:rPr>
            </w:pPr>
            <w:r>
              <w:rPr>
                <w:rFonts w:ascii="Times New Roman" w:hAnsi="Times New Roman"/>
                <w:sz w:val="24"/>
                <w:szCs w:val="24"/>
              </w:rPr>
              <w:t xml:space="preserve">(тесты) </w:t>
            </w:r>
          </w:p>
        </w:tc>
        <w:tc>
          <w:tcPr>
            <w:tcW w:w="3347" w:type="pct"/>
            <w:gridSpan w:val="6"/>
            <w:tcBorders>
              <w:top w:val="single" w:sz="6" w:space="0" w:color="auto"/>
              <w:left w:val="single" w:sz="6" w:space="0" w:color="auto"/>
              <w:bottom w:val="single" w:sz="4" w:space="0" w:color="auto"/>
              <w:right w:val="single" w:sz="6" w:space="0" w:color="auto"/>
            </w:tcBorders>
            <w:hideMark/>
          </w:tcPr>
          <w:p w:rsidR="00986F1B" w:rsidRDefault="00986F1B" w:rsidP="001B4EB1">
            <w:pPr>
              <w:pStyle w:val="af3"/>
              <w:spacing w:line="276" w:lineRule="auto"/>
              <w:jc w:val="center"/>
              <w:rPr>
                <w:rFonts w:ascii="Times New Roman" w:hAnsi="Times New Roman"/>
                <w:sz w:val="24"/>
                <w:szCs w:val="24"/>
              </w:rPr>
            </w:pPr>
            <w:r>
              <w:rPr>
                <w:rFonts w:ascii="Times New Roman" w:hAnsi="Times New Roman"/>
                <w:sz w:val="24"/>
                <w:szCs w:val="24"/>
              </w:rPr>
              <w:t>Нормативы</w:t>
            </w:r>
          </w:p>
        </w:tc>
      </w:tr>
      <w:tr w:rsidR="00986F1B" w:rsidTr="005B5FA1">
        <w:trPr>
          <w:cantSplit/>
          <w:trHeight w:val="368"/>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86F1B" w:rsidRDefault="00986F1B" w:rsidP="001B4EB1">
            <w:pPr>
              <w:rPr>
                <w:lang w:eastAsia="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86F1B" w:rsidRDefault="00986F1B" w:rsidP="001B4EB1">
            <w:pPr>
              <w:rPr>
                <w:lang w:eastAsia="en-US"/>
              </w:rPr>
            </w:pPr>
          </w:p>
        </w:tc>
        <w:tc>
          <w:tcPr>
            <w:tcW w:w="1650" w:type="pct"/>
            <w:gridSpan w:val="3"/>
            <w:tcBorders>
              <w:top w:val="single" w:sz="4" w:space="0" w:color="auto"/>
              <w:left w:val="single" w:sz="6" w:space="0" w:color="auto"/>
              <w:bottom w:val="single" w:sz="6" w:space="0" w:color="auto"/>
              <w:right w:val="single" w:sz="6" w:space="0" w:color="auto"/>
            </w:tcBorders>
            <w:hideMark/>
          </w:tcPr>
          <w:p w:rsidR="00986F1B" w:rsidRDefault="00986F1B" w:rsidP="001B4EB1">
            <w:pPr>
              <w:pStyle w:val="af3"/>
              <w:spacing w:line="276" w:lineRule="auto"/>
              <w:jc w:val="center"/>
              <w:rPr>
                <w:rFonts w:ascii="Times New Roman" w:hAnsi="Times New Roman"/>
                <w:sz w:val="24"/>
                <w:szCs w:val="24"/>
              </w:rPr>
            </w:pPr>
            <w:r>
              <w:rPr>
                <w:rFonts w:ascii="Times New Roman" w:hAnsi="Times New Roman"/>
                <w:sz w:val="24"/>
                <w:szCs w:val="24"/>
              </w:rPr>
              <w:t>Юноши</w:t>
            </w:r>
          </w:p>
        </w:tc>
        <w:tc>
          <w:tcPr>
            <w:tcW w:w="1696" w:type="pct"/>
            <w:gridSpan w:val="3"/>
            <w:tcBorders>
              <w:top w:val="single" w:sz="4" w:space="0" w:color="auto"/>
              <w:left w:val="single" w:sz="6" w:space="0" w:color="auto"/>
              <w:bottom w:val="single" w:sz="6" w:space="0" w:color="auto"/>
              <w:right w:val="single" w:sz="6" w:space="0" w:color="auto"/>
            </w:tcBorders>
            <w:hideMark/>
          </w:tcPr>
          <w:p w:rsidR="00986F1B" w:rsidRDefault="00986F1B" w:rsidP="001B4EB1">
            <w:pPr>
              <w:pStyle w:val="af3"/>
              <w:spacing w:line="276" w:lineRule="auto"/>
              <w:jc w:val="center"/>
              <w:rPr>
                <w:rFonts w:ascii="Times New Roman" w:hAnsi="Times New Roman"/>
                <w:sz w:val="24"/>
                <w:szCs w:val="24"/>
              </w:rPr>
            </w:pPr>
            <w:r>
              <w:rPr>
                <w:rFonts w:ascii="Times New Roman" w:hAnsi="Times New Roman"/>
                <w:sz w:val="24"/>
                <w:szCs w:val="24"/>
              </w:rPr>
              <w:t>Девушки</w:t>
            </w:r>
          </w:p>
        </w:tc>
      </w:tr>
      <w:tr w:rsidR="00986F1B" w:rsidTr="005B5FA1">
        <w:trPr>
          <w:cantSplit/>
          <w:trHeight w:val="14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86F1B" w:rsidRDefault="00986F1B" w:rsidP="001B4EB1">
            <w:pPr>
              <w:rPr>
                <w:lang w:eastAsia="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86F1B" w:rsidRDefault="00986F1B" w:rsidP="001B4EB1">
            <w:pPr>
              <w:rPr>
                <w:lang w:eastAsia="en-US"/>
              </w:rPr>
            </w:pPr>
          </w:p>
        </w:tc>
        <w:tc>
          <w:tcPr>
            <w:tcW w:w="525" w:type="pct"/>
            <w:tcBorders>
              <w:top w:val="single" w:sz="6" w:space="0" w:color="auto"/>
              <w:left w:val="single" w:sz="6" w:space="0" w:color="auto"/>
              <w:bottom w:val="single" w:sz="6" w:space="0" w:color="auto"/>
              <w:right w:val="single" w:sz="6" w:space="0" w:color="auto"/>
            </w:tcBorders>
            <w:hideMark/>
          </w:tcPr>
          <w:p w:rsidR="00986F1B" w:rsidRDefault="00986F1B" w:rsidP="001B4EB1">
            <w:pPr>
              <w:pStyle w:val="af3"/>
              <w:spacing w:line="276" w:lineRule="auto"/>
              <w:jc w:val="center"/>
              <w:rPr>
                <w:rFonts w:ascii="Times New Roman" w:hAnsi="Times New Roman"/>
                <w:sz w:val="24"/>
                <w:szCs w:val="24"/>
              </w:rPr>
            </w:pPr>
            <w:r>
              <w:rPr>
                <w:rFonts w:ascii="Times New Roman" w:hAnsi="Times New Roman"/>
                <w:sz w:val="24"/>
                <w:szCs w:val="24"/>
              </w:rPr>
              <w:t>Низкий</w:t>
            </w:r>
          </w:p>
          <w:p w:rsidR="00986F1B" w:rsidRDefault="00986F1B" w:rsidP="001B4EB1">
            <w:pPr>
              <w:pStyle w:val="af3"/>
              <w:spacing w:line="276" w:lineRule="auto"/>
              <w:jc w:val="center"/>
              <w:rPr>
                <w:rFonts w:ascii="Times New Roman" w:hAnsi="Times New Roman"/>
                <w:sz w:val="24"/>
                <w:szCs w:val="24"/>
              </w:rPr>
            </w:pPr>
            <w:r>
              <w:rPr>
                <w:rFonts w:ascii="Times New Roman" w:hAnsi="Times New Roman"/>
                <w:sz w:val="24"/>
                <w:szCs w:val="24"/>
              </w:rPr>
              <w:t>Уровень</w:t>
            </w:r>
          </w:p>
          <w:p w:rsidR="00986F1B" w:rsidRDefault="00986F1B" w:rsidP="001B4EB1">
            <w:pPr>
              <w:pStyle w:val="af3"/>
              <w:spacing w:line="276" w:lineRule="auto"/>
              <w:jc w:val="center"/>
              <w:rPr>
                <w:rFonts w:ascii="Times New Roman" w:hAnsi="Times New Roman"/>
                <w:sz w:val="24"/>
                <w:szCs w:val="24"/>
              </w:rPr>
            </w:pPr>
            <w:r>
              <w:rPr>
                <w:rFonts w:ascii="Times New Roman" w:hAnsi="Times New Roman"/>
                <w:sz w:val="24"/>
                <w:szCs w:val="24"/>
              </w:rPr>
              <w:t>1 балл</w:t>
            </w:r>
          </w:p>
        </w:tc>
        <w:tc>
          <w:tcPr>
            <w:tcW w:w="524" w:type="pct"/>
            <w:tcBorders>
              <w:top w:val="single" w:sz="6" w:space="0" w:color="auto"/>
              <w:left w:val="single" w:sz="6" w:space="0" w:color="auto"/>
              <w:bottom w:val="single" w:sz="6" w:space="0" w:color="auto"/>
              <w:right w:val="single" w:sz="6" w:space="0" w:color="auto"/>
            </w:tcBorders>
            <w:hideMark/>
          </w:tcPr>
          <w:p w:rsidR="00986F1B" w:rsidRDefault="00986F1B" w:rsidP="001B4EB1">
            <w:pPr>
              <w:pStyle w:val="af3"/>
              <w:spacing w:line="276" w:lineRule="auto"/>
              <w:jc w:val="center"/>
              <w:rPr>
                <w:rFonts w:ascii="Times New Roman" w:hAnsi="Times New Roman"/>
                <w:sz w:val="24"/>
                <w:szCs w:val="24"/>
              </w:rPr>
            </w:pPr>
            <w:r>
              <w:rPr>
                <w:rFonts w:ascii="Times New Roman" w:hAnsi="Times New Roman"/>
                <w:sz w:val="24"/>
                <w:szCs w:val="24"/>
              </w:rPr>
              <w:t>Средний уровень</w:t>
            </w:r>
          </w:p>
          <w:p w:rsidR="00986F1B" w:rsidRDefault="00986F1B" w:rsidP="001B4EB1">
            <w:pPr>
              <w:pStyle w:val="af3"/>
              <w:spacing w:line="276" w:lineRule="auto"/>
              <w:jc w:val="center"/>
              <w:rPr>
                <w:rFonts w:ascii="Times New Roman" w:hAnsi="Times New Roman"/>
                <w:sz w:val="24"/>
                <w:szCs w:val="24"/>
              </w:rPr>
            </w:pPr>
            <w:r>
              <w:rPr>
                <w:rFonts w:ascii="Times New Roman" w:hAnsi="Times New Roman"/>
                <w:sz w:val="24"/>
                <w:szCs w:val="24"/>
              </w:rPr>
              <w:t>2 балла</w:t>
            </w:r>
          </w:p>
        </w:tc>
        <w:tc>
          <w:tcPr>
            <w:tcW w:w="601" w:type="pct"/>
            <w:tcBorders>
              <w:top w:val="single" w:sz="6" w:space="0" w:color="auto"/>
              <w:left w:val="single" w:sz="6" w:space="0" w:color="auto"/>
              <w:bottom w:val="single" w:sz="6" w:space="0" w:color="auto"/>
              <w:right w:val="single" w:sz="6" w:space="0" w:color="auto"/>
            </w:tcBorders>
            <w:hideMark/>
          </w:tcPr>
          <w:p w:rsidR="00986F1B" w:rsidRDefault="00986F1B" w:rsidP="001B4EB1">
            <w:pPr>
              <w:pStyle w:val="af3"/>
              <w:spacing w:line="276" w:lineRule="auto"/>
              <w:jc w:val="center"/>
              <w:rPr>
                <w:rFonts w:ascii="Times New Roman" w:hAnsi="Times New Roman"/>
                <w:sz w:val="24"/>
                <w:szCs w:val="24"/>
              </w:rPr>
            </w:pPr>
            <w:r>
              <w:rPr>
                <w:rFonts w:ascii="Times New Roman" w:hAnsi="Times New Roman"/>
                <w:sz w:val="24"/>
                <w:szCs w:val="24"/>
              </w:rPr>
              <w:t>Высокий уровень</w:t>
            </w:r>
          </w:p>
          <w:p w:rsidR="00986F1B" w:rsidRDefault="00986F1B" w:rsidP="001B4EB1">
            <w:pPr>
              <w:pStyle w:val="af3"/>
              <w:spacing w:line="276" w:lineRule="auto"/>
              <w:jc w:val="center"/>
              <w:rPr>
                <w:rFonts w:ascii="Times New Roman" w:hAnsi="Times New Roman"/>
                <w:sz w:val="24"/>
                <w:szCs w:val="24"/>
              </w:rPr>
            </w:pPr>
            <w:r>
              <w:rPr>
                <w:rFonts w:ascii="Times New Roman" w:hAnsi="Times New Roman"/>
                <w:sz w:val="24"/>
                <w:szCs w:val="24"/>
              </w:rPr>
              <w:t>3 балла</w:t>
            </w:r>
          </w:p>
        </w:tc>
        <w:tc>
          <w:tcPr>
            <w:tcW w:w="526" w:type="pct"/>
            <w:tcBorders>
              <w:top w:val="single" w:sz="6" w:space="0" w:color="auto"/>
              <w:left w:val="single" w:sz="6" w:space="0" w:color="auto"/>
              <w:bottom w:val="single" w:sz="6" w:space="0" w:color="auto"/>
              <w:right w:val="single" w:sz="6" w:space="0" w:color="auto"/>
            </w:tcBorders>
            <w:hideMark/>
          </w:tcPr>
          <w:p w:rsidR="00986F1B" w:rsidRDefault="00986F1B" w:rsidP="001B4EB1">
            <w:pPr>
              <w:pStyle w:val="af3"/>
              <w:spacing w:line="276" w:lineRule="auto"/>
              <w:jc w:val="center"/>
              <w:rPr>
                <w:rFonts w:ascii="Times New Roman" w:hAnsi="Times New Roman"/>
                <w:sz w:val="24"/>
                <w:szCs w:val="24"/>
              </w:rPr>
            </w:pPr>
            <w:r>
              <w:rPr>
                <w:rFonts w:ascii="Times New Roman" w:hAnsi="Times New Roman"/>
                <w:sz w:val="24"/>
                <w:szCs w:val="24"/>
              </w:rPr>
              <w:t>Низкий</w:t>
            </w:r>
          </w:p>
          <w:p w:rsidR="00986F1B" w:rsidRDefault="00986F1B" w:rsidP="001B4EB1">
            <w:pPr>
              <w:pStyle w:val="af3"/>
              <w:spacing w:line="276" w:lineRule="auto"/>
              <w:jc w:val="center"/>
              <w:rPr>
                <w:rFonts w:ascii="Times New Roman" w:hAnsi="Times New Roman"/>
                <w:sz w:val="24"/>
                <w:szCs w:val="24"/>
              </w:rPr>
            </w:pPr>
            <w:r>
              <w:rPr>
                <w:rFonts w:ascii="Times New Roman" w:hAnsi="Times New Roman"/>
                <w:sz w:val="24"/>
                <w:szCs w:val="24"/>
              </w:rPr>
              <w:t>Уровень</w:t>
            </w:r>
          </w:p>
          <w:p w:rsidR="00986F1B" w:rsidRDefault="00986F1B" w:rsidP="001B4EB1">
            <w:pPr>
              <w:pStyle w:val="af3"/>
              <w:spacing w:line="276" w:lineRule="auto"/>
              <w:jc w:val="center"/>
              <w:rPr>
                <w:rFonts w:ascii="Times New Roman" w:hAnsi="Times New Roman"/>
                <w:sz w:val="24"/>
                <w:szCs w:val="24"/>
              </w:rPr>
            </w:pPr>
            <w:r>
              <w:rPr>
                <w:rFonts w:ascii="Times New Roman" w:hAnsi="Times New Roman"/>
                <w:sz w:val="24"/>
                <w:szCs w:val="24"/>
              </w:rPr>
              <w:t>1 балл</w:t>
            </w:r>
          </w:p>
        </w:tc>
        <w:tc>
          <w:tcPr>
            <w:tcW w:w="565" w:type="pct"/>
            <w:tcBorders>
              <w:top w:val="single" w:sz="6" w:space="0" w:color="auto"/>
              <w:left w:val="single" w:sz="6" w:space="0" w:color="auto"/>
              <w:bottom w:val="single" w:sz="6" w:space="0" w:color="auto"/>
              <w:right w:val="single" w:sz="6" w:space="0" w:color="auto"/>
            </w:tcBorders>
            <w:hideMark/>
          </w:tcPr>
          <w:p w:rsidR="00986F1B" w:rsidRDefault="00986F1B" w:rsidP="001B4EB1">
            <w:pPr>
              <w:pStyle w:val="af3"/>
              <w:spacing w:line="276" w:lineRule="auto"/>
              <w:jc w:val="center"/>
              <w:rPr>
                <w:rFonts w:ascii="Times New Roman" w:hAnsi="Times New Roman"/>
                <w:sz w:val="24"/>
                <w:szCs w:val="24"/>
              </w:rPr>
            </w:pPr>
            <w:r>
              <w:rPr>
                <w:rFonts w:ascii="Times New Roman" w:hAnsi="Times New Roman"/>
                <w:sz w:val="24"/>
                <w:szCs w:val="24"/>
              </w:rPr>
              <w:t>Средний уровень</w:t>
            </w:r>
          </w:p>
          <w:p w:rsidR="00986F1B" w:rsidRDefault="00986F1B" w:rsidP="001B4EB1">
            <w:pPr>
              <w:pStyle w:val="af3"/>
              <w:spacing w:line="276" w:lineRule="auto"/>
              <w:jc w:val="center"/>
              <w:rPr>
                <w:rFonts w:ascii="Times New Roman" w:hAnsi="Times New Roman"/>
                <w:sz w:val="24"/>
                <w:szCs w:val="24"/>
              </w:rPr>
            </w:pPr>
            <w:r>
              <w:rPr>
                <w:rFonts w:ascii="Times New Roman" w:hAnsi="Times New Roman"/>
                <w:sz w:val="24"/>
                <w:szCs w:val="24"/>
              </w:rPr>
              <w:t>2 балла</w:t>
            </w:r>
          </w:p>
        </w:tc>
        <w:tc>
          <w:tcPr>
            <w:tcW w:w="605" w:type="pct"/>
            <w:tcBorders>
              <w:top w:val="single" w:sz="6" w:space="0" w:color="auto"/>
              <w:left w:val="single" w:sz="6" w:space="0" w:color="auto"/>
              <w:bottom w:val="single" w:sz="6" w:space="0" w:color="auto"/>
              <w:right w:val="single" w:sz="6" w:space="0" w:color="auto"/>
            </w:tcBorders>
            <w:hideMark/>
          </w:tcPr>
          <w:p w:rsidR="00986F1B" w:rsidRDefault="00986F1B" w:rsidP="001B4EB1">
            <w:pPr>
              <w:pStyle w:val="af3"/>
              <w:spacing w:line="276" w:lineRule="auto"/>
              <w:jc w:val="center"/>
              <w:rPr>
                <w:rFonts w:ascii="Times New Roman" w:hAnsi="Times New Roman"/>
                <w:sz w:val="24"/>
                <w:szCs w:val="24"/>
              </w:rPr>
            </w:pPr>
            <w:r>
              <w:rPr>
                <w:rFonts w:ascii="Times New Roman" w:hAnsi="Times New Roman"/>
                <w:sz w:val="24"/>
                <w:szCs w:val="24"/>
              </w:rPr>
              <w:t>Высокий уровень</w:t>
            </w:r>
          </w:p>
          <w:p w:rsidR="00986F1B" w:rsidRDefault="00986F1B" w:rsidP="001B4EB1">
            <w:pPr>
              <w:pStyle w:val="af3"/>
              <w:spacing w:line="276" w:lineRule="auto"/>
              <w:jc w:val="center"/>
              <w:rPr>
                <w:rFonts w:ascii="Times New Roman" w:hAnsi="Times New Roman"/>
                <w:sz w:val="24"/>
                <w:szCs w:val="24"/>
              </w:rPr>
            </w:pPr>
            <w:r>
              <w:rPr>
                <w:rFonts w:ascii="Times New Roman" w:hAnsi="Times New Roman"/>
                <w:sz w:val="24"/>
                <w:szCs w:val="24"/>
              </w:rPr>
              <w:t>3 балла</w:t>
            </w:r>
          </w:p>
        </w:tc>
      </w:tr>
      <w:tr w:rsidR="00986F1B" w:rsidTr="005B5FA1">
        <w:trPr>
          <w:cantSplit/>
          <w:trHeight w:val="145"/>
          <w:jc w:val="center"/>
        </w:trPr>
        <w:tc>
          <w:tcPr>
            <w:tcW w:w="298" w:type="pct"/>
            <w:tcBorders>
              <w:top w:val="single" w:sz="6" w:space="0" w:color="auto"/>
              <w:left w:val="single" w:sz="6" w:space="0" w:color="auto"/>
              <w:bottom w:val="single" w:sz="6" w:space="0" w:color="auto"/>
              <w:right w:val="single" w:sz="6" w:space="0" w:color="auto"/>
            </w:tcBorders>
            <w:hideMark/>
          </w:tcPr>
          <w:p w:rsidR="00986F1B" w:rsidRDefault="00986F1B" w:rsidP="001B4EB1">
            <w:pPr>
              <w:pStyle w:val="af3"/>
              <w:spacing w:line="276" w:lineRule="auto"/>
              <w:rPr>
                <w:rFonts w:ascii="Times New Roman" w:hAnsi="Times New Roman"/>
                <w:sz w:val="24"/>
                <w:szCs w:val="24"/>
              </w:rPr>
            </w:pPr>
            <w:r>
              <w:rPr>
                <w:rFonts w:ascii="Times New Roman" w:hAnsi="Times New Roman"/>
                <w:sz w:val="24"/>
                <w:szCs w:val="24"/>
              </w:rPr>
              <w:t>1.</w:t>
            </w:r>
          </w:p>
        </w:tc>
        <w:tc>
          <w:tcPr>
            <w:tcW w:w="1356" w:type="pct"/>
            <w:tcBorders>
              <w:top w:val="single" w:sz="6" w:space="0" w:color="auto"/>
              <w:left w:val="single" w:sz="6" w:space="0" w:color="auto"/>
              <w:bottom w:val="single" w:sz="6" w:space="0" w:color="auto"/>
              <w:right w:val="single" w:sz="6" w:space="0" w:color="auto"/>
            </w:tcBorders>
            <w:hideMark/>
          </w:tcPr>
          <w:p w:rsidR="00986F1B" w:rsidRDefault="00986F1B" w:rsidP="001B4EB1">
            <w:pPr>
              <w:pStyle w:val="af3"/>
              <w:spacing w:line="276" w:lineRule="auto"/>
              <w:rPr>
                <w:rFonts w:ascii="Times New Roman" w:hAnsi="Times New Roman"/>
                <w:sz w:val="24"/>
                <w:szCs w:val="24"/>
              </w:rPr>
            </w:pPr>
            <w:r>
              <w:rPr>
                <w:rFonts w:ascii="Times New Roman" w:hAnsi="Times New Roman"/>
                <w:sz w:val="24"/>
                <w:szCs w:val="24"/>
              </w:rPr>
              <w:t>Бег</w:t>
            </w:r>
            <w:r>
              <w:rPr>
                <w:rFonts w:ascii="Times New Roman" w:hAnsi="Times New Roman"/>
                <w:noProof/>
                <w:sz w:val="24"/>
                <w:szCs w:val="24"/>
              </w:rPr>
              <w:t xml:space="preserve"> на </w:t>
            </w:r>
            <w:smartTag w:uri="urn:schemas-microsoft-com:office:smarttags" w:element="metricconverter">
              <w:smartTagPr>
                <w:attr w:name="ProductID" w:val="100 м"/>
              </w:smartTagPr>
              <w:r>
                <w:rPr>
                  <w:rFonts w:ascii="Times New Roman" w:hAnsi="Times New Roman"/>
                  <w:noProof/>
                  <w:sz w:val="24"/>
                  <w:szCs w:val="24"/>
                </w:rPr>
                <w:t>100</w:t>
              </w:r>
              <w:r>
                <w:rPr>
                  <w:rFonts w:ascii="Times New Roman" w:hAnsi="Times New Roman"/>
                  <w:sz w:val="24"/>
                  <w:szCs w:val="24"/>
                </w:rPr>
                <w:t xml:space="preserve"> м</w:t>
              </w:r>
            </w:smartTag>
            <w:r>
              <w:rPr>
                <w:rFonts w:ascii="Times New Roman" w:hAnsi="Times New Roman"/>
                <w:sz w:val="24"/>
                <w:szCs w:val="24"/>
              </w:rPr>
              <w:t xml:space="preserve"> (с)</w:t>
            </w:r>
          </w:p>
        </w:tc>
        <w:tc>
          <w:tcPr>
            <w:tcW w:w="525" w:type="pct"/>
            <w:tcBorders>
              <w:top w:val="single" w:sz="6" w:space="0" w:color="auto"/>
              <w:left w:val="single" w:sz="6" w:space="0" w:color="auto"/>
              <w:bottom w:val="single" w:sz="6" w:space="0" w:color="auto"/>
              <w:right w:val="single" w:sz="6" w:space="0" w:color="auto"/>
            </w:tcBorders>
            <w:vAlign w:val="center"/>
            <w:hideMark/>
          </w:tcPr>
          <w:p w:rsidR="00986F1B" w:rsidRDefault="00986F1B" w:rsidP="001B4EB1">
            <w:pPr>
              <w:pStyle w:val="af3"/>
              <w:spacing w:line="276" w:lineRule="auto"/>
              <w:jc w:val="center"/>
              <w:rPr>
                <w:rFonts w:ascii="Times New Roman" w:hAnsi="Times New Roman"/>
                <w:noProof/>
                <w:sz w:val="24"/>
                <w:szCs w:val="24"/>
              </w:rPr>
            </w:pPr>
            <w:r>
              <w:rPr>
                <w:rFonts w:ascii="Times New Roman" w:hAnsi="Times New Roman"/>
                <w:noProof/>
                <w:sz w:val="24"/>
                <w:szCs w:val="24"/>
              </w:rPr>
              <w:t>14,6</w:t>
            </w:r>
          </w:p>
        </w:tc>
        <w:tc>
          <w:tcPr>
            <w:tcW w:w="524" w:type="pct"/>
            <w:tcBorders>
              <w:top w:val="single" w:sz="6" w:space="0" w:color="auto"/>
              <w:left w:val="single" w:sz="6" w:space="0" w:color="auto"/>
              <w:bottom w:val="single" w:sz="6" w:space="0" w:color="auto"/>
              <w:right w:val="single" w:sz="6" w:space="0" w:color="auto"/>
            </w:tcBorders>
            <w:vAlign w:val="center"/>
            <w:hideMark/>
          </w:tcPr>
          <w:p w:rsidR="00986F1B" w:rsidRDefault="00986F1B" w:rsidP="001B4EB1">
            <w:pPr>
              <w:pStyle w:val="af3"/>
              <w:spacing w:line="276" w:lineRule="auto"/>
              <w:jc w:val="center"/>
              <w:rPr>
                <w:rFonts w:ascii="Times New Roman" w:hAnsi="Times New Roman"/>
                <w:sz w:val="24"/>
                <w:szCs w:val="24"/>
              </w:rPr>
            </w:pPr>
            <w:r>
              <w:rPr>
                <w:rFonts w:ascii="Times New Roman" w:hAnsi="Times New Roman"/>
                <w:sz w:val="24"/>
                <w:szCs w:val="24"/>
              </w:rPr>
              <w:t>14,3</w:t>
            </w:r>
          </w:p>
        </w:tc>
        <w:tc>
          <w:tcPr>
            <w:tcW w:w="601" w:type="pct"/>
            <w:tcBorders>
              <w:top w:val="single" w:sz="6" w:space="0" w:color="auto"/>
              <w:left w:val="single" w:sz="6" w:space="0" w:color="auto"/>
              <w:bottom w:val="single" w:sz="6" w:space="0" w:color="auto"/>
              <w:right w:val="single" w:sz="6" w:space="0" w:color="auto"/>
            </w:tcBorders>
            <w:vAlign w:val="center"/>
            <w:hideMark/>
          </w:tcPr>
          <w:p w:rsidR="00986F1B" w:rsidRDefault="00986F1B" w:rsidP="001B4EB1">
            <w:pPr>
              <w:pStyle w:val="af3"/>
              <w:spacing w:line="276" w:lineRule="auto"/>
              <w:jc w:val="center"/>
              <w:rPr>
                <w:rFonts w:ascii="Times New Roman" w:hAnsi="Times New Roman"/>
                <w:sz w:val="24"/>
                <w:szCs w:val="24"/>
              </w:rPr>
            </w:pPr>
            <w:r>
              <w:rPr>
                <w:rFonts w:ascii="Times New Roman" w:hAnsi="Times New Roman"/>
                <w:sz w:val="24"/>
                <w:szCs w:val="24"/>
              </w:rPr>
              <w:t>13,4</w:t>
            </w:r>
          </w:p>
        </w:tc>
        <w:tc>
          <w:tcPr>
            <w:tcW w:w="526" w:type="pct"/>
            <w:tcBorders>
              <w:top w:val="single" w:sz="6" w:space="0" w:color="auto"/>
              <w:left w:val="single" w:sz="6" w:space="0" w:color="auto"/>
              <w:bottom w:val="single" w:sz="6" w:space="0" w:color="auto"/>
              <w:right w:val="single" w:sz="6" w:space="0" w:color="auto"/>
            </w:tcBorders>
            <w:vAlign w:val="center"/>
            <w:hideMark/>
          </w:tcPr>
          <w:p w:rsidR="00986F1B" w:rsidRDefault="00986F1B" w:rsidP="001B4EB1">
            <w:pPr>
              <w:pStyle w:val="af3"/>
              <w:spacing w:line="276" w:lineRule="auto"/>
              <w:jc w:val="center"/>
              <w:rPr>
                <w:rFonts w:ascii="Times New Roman" w:hAnsi="Times New Roman"/>
                <w:noProof/>
                <w:sz w:val="24"/>
                <w:szCs w:val="24"/>
              </w:rPr>
            </w:pPr>
            <w:r>
              <w:rPr>
                <w:rFonts w:ascii="Times New Roman" w:hAnsi="Times New Roman"/>
                <w:noProof/>
                <w:sz w:val="24"/>
                <w:szCs w:val="24"/>
              </w:rPr>
              <w:t>17,6</w:t>
            </w:r>
          </w:p>
        </w:tc>
        <w:tc>
          <w:tcPr>
            <w:tcW w:w="565" w:type="pct"/>
            <w:tcBorders>
              <w:top w:val="single" w:sz="6" w:space="0" w:color="auto"/>
              <w:left w:val="single" w:sz="6" w:space="0" w:color="auto"/>
              <w:bottom w:val="single" w:sz="6" w:space="0" w:color="auto"/>
              <w:right w:val="single" w:sz="6" w:space="0" w:color="auto"/>
            </w:tcBorders>
            <w:vAlign w:val="center"/>
            <w:hideMark/>
          </w:tcPr>
          <w:p w:rsidR="00986F1B" w:rsidRDefault="00986F1B" w:rsidP="001B4EB1">
            <w:pPr>
              <w:pStyle w:val="af3"/>
              <w:spacing w:line="276" w:lineRule="auto"/>
              <w:jc w:val="center"/>
              <w:rPr>
                <w:rFonts w:ascii="Times New Roman" w:hAnsi="Times New Roman"/>
                <w:sz w:val="24"/>
                <w:szCs w:val="24"/>
              </w:rPr>
            </w:pPr>
            <w:r>
              <w:rPr>
                <w:rFonts w:ascii="Times New Roman" w:hAnsi="Times New Roman"/>
                <w:sz w:val="24"/>
                <w:szCs w:val="24"/>
              </w:rPr>
              <w:t>17,2</w:t>
            </w:r>
          </w:p>
        </w:tc>
        <w:tc>
          <w:tcPr>
            <w:tcW w:w="605" w:type="pct"/>
            <w:tcBorders>
              <w:top w:val="single" w:sz="6" w:space="0" w:color="auto"/>
              <w:left w:val="single" w:sz="6" w:space="0" w:color="auto"/>
              <w:bottom w:val="single" w:sz="6" w:space="0" w:color="auto"/>
              <w:right w:val="single" w:sz="6" w:space="0" w:color="auto"/>
            </w:tcBorders>
            <w:vAlign w:val="center"/>
            <w:hideMark/>
          </w:tcPr>
          <w:p w:rsidR="00986F1B" w:rsidRDefault="00986F1B" w:rsidP="001B4EB1">
            <w:pPr>
              <w:pStyle w:val="af3"/>
              <w:spacing w:line="276" w:lineRule="auto"/>
              <w:jc w:val="center"/>
              <w:rPr>
                <w:rFonts w:ascii="Times New Roman" w:hAnsi="Times New Roman"/>
                <w:sz w:val="24"/>
                <w:szCs w:val="24"/>
              </w:rPr>
            </w:pPr>
            <w:r>
              <w:rPr>
                <w:rFonts w:ascii="Times New Roman" w:hAnsi="Times New Roman"/>
                <w:sz w:val="24"/>
                <w:szCs w:val="24"/>
              </w:rPr>
              <w:t>16,0</w:t>
            </w:r>
          </w:p>
        </w:tc>
      </w:tr>
      <w:tr w:rsidR="00986F1B" w:rsidTr="005B5FA1">
        <w:trPr>
          <w:cantSplit/>
          <w:trHeight w:val="145"/>
          <w:jc w:val="center"/>
        </w:trPr>
        <w:tc>
          <w:tcPr>
            <w:tcW w:w="298" w:type="pct"/>
            <w:tcBorders>
              <w:top w:val="single" w:sz="6" w:space="0" w:color="auto"/>
              <w:left w:val="single" w:sz="6" w:space="0" w:color="auto"/>
              <w:bottom w:val="single" w:sz="6" w:space="0" w:color="auto"/>
              <w:right w:val="single" w:sz="6" w:space="0" w:color="auto"/>
            </w:tcBorders>
            <w:hideMark/>
          </w:tcPr>
          <w:p w:rsidR="00986F1B" w:rsidRDefault="00986F1B" w:rsidP="001B4EB1">
            <w:pPr>
              <w:pStyle w:val="af3"/>
              <w:spacing w:line="276" w:lineRule="auto"/>
              <w:rPr>
                <w:rFonts w:ascii="Times New Roman" w:hAnsi="Times New Roman"/>
                <w:sz w:val="24"/>
                <w:szCs w:val="24"/>
              </w:rPr>
            </w:pPr>
            <w:r>
              <w:rPr>
                <w:rFonts w:ascii="Times New Roman" w:hAnsi="Times New Roman"/>
                <w:sz w:val="24"/>
                <w:szCs w:val="24"/>
              </w:rPr>
              <w:t>2.</w:t>
            </w:r>
          </w:p>
        </w:tc>
        <w:tc>
          <w:tcPr>
            <w:tcW w:w="1356" w:type="pct"/>
            <w:tcBorders>
              <w:top w:val="single" w:sz="6" w:space="0" w:color="auto"/>
              <w:left w:val="single" w:sz="6" w:space="0" w:color="auto"/>
              <w:bottom w:val="single" w:sz="6" w:space="0" w:color="auto"/>
              <w:right w:val="single" w:sz="6" w:space="0" w:color="auto"/>
            </w:tcBorders>
            <w:hideMark/>
          </w:tcPr>
          <w:p w:rsidR="00986F1B" w:rsidRDefault="00986F1B" w:rsidP="001B4EB1">
            <w:pPr>
              <w:pStyle w:val="af3"/>
              <w:spacing w:line="276" w:lineRule="auto"/>
              <w:rPr>
                <w:rFonts w:ascii="Times New Roman" w:hAnsi="Times New Roman"/>
                <w:sz w:val="24"/>
                <w:szCs w:val="24"/>
              </w:rPr>
            </w:pPr>
            <w:r>
              <w:rPr>
                <w:rFonts w:ascii="Times New Roman" w:hAnsi="Times New Roman"/>
                <w:sz w:val="24"/>
                <w:szCs w:val="24"/>
              </w:rPr>
              <w:t>Бег</w:t>
            </w:r>
            <w:r>
              <w:rPr>
                <w:rFonts w:ascii="Times New Roman" w:hAnsi="Times New Roman"/>
                <w:noProof/>
                <w:sz w:val="24"/>
                <w:szCs w:val="24"/>
              </w:rPr>
              <w:t xml:space="preserve"> на </w:t>
            </w:r>
            <w:smartTag w:uri="urn:schemas-microsoft-com:office:smarttags" w:element="metricconverter">
              <w:smartTagPr>
                <w:attr w:name="ProductID" w:val="2 км"/>
              </w:smartTagPr>
              <w:r>
                <w:rPr>
                  <w:rFonts w:ascii="Times New Roman" w:hAnsi="Times New Roman"/>
                  <w:noProof/>
                  <w:sz w:val="24"/>
                  <w:szCs w:val="24"/>
                </w:rPr>
                <w:t>2 км</w:t>
              </w:r>
            </w:smartTag>
            <w:r>
              <w:rPr>
                <w:rFonts w:ascii="Times New Roman" w:hAnsi="Times New Roman"/>
                <w:sz w:val="24"/>
                <w:szCs w:val="24"/>
              </w:rPr>
              <w:t xml:space="preserve">  (мин, с)</w:t>
            </w:r>
          </w:p>
        </w:tc>
        <w:tc>
          <w:tcPr>
            <w:tcW w:w="525" w:type="pct"/>
            <w:tcBorders>
              <w:top w:val="single" w:sz="6" w:space="0" w:color="auto"/>
              <w:left w:val="single" w:sz="6" w:space="0" w:color="auto"/>
              <w:bottom w:val="single" w:sz="6" w:space="0" w:color="auto"/>
              <w:right w:val="single" w:sz="6" w:space="0" w:color="auto"/>
            </w:tcBorders>
            <w:vAlign w:val="center"/>
            <w:hideMark/>
          </w:tcPr>
          <w:p w:rsidR="00986F1B" w:rsidRDefault="00986F1B" w:rsidP="001B4EB1">
            <w:pPr>
              <w:pStyle w:val="af3"/>
              <w:spacing w:line="276" w:lineRule="auto"/>
              <w:jc w:val="center"/>
              <w:rPr>
                <w:rFonts w:ascii="Times New Roman" w:hAnsi="Times New Roman"/>
                <w:noProof/>
                <w:sz w:val="24"/>
                <w:szCs w:val="24"/>
              </w:rPr>
            </w:pPr>
            <w:r>
              <w:rPr>
                <w:rFonts w:ascii="Times New Roman" w:hAnsi="Times New Roman"/>
                <w:noProof/>
                <w:sz w:val="24"/>
                <w:szCs w:val="24"/>
              </w:rPr>
              <w:t>-</w:t>
            </w:r>
          </w:p>
        </w:tc>
        <w:tc>
          <w:tcPr>
            <w:tcW w:w="524" w:type="pct"/>
            <w:tcBorders>
              <w:top w:val="single" w:sz="6" w:space="0" w:color="auto"/>
              <w:left w:val="single" w:sz="6" w:space="0" w:color="auto"/>
              <w:bottom w:val="single" w:sz="6" w:space="0" w:color="auto"/>
              <w:right w:val="single" w:sz="6" w:space="0" w:color="auto"/>
            </w:tcBorders>
            <w:vAlign w:val="center"/>
            <w:hideMark/>
          </w:tcPr>
          <w:p w:rsidR="00986F1B" w:rsidRDefault="00986F1B" w:rsidP="001B4EB1">
            <w:pPr>
              <w:pStyle w:val="af3"/>
              <w:spacing w:line="276" w:lineRule="auto"/>
              <w:jc w:val="center"/>
              <w:rPr>
                <w:rFonts w:ascii="Times New Roman" w:hAnsi="Times New Roman"/>
                <w:sz w:val="24"/>
                <w:szCs w:val="24"/>
              </w:rPr>
            </w:pPr>
            <w:r>
              <w:rPr>
                <w:rFonts w:ascii="Times New Roman" w:hAnsi="Times New Roman"/>
                <w:sz w:val="24"/>
                <w:szCs w:val="24"/>
              </w:rPr>
              <w:t>-</w:t>
            </w:r>
          </w:p>
        </w:tc>
        <w:tc>
          <w:tcPr>
            <w:tcW w:w="601" w:type="pct"/>
            <w:tcBorders>
              <w:top w:val="single" w:sz="6" w:space="0" w:color="auto"/>
              <w:left w:val="single" w:sz="6" w:space="0" w:color="auto"/>
              <w:bottom w:val="single" w:sz="6" w:space="0" w:color="auto"/>
              <w:right w:val="single" w:sz="6" w:space="0" w:color="auto"/>
            </w:tcBorders>
            <w:vAlign w:val="center"/>
            <w:hideMark/>
          </w:tcPr>
          <w:p w:rsidR="00986F1B" w:rsidRDefault="00986F1B" w:rsidP="001B4EB1">
            <w:pPr>
              <w:pStyle w:val="af3"/>
              <w:spacing w:line="276" w:lineRule="auto"/>
              <w:jc w:val="center"/>
              <w:rPr>
                <w:rFonts w:ascii="Times New Roman" w:hAnsi="Times New Roman"/>
                <w:sz w:val="24"/>
                <w:szCs w:val="24"/>
              </w:rPr>
            </w:pPr>
            <w:r>
              <w:rPr>
                <w:rFonts w:ascii="Times New Roman" w:hAnsi="Times New Roman"/>
                <w:sz w:val="24"/>
                <w:szCs w:val="24"/>
              </w:rPr>
              <w:t>-</w:t>
            </w:r>
          </w:p>
        </w:tc>
        <w:tc>
          <w:tcPr>
            <w:tcW w:w="526" w:type="pct"/>
            <w:tcBorders>
              <w:top w:val="single" w:sz="6" w:space="0" w:color="auto"/>
              <w:left w:val="single" w:sz="6" w:space="0" w:color="auto"/>
              <w:bottom w:val="single" w:sz="6" w:space="0" w:color="auto"/>
              <w:right w:val="single" w:sz="6" w:space="0" w:color="auto"/>
            </w:tcBorders>
            <w:vAlign w:val="center"/>
            <w:hideMark/>
          </w:tcPr>
          <w:p w:rsidR="00986F1B" w:rsidRDefault="00986F1B" w:rsidP="001B4EB1">
            <w:pPr>
              <w:pStyle w:val="af3"/>
              <w:spacing w:line="276" w:lineRule="auto"/>
              <w:jc w:val="center"/>
              <w:rPr>
                <w:rFonts w:ascii="Times New Roman" w:hAnsi="Times New Roman"/>
                <w:noProof/>
                <w:sz w:val="24"/>
                <w:szCs w:val="24"/>
              </w:rPr>
            </w:pPr>
            <w:r>
              <w:rPr>
                <w:rFonts w:ascii="Times New Roman" w:hAnsi="Times New Roman"/>
                <w:noProof/>
                <w:sz w:val="24"/>
                <w:szCs w:val="24"/>
              </w:rPr>
              <w:t>12.00</w:t>
            </w:r>
          </w:p>
        </w:tc>
        <w:tc>
          <w:tcPr>
            <w:tcW w:w="565" w:type="pct"/>
            <w:tcBorders>
              <w:top w:val="single" w:sz="6" w:space="0" w:color="auto"/>
              <w:left w:val="single" w:sz="6" w:space="0" w:color="auto"/>
              <w:bottom w:val="single" w:sz="6" w:space="0" w:color="auto"/>
              <w:right w:val="single" w:sz="6" w:space="0" w:color="auto"/>
            </w:tcBorders>
            <w:vAlign w:val="center"/>
            <w:hideMark/>
          </w:tcPr>
          <w:p w:rsidR="00986F1B" w:rsidRDefault="00986F1B" w:rsidP="001B4EB1">
            <w:pPr>
              <w:pStyle w:val="af3"/>
              <w:spacing w:line="276" w:lineRule="auto"/>
              <w:jc w:val="center"/>
              <w:rPr>
                <w:rFonts w:ascii="Times New Roman" w:hAnsi="Times New Roman"/>
                <w:sz w:val="24"/>
                <w:szCs w:val="24"/>
              </w:rPr>
            </w:pPr>
            <w:r>
              <w:rPr>
                <w:rFonts w:ascii="Times New Roman" w:hAnsi="Times New Roman"/>
                <w:sz w:val="24"/>
                <w:szCs w:val="24"/>
              </w:rPr>
              <w:t>11.20</w:t>
            </w:r>
          </w:p>
        </w:tc>
        <w:tc>
          <w:tcPr>
            <w:tcW w:w="605" w:type="pct"/>
            <w:tcBorders>
              <w:top w:val="single" w:sz="6" w:space="0" w:color="auto"/>
              <w:left w:val="single" w:sz="6" w:space="0" w:color="auto"/>
              <w:bottom w:val="single" w:sz="6" w:space="0" w:color="auto"/>
              <w:right w:val="single" w:sz="6" w:space="0" w:color="auto"/>
            </w:tcBorders>
            <w:vAlign w:val="center"/>
            <w:hideMark/>
          </w:tcPr>
          <w:p w:rsidR="00986F1B" w:rsidRDefault="00986F1B" w:rsidP="001B4EB1">
            <w:pPr>
              <w:pStyle w:val="af3"/>
              <w:spacing w:line="276" w:lineRule="auto"/>
              <w:jc w:val="center"/>
              <w:rPr>
                <w:rFonts w:ascii="Times New Roman" w:hAnsi="Times New Roman"/>
                <w:sz w:val="24"/>
                <w:szCs w:val="24"/>
              </w:rPr>
            </w:pPr>
            <w:r>
              <w:rPr>
                <w:rFonts w:ascii="Times New Roman" w:hAnsi="Times New Roman"/>
                <w:sz w:val="24"/>
                <w:szCs w:val="24"/>
              </w:rPr>
              <w:t>9.50</w:t>
            </w:r>
          </w:p>
        </w:tc>
      </w:tr>
      <w:tr w:rsidR="00986F1B" w:rsidTr="005B5FA1">
        <w:trPr>
          <w:cantSplit/>
          <w:trHeight w:val="145"/>
          <w:jc w:val="center"/>
        </w:trPr>
        <w:tc>
          <w:tcPr>
            <w:tcW w:w="298" w:type="pct"/>
            <w:tcBorders>
              <w:top w:val="single" w:sz="6" w:space="0" w:color="auto"/>
              <w:left w:val="single" w:sz="6" w:space="0" w:color="auto"/>
              <w:bottom w:val="single" w:sz="6" w:space="0" w:color="auto"/>
              <w:right w:val="single" w:sz="6" w:space="0" w:color="auto"/>
            </w:tcBorders>
          </w:tcPr>
          <w:p w:rsidR="00986F1B" w:rsidRDefault="00986F1B" w:rsidP="001B4EB1">
            <w:pPr>
              <w:pStyle w:val="af3"/>
              <w:spacing w:line="276" w:lineRule="auto"/>
              <w:rPr>
                <w:rFonts w:ascii="Times New Roman" w:hAnsi="Times New Roman"/>
                <w:sz w:val="24"/>
                <w:szCs w:val="24"/>
              </w:rPr>
            </w:pPr>
          </w:p>
        </w:tc>
        <w:tc>
          <w:tcPr>
            <w:tcW w:w="1356" w:type="pct"/>
            <w:tcBorders>
              <w:top w:val="single" w:sz="6" w:space="0" w:color="auto"/>
              <w:left w:val="single" w:sz="6" w:space="0" w:color="auto"/>
              <w:bottom w:val="single" w:sz="6" w:space="0" w:color="auto"/>
              <w:right w:val="single" w:sz="6" w:space="0" w:color="auto"/>
            </w:tcBorders>
            <w:hideMark/>
          </w:tcPr>
          <w:p w:rsidR="00986F1B" w:rsidRDefault="00986F1B" w:rsidP="001B4EB1">
            <w:pPr>
              <w:pStyle w:val="af3"/>
              <w:spacing w:line="276" w:lineRule="auto"/>
              <w:rPr>
                <w:rFonts w:ascii="Times New Roman" w:hAnsi="Times New Roman"/>
                <w:sz w:val="24"/>
                <w:szCs w:val="24"/>
              </w:rPr>
            </w:pPr>
            <w:r>
              <w:rPr>
                <w:rFonts w:ascii="Times New Roman" w:hAnsi="Times New Roman"/>
                <w:sz w:val="24"/>
                <w:szCs w:val="24"/>
              </w:rPr>
              <w:t>или бег на 3 км (мин, с)</w:t>
            </w:r>
          </w:p>
        </w:tc>
        <w:tc>
          <w:tcPr>
            <w:tcW w:w="525" w:type="pct"/>
            <w:tcBorders>
              <w:top w:val="single" w:sz="6" w:space="0" w:color="auto"/>
              <w:left w:val="single" w:sz="6" w:space="0" w:color="auto"/>
              <w:bottom w:val="single" w:sz="6" w:space="0" w:color="auto"/>
              <w:right w:val="single" w:sz="6" w:space="0" w:color="auto"/>
            </w:tcBorders>
            <w:vAlign w:val="center"/>
            <w:hideMark/>
          </w:tcPr>
          <w:p w:rsidR="00986F1B" w:rsidRDefault="00986F1B" w:rsidP="001B4EB1">
            <w:pPr>
              <w:pStyle w:val="af3"/>
              <w:spacing w:line="276" w:lineRule="auto"/>
              <w:jc w:val="center"/>
              <w:rPr>
                <w:rFonts w:ascii="Times New Roman" w:hAnsi="Times New Roman"/>
                <w:noProof/>
                <w:sz w:val="24"/>
                <w:szCs w:val="24"/>
              </w:rPr>
            </w:pPr>
            <w:r>
              <w:rPr>
                <w:rFonts w:ascii="Times New Roman" w:hAnsi="Times New Roman"/>
                <w:noProof/>
                <w:sz w:val="24"/>
                <w:szCs w:val="24"/>
              </w:rPr>
              <w:t>15.00</w:t>
            </w:r>
          </w:p>
        </w:tc>
        <w:tc>
          <w:tcPr>
            <w:tcW w:w="524" w:type="pct"/>
            <w:tcBorders>
              <w:top w:val="single" w:sz="6" w:space="0" w:color="auto"/>
              <w:left w:val="single" w:sz="6" w:space="0" w:color="auto"/>
              <w:bottom w:val="single" w:sz="6" w:space="0" w:color="auto"/>
              <w:right w:val="single" w:sz="6" w:space="0" w:color="auto"/>
            </w:tcBorders>
            <w:vAlign w:val="center"/>
            <w:hideMark/>
          </w:tcPr>
          <w:p w:rsidR="00986F1B" w:rsidRDefault="00986F1B" w:rsidP="001B4EB1">
            <w:pPr>
              <w:pStyle w:val="af3"/>
              <w:spacing w:line="276" w:lineRule="auto"/>
              <w:jc w:val="center"/>
              <w:rPr>
                <w:rFonts w:ascii="Times New Roman" w:hAnsi="Times New Roman"/>
                <w:sz w:val="24"/>
                <w:szCs w:val="24"/>
              </w:rPr>
            </w:pPr>
            <w:r>
              <w:rPr>
                <w:rFonts w:ascii="Times New Roman" w:hAnsi="Times New Roman"/>
                <w:sz w:val="24"/>
                <w:szCs w:val="24"/>
              </w:rPr>
              <w:t>14.30</w:t>
            </w:r>
          </w:p>
        </w:tc>
        <w:tc>
          <w:tcPr>
            <w:tcW w:w="601" w:type="pct"/>
            <w:tcBorders>
              <w:top w:val="single" w:sz="6" w:space="0" w:color="auto"/>
              <w:left w:val="single" w:sz="6" w:space="0" w:color="auto"/>
              <w:bottom w:val="single" w:sz="6" w:space="0" w:color="auto"/>
              <w:right w:val="single" w:sz="6" w:space="0" w:color="auto"/>
            </w:tcBorders>
            <w:vAlign w:val="center"/>
            <w:hideMark/>
          </w:tcPr>
          <w:p w:rsidR="00986F1B" w:rsidRDefault="00986F1B" w:rsidP="001B4EB1">
            <w:pPr>
              <w:pStyle w:val="af3"/>
              <w:spacing w:line="276" w:lineRule="auto"/>
              <w:jc w:val="center"/>
              <w:rPr>
                <w:rFonts w:ascii="Times New Roman" w:hAnsi="Times New Roman"/>
                <w:sz w:val="24"/>
                <w:szCs w:val="24"/>
              </w:rPr>
            </w:pPr>
            <w:r>
              <w:rPr>
                <w:rFonts w:ascii="Times New Roman" w:hAnsi="Times New Roman"/>
                <w:sz w:val="24"/>
                <w:szCs w:val="24"/>
              </w:rPr>
              <w:t>12.40</w:t>
            </w:r>
          </w:p>
        </w:tc>
        <w:tc>
          <w:tcPr>
            <w:tcW w:w="526" w:type="pct"/>
            <w:tcBorders>
              <w:top w:val="single" w:sz="6" w:space="0" w:color="auto"/>
              <w:left w:val="single" w:sz="6" w:space="0" w:color="auto"/>
              <w:bottom w:val="single" w:sz="6" w:space="0" w:color="auto"/>
              <w:right w:val="single" w:sz="6" w:space="0" w:color="auto"/>
            </w:tcBorders>
            <w:vAlign w:val="center"/>
            <w:hideMark/>
          </w:tcPr>
          <w:p w:rsidR="00986F1B" w:rsidRDefault="00986F1B" w:rsidP="001B4EB1">
            <w:pPr>
              <w:pStyle w:val="af3"/>
              <w:spacing w:line="276" w:lineRule="auto"/>
              <w:jc w:val="center"/>
              <w:rPr>
                <w:rFonts w:ascii="Times New Roman" w:hAnsi="Times New Roman"/>
                <w:noProof/>
                <w:sz w:val="24"/>
                <w:szCs w:val="24"/>
              </w:rPr>
            </w:pPr>
            <w:r>
              <w:rPr>
                <w:rFonts w:ascii="Times New Roman" w:hAnsi="Times New Roman"/>
                <w:noProof/>
                <w:sz w:val="24"/>
                <w:szCs w:val="24"/>
              </w:rPr>
              <w:t>-</w:t>
            </w:r>
          </w:p>
        </w:tc>
        <w:tc>
          <w:tcPr>
            <w:tcW w:w="565" w:type="pct"/>
            <w:tcBorders>
              <w:top w:val="single" w:sz="6" w:space="0" w:color="auto"/>
              <w:left w:val="single" w:sz="6" w:space="0" w:color="auto"/>
              <w:bottom w:val="single" w:sz="6" w:space="0" w:color="auto"/>
              <w:right w:val="single" w:sz="6" w:space="0" w:color="auto"/>
            </w:tcBorders>
            <w:vAlign w:val="center"/>
            <w:hideMark/>
          </w:tcPr>
          <w:p w:rsidR="00986F1B" w:rsidRDefault="00986F1B" w:rsidP="001B4EB1">
            <w:pPr>
              <w:pStyle w:val="af3"/>
              <w:spacing w:line="276" w:lineRule="auto"/>
              <w:jc w:val="center"/>
              <w:rPr>
                <w:rFonts w:ascii="Times New Roman" w:hAnsi="Times New Roman"/>
                <w:sz w:val="24"/>
                <w:szCs w:val="24"/>
              </w:rPr>
            </w:pPr>
            <w:r>
              <w:rPr>
                <w:rFonts w:ascii="Times New Roman" w:hAnsi="Times New Roman"/>
                <w:sz w:val="24"/>
                <w:szCs w:val="24"/>
              </w:rPr>
              <w:t>-</w:t>
            </w:r>
          </w:p>
        </w:tc>
        <w:tc>
          <w:tcPr>
            <w:tcW w:w="605" w:type="pct"/>
            <w:tcBorders>
              <w:top w:val="single" w:sz="6" w:space="0" w:color="auto"/>
              <w:left w:val="single" w:sz="6" w:space="0" w:color="auto"/>
              <w:bottom w:val="single" w:sz="6" w:space="0" w:color="auto"/>
              <w:right w:val="single" w:sz="6" w:space="0" w:color="auto"/>
            </w:tcBorders>
            <w:vAlign w:val="center"/>
            <w:hideMark/>
          </w:tcPr>
          <w:p w:rsidR="00986F1B" w:rsidRDefault="00986F1B" w:rsidP="001B4EB1">
            <w:pPr>
              <w:pStyle w:val="af3"/>
              <w:spacing w:line="276" w:lineRule="auto"/>
              <w:jc w:val="center"/>
              <w:rPr>
                <w:rFonts w:ascii="Times New Roman" w:hAnsi="Times New Roman"/>
                <w:sz w:val="24"/>
                <w:szCs w:val="24"/>
              </w:rPr>
            </w:pPr>
            <w:r>
              <w:rPr>
                <w:rFonts w:ascii="Times New Roman" w:hAnsi="Times New Roman"/>
                <w:sz w:val="24"/>
                <w:szCs w:val="24"/>
              </w:rPr>
              <w:t>-</w:t>
            </w:r>
          </w:p>
        </w:tc>
      </w:tr>
      <w:tr w:rsidR="00986F1B" w:rsidTr="005B5FA1">
        <w:trPr>
          <w:cantSplit/>
          <w:trHeight w:val="145"/>
          <w:jc w:val="center"/>
        </w:trPr>
        <w:tc>
          <w:tcPr>
            <w:tcW w:w="298" w:type="pct"/>
            <w:tcBorders>
              <w:top w:val="single" w:sz="6" w:space="0" w:color="auto"/>
              <w:left w:val="single" w:sz="6" w:space="0" w:color="auto"/>
              <w:bottom w:val="nil"/>
              <w:right w:val="single" w:sz="6" w:space="0" w:color="auto"/>
            </w:tcBorders>
            <w:hideMark/>
          </w:tcPr>
          <w:p w:rsidR="00986F1B" w:rsidRDefault="00986F1B" w:rsidP="001B4EB1">
            <w:pPr>
              <w:pStyle w:val="af3"/>
              <w:spacing w:line="276" w:lineRule="auto"/>
              <w:rPr>
                <w:rFonts w:ascii="Times New Roman" w:hAnsi="Times New Roman"/>
                <w:sz w:val="24"/>
                <w:szCs w:val="24"/>
              </w:rPr>
            </w:pPr>
            <w:r>
              <w:rPr>
                <w:rFonts w:ascii="Times New Roman" w:hAnsi="Times New Roman"/>
                <w:sz w:val="24"/>
                <w:szCs w:val="24"/>
              </w:rPr>
              <w:t>3.</w:t>
            </w:r>
          </w:p>
        </w:tc>
        <w:tc>
          <w:tcPr>
            <w:tcW w:w="1356" w:type="pct"/>
            <w:tcBorders>
              <w:top w:val="single" w:sz="6" w:space="0" w:color="auto"/>
              <w:left w:val="single" w:sz="6" w:space="0" w:color="auto"/>
              <w:bottom w:val="single" w:sz="4" w:space="0" w:color="auto"/>
              <w:right w:val="single" w:sz="6" w:space="0" w:color="auto"/>
            </w:tcBorders>
            <w:hideMark/>
          </w:tcPr>
          <w:p w:rsidR="00986F1B" w:rsidRDefault="00986F1B" w:rsidP="001B4EB1">
            <w:pPr>
              <w:pStyle w:val="af3"/>
              <w:spacing w:line="276" w:lineRule="auto"/>
              <w:rPr>
                <w:rFonts w:ascii="Times New Roman" w:hAnsi="Times New Roman"/>
                <w:sz w:val="24"/>
                <w:szCs w:val="24"/>
              </w:rPr>
            </w:pPr>
            <w:r>
              <w:rPr>
                <w:rFonts w:ascii="Times New Roman" w:hAnsi="Times New Roman"/>
                <w:sz w:val="24"/>
                <w:szCs w:val="24"/>
              </w:rPr>
              <w:t xml:space="preserve">Подтягивание из виса на высокой перекладине </w:t>
            </w:r>
          </w:p>
          <w:p w:rsidR="00986F1B" w:rsidRDefault="00986F1B" w:rsidP="001B4EB1">
            <w:pPr>
              <w:pStyle w:val="af3"/>
              <w:spacing w:line="276" w:lineRule="auto"/>
              <w:rPr>
                <w:rFonts w:ascii="Times New Roman" w:hAnsi="Times New Roman"/>
                <w:sz w:val="24"/>
                <w:szCs w:val="24"/>
              </w:rPr>
            </w:pPr>
            <w:r>
              <w:rPr>
                <w:rFonts w:ascii="Times New Roman" w:hAnsi="Times New Roman"/>
                <w:sz w:val="24"/>
                <w:szCs w:val="24"/>
              </w:rPr>
              <w:t>(количество раз)</w:t>
            </w:r>
          </w:p>
        </w:tc>
        <w:tc>
          <w:tcPr>
            <w:tcW w:w="525" w:type="pct"/>
            <w:tcBorders>
              <w:top w:val="single" w:sz="6" w:space="0" w:color="auto"/>
              <w:left w:val="single" w:sz="6" w:space="0" w:color="auto"/>
              <w:bottom w:val="single" w:sz="4" w:space="0" w:color="auto"/>
              <w:right w:val="single" w:sz="6" w:space="0" w:color="auto"/>
            </w:tcBorders>
            <w:vAlign w:val="center"/>
            <w:hideMark/>
          </w:tcPr>
          <w:p w:rsidR="00986F1B" w:rsidRDefault="00986F1B" w:rsidP="001B4EB1">
            <w:pPr>
              <w:pStyle w:val="af3"/>
              <w:spacing w:line="276" w:lineRule="auto"/>
              <w:jc w:val="center"/>
              <w:rPr>
                <w:rFonts w:ascii="Times New Roman" w:hAnsi="Times New Roman"/>
                <w:noProof/>
                <w:sz w:val="24"/>
                <w:szCs w:val="24"/>
              </w:rPr>
            </w:pPr>
            <w:r>
              <w:rPr>
                <w:rFonts w:ascii="Times New Roman" w:hAnsi="Times New Roman"/>
                <w:noProof/>
                <w:sz w:val="24"/>
                <w:szCs w:val="24"/>
              </w:rPr>
              <w:t>9</w:t>
            </w:r>
          </w:p>
        </w:tc>
        <w:tc>
          <w:tcPr>
            <w:tcW w:w="524" w:type="pct"/>
            <w:tcBorders>
              <w:top w:val="single" w:sz="6" w:space="0" w:color="auto"/>
              <w:left w:val="single" w:sz="6" w:space="0" w:color="auto"/>
              <w:bottom w:val="single" w:sz="4" w:space="0" w:color="auto"/>
              <w:right w:val="single" w:sz="6" w:space="0" w:color="auto"/>
            </w:tcBorders>
            <w:vAlign w:val="center"/>
            <w:hideMark/>
          </w:tcPr>
          <w:p w:rsidR="00986F1B" w:rsidRDefault="00986F1B" w:rsidP="001B4EB1">
            <w:pPr>
              <w:pStyle w:val="af3"/>
              <w:spacing w:line="276" w:lineRule="auto"/>
              <w:jc w:val="center"/>
              <w:rPr>
                <w:rFonts w:ascii="Times New Roman" w:hAnsi="Times New Roman"/>
                <w:noProof/>
                <w:sz w:val="24"/>
                <w:szCs w:val="24"/>
              </w:rPr>
            </w:pPr>
            <w:r>
              <w:rPr>
                <w:rFonts w:ascii="Times New Roman" w:hAnsi="Times New Roman"/>
                <w:noProof/>
                <w:sz w:val="24"/>
                <w:szCs w:val="24"/>
              </w:rPr>
              <w:t>11</w:t>
            </w:r>
          </w:p>
        </w:tc>
        <w:tc>
          <w:tcPr>
            <w:tcW w:w="601" w:type="pct"/>
            <w:tcBorders>
              <w:top w:val="single" w:sz="6" w:space="0" w:color="auto"/>
              <w:left w:val="single" w:sz="6" w:space="0" w:color="auto"/>
              <w:bottom w:val="single" w:sz="4" w:space="0" w:color="auto"/>
              <w:right w:val="single" w:sz="6" w:space="0" w:color="auto"/>
            </w:tcBorders>
            <w:vAlign w:val="center"/>
            <w:hideMark/>
          </w:tcPr>
          <w:p w:rsidR="00986F1B" w:rsidRDefault="00986F1B" w:rsidP="001B4EB1">
            <w:pPr>
              <w:pStyle w:val="af3"/>
              <w:spacing w:line="276" w:lineRule="auto"/>
              <w:jc w:val="center"/>
              <w:rPr>
                <w:rFonts w:ascii="Times New Roman" w:hAnsi="Times New Roman"/>
                <w:noProof/>
                <w:sz w:val="24"/>
                <w:szCs w:val="24"/>
              </w:rPr>
            </w:pPr>
            <w:r>
              <w:rPr>
                <w:rFonts w:ascii="Times New Roman" w:hAnsi="Times New Roman"/>
                <w:noProof/>
                <w:sz w:val="24"/>
                <w:szCs w:val="24"/>
              </w:rPr>
              <w:t>14</w:t>
            </w:r>
          </w:p>
        </w:tc>
        <w:tc>
          <w:tcPr>
            <w:tcW w:w="526" w:type="pct"/>
            <w:tcBorders>
              <w:top w:val="single" w:sz="6" w:space="0" w:color="auto"/>
              <w:left w:val="single" w:sz="6" w:space="0" w:color="auto"/>
              <w:bottom w:val="single" w:sz="4" w:space="0" w:color="auto"/>
              <w:right w:val="single" w:sz="6" w:space="0" w:color="auto"/>
            </w:tcBorders>
            <w:vAlign w:val="center"/>
            <w:hideMark/>
          </w:tcPr>
          <w:p w:rsidR="00986F1B" w:rsidRDefault="00986F1B" w:rsidP="001B4EB1">
            <w:pPr>
              <w:pStyle w:val="af3"/>
              <w:spacing w:line="276" w:lineRule="auto"/>
              <w:jc w:val="center"/>
              <w:rPr>
                <w:rFonts w:ascii="Times New Roman" w:hAnsi="Times New Roman"/>
                <w:sz w:val="24"/>
                <w:szCs w:val="24"/>
              </w:rPr>
            </w:pPr>
            <w:r>
              <w:rPr>
                <w:rFonts w:ascii="Times New Roman" w:hAnsi="Times New Roman"/>
                <w:sz w:val="24"/>
                <w:szCs w:val="24"/>
              </w:rPr>
              <w:t>-</w:t>
            </w:r>
          </w:p>
        </w:tc>
        <w:tc>
          <w:tcPr>
            <w:tcW w:w="565" w:type="pct"/>
            <w:tcBorders>
              <w:top w:val="single" w:sz="6" w:space="0" w:color="auto"/>
              <w:left w:val="single" w:sz="6" w:space="0" w:color="auto"/>
              <w:bottom w:val="single" w:sz="4" w:space="0" w:color="auto"/>
              <w:right w:val="single" w:sz="6" w:space="0" w:color="auto"/>
            </w:tcBorders>
            <w:vAlign w:val="center"/>
            <w:hideMark/>
          </w:tcPr>
          <w:p w:rsidR="00986F1B" w:rsidRDefault="00986F1B" w:rsidP="001B4EB1">
            <w:pPr>
              <w:pStyle w:val="af3"/>
              <w:spacing w:line="276" w:lineRule="auto"/>
              <w:jc w:val="center"/>
              <w:rPr>
                <w:rFonts w:ascii="Times New Roman" w:hAnsi="Times New Roman"/>
                <w:sz w:val="24"/>
                <w:szCs w:val="24"/>
              </w:rPr>
            </w:pPr>
            <w:r>
              <w:rPr>
                <w:rFonts w:ascii="Times New Roman" w:hAnsi="Times New Roman"/>
                <w:sz w:val="24"/>
                <w:szCs w:val="24"/>
              </w:rPr>
              <w:t>-</w:t>
            </w:r>
          </w:p>
        </w:tc>
        <w:tc>
          <w:tcPr>
            <w:tcW w:w="605" w:type="pct"/>
            <w:tcBorders>
              <w:top w:val="single" w:sz="6" w:space="0" w:color="auto"/>
              <w:left w:val="single" w:sz="6" w:space="0" w:color="auto"/>
              <w:bottom w:val="single" w:sz="4" w:space="0" w:color="auto"/>
              <w:right w:val="single" w:sz="6" w:space="0" w:color="auto"/>
            </w:tcBorders>
            <w:vAlign w:val="center"/>
            <w:hideMark/>
          </w:tcPr>
          <w:p w:rsidR="00986F1B" w:rsidRDefault="00986F1B" w:rsidP="001B4EB1">
            <w:pPr>
              <w:pStyle w:val="af3"/>
              <w:spacing w:line="276" w:lineRule="auto"/>
              <w:jc w:val="center"/>
              <w:rPr>
                <w:rFonts w:ascii="Times New Roman" w:hAnsi="Times New Roman"/>
                <w:sz w:val="24"/>
                <w:szCs w:val="24"/>
              </w:rPr>
            </w:pPr>
            <w:r>
              <w:rPr>
                <w:rFonts w:ascii="Times New Roman" w:hAnsi="Times New Roman"/>
                <w:sz w:val="24"/>
                <w:szCs w:val="24"/>
              </w:rPr>
              <w:t>-</w:t>
            </w:r>
          </w:p>
        </w:tc>
      </w:tr>
      <w:tr w:rsidR="00986F1B" w:rsidTr="005B5FA1">
        <w:trPr>
          <w:cantSplit/>
          <w:trHeight w:val="545"/>
          <w:jc w:val="center"/>
        </w:trPr>
        <w:tc>
          <w:tcPr>
            <w:tcW w:w="298" w:type="pct"/>
            <w:tcBorders>
              <w:top w:val="single" w:sz="6" w:space="0" w:color="auto"/>
              <w:left w:val="single" w:sz="6" w:space="0" w:color="auto"/>
              <w:bottom w:val="single" w:sz="6" w:space="0" w:color="auto"/>
              <w:right w:val="single" w:sz="6" w:space="0" w:color="auto"/>
            </w:tcBorders>
          </w:tcPr>
          <w:p w:rsidR="00986F1B" w:rsidRDefault="00986F1B" w:rsidP="001B4EB1">
            <w:pPr>
              <w:pStyle w:val="af3"/>
              <w:spacing w:line="276" w:lineRule="auto"/>
              <w:rPr>
                <w:rFonts w:ascii="Times New Roman" w:hAnsi="Times New Roman"/>
                <w:sz w:val="24"/>
                <w:szCs w:val="24"/>
              </w:rPr>
            </w:pPr>
          </w:p>
        </w:tc>
        <w:tc>
          <w:tcPr>
            <w:tcW w:w="1356" w:type="pct"/>
            <w:tcBorders>
              <w:top w:val="single" w:sz="4" w:space="0" w:color="auto"/>
              <w:left w:val="single" w:sz="6" w:space="0" w:color="auto"/>
              <w:bottom w:val="single" w:sz="6" w:space="0" w:color="auto"/>
              <w:right w:val="single" w:sz="6" w:space="0" w:color="auto"/>
            </w:tcBorders>
            <w:hideMark/>
          </w:tcPr>
          <w:p w:rsidR="00986F1B" w:rsidRDefault="00986F1B" w:rsidP="001B4EB1">
            <w:pPr>
              <w:pStyle w:val="af3"/>
              <w:spacing w:line="276" w:lineRule="auto"/>
              <w:rPr>
                <w:rFonts w:ascii="Times New Roman" w:hAnsi="Times New Roman"/>
                <w:sz w:val="24"/>
                <w:szCs w:val="24"/>
              </w:rPr>
            </w:pPr>
            <w:r>
              <w:rPr>
                <w:rFonts w:ascii="Times New Roman" w:hAnsi="Times New Roman"/>
                <w:sz w:val="24"/>
                <w:szCs w:val="24"/>
              </w:rPr>
              <w:t xml:space="preserve">или сгибание и разгибание рук в упоре лежа на полу </w:t>
            </w:r>
          </w:p>
          <w:p w:rsidR="00986F1B" w:rsidRDefault="00986F1B" w:rsidP="001B4EB1">
            <w:pPr>
              <w:pStyle w:val="af3"/>
              <w:spacing w:line="276" w:lineRule="auto"/>
              <w:rPr>
                <w:rFonts w:ascii="Times New Roman" w:hAnsi="Times New Roman"/>
                <w:sz w:val="24"/>
                <w:szCs w:val="24"/>
              </w:rPr>
            </w:pPr>
            <w:r>
              <w:rPr>
                <w:rFonts w:ascii="Times New Roman" w:hAnsi="Times New Roman"/>
                <w:sz w:val="24"/>
                <w:szCs w:val="24"/>
              </w:rPr>
              <w:t>(количество раз)</w:t>
            </w:r>
          </w:p>
        </w:tc>
        <w:tc>
          <w:tcPr>
            <w:tcW w:w="525" w:type="pct"/>
            <w:tcBorders>
              <w:top w:val="single" w:sz="4" w:space="0" w:color="auto"/>
              <w:left w:val="single" w:sz="6" w:space="0" w:color="auto"/>
              <w:bottom w:val="single" w:sz="6" w:space="0" w:color="auto"/>
              <w:right w:val="single" w:sz="6" w:space="0" w:color="auto"/>
            </w:tcBorders>
            <w:vAlign w:val="center"/>
            <w:hideMark/>
          </w:tcPr>
          <w:p w:rsidR="00986F1B" w:rsidRDefault="00986F1B" w:rsidP="001B4EB1">
            <w:pPr>
              <w:pStyle w:val="af3"/>
              <w:spacing w:line="276" w:lineRule="auto"/>
              <w:jc w:val="center"/>
              <w:rPr>
                <w:rFonts w:ascii="Times New Roman" w:hAnsi="Times New Roman"/>
                <w:noProof/>
                <w:sz w:val="24"/>
                <w:szCs w:val="24"/>
              </w:rPr>
            </w:pPr>
            <w:r>
              <w:rPr>
                <w:rFonts w:ascii="Times New Roman" w:hAnsi="Times New Roman"/>
                <w:noProof/>
                <w:sz w:val="24"/>
                <w:szCs w:val="24"/>
              </w:rPr>
              <w:t>27</w:t>
            </w:r>
          </w:p>
        </w:tc>
        <w:tc>
          <w:tcPr>
            <w:tcW w:w="524" w:type="pct"/>
            <w:tcBorders>
              <w:top w:val="single" w:sz="4" w:space="0" w:color="auto"/>
              <w:left w:val="single" w:sz="6" w:space="0" w:color="auto"/>
              <w:bottom w:val="single" w:sz="6" w:space="0" w:color="auto"/>
              <w:right w:val="single" w:sz="6" w:space="0" w:color="auto"/>
            </w:tcBorders>
            <w:vAlign w:val="center"/>
            <w:hideMark/>
          </w:tcPr>
          <w:p w:rsidR="00986F1B" w:rsidRDefault="00986F1B" w:rsidP="001B4EB1">
            <w:pPr>
              <w:pStyle w:val="af3"/>
              <w:spacing w:line="276" w:lineRule="auto"/>
              <w:jc w:val="center"/>
              <w:rPr>
                <w:rFonts w:ascii="Times New Roman" w:hAnsi="Times New Roman"/>
                <w:noProof/>
                <w:sz w:val="24"/>
                <w:szCs w:val="24"/>
              </w:rPr>
            </w:pPr>
            <w:r>
              <w:rPr>
                <w:rFonts w:ascii="Times New Roman" w:hAnsi="Times New Roman"/>
                <w:noProof/>
                <w:sz w:val="24"/>
                <w:szCs w:val="24"/>
              </w:rPr>
              <w:t>31</w:t>
            </w:r>
          </w:p>
        </w:tc>
        <w:tc>
          <w:tcPr>
            <w:tcW w:w="601" w:type="pct"/>
            <w:tcBorders>
              <w:top w:val="single" w:sz="4" w:space="0" w:color="auto"/>
              <w:left w:val="single" w:sz="6" w:space="0" w:color="auto"/>
              <w:bottom w:val="single" w:sz="6" w:space="0" w:color="auto"/>
              <w:right w:val="single" w:sz="6" w:space="0" w:color="auto"/>
            </w:tcBorders>
            <w:vAlign w:val="center"/>
            <w:hideMark/>
          </w:tcPr>
          <w:p w:rsidR="00986F1B" w:rsidRDefault="00986F1B" w:rsidP="001B4EB1">
            <w:pPr>
              <w:pStyle w:val="af3"/>
              <w:spacing w:line="276" w:lineRule="auto"/>
              <w:jc w:val="center"/>
              <w:rPr>
                <w:rFonts w:ascii="Times New Roman" w:hAnsi="Times New Roman"/>
                <w:noProof/>
                <w:sz w:val="24"/>
                <w:szCs w:val="24"/>
              </w:rPr>
            </w:pPr>
            <w:r>
              <w:rPr>
                <w:rFonts w:ascii="Times New Roman" w:hAnsi="Times New Roman"/>
                <w:noProof/>
                <w:sz w:val="24"/>
                <w:szCs w:val="24"/>
              </w:rPr>
              <w:t>42</w:t>
            </w:r>
          </w:p>
        </w:tc>
        <w:tc>
          <w:tcPr>
            <w:tcW w:w="526" w:type="pct"/>
            <w:tcBorders>
              <w:top w:val="single" w:sz="4" w:space="0" w:color="auto"/>
              <w:left w:val="single" w:sz="6" w:space="0" w:color="auto"/>
              <w:bottom w:val="single" w:sz="6" w:space="0" w:color="auto"/>
              <w:right w:val="single" w:sz="6" w:space="0" w:color="auto"/>
            </w:tcBorders>
            <w:vAlign w:val="center"/>
            <w:hideMark/>
          </w:tcPr>
          <w:p w:rsidR="00986F1B" w:rsidRDefault="00986F1B" w:rsidP="001B4EB1">
            <w:pPr>
              <w:pStyle w:val="af3"/>
              <w:spacing w:line="276" w:lineRule="auto"/>
              <w:jc w:val="center"/>
              <w:rPr>
                <w:rFonts w:ascii="Times New Roman" w:hAnsi="Times New Roman"/>
                <w:noProof/>
                <w:sz w:val="24"/>
                <w:szCs w:val="24"/>
              </w:rPr>
            </w:pPr>
            <w:r>
              <w:rPr>
                <w:rFonts w:ascii="Times New Roman" w:hAnsi="Times New Roman"/>
                <w:noProof/>
                <w:sz w:val="24"/>
                <w:szCs w:val="24"/>
              </w:rPr>
              <w:t>9</w:t>
            </w:r>
          </w:p>
        </w:tc>
        <w:tc>
          <w:tcPr>
            <w:tcW w:w="565" w:type="pct"/>
            <w:tcBorders>
              <w:top w:val="single" w:sz="4" w:space="0" w:color="auto"/>
              <w:left w:val="single" w:sz="6" w:space="0" w:color="auto"/>
              <w:bottom w:val="single" w:sz="6" w:space="0" w:color="auto"/>
              <w:right w:val="single" w:sz="6" w:space="0" w:color="auto"/>
            </w:tcBorders>
            <w:vAlign w:val="center"/>
            <w:hideMark/>
          </w:tcPr>
          <w:p w:rsidR="00986F1B" w:rsidRDefault="00986F1B" w:rsidP="001B4EB1">
            <w:pPr>
              <w:pStyle w:val="af3"/>
              <w:spacing w:line="276" w:lineRule="auto"/>
              <w:jc w:val="center"/>
              <w:rPr>
                <w:rFonts w:ascii="Times New Roman" w:hAnsi="Times New Roman"/>
                <w:noProof/>
                <w:sz w:val="24"/>
                <w:szCs w:val="24"/>
              </w:rPr>
            </w:pPr>
            <w:r>
              <w:rPr>
                <w:rFonts w:ascii="Times New Roman" w:hAnsi="Times New Roman"/>
                <w:noProof/>
                <w:sz w:val="24"/>
                <w:szCs w:val="24"/>
              </w:rPr>
              <w:t>11</w:t>
            </w:r>
          </w:p>
        </w:tc>
        <w:tc>
          <w:tcPr>
            <w:tcW w:w="605" w:type="pct"/>
            <w:tcBorders>
              <w:top w:val="single" w:sz="4" w:space="0" w:color="auto"/>
              <w:left w:val="single" w:sz="6" w:space="0" w:color="auto"/>
              <w:bottom w:val="single" w:sz="6" w:space="0" w:color="auto"/>
              <w:right w:val="single" w:sz="6" w:space="0" w:color="auto"/>
            </w:tcBorders>
            <w:vAlign w:val="center"/>
            <w:hideMark/>
          </w:tcPr>
          <w:p w:rsidR="00986F1B" w:rsidRDefault="00986F1B" w:rsidP="001B4EB1">
            <w:pPr>
              <w:pStyle w:val="af3"/>
              <w:spacing w:line="276" w:lineRule="auto"/>
              <w:jc w:val="center"/>
              <w:rPr>
                <w:rFonts w:ascii="Times New Roman" w:hAnsi="Times New Roman"/>
                <w:noProof/>
                <w:sz w:val="24"/>
                <w:szCs w:val="24"/>
              </w:rPr>
            </w:pPr>
            <w:r>
              <w:rPr>
                <w:rFonts w:ascii="Times New Roman" w:hAnsi="Times New Roman"/>
                <w:noProof/>
                <w:sz w:val="24"/>
                <w:szCs w:val="24"/>
              </w:rPr>
              <w:t>16</w:t>
            </w:r>
          </w:p>
        </w:tc>
      </w:tr>
      <w:tr w:rsidR="00986F1B" w:rsidTr="005B5FA1">
        <w:trPr>
          <w:cantSplit/>
          <w:trHeight w:val="145"/>
          <w:jc w:val="center"/>
        </w:trPr>
        <w:tc>
          <w:tcPr>
            <w:tcW w:w="298" w:type="pct"/>
            <w:tcBorders>
              <w:top w:val="single" w:sz="6" w:space="0" w:color="auto"/>
              <w:left w:val="single" w:sz="6" w:space="0" w:color="auto"/>
              <w:bottom w:val="single" w:sz="6" w:space="0" w:color="auto"/>
              <w:right w:val="single" w:sz="6" w:space="0" w:color="auto"/>
            </w:tcBorders>
            <w:hideMark/>
          </w:tcPr>
          <w:p w:rsidR="00986F1B" w:rsidRDefault="00986F1B" w:rsidP="001B4EB1">
            <w:pPr>
              <w:pStyle w:val="af3"/>
              <w:spacing w:line="276" w:lineRule="auto"/>
              <w:rPr>
                <w:rFonts w:ascii="Times New Roman" w:hAnsi="Times New Roman"/>
                <w:sz w:val="24"/>
                <w:szCs w:val="24"/>
              </w:rPr>
            </w:pPr>
            <w:r>
              <w:rPr>
                <w:rFonts w:ascii="Times New Roman" w:hAnsi="Times New Roman"/>
                <w:sz w:val="24"/>
                <w:szCs w:val="24"/>
              </w:rPr>
              <w:t>4.</w:t>
            </w:r>
          </w:p>
        </w:tc>
        <w:tc>
          <w:tcPr>
            <w:tcW w:w="1356" w:type="pct"/>
            <w:tcBorders>
              <w:top w:val="single" w:sz="6" w:space="0" w:color="auto"/>
              <w:left w:val="single" w:sz="6" w:space="0" w:color="auto"/>
              <w:bottom w:val="single" w:sz="6" w:space="0" w:color="auto"/>
              <w:right w:val="single" w:sz="6" w:space="0" w:color="auto"/>
            </w:tcBorders>
            <w:hideMark/>
          </w:tcPr>
          <w:p w:rsidR="00986F1B" w:rsidRDefault="00986F1B" w:rsidP="001B4EB1">
            <w:pPr>
              <w:pStyle w:val="af3"/>
              <w:spacing w:line="276" w:lineRule="auto"/>
              <w:rPr>
                <w:rFonts w:ascii="Times New Roman" w:hAnsi="Times New Roman"/>
                <w:sz w:val="24"/>
                <w:szCs w:val="24"/>
              </w:rPr>
            </w:pPr>
            <w:r>
              <w:rPr>
                <w:rFonts w:ascii="Times New Roman" w:hAnsi="Times New Roman"/>
                <w:sz w:val="24"/>
                <w:szCs w:val="24"/>
              </w:rPr>
              <w:t>Наклон вперед из положения стоя с прямыми ногами на гимнастической скамье (ниже уровня скамьи-см)</w:t>
            </w:r>
          </w:p>
        </w:tc>
        <w:tc>
          <w:tcPr>
            <w:tcW w:w="525" w:type="pct"/>
            <w:tcBorders>
              <w:top w:val="single" w:sz="6" w:space="0" w:color="auto"/>
              <w:left w:val="single" w:sz="6" w:space="0" w:color="auto"/>
              <w:bottom w:val="single" w:sz="6" w:space="0" w:color="auto"/>
              <w:right w:val="single" w:sz="6" w:space="0" w:color="auto"/>
            </w:tcBorders>
            <w:vAlign w:val="center"/>
            <w:hideMark/>
          </w:tcPr>
          <w:p w:rsidR="00986F1B" w:rsidRDefault="00986F1B" w:rsidP="001B4EB1">
            <w:pPr>
              <w:pStyle w:val="af3"/>
              <w:spacing w:line="276" w:lineRule="auto"/>
              <w:jc w:val="center"/>
              <w:rPr>
                <w:rFonts w:ascii="Times New Roman" w:hAnsi="Times New Roman"/>
                <w:noProof/>
                <w:sz w:val="24"/>
                <w:szCs w:val="24"/>
              </w:rPr>
            </w:pPr>
            <w:r>
              <w:rPr>
                <w:rFonts w:ascii="Times New Roman" w:hAnsi="Times New Roman"/>
                <w:noProof/>
                <w:sz w:val="24"/>
                <w:szCs w:val="24"/>
              </w:rPr>
              <w:t>+6</w:t>
            </w:r>
          </w:p>
        </w:tc>
        <w:tc>
          <w:tcPr>
            <w:tcW w:w="524" w:type="pct"/>
            <w:tcBorders>
              <w:top w:val="single" w:sz="6" w:space="0" w:color="auto"/>
              <w:left w:val="single" w:sz="6" w:space="0" w:color="auto"/>
              <w:bottom w:val="single" w:sz="6" w:space="0" w:color="auto"/>
              <w:right w:val="single" w:sz="6" w:space="0" w:color="auto"/>
            </w:tcBorders>
            <w:vAlign w:val="center"/>
            <w:hideMark/>
          </w:tcPr>
          <w:p w:rsidR="00986F1B" w:rsidRDefault="00986F1B" w:rsidP="001B4EB1">
            <w:pPr>
              <w:pStyle w:val="af3"/>
              <w:spacing w:line="276" w:lineRule="auto"/>
              <w:jc w:val="center"/>
              <w:rPr>
                <w:rFonts w:ascii="Times New Roman" w:hAnsi="Times New Roman"/>
                <w:noProof/>
                <w:sz w:val="24"/>
                <w:szCs w:val="24"/>
              </w:rPr>
            </w:pPr>
            <w:r>
              <w:rPr>
                <w:rFonts w:ascii="Times New Roman" w:hAnsi="Times New Roman"/>
                <w:noProof/>
                <w:sz w:val="24"/>
                <w:szCs w:val="24"/>
              </w:rPr>
              <w:t>+8</w:t>
            </w:r>
          </w:p>
        </w:tc>
        <w:tc>
          <w:tcPr>
            <w:tcW w:w="601" w:type="pct"/>
            <w:tcBorders>
              <w:top w:val="single" w:sz="6" w:space="0" w:color="auto"/>
              <w:left w:val="single" w:sz="6" w:space="0" w:color="auto"/>
              <w:bottom w:val="single" w:sz="6" w:space="0" w:color="auto"/>
              <w:right w:val="single" w:sz="6" w:space="0" w:color="auto"/>
            </w:tcBorders>
            <w:vAlign w:val="center"/>
            <w:hideMark/>
          </w:tcPr>
          <w:p w:rsidR="00986F1B" w:rsidRDefault="00986F1B" w:rsidP="001B4EB1">
            <w:pPr>
              <w:pStyle w:val="af3"/>
              <w:spacing w:line="276" w:lineRule="auto"/>
              <w:jc w:val="center"/>
              <w:rPr>
                <w:rFonts w:ascii="Times New Roman" w:hAnsi="Times New Roman"/>
                <w:noProof/>
                <w:sz w:val="24"/>
                <w:szCs w:val="24"/>
              </w:rPr>
            </w:pPr>
            <w:r>
              <w:rPr>
                <w:rFonts w:ascii="Times New Roman" w:hAnsi="Times New Roman"/>
                <w:noProof/>
                <w:sz w:val="24"/>
                <w:szCs w:val="24"/>
              </w:rPr>
              <w:t>+13</w:t>
            </w:r>
          </w:p>
        </w:tc>
        <w:tc>
          <w:tcPr>
            <w:tcW w:w="526" w:type="pct"/>
            <w:tcBorders>
              <w:top w:val="single" w:sz="6" w:space="0" w:color="auto"/>
              <w:left w:val="single" w:sz="6" w:space="0" w:color="auto"/>
              <w:bottom w:val="single" w:sz="6" w:space="0" w:color="auto"/>
              <w:right w:val="single" w:sz="6" w:space="0" w:color="auto"/>
            </w:tcBorders>
            <w:vAlign w:val="center"/>
            <w:hideMark/>
          </w:tcPr>
          <w:p w:rsidR="00986F1B" w:rsidRDefault="00986F1B" w:rsidP="001B4EB1">
            <w:pPr>
              <w:pStyle w:val="af3"/>
              <w:spacing w:line="276" w:lineRule="auto"/>
              <w:jc w:val="center"/>
              <w:rPr>
                <w:rFonts w:ascii="Times New Roman" w:hAnsi="Times New Roman"/>
                <w:noProof/>
                <w:sz w:val="24"/>
                <w:szCs w:val="24"/>
              </w:rPr>
            </w:pPr>
            <w:r>
              <w:rPr>
                <w:rFonts w:ascii="Times New Roman" w:hAnsi="Times New Roman"/>
                <w:noProof/>
                <w:sz w:val="24"/>
                <w:szCs w:val="24"/>
              </w:rPr>
              <w:t>+7</w:t>
            </w:r>
          </w:p>
        </w:tc>
        <w:tc>
          <w:tcPr>
            <w:tcW w:w="565" w:type="pct"/>
            <w:tcBorders>
              <w:top w:val="single" w:sz="6" w:space="0" w:color="auto"/>
              <w:left w:val="single" w:sz="6" w:space="0" w:color="auto"/>
              <w:bottom w:val="single" w:sz="6" w:space="0" w:color="auto"/>
              <w:right w:val="single" w:sz="6" w:space="0" w:color="auto"/>
            </w:tcBorders>
            <w:vAlign w:val="center"/>
            <w:hideMark/>
          </w:tcPr>
          <w:p w:rsidR="00986F1B" w:rsidRDefault="00986F1B" w:rsidP="001B4EB1">
            <w:pPr>
              <w:pStyle w:val="af3"/>
              <w:spacing w:line="276" w:lineRule="auto"/>
              <w:jc w:val="center"/>
              <w:rPr>
                <w:rFonts w:ascii="Times New Roman" w:hAnsi="Times New Roman"/>
                <w:noProof/>
                <w:sz w:val="24"/>
                <w:szCs w:val="24"/>
              </w:rPr>
            </w:pPr>
            <w:r>
              <w:rPr>
                <w:rFonts w:ascii="Times New Roman" w:hAnsi="Times New Roman"/>
                <w:noProof/>
                <w:sz w:val="24"/>
                <w:szCs w:val="24"/>
              </w:rPr>
              <w:t>+9</w:t>
            </w:r>
          </w:p>
        </w:tc>
        <w:tc>
          <w:tcPr>
            <w:tcW w:w="605" w:type="pct"/>
            <w:tcBorders>
              <w:top w:val="single" w:sz="6" w:space="0" w:color="auto"/>
              <w:left w:val="single" w:sz="6" w:space="0" w:color="auto"/>
              <w:bottom w:val="single" w:sz="6" w:space="0" w:color="auto"/>
              <w:right w:val="single" w:sz="6" w:space="0" w:color="auto"/>
            </w:tcBorders>
            <w:vAlign w:val="center"/>
            <w:hideMark/>
          </w:tcPr>
          <w:p w:rsidR="00986F1B" w:rsidRDefault="00986F1B" w:rsidP="001B4EB1">
            <w:pPr>
              <w:pStyle w:val="af3"/>
              <w:spacing w:line="276" w:lineRule="auto"/>
              <w:jc w:val="center"/>
              <w:rPr>
                <w:rFonts w:ascii="Times New Roman" w:hAnsi="Times New Roman"/>
                <w:noProof/>
                <w:sz w:val="24"/>
                <w:szCs w:val="24"/>
              </w:rPr>
            </w:pPr>
            <w:r>
              <w:rPr>
                <w:rFonts w:ascii="Times New Roman" w:hAnsi="Times New Roman"/>
                <w:noProof/>
                <w:sz w:val="24"/>
                <w:szCs w:val="24"/>
              </w:rPr>
              <w:t>+16</w:t>
            </w:r>
          </w:p>
        </w:tc>
      </w:tr>
      <w:tr w:rsidR="00986F1B" w:rsidTr="005B5FA1">
        <w:trPr>
          <w:cantSplit/>
          <w:trHeight w:val="145"/>
          <w:jc w:val="center"/>
        </w:trPr>
        <w:tc>
          <w:tcPr>
            <w:tcW w:w="298" w:type="pct"/>
            <w:tcBorders>
              <w:top w:val="single" w:sz="6" w:space="0" w:color="auto"/>
              <w:left w:val="single" w:sz="6" w:space="0" w:color="auto"/>
              <w:bottom w:val="single" w:sz="6" w:space="0" w:color="auto"/>
              <w:right w:val="single" w:sz="6" w:space="0" w:color="auto"/>
            </w:tcBorders>
            <w:hideMark/>
          </w:tcPr>
          <w:p w:rsidR="00986F1B" w:rsidRDefault="00986F1B" w:rsidP="001B4EB1">
            <w:pPr>
              <w:pStyle w:val="af3"/>
              <w:spacing w:line="276" w:lineRule="auto"/>
              <w:rPr>
                <w:rFonts w:ascii="Times New Roman" w:hAnsi="Times New Roman"/>
                <w:noProof/>
                <w:sz w:val="24"/>
                <w:szCs w:val="24"/>
              </w:rPr>
            </w:pPr>
            <w:r>
              <w:rPr>
                <w:rFonts w:ascii="Times New Roman" w:hAnsi="Times New Roman"/>
                <w:noProof/>
                <w:sz w:val="24"/>
                <w:szCs w:val="24"/>
              </w:rPr>
              <w:t>5</w:t>
            </w:r>
          </w:p>
        </w:tc>
        <w:tc>
          <w:tcPr>
            <w:tcW w:w="1356" w:type="pct"/>
            <w:tcBorders>
              <w:top w:val="single" w:sz="6" w:space="0" w:color="auto"/>
              <w:left w:val="single" w:sz="6" w:space="0" w:color="auto"/>
              <w:bottom w:val="single" w:sz="6" w:space="0" w:color="auto"/>
              <w:right w:val="single" w:sz="6" w:space="0" w:color="auto"/>
            </w:tcBorders>
            <w:hideMark/>
          </w:tcPr>
          <w:p w:rsidR="00986F1B" w:rsidRDefault="00986F1B" w:rsidP="001B4EB1">
            <w:pPr>
              <w:pStyle w:val="af3"/>
              <w:spacing w:line="276" w:lineRule="auto"/>
              <w:rPr>
                <w:rFonts w:ascii="Times New Roman" w:hAnsi="Times New Roman"/>
                <w:sz w:val="24"/>
                <w:szCs w:val="24"/>
              </w:rPr>
            </w:pPr>
            <w:r>
              <w:rPr>
                <w:rFonts w:ascii="Times New Roman" w:hAnsi="Times New Roman"/>
                <w:sz w:val="24"/>
                <w:szCs w:val="24"/>
              </w:rPr>
              <w:t>Прыжок в длину с места толчком двумя ногами (см)</w:t>
            </w:r>
          </w:p>
        </w:tc>
        <w:tc>
          <w:tcPr>
            <w:tcW w:w="525" w:type="pct"/>
            <w:tcBorders>
              <w:top w:val="single" w:sz="6" w:space="0" w:color="auto"/>
              <w:left w:val="single" w:sz="6" w:space="0" w:color="auto"/>
              <w:bottom w:val="single" w:sz="6" w:space="0" w:color="auto"/>
              <w:right w:val="single" w:sz="6" w:space="0" w:color="auto"/>
            </w:tcBorders>
            <w:vAlign w:val="center"/>
            <w:hideMark/>
          </w:tcPr>
          <w:p w:rsidR="00986F1B" w:rsidRDefault="00986F1B" w:rsidP="001B4EB1">
            <w:pPr>
              <w:pStyle w:val="af3"/>
              <w:spacing w:line="276" w:lineRule="auto"/>
              <w:jc w:val="center"/>
              <w:rPr>
                <w:rFonts w:ascii="Times New Roman" w:hAnsi="Times New Roman"/>
                <w:noProof/>
                <w:sz w:val="24"/>
                <w:szCs w:val="24"/>
              </w:rPr>
            </w:pPr>
            <w:r>
              <w:rPr>
                <w:rFonts w:ascii="Times New Roman" w:hAnsi="Times New Roman"/>
                <w:noProof/>
                <w:sz w:val="24"/>
                <w:szCs w:val="24"/>
              </w:rPr>
              <w:t>195</w:t>
            </w:r>
          </w:p>
        </w:tc>
        <w:tc>
          <w:tcPr>
            <w:tcW w:w="524" w:type="pct"/>
            <w:tcBorders>
              <w:top w:val="single" w:sz="6" w:space="0" w:color="auto"/>
              <w:left w:val="single" w:sz="6" w:space="0" w:color="auto"/>
              <w:bottom w:val="single" w:sz="6" w:space="0" w:color="auto"/>
              <w:right w:val="single" w:sz="6" w:space="0" w:color="auto"/>
            </w:tcBorders>
            <w:vAlign w:val="center"/>
            <w:hideMark/>
          </w:tcPr>
          <w:p w:rsidR="00986F1B" w:rsidRDefault="00986F1B" w:rsidP="001B4EB1">
            <w:pPr>
              <w:pStyle w:val="af3"/>
              <w:spacing w:line="276" w:lineRule="auto"/>
              <w:jc w:val="center"/>
              <w:rPr>
                <w:rFonts w:ascii="Times New Roman" w:hAnsi="Times New Roman"/>
                <w:noProof/>
                <w:sz w:val="24"/>
                <w:szCs w:val="24"/>
              </w:rPr>
            </w:pPr>
            <w:r>
              <w:rPr>
                <w:rFonts w:ascii="Times New Roman" w:hAnsi="Times New Roman"/>
                <w:noProof/>
                <w:sz w:val="24"/>
                <w:szCs w:val="24"/>
              </w:rPr>
              <w:t>210</w:t>
            </w:r>
          </w:p>
        </w:tc>
        <w:tc>
          <w:tcPr>
            <w:tcW w:w="601" w:type="pct"/>
            <w:tcBorders>
              <w:top w:val="single" w:sz="6" w:space="0" w:color="auto"/>
              <w:left w:val="single" w:sz="6" w:space="0" w:color="auto"/>
              <w:bottom w:val="single" w:sz="6" w:space="0" w:color="auto"/>
              <w:right w:val="single" w:sz="6" w:space="0" w:color="auto"/>
            </w:tcBorders>
            <w:vAlign w:val="center"/>
            <w:hideMark/>
          </w:tcPr>
          <w:p w:rsidR="00986F1B" w:rsidRDefault="00986F1B" w:rsidP="001B4EB1">
            <w:pPr>
              <w:pStyle w:val="af3"/>
              <w:spacing w:line="276" w:lineRule="auto"/>
              <w:jc w:val="center"/>
              <w:rPr>
                <w:rFonts w:ascii="Times New Roman" w:hAnsi="Times New Roman"/>
                <w:noProof/>
                <w:sz w:val="24"/>
                <w:szCs w:val="24"/>
              </w:rPr>
            </w:pPr>
            <w:r>
              <w:rPr>
                <w:rFonts w:ascii="Times New Roman" w:hAnsi="Times New Roman"/>
                <w:noProof/>
                <w:sz w:val="24"/>
                <w:szCs w:val="24"/>
              </w:rPr>
              <w:t>230</w:t>
            </w:r>
          </w:p>
        </w:tc>
        <w:tc>
          <w:tcPr>
            <w:tcW w:w="526" w:type="pct"/>
            <w:tcBorders>
              <w:top w:val="single" w:sz="6" w:space="0" w:color="auto"/>
              <w:left w:val="single" w:sz="6" w:space="0" w:color="auto"/>
              <w:bottom w:val="single" w:sz="6" w:space="0" w:color="auto"/>
              <w:right w:val="single" w:sz="6" w:space="0" w:color="auto"/>
            </w:tcBorders>
            <w:vAlign w:val="center"/>
            <w:hideMark/>
          </w:tcPr>
          <w:p w:rsidR="00986F1B" w:rsidRDefault="00986F1B" w:rsidP="001B4EB1">
            <w:pPr>
              <w:pStyle w:val="af3"/>
              <w:spacing w:line="276" w:lineRule="auto"/>
              <w:jc w:val="center"/>
              <w:rPr>
                <w:rFonts w:ascii="Times New Roman" w:hAnsi="Times New Roman"/>
                <w:sz w:val="24"/>
                <w:szCs w:val="24"/>
              </w:rPr>
            </w:pPr>
            <w:r>
              <w:rPr>
                <w:rFonts w:ascii="Times New Roman" w:hAnsi="Times New Roman"/>
                <w:sz w:val="24"/>
                <w:szCs w:val="24"/>
              </w:rPr>
              <w:t>160</w:t>
            </w:r>
          </w:p>
        </w:tc>
        <w:tc>
          <w:tcPr>
            <w:tcW w:w="565" w:type="pct"/>
            <w:tcBorders>
              <w:top w:val="single" w:sz="6" w:space="0" w:color="auto"/>
              <w:left w:val="single" w:sz="6" w:space="0" w:color="auto"/>
              <w:bottom w:val="single" w:sz="6" w:space="0" w:color="auto"/>
              <w:right w:val="single" w:sz="6" w:space="0" w:color="auto"/>
            </w:tcBorders>
            <w:vAlign w:val="center"/>
            <w:hideMark/>
          </w:tcPr>
          <w:p w:rsidR="00986F1B" w:rsidRDefault="00986F1B" w:rsidP="001B4EB1">
            <w:pPr>
              <w:pStyle w:val="af3"/>
              <w:spacing w:line="276" w:lineRule="auto"/>
              <w:jc w:val="center"/>
              <w:rPr>
                <w:rFonts w:ascii="Times New Roman" w:hAnsi="Times New Roman"/>
                <w:sz w:val="24"/>
                <w:szCs w:val="24"/>
              </w:rPr>
            </w:pPr>
            <w:r>
              <w:rPr>
                <w:rFonts w:ascii="Times New Roman" w:hAnsi="Times New Roman"/>
                <w:sz w:val="24"/>
                <w:szCs w:val="24"/>
              </w:rPr>
              <w:t>170</w:t>
            </w:r>
          </w:p>
        </w:tc>
        <w:tc>
          <w:tcPr>
            <w:tcW w:w="605" w:type="pct"/>
            <w:tcBorders>
              <w:top w:val="single" w:sz="6" w:space="0" w:color="auto"/>
              <w:left w:val="single" w:sz="6" w:space="0" w:color="auto"/>
              <w:bottom w:val="single" w:sz="6" w:space="0" w:color="auto"/>
              <w:right w:val="single" w:sz="6" w:space="0" w:color="auto"/>
            </w:tcBorders>
            <w:vAlign w:val="center"/>
            <w:hideMark/>
          </w:tcPr>
          <w:p w:rsidR="00986F1B" w:rsidRDefault="00986F1B" w:rsidP="001B4EB1">
            <w:pPr>
              <w:pStyle w:val="af3"/>
              <w:spacing w:line="276" w:lineRule="auto"/>
              <w:jc w:val="center"/>
              <w:rPr>
                <w:rFonts w:ascii="Times New Roman" w:hAnsi="Times New Roman"/>
                <w:sz w:val="24"/>
                <w:szCs w:val="24"/>
              </w:rPr>
            </w:pPr>
            <w:r>
              <w:rPr>
                <w:rFonts w:ascii="Times New Roman" w:hAnsi="Times New Roman"/>
                <w:sz w:val="24"/>
                <w:szCs w:val="24"/>
              </w:rPr>
              <w:t>185</w:t>
            </w:r>
          </w:p>
        </w:tc>
      </w:tr>
      <w:tr w:rsidR="00986F1B" w:rsidTr="005B5FA1">
        <w:trPr>
          <w:cantSplit/>
          <w:trHeight w:val="145"/>
          <w:jc w:val="center"/>
        </w:trPr>
        <w:tc>
          <w:tcPr>
            <w:tcW w:w="298" w:type="pct"/>
            <w:tcBorders>
              <w:top w:val="single" w:sz="6" w:space="0" w:color="auto"/>
              <w:left w:val="single" w:sz="6" w:space="0" w:color="auto"/>
              <w:bottom w:val="single" w:sz="6" w:space="0" w:color="auto"/>
              <w:right w:val="single" w:sz="6" w:space="0" w:color="auto"/>
            </w:tcBorders>
            <w:hideMark/>
          </w:tcPr>
          <w:p w:rsidR="00986F1B" w:rsidRDefault="00986F1B" w:rsidP="001B4EB1">
            <w:pPr>
              <w:pStyle w:val="af3"/>
              <w:spacing w:line="276" w:lineRule="auto"/>
              <w:rPr>
                <w:rFonts w:ascii="Times New Roman" w:hAnsi="Times New Roman"/>
                <w:noProof/>
                <w:sz w:val="24"/>
                <w:szCs w:val="24"/>
              </w:rPr>
            </w:pPr>
            <w:r>
              <w:rPr>
                <w:rFonts w:ascii="Times New Roman" w:hAnsi="Times New Roman"/>
                <w:noProof/>
                <w:sz w:val="24"/>
                <w:szCs w:val="24"/>
              </w:rPr>
              <w:t>6.</w:t>
            </w:r>
          </w:p>
        </w:tc>
        <w:tc>
          <w:tcPr>
            <w:tcW w:w="1356" w:type="pct"/>
            <w:tcBorders>
              <w:top w:val="single" w:sz="6" w:space="0" w:color="auto"/>
              <w:left w:val="single" w:sz="6" w:space="0" w:color="auto"/>
              <w:bottom w:val="single" w:sz="6" w:space="0" w:color="auto"/>
              <w:right w:val="single" w:sz="6" w:space="0" w:color="auto"/>
            </w:tcBorders>
            <w:hideMark/>
          </w:tcPr>
          <w:p w:rsidR="00986F1B" w:rsidRDefault="00986F1B" w:rsidP="001B4EB1">
            <w:pPr>
              <w:pStyle w:val="af3"/>
              <w:spacing w:line="276" w:lineRule="auto"/>
              <w:rPr>
                <w:rFonts w:ascii="Times New Roman" w:hAnsi="Times New Roman"/>
                <w:sz w:val="24"/>
                <w:szCs w:val="24"/>
              </w:rPr>
            </w:pPr>
            <w:r>
              <w:rPr>
                <w:rFonts w:ascii="Times New Roman" w:hAnsi="Times New Roman"/>
                <w:sz w:val="24"/>
                <w:szCs w:val="24"/>
              </w:rPr>
              <w:t>Поднимание туловища из положения лежа на спине (количество раз в 1 мин)</w:t>
            </w:r>
          </w:p>
        </w:tc>
        <w:tc>
          <w:tcPr>
            <w:tcW w:w="525" w:type="pct"/>
            <w:tcBorders>
              <w:top w:val="single" w:sz="6" w:space="0" w:color="auto"/>
              <w:left w:val="single" w:sz="6" w:space="0" w:color="auto"/>
              <w:bottom w:val="single" w:sz="6" w:space="0" w:color="auto"/>
              <w:right w:val="single" w:sz="6" w:space="0" w:color="auto"/>
            </w:tcBorders>
            <w:vAlign w:val="center"/>
            <w:hideMark/>
          </w:tcPr>
          <w:p w:rsidR="00986F1B" w:rsidRDefault="00986F1B" w:rsidP="001B4EB1">
            <w:pPr>
              <w:pStyle w:val="af3"/>
              <w:spacing w:line="276" w:lineRule="auto"/>
              <w:jc w:val="center"/>
              <w:rPr>
                <w:rFonts w:ascii="Times New Roman" w:hAnsi="Times New Roman"/>
                <w:sz w:val="24"/>
                <w:szCs w:val="24"/>
              </w:rPr>
            </w:pPr>
            <w:r>
              <w:rPr>
                <w:rFonts w:ascii="Times New Roman" w:hAnsi="Times New Roman"/>
                <w:sz w:val="24"/>
                <w:szCs w:val="24"/>
              </w:rPr>
              <w:t>36</w:t>
            </w:r>
          </w:p>
        </w:tc>
        <w:tc>
          <w:tcPr>
            <w:tcW w:w="524" w:type="pct"/>
            <w:tcBorders>
              <w:top w:val="single" w:sz="6" w:space="0" w:color="auto"/>
              <w:left w:val="single" w:sz="6" w:space="0" w:color="auto"/>
              <w:bottom w:val="single" w:sz="6" w:space="0" w:color="auto"/>
              <w:right w:val="single" w:sz="6" w:space="0" w:color="auto"/>
            </w:tcBorders>
            <w:vAlign w:val="center"/>
            <w:hideMark/>
          </w:tcPr>
          <w:p w:rsidR="00986F1B" w:rsidRDefault="00986F1B" w:rsidP="001B4EB1">
            <w:pPr>
              <w:pStyle w:val="af3"/>
              <w:spacing w:line="276" w:lineRule="auto"/>
              <w:jc w:val="center"/>
              <w:rPr>
                <w:rFonts w:ascii="Times New Roman" w:hAnsi="Times New Roman"/>
                <w:sz w:val="24"/>
                <w:szCs w:val="24"/>
              </w:rPr>
            </w:pPr>
            <w:r>
              <w:rPr>
                <w:rFonts w:ascii="Times New Roman" w:hAnsi="Times New Roman"/>
                <w:sz w:val="24"/>
                <w:szCs w:val="24"/>
              </w:rPr>
              <w:t>40</w:t>
            </w:r>
          </w:p>
        </w:tc>
        <w:tc>
          <w:tcPr>
            <w:tcW w:w="601" w:type="pct"/>
            <w:tcBorders>
              <w:top w:val="single" w:sz="6" w:space="0" w:color="auto"/>
              <w:left w:val="single" w:sz="6" w:space="0" w:color="auto"/>
              <w:bottom w:val="single" w:sz="6" w:space="0" w:color="auto"/>
              <w:right w:val="single" w:sz="6" w:space="0" w:color="auto"/>
            </w:tcBorders>
            <w:vAlign w:val="center"/>
            <w:hideMark/>
          </w:tcPr>
          <w:p w:rsidR="00986F1B" w:rsidRDefault="00986F1B" w:rsidP="001B4EB1">
            <w:pPr>
              <w:pStyle w:val="af3"/>
              <w:spacing w:line="276" w:lineRule="auto"/>
              <w:jc w:val="center"/>
              <w:rPr>
                <w:rFonts w:ascii="Times New Roman" w:hAnsi="Times New Roman"/>
                <w:sz w:val="24"/>
                <w:szCs w:val="24"/>
              </w:rPr>
            </w:pPr>
            <w:r>
              <w:rPr>
                <w:rFonts w:ascii="Times New Roman" w:hAnsi="Times New Roman"/>
                <w:sz w:val="24"/>
                <w:szCs w:val="24"/>
              </w:rPr>
              <w:t>50</w:t>
            </w:r>
          </w:p>
        </w:tc>
        <w:tc>
          <w:tcPr>
            <w:tcW w:w="526" w:type="pct"/>
            <w:tcBorders>
              <w:top w:val="single" w:sz="6" w:space="0" w:color="auto"/>
              <w:left w:val="single" w:sz="6" w:space="0" w:color="auto"/>
              <w:bottom w:val="single" w:sz="6" w:space="0" w:color="auto"/>
              <w:right w:val="single" w:sz="6" w:space="0" w:color="auto"/>
            </w:tcBorders>
            <w:vAlign w:val="center"/>
            <w:hideMark/>
          </w:tcPr>
          <w:p w:rsidR="00986F1B" w:rsidRDefault="00986F1B" w:rsidP="001B4EB1">
            <w:pPr>
              <w:pStyle w:val="af3"/>
              <w:spacing w:line="276" w:lineRule="auto"/>
              <w:jc w:val="center"/>
              <w:rPr>
                <w:rFonts w:ascii="Times New Roman" w:hAnsi="Times New Roman"/>
                <w:sz w:val="24"/>
                <w:szCs w:val="24"/>
              </w:rPr>
            </w:pPr>
            <w:r>
              <w:rPr>
                <w:rFonts w:ascii="Times New Roman" w:hAnsi="Times New Roman"/>
                <w:sz w:val="24"/>
                <w:szCs w:val="24"/>
              </w:rPr>
              <w:t>33</w:t>
            </w:r>
          </w:p>
        </w:tc>
        <w:tc>
          <w:tcPr>
            <w:tcW w:w="565" w:type="pct"/>
            <w:tcBorders>
              <w:top w:val="single" w:sz="6" w:space="0" w:color="auto"/>
              <w:left w:val="single" w:sz="6" w:space="0" w:color="auto"/>
              <w:bottom w:val="single" w:sz="6" w:space="0" w:color="auto"/>
              <w:right w:val="single" w:sz="6" w:space="0" w:color="auto"/>
            </w:tcBorders>
            <w:vAlign w:val="center"/>
            <w:hideMark/>
          </w:tcPr>
          <w:p w:rsidR="00986F1B" w:rsidRDefault="00986F1B" w:rsidP="001B4EB1">
            <w:pPr>
              <w:pStyle w:val="af3"/>
              <w:spacing w:line="276" w:lineRule="auto"/>
              <w:jc w:val="center"/>
              <w:rPr>
                <w:rFonts w:ascii="Times New Roman" w:hAnsi="Times New Roman"/>
                <w:sz w:val="24"/>
                <w:szCs w:val="24"/>
              </w:rPr>
            </w:pPr>
            <w:r>
              <w:rPr>
                <w:rFonts w:ascii="Times New Roman" w:hAnsi="Times New Roman"/>
                <w:sz w:val="24"/>
                <w:szCs w:val="24"/>
              </w:rPr>
              <w:t>36</w:t>
            </w:r>
          </w:p>
        </w:tc>
        <w:tc>
          <w:tcPr>
            <w:tcW w:w="605" w:type="pct"/>
            <w:tcBorders>
              <w:top w:val="single" w:sz="6" w:space="0" w:color="auto"/>
              <w:left w:val="single" w:sz="6" w:space="0" w:color="auto"/>
              <w:bottom w:val="single" w:sz="6" w:space="0" w:color="auto"/>
              <w:right w:val="single" w:sz="6" w:space="0" w:color="auto"/>
            </w:tcBorders>
            <w:vAlign w:val="center"/>
            <w:hideMark/>
          </w:tcPr>
          <w:p w:rsidR="00986F1B" w:rsidRDefault="00986F1B" w:rsidP="001B4EB1">
            <w:pPr>
              <w:pStyle w:val="af3"/>
              <w:spacing w:line="276" w:lineRule="auto"/>
              <w:jc w:val="center"/>
              <w:rPr>
                <w:rFonts w:ascii="Times New Roman" w:hAnsi="Times New Roman"/>
                <w:sz w:val="24"/>
                <w:szCs w:val="24"/>
              </w:rPr>
            </w:pPr>
            <w:r>
              <w:rPr>
                <w:rFonts w:ascii="Times New Roman" w:hAnsi="Times New Roman"/>
                <w:sz w:val="24"/>
                <w:szCs w:val="24"/>
              </w:rPr>
              <w:t>44</w:t>
            </w:r>
          </w:p>
        </w:tc>
      </w:tr>
    </w:tbl>
    <w:p w:rsidR="00986F1B" w:rsidRPr="009A0CE8" w:rsidRDefault="00986F1B" w:rsidP="001B4EB1">
      <w:pPr>
        <w:widowControl w:val="0"/>
        <w:jc w:val="center"/>
        <w:rPr>
          <w:sz w:val="28"/>
          <w:szCs w:val="28"/>
          <w:lang w:eastAsia="en-US"/>
        </w:rPr>
      </w:pPr>
    </w:p>
    <w:p w:rsidR="00986F1B" w:rsidRDefault="00986F1B" w:rsidP="001B4EB1">
      <w:pPr>
        <w:tabs>
          <w:tab w:val="left" w:pos="-142"/>
        </w:tabs>
        <w:jc w:val="both"/>
      </w:pPr>
    </w:p>
    <w:p w:rsidR="00986F1B" w:rsidRDefault="00986F1B" w:rsidP="001B4EB1">
      <w:pPr>
        <w:jc w:val="center"/>
        <w:rPr>
          <w:rFonts w:eastAsia="Calibri"/>
          <w:sz w:val="28"/>
          <w:szCs w:val="28"/>
        </w:rPr>
      </w:pPr>
    </w:p>
    <w:p w:rsidR="00986F1B" w:rsidRDefault="00986F1B" w:rsidP="001B4EB1">
      <w:pPr>
        <w:jc w:val="center"/>
        <w:rPr>
          <w:rFonts w:eastAsia="Calibri"/>
          <w:sz w:val="28"/>
          <w:szCs w:val="28"/>
        </w:rPr>
      </w:pPr>
    </w:p>
    <w:p w:rsidR="00986F1B" w:rsidRDefault="00986F1B" w:rsidP="001B4EB1">
      <w:pPr>
        <w:jc w:val="center"/>
        <w:rPr>
          <w:rFonts w:eastAsia="Calibri"/>
          <w:sz w:val="28"/>
          <w:szCs w:val="28"/>
        </w:rPr>
      </w:pPr>
    </w:p>
    <w:p w:rsidR="00986F1B" w:rsidRDefault="00986F1B" w:rsidP="001B4EB1">
      <w:pPr>
        <w:jc w:val="center"/>
        <w:rPr>
          <w:rFonts w:eastAsia="Calibri"/>
          <w:sz w:val="28"/>
          <w:szCs w:val="28"/>
        </w:rPr>
      </w:pPr>
    </w:p>
    <w:p w:rsidR="00986F1B" w:rsidRDefault="00986F1B" w:rsidP="001B4EB1">
      <w:pPr>
        <w:jc w:val="center"/>
        <w:rPr>
          <w:rFonts w:eastAsia="Calibri"/>
          <w:sz w:val="28"/>
          <w:szCs w:val="28"/>
        </w:rPr>
      </w:pPr>
    </w:p>
    <w:p w:rsidR="00986F1B" w:rsidRDefault="00986F1B" w:rsidP="001B4EB1">
      <w:pPr>
        <w:jc w:val="center"/>
        <w:rPr>
          <w:rFonts w:eastAsia="Calibri"/>
          <w:sz w:val="28"/>
          <w:szCs w:val="28"/>
        </w:rPr>
      </w:pPr>
    </w:p>
    <w:p w:rsidR="00986F1B" w:rsidRDefault="00986F1B" w:rsidP="001B4EB1">
      <w:pPr>
        <w:jc w:val="center"/>
        <w:rPr>
          <w:rFonts w:eastAsia="Calibri"/>
          <w:sz w:val="28"/>
          <w:szCs w:val="28"/>
        </w:rPr>
      </w:pPr>
    </w:p>
    <w:p w:rsidR="00986F1B" w:rsidRDefault="00986F1B" w:rsidP="001B4EB1">
      <w:pPr>
        <w:jc w:val="center"/>
        <w:rPr>
          <w:rFonts w:eastAsia="Calibri"/>
          <w:sz w:val="28"/>
          <w:szCs w:val="28"/>
        </w:rPr>
      </w:pPr>
    </w:p>
    <w:p w:rsidR="00986F1B" w:rsidRDefault="00986F1B" w:rsidP="001B4EB1">
      <w:pPr>
        <w:spacing w:line="360" w:lineRule="auto"/>
        <w:rPr>
          <w:rFonts w:ascii="Calibri" w:eastAsia="Calibri" w:hAnsi="Calibri"/>
          <w:sz w:val="22"/>
          <w:szCs w:val="22"/>
        </w:rPr>
      </w:pPr>
    </w:p>
    <w:p w:rsidR="004C42F6" w:rsidRDefault="004C42F6" w:rsidP="001B4EB1">
      <w:pPr>
        <w:spacing w:line="360" w:lineRule="auto"/>
        <w:rPr>
          <w:rFonts w:ascii="Calibri" w:eastAsia="Calibri" w:hAnsi="Calibri"/>
          <w:sz w:val="22"/>
          <w:szCs w:val="22"/>
        </w:rPr>
      </w:pPr>
    </w:p>
    <w:p w:rsidR="00933548" w:rsidRDefault="00933548" w:rsidP="001B4EB1"/>
    <w:p w:rsidR="007F5795" w:rsidRPr="007F5795" w:rsidRDefault="007F5795" w:rsidP="001B4EB1">
      <w:pPr>
        <w:spacing w:after="300"/>
        <w:jc w:val="right"/>
        <w:outlineLvl w:val="0"/>
        <w:rPr>
          <w:b/>
          <w:bCs/>
          <w:i/>
          <w:kern w:val="36"/>
        </w:rPr>
      </w:pPr>
      <w:r w:rsidRPr="007F5795">
        <w:rPr>
          <w:b/>
          <w:bCs/>
          <w:i/>
          <w:kern w:val="36"/>
        </w:rPr>
        <w:t>Приложение 2</w:t>
      </w:r>
    </w:p>
    <w:p w:rsidR="007F5795" w:rsidRPr="007F5795" w:rsidRDefault="007F5795" w:rsidP="001B4EB1">
      <w:pPr>
        <w:spacing w:after="300"/>
        <w:outlineLvl w:val="0"/>
        <w:rPr>
          <w:b/>
          <w:bCs/>
          <w:kern w:val="36"/>
        </w:rPr>
      </w:pPr>
      <w:r w:rsidRPr="007F5795">
        <w:rPr>
          <w:b/>
          <w:bCs/>
          <w:kern w:val="36"/>
        </w:rPr>
        <w:t>Тест с ответами по физической культуре</w:t>
      </w:r>
    </w:p>
    <w:p w:rsidR="007F5795" w:rsidRPr="007F5795" w:rsidRDefault="007F5795" w:rsidP="001B4EB1">
      <w:pPr>
        <w:shd w:val="clear" w:color="auto" w:fill="FFFFFF"/>
        <w:spacing w:after="375"/>
        <w:rPr>
          <w:color w:val="333333"/>
        </w:rPr>
      </w:pPr>
      <w:r w:rsidRPr="007F5795">
        <w:rPr>
          <w:b/>
          <w:bCs/>
          <w:color w:val="333333"/>
        </w:rPr>
        <w:t>I вариант.</w:t>
      </w:r>
    </w:p>
    <w:p w:rsidR="007F5795" w:rsidRPr="007F5795" w:rsidRDefault="007F5795" w:rsidP="001B4EB1">
      <w:pPr>
        <w:shd w:val="clear" w:color="auto" w:fill="FFFFFF"/>
        <w:spacing w:after="375"/>
        <w:rPr>
          <w:color w:val="333333"/>
        </w:rPr>
      </w:pPr>
      <w:r w:rsidRPr="007F5795">
        <w:rPr>
          <w:color w:val="333333"/>
        </w:rPr>
        <w:t>1.Компонентами здорового образа жизни являются:</w:t>
      </w:r>
      <w:r w:rsidRPr="007F5795">
        <w:rPr>
          <w:color w:val="333333"/>
        </w:rPr>
        <w:br/>
        <w:t>а) Прием энергетических коктейлей</w:t>
      </w:r>
      <w:r w:rsidRPr="007F5795">
        <w:rPr>
          <w:color w:val="333333"/>
        </w:rPr>
        <w:br/>
        <w:t>б) Походы в ночной клуб</w:t>
      </w:r>
      <w:r w:rsidRPr="007F5795">
        <w:rPr>
          <w:color w:val="333333"/>
        </w:rPr>
        <w:br/>
        <w:t>в) Правильное питание и режим дня+</w:t>
      </w:r>
      <w:r w:rsidRPr="007F5795">
        <w:rPr>
          <w:color w:val="333333"/>
        </w:rPr>
        <w:br/>
        <w:t>г) Физические нагрузки и отказ от вредных привычек+</w:t>
      </w:r>
    </w:p>
    <w:p w:rsidR="007F5795" w:rsidRPr="007F5795" w:rsidRDefault="007F5795" w:rsidP="001B4EB1">
      <w:pPr>
        <w:shd w:val="clear" w:color="auto" w:fill="FFFFFF"/>
        <w:spacing w:after="375"/>
        <w:rPr>
          <w:color w:val="333333"/>
        </w:rPr>
      </w:pPr>
      <w:r w:rsidRPr="007F5795">
        <w:rPr>
          <w:color w:val="333333"/>
        </w:rPr>
        <w:t>2.Как двигательная активность влияет на организм?</w:t>
      </w:r>
      <w:r w:rsidRPr="007F5795">
        <w:rPr>
          <w:color w:val="333333"/>
        </w:rPr>
        <w:br/>
        <w:t>а) Повышает жизненные силы и функциональные возможности+</w:t>
      </w:r>
      <w:r w:rsidRPr="007F5795">
        <w:rPr>
          <w:color w:val="333333"/>
        </w:rPr>
        <w:br/>
        <w:t>б) Позволяет больше расходовать калории для поддержания оптимального веса+</w:t>
      </w:r>
      <w:r w:rsidRPr="007F5795">
        <w:rPr>
          <w:color w:val="333333"/>
        </w:rPr>
        <w:br/>
        <w:t>в) Понижает выносливость и работоспособность</w:t>
      </w:r>
      <w:r w:rsidRPr="007F5795">
        <w:rPr>
          <w:color w:val="333333"/>
        </w:rPr>
        <w:br/>
        <w:t>г) Уменьшает количество лет</w:t>
      </w:r>
    </w:p>
    <w:p w:rsidR="007F5795" w:rsidRPr="007F5795" w:rsidRDefault="007F5795" w:rsidP="001B4EB1">
      <w:pPr>
        <w:shd w:val="clear" w:color="auto" w:fill="FFFFFF"/>
        <w:spacing w:after="375"/>
        <w:rPr>
          <w:color w:val="333333"/>
        </w:rPr>
      </w:pPr>
      <w:r w:rsidRPr="007F5795">
        <w:rPr>
          <w:color w:val="333333"/>
        </w:rPr>
        <w:t>3.Сколько по времени следует выдерживать между плотным приемом пищи и начало</w:t>
      </w:r>
      <w:r w:rsidR="004C42F6">
        <w:rPr>
          <w:color w:val="333333"/>
        </w:rPr>
        <w:t>м беговых упражнений?</w:t>
      </w:r>
      <w:r w:rsidR="004C42F6">
        <w:rPr>
          <w:color w:val="333333"/>
        </w:rPr>
        <w:br/>
        <w:t>а) 4 часа</w:t>
      </w:r>
      <w:r w:rsidR="004C42F6">
        <w:rPr>
          <w:color w:val="333333"/>
        </w:rPr>
        <w:tab/>
        <w:t>б) 2 часа+</w:t>
      </w:r>
      <w:r w:rsidR="004C42F6">
        <w:rPr>
          <w:color w:val="333333"/>
        </w:rPr>
        <w:tab/>
        <w:t>в) 1 час</w:t>
      </w:r>
      <w:r w:rsidR="004C42F6">
        <w:rPr>
          <w:color w:val="333333"/>
        </w:rPr>
        <w:tab/>
      </w:r>
      <w:r w:rsidRPr="007F5795">
        <w:rPr>
          <w:color w:val="333333"/>
        </w:rPr>
        <w:t>г) 10 минут</w:t>
      </w:r>
    </w:p>
    <w:p w:rsidR="007F5795" w:rsidRPr="007F5795" w:rsidRDefault="007F5795" w:rsidP="001B4EB1">
      <w:pPr>
        <w:shd w:val="clear" w:color="auto" w:fill="FFFFFF"/>
        <w:spacing w:after="375"/>
        <w:rPr>
          <w:color w:val="333333"/>
        </w:rPr>
      </w:pPr>
      <w:r w:rsidRPr="007F5795">
        <w:rPr>
          <w:color w:val="333333"/>
        </w:rPr>
        <w:t>4.Что является древнейшей формой организации физической культуры7</w:t>
      </w:r>
      <w:r w:rsidRPr="007F5795">
        <w:rPr>
          <w:color w:val="333333"/>
        </w:rPr>
        <w:br/>
        <w:t>а) бега</w:t>
      </w:r>
      <w:r w:rsidRPr="007F5795">
        <w:rPr>
          <w:color w:val="333333"/>
        </w:rPr>
        <w:br/>
        <w:t>б) единоборство</w:t>
      </w:r>
      <w:r w:rsidRPr="007F5795">
        <w:rPr>
          <w:color w:val="333333"/>
        </w:rPr>
        <w:br/>
        <w:t>в) соревнования на колесницах</w:t>
      </w:r>
      <w:r w:rsidRPr="007F5795">
        <w:rPr>
          <w:color w:val="333333"/>
        </w:rPr>
        <w:br/>
        <w:t>г) игры+</w:t>
      </w:r>
    </w:p>
    <w:p w:rsidR="007F5795" w:rsidRPr="007F5795" w:rsidRDefault="007F5795" w:rsidP="001B4EB1">
      <w:pPr>
        <w:shd w:val="clear" w:color="auto" w:fill="FFFFFF"/>
        <w:spacing w:after="375"/>
        <w:rPr>
          <w:color w:val="333333"/>
        </w:rPr>
      </w:pPr>
      <w:r w:rsidRPr="007F5795">
        <w:rPr>
          <w:color w:val="333333"/>
        </w:rPr>
        <w:t xml:space="preserve">5.Что является одним из основных </w:t>
      </w:r>
      <w:r w:rsidR="004C42F6">
        <w:rPr>
          <w:color w:val="333333"/>
        </w:rPr>
        <w:t>физических качеств?</w:t>
      </w:r>
      <w:r w:rsidR="004C42F6">
        <w:rPr>
          <w:color w:val="333333"/>
        </w:rPr>
        <w:br/>
        <w:t>а) внимание</w:t>
      </w:r>
      <w:r w:rsidR="004C42F6">
        <w:rPr>
          <w:color w:val="333333"/>
        </w:rPr>
        <w:tab/>
        <w:t>б) работоспособность</w:t>
      </w:r>
      <w:r w:rsidR="004C42F6">
        <w:rPr>
          <w:color w:val="333333"/>
        </w:rPr>
        <w:tab/>
        <w:t>в) сила+</w:t>
      </w:r>
      <w:r w:rsidR="004C42F6">
        <w:rPr>
          <w:color w:val="333333"/>
        </w:rPr>
        <w:tab/>
      </w:r>
      <w:r w:rsidRPr="007F5795">
        <w:rPr>
          <w:color w:val="333333"/>
        </w:rPr>
        <w:t>г) здоровье</w:t>
      </w:r>
    </w:p>
    <w:p w:rsidR="007F5795" w:rsidRPr="007F5795" w:rsidRDefault="007F5795" w:rsidP="001B4EB1">
      <w:pPr>
        <w:shd w:val="clear" w:color="auto" w:fill="FFFFFF"/>
        <w:spacing w:after="375"/>
        <w:rPr>
          <w:color w:val="333333"/>
        </w:rPr>
      </w:pPr>
      <w:r w:rsidRPr="007F5795">
        <w:rPr>
          <w:color w:val="333333"/>
        </w:rPr>
        <w:t>6.Основное средство физического воспитания?</w:t>
      </w:r>
      <w:r w:rsidRPr="007F5795">
        <w:rPr>
          <w:color w:val="333333"/>
        </w:rPr>
        <w:br/>
        <w:t>а) учебные занятия</w:t>
      </w:r>
      <w:r w:rsidRPr="007F5795">
        <w:rPr>
          <w:color w:val="333333"/>
        </w:rPr>
        <w:br/>
        <w:t>б) физические упражнения+</w:t>
      </w:r>
      <w:r w:rsidRPr="007F5795">
        <w:rPr>
          <w:color w:val="333333"/>
        </w:rPr>
        <w:br/>
        <w:t>в) средства обучения</w:t>
      </w:r>
      <w:r w:rsidRPr="007F5795">
        <w:rPr>
          <w:color w:val="333333"/>
        </w:rPr>
        <w:br/>
        <w:t>г) средства закаливания</w:t>
      </w:r>
    </w:p>
    <w:p w:rsidR="007F5795" w:rsidRPr="007F5795" w:rsidRDefault="007F5795" w:rsidP="001B4EB1">
      <w:pPr>
        <w:shd w:val="clear" w:color="auto" w:fill="FFFFFF"/>
        <w:spacing w:after="375"/>
        <w:rPr>
          <w:color w:val="333333"/>
        </w:rPr>
      </w:pPr>
      <w:r w:rsidRPr="007F5795">
        <w:rPr>
          <w:color w:val="333333"/>
        </w:rPr>
        <w:t xml:space="preserve">7.Какое физическое качество получает свое развитие при длительном </w:t>
      </w:r>
      <w:r w:rsidR="004C42F6">
        <w:rPr>
          <w:color w:val="333333"/>
        </w:rPr>
        <w:t>беге в медленном темпе?</w:t>
      </w:r>
      <w:r w:rsidR="004C42F6">
        <w:rPr>
          <w:color w:val="333333"/>
        </w:rPr>
        <w:br/>
        <w:t>а) сила</w:t>
      </w:r>
      <w:r w:rsidR="004C42F6">
        <w:rPr>
          <w:color w:val="333333"/>
        </w:rPr>
        <w:tab/>
      </w:r>
      <w:r w:rsidR="004C42F6">
        <w:rPr>
          <w:color w:val="333333"/>
        </w:rPr>
        <w:tab/>
        <w:t>б) выносливость+</w:t>
      </w:r>
      <w:r w:rsidR="004C42F6">
        <w:rPr>
          <w:color w:val="333333"/>
        </w:rPr>
        <w:tab/>
        <w:t>в) быстрота</w:t>
      </w:r>
      <w:r w:rsidR="004C42F6">
        <w:rPr>
          <w:color w:val="333333"/>
        </w:rPr>
        <w:tab/>
      </w:r>
      <w:r w:rsidR="004C42F6">
        <w:rPr>
          <w:color w:val="333333"/>
        </w:rPr>
        <w:tab/>
      </w:r>
      <w:r w:rsidRPr="007F5795">
        <w:rPr>
          <w:color w:val="333333"/>
        </w:rPr>
        <w:t>г) ловкость</w:t>
      </w:r>
    </w:p>
    <w:p w:rsidR="007F5795" w:rsidRPr="007F5795" w:rsidRDefault="007F5795" w:rsidP="001B4EB1">
      <w:pPr>
        <w:shd w:val="clear" w:color="auto" w:fill="FFFFFF"/>
        <w:spacing w:after="375"/>
        <w:rPr>
          <w:color w:val="333333"/>
        </w:rPr>
      </w:pPr>
      <w:r w:rsidRPr="007F5795">
        <w:rPr>
          <w:color w:val="333333"/>
        </w:rPr>
        <w:t>8.Что рекомендуют во время занятий?</w:t>
      </w:r>
      <w:r w:rsidRPr="007F5795">
        <w:rPr>
          <w:color w:val="333333"/>
        </w:rPr>
        <w:br/>
        <w:t>а) Долго отдыхать после каждого упражнения</w:t>
      </w:r>
      <w:r w:rsidRPr="007F5795">
        <w:rPr>
          <w:color w:val="333333"/>
        </w:rPr>
        <w:br/>
        <w:t>б) Пополнять растраченные калории едой и напитками</w:t>
      </w:r>
      <w:r w:rsidRPr="007F5795">
        <w:rPr>
          <w:color w:val="333333"/>
        </w:rPr>
        <w:br/>
        <w:t>в) Больше активно двигаться+</w:t>
      </w:r>
      <w:r w:rsidRPr="007F5795">
        <w:rPr>
          <w:color w:val="333333"/>
        </w:rPr>
        <w:br/>
        <w:t>г) Правильно сочетать нагрузку и интервалы отдыха по пульсу+</w:t>
      </w:r>
    </w:p>
    <w:p w:rsidR="007F5795" w:rsidRPr="007F5795" w:rsidRDefault="007F5795" w:rsidP="001B4EB1">
      <w:pPr>
        <w:shd w:val="clear" w:color="auto" w:fill="FFFFFF"/>
        <w:spacing w:after="375"/>
        <w:rPr>
          <w:color w:val="333333"/>
        </w:rPr>
      </w:pPr>
      <w:r w:rsidRPr="007F5795">
        <w:rPr>
          <w:color w:val="333333"/>
        </w:rPr>
        <w:lastRenderedPageBreak/>
        <w:t>9. С чего начинается игра в баскетболе?</w:t>
      </w:r>
      <w:r w:rsidRPr="007F5795">
        <w:rPr>
          <w:color w:val="333333"/>
        </w:rPr>
        <w:br/>
        <w:t>а) со времени, указанного в расписании игр</w:t>
      </w:r>
      <w:r w:rsidRPr="007F5795">
        <w:rPr>
          <w:color w:val="333333"/>
        </w:rPr>
        <w:br/>
        <w:t>б) с начала разминки</w:t>
      </w:r>
      <w:r w:rsidRPr="007F5795">
        <w:rPr>
          <w:color w:val="333333"/>
        </w:rPr>
        <w:br/>
        <w:t>в) с приветствия команд</w:t>
      </w:r>
      <w:r w:rsidRPr="007F5795">
        <w:rPr>
          <w:color w:val="333333"/>
        </w:rPr>
        <w:br/>
        <w:t>г) спорным броском в центральном круге.+</w:t>
      </w:r>
    </w:p>
    <w:p w:rsidR="007F5795" w:rsidRPr="007F5795" w:rsidRDefault="007F5795" w:rsidP="001B4EB1">
      <w:pPr>
        <w:shd w:val="clear" w:color="auto" w:fill="FFFFFF"/>
        <w:spacing w:after="375"/>
        <w:rPr>
          <w:color w:val="333333"/>
        </w:rPr>
      </w:pPr>
      <w:r w:rsidRPr="007F5795">
        <w:rPr>
          <w:color w:val="333333"/>
        </w:rPr>
        <w:t>10.Какова польза от занятий циклическими видами?</w:t>
      </w:r>
      <w:r w:rsidRPr="007F5795">
        <w:rPr>
          <w:color w:val="333333"/>
        </w:rPr>
        <w:br/>
        <w:t>а) Повышают силовые способности</w:t>
      </w:r>
      <w:r w:rsidRPr="007F5795">
        <w:rPr>
          <w:color w:val="333333"/>
        </w:rPr>
        <w:br/>
        <w:t>б) Увеличивают количество жировой ткани</w:t>
      </w:r>
      <w:r w:rsidRPr="007F5795">
        <w:rPr>
          <w:color w:val="333333"/>
        </w:rPr>
        <w:br/>
        <w:t>в) Улучшают потребление организмом кислорода+</w:t>
      </w:r>
      <w:r w:rsidRPr="007F5795">
        <w:rPr>
          <w:color w:val="333333"/>
        </w:rPr>
        <w:br/>
        <w:t>г) Увеличивают эффективность работы сердца+</w:t>
      </w:r>
    </w:p>
    <w:p w:rsidR="007F5795" w:rsidRPr="007F5795" w:rsidRDefault="007F5795" w:rsidP="001B4EB1">
      <w:pPr>
        <w:shd w:val="clear" w:color="auto" w:fill="FFFFFF"/>
        <w:spacing w:after="375"/>
        <w:rPr>
          <w:color w:val="333333"/>
        </w:rPr>
      </w:pPr>
      <w:r w:rsidRPr="007F5795">
        <w:rPr>
          <w:color w:val="333333"/>
        </w:rPr>
        <w:t>11. Сколько игроков баскетбольной команды может одновременн</w:t>
      </w:r>
      <w:r w:rsidR="004C42F6">
        <w:rPr>
          <w:color w:val="333333"/>
        </w:rPr>
        <w:t>о находиться на площадке.</w:t>
      </w:r>
      <w:r w:rsidR="004C42F6">
        <w:rPr>
          <w:color w:val="333333"/>
        </w:rPr>
        <w:br/>
        <w:t>а) 5+</w:t>
      </w:r>
      <w:r w:rsidR="004C42F6">
        <w:rPr>
          <w:color w:val="333333"/>
        </w:rPr>
        <w:tab/>
      </w:r>
      <w:r w:rsidR="004C42F6">
        <w:rPr>
          <w:color w:val="333333"/>
        </w:rPr>
        <w:tab/>
        <w:t>б) 6</w:t>
      </w:r>
      <w:r w:rsidR="004C42F6">
        <w:rPr>
          <w:color w:val="333333"/>
        </w:rPr>
        <w:tab/>
      </w:r>
      <w:r w:rsidR="004C42F6">
        <w:rPr>
          <w:color w:val="333333"/>
        </w:rPr>
        <w:tab/>
        <w:t>в) 7</w:t>
      </w:r>
      <w:r w:rsidR="004C42F6">
        <w:rPr>
          <w:color w:val="333333"/>
        </w:rPr>
        <w:tab/>
      </w:r>
      <w:r w:rsidR="004C42F6">
        <w:rPr>
          <w:color w:val="333333"/>
        </w:rPr>
        <w:tab/>
      </w:r>
      <w:r w:rsidRPr="007F5795">
        <w:rPr>
          <w:color w:val="333333"/>
        </w:rPr>
        <w:t>г) 4</w:t>
      </w:r>
    </w:p>
    <w:p w:rsidR="007F5795" w:rsidRPr="007F5795" w:rsidRDefault="007F5795" w:rsidP="001B4EB1">
      <w:pPr>
        <w:shd w:val="clear" w:color="auto" w:fill="FFFFFF"/>
        <w:spacing w:after="375"/>
        <w:rPr>
          <w:color w:val="333333"/>
        </w:rPr>
      </w:pPr>
      <w:r w:rsidRPr="007F5795">
        <w:rPr>
          <w:color w:val="333333"/>
        </w:rPr>
        <w:t>12.Что из ниже перечисленного является вредными привычками?</w:t>
      </w:r>
      <w:r w:rsidRPr="007F5795">
        <w:rPr>
          <w:color w:val="333333"/>
        </w:rPr>
        <w:br/>
        <w:t>а) Курение+</w:t>
      </w:r>
      <w:r w:rsidRPr="007F5795">
        <w:rPr>
          <w:color w:val="333333"/>
        </w:rPr>
        <w:br/>
        <w:t>б) Прием алкоголя и наркотиков+</w:t>
      </w:r>
      <w:r w:rsidRPr="007F5795">
        <w:rPr>
          <w:color w:val="333333"/>
        </w:rPr>
        <w:br/>
        <w:t>в) Прогулки за городом</w:t>
      </w:r>
      <w:r w:rsidRPr="007F5795">
        <w:rPr>
          <w:color w:val="333333"/>
        </w:rPr>
        <w:br/>
        <w:t>г) Занятия танцами</w:t>
      </w:r>
    </w:p>
    <w:p w:rsidR="007F5795" w:rsidRPr="007F5795" w:rsidRDefault="007F5795" w:rsidP="001B4EB1">
      <w:pPr>
        <w:shd w:val="clear" w:color="auto" w:fill="FFFFFF"/>
        <w:spacing w:after="375"/>
        <w:rPr>
          <w:color w:val="333333"/>
        </w:rPr>
      </w:pPr>
      <w:r w:rsidRPr="007F5795">
        <w:rPr>
          <w:color w:val="333333"/>
        </w:rPr>
        <w:t>13. С какого расстояния футболи</w:t>
      </w:r>
      <w:r w:rsidR="004C42F6">
        <w:rPr>
          <w:color w:val="333333"/>
        </w:rPr>
        <w:t>сты пробивают«пенальти»?</w:t>
      </w:r>
      <w:r w:rsidR="004C42F6">
        <w:rPr>
          <w:color w:val="333333"/>
        </w:rPr>
        <w:br/>
        <w:t>а) 9 м</w:t>
      </w:r>
      <w:r w:rsidR="004C42F6">
        <w:rPr>
          <w:color w:val="333333"/>
        </w:rPr>
        <w:tab/>
      </w:r>
      <w:r w:rsidR="004C42F6">
        <w:rPr>
          <w:color w:val="333333"/>
        </w:rPr>
        <w:tab/>
        <w:t>б) 10 м</w:t>
      </w:r>
      <w:r w:rsidR="004C42F6">
        <w:rPr>
          <w:color w:val="333333"/>
        </w:rPr>
        <w:tab/>
      </w:r>
      <w:r w:rsidR="004C42F6">
        <w:rPr>
          <w:color w:val="333333"/>
        </w:rPr>
        <w:tab/>
        <w:t>в) 11 м+</w:t>
      </w:r>
      <w:r w:rsidR="004C42F6">
        <w:rPr>
          <w:color w:val="333333"/>
        </w:rPr>
        <w:tab/>
      </w:r>
      <w:r w:rsidR="004C42F6">
        <w:rPr>
          <w:color w:val="333333"/>
        </w:rPr>
        <w:tab/>
      </w:r>
      <w:r w:rsidRPr="007F5795">
        <w:rPr>
          <w:color w:val="333333"/>
        </w:rPr>
        <w:t>г) 12 м</w:t>
      </w:r>
    </w:p>
    <w:p w:rsidR="007F5795" w:rsidRPr="007F5795" w:rsidRDefault="007F5795" w:rsidP="001B4EB1">
      <w:pPr>
        <w:shd w:val="clear" w:color="auto" w:fill="FFFFFF"/>
        <w:spacing w:after="375"/>
        <w:rPr>
          <w:color w:val="333333"/>
        </w:rPr>
      </w:pPr>
      <w:r w:rsidRPr="007F5795">
        <w:rPr>
          <w:color w:val="333333"/>
        </w:rPr>
        <w:t>14.Что такое двигательное умение?</w:t>
      </w:r>
      <w:r w:rsidRPr="007F5795">
        <w:rPr>
          <w:color w:val="333333"/>
        </w:rPr>
        <w:br/>
        <w:t>а) уровень владения знаниями о движениях</w:t>
      </w:r>
      <w:r w:rsidRPr="007F5795">
        <w:rPr>
          <w:color w:val="333333"/>
        </w:rPr>
        <w:br/>
        <w:t>б) уровень владения двигательным действием+</w:t>
      </w:r>
      <w:r w:rsidRPr="007F5795">
        <w:rPr>
          <w:color w:val="333333"/>
        </w:rPr>
        <w:br/>
        <w:t>в) уровень владения тактической подготовкой</w:t>
      </w:r>
      <w:r w:rsidRPr="007F5795">
        <w:rPr>
          <w:color w:val="333333"/>
        </w:rPr>
        <w:br/>
        <w:t>г) уровень владения системой движений</w:t>
      </w:r>
    </w:p>
    <w:p w:rsidR="007F5795" w:rsidRPr="007F5795" w:rsidRDefault="007F5795" w:rsidP="001B4EB1">
      <w:pPr>
        <w:shd w:val="clear" w:color="auto" w:fill="FFFFFF"/>
        <w:spacing w:after="375"/>
        <w:rPr>
          <w:color w:val="333333"/>
        </w:rPr>
      </w:pPr>
      <w:r w:rsidRPr="007F5795">
        <w:rPr>
          <w:color w:val="333333"/>
        </w:rPr>
        <w:t>15. Какова должна быть продолжительность ходьбы, чтобы достичь оздоровительного эффекта?</w:t>
      </w:r>
      <w:r w:rsidRPr="007F5795">
        <w:rPr>
          <w:color w:val="333333"/>
        </w:rPr>
        <w:br/>
        <w:t>а) не менее 30 минут+</w:t>
      </w:r>
      <w:r w:rsidRPr="007F5795">
        <w:rPr>
          <w:color w:val="333333"/>
        </w:rPr>
        <w:br/>
        <w:t>б) более 5 часов</w:t>
      </w:r>
      <w:r w:rsidRPr="007F5795">
        <w:rPr>
          <w:color w:val="333333"/>
        </w:rPr>
        <w:br/>
        <w:t>в) не более 10 минут</w:t>
      </w:r>
      <w:r w:rsidRPr="007F5795">
        <w:rPr>
          <w:color w:val="333333"/>
        </w:rPr>
        <w:br/>
        <w:t>г) не более 30 минут</w:t>
      </w:r>
    </w:p>
    <w:p w:rsidR="007F5795" w:rsidRPr="007F5795" w:rsidRDefault="007F5795" w:rsidP="001B4EB1">
      <w:pPr>
        <w:shd w:val="clear" w:color="auto" w:fill="FFFFFF"/>
        <w:spacing w:after="375"/>
        <w:rPr>
          <w:color w:val="333333"/>
        </w:rPr>
      </w:pPr>
      <w:r w:rsidRPr="007F5795">
        <w:rPr>
          <w:color w:val="333333"/>
        </w:rPr>
        <w:t>16. Как звучит аббревиатура Междунаро</w:t>
      </w:r>
      <w:r w:rsidR="004C42F6">
        <w:rPr>
          <w:color w:val="333333"/>
        </w:rPr>
        <w:t>дной федерации футбола?</w:t>
      </w:r>
      <w:r w:rsidR="004C42F6">
        <w:rPr>
          <w:color w:val="333333"/>
        </w:rPr>
        <w:br/>
        <w:t>а) УЕФА</w:t>
      </w:r>
      <w:r w:rsidR="004C42F6">
        <w:rPr>
          <w:color w:val="333333"/>
        </w:rPr>
        <w:tab/>
        <w:t>б) ФИФА+</w:t>
      </w:r>
      <w:r w:rsidR="004C42F6">
        <w:rPr>
          <w:color w:val="333333"/>
        </w:rPr>
        <w:tab/>
        <w:t>в) ФИБА</w:t>
      </w:r>
      <w:r w:rsidR="004C42F6">
        <w:rPr>
          <w:color w:val="333333"/>
        </w:rPr>
        <w:tab/>
      </w:r>
      <w:r w:rsidRPr="007F5795">
        <w:rPr>
          <w:color w:val="333333"/>
        </w:rPr>
        <w:t>г) ФИЛА</w:t>
      </w:r>
    </w:p>
    <w:p w:rsidR="007F5795" w:rsidRPr="007F5795" w:rsidRDefault="007F5795" w:rsidP="001B4EB1">
      <w:pPr>
        <w:shd w:val="clear" w:color="auto" w:fill="FFFFFF"/>
        <w:spacing w:after="375"/>
        <w:rPr>
          <w:color w:val="333333"/>
        </w:rPr>
      </w:pPr>
      <w:r w:rsidRPr="007F5795">
        <w:rPr>
          <w:color w:val="333333"/>
        </w:rPr>
        <w:t>17. Какие продукты необходимо употреблять каждый день?</w:t>
      </w:r>
      <w:r w:rsidRPr="007F5795">
        <w:rPr>
          <w:color w:val="333333"/>
        </w:rPr>
        <w:br/>
        <w:t>а) Овощи, фрукты и мясные продукты+</w:t>
      </w:r>
      <w:r w:rsidRPr="007F5795">
        <w:rPr>
          <w:color w:val="333333"/>
        </w:rPr>
        <w:br/>
        <w:t>б) Каши и молочные продукты+</w:t>
      </w:r>
      <w:r w:rsidRPr="007F5795">
        <w:rPr>
          <w:color w:val="333333"/>
        </w:rPr>
        <w:br/>
        <w:t>в) Копченую колбасу</w:t>
      </w:r>
      <w:r w:rsidRPr="007F5795">
        <w:rPr>
          <w:color w:val="333333"/>
        </w:rPr>
        <w:br/>
        <w:t>г) Сладости</w:t>
      </w:r>
    </w:p>
    <w:p w:rsidR="007F5795" w:rsidRPr="007F5795" w:rsidRDefault="007F5795" w:rsidP="001B4EB1">
      <w:pPr>
        <w:shd w:val="clear" w:color="auto" w:fill="FFFFFF"/>
        <w:spacing w:after="375"/>
        <w:rPr>
          <w:color w:val="333333"/>
        </w:rPr>
      </w:pPr>
      <w:r w:rsidRPr="007F5795">
        <w:rPr>
          <w:color w:val="333333"/>
        </w:rPr>
        <w:t>18. Что в легкой атлетике делают с ядром?</w:t>
      </w:r>
      <w:r w:rsidRPr="007F5795">
        <w:rPr>
          <w:color w:val="333333"/>
        </w:rPr>
        <w:br/>
        <w:t>а) ме</w:t>
      </w:r>
      <w:r w:rsidR="004C42F6">
        <w:rPr>
          <w:color w:val="333333"/>
        </w:rPr>
        <w:t>тают</w:t>
      </w:r>
      <w:r w:rsidR="004C42F6">
        <w:rPr>
          <w:color w:val="333333"/>
        </w:rPr>
        <w:tab/>
      </w:r>
      <w:r w:rsidRPr="007F5795">
        <w:rPr>
          <w:color w:val="333333"/>
        </w:rPr>
        <w:t>б) бросают</w:t>
      </w:r>
      <w:r w:rsidR="004C42F6">
        <w:rPr>
          <w:color w:val="333333"/>
        </w:rPr>
        <w:tab/>
        <w:t>в) толкают+</w:t>
      </w:r>
      <w:r w:rsidR="004C42F6">
        <w:rPr>
          <w:color w:val="333333"/>
        </w:rPr>
        <w:tab/>
      </w:r>
      <w:r w:rsidRPr="007F5795">
        <w:rPr>
          <w:color w:val="333333"/>
        </w:rPr>
        <w:t>г) запускают</w:t>
      </w:r>
    </w:p>
    <w:p w:rsidR="007F5795" w:rsidRPr="007F5795" w:rsidRDefault="007F5795" w:rsidP="001B4EB1">
      <w:pPr>
        <w:shd w:val="clear" w:color="auto" w:fill="FFFFFF"/>
        <w:spacing w:after="375"/>
        <w:rPr>
          <w:color w:val="333333"/>
        </w:rPr>
      </w:pPr>
      <w:r w:rsidRPr="007F5795">
        <w:rPr>
          <w:color w:val="333333"/>
        </w:rPr>
        <w:lastRenderedPageBreak/>
        <w:t>19. Перечислите основные упражнения для развития мышц туловища (спины и брюшного пресса):</w:t>
      </w:r>
      <w:r w:rsidRPr="007F5795">
        <w:rPr>
          <w:color w:val="333333"/>
        </w:rPr>
        <w:br/>
        <w:t>а) Поднимание верхней части туловища в положении лежа на спине+</w:t>
      </w:r>
      <w:r w:rsidRPr="007F5795">
        <w:rPr>
          <w:color w:val="333333"/>
        </w:rPr>
        <w:br/>
        <w:t>б) Поднимание ног и таза лежа на спине+</w:t>
      </w:r>
      <w:r w:rsidRPr="007F5795">
        <w:rPr>
          <w:color w:val="333333"/>
        </w:rPr>
        <w:br/>
        <w:t>в) Прыжки</w:t>
      </w:r>
      <w:r w:rsidRPr="007F5795">
        <w:rPr>
          <w:color w:val="333333"/>
        </w:rPr>
        <w:br/>
        <w:t>г) Подтягивание в висе на перекладине</w:t>
      </w:r>
    </w:p>
    <w:p w:rsidR="007F5795" w:rsidRPr="007F5795" w:rsidRDefault="007F5795" w:rsidP="001B4EB1">
      <w:pPr>
        <w:shd w:val="clear" w:color="auto" w:fill="FFFFFF"/>
        <w:spacing w:after="375"/>
        <w:rPr>
          <w:color w:val="333333"/>
        </w:rPr>
      </w:pPr>
      <w:r w:rsidRPr="007F5795">
        <w:rPr>
          <w:color w:val="333333"/>
        </w:rPr>
        <w:t>20.Где и когда впервые в нашей стране состоялись Олимпийские игры?</w:t>
      </w:r>
      <w:r w:rsidRPr="007F5795">
        <w:rPr>
          <w:color w:val="333333"/>
        </w:rPr>
        <w:br/>
        <w:t>а) планировались в 1944 году, но были отменены из-за 2 мировой войны</w:t>
      </w:r>
      <w:r w:rsidRPr="007F5795">
        <w:rPr>
          <w:color w:val="333333"/>
        </w:rPr>
        <w:br/>
        <w:t>б) в 1976 году в Сочи</w:t>
      </w:r>
      <w:r w:rsidRPr="007F5795">
        <w:rPr>
          <w:color w:val="333333"/>
        </w:rPr>
        <w:br/>
        <w:t>в) в 1980 году в Москве+</w:t>
      </w:r>
      <w:r w:rsidRPr="007F5795">
        <w:rPr>
          <w:color w:val="333333"/>
        </w:rPr>
        <w:br/>
        <w:t>г) пока еще не проводились</w:t>
      </w:r>
    </w:p>
    <w:p w:rsidR="007F5795" w:rsidRPr="007F5795" w:rsidRDefault="007F5795" w:rsidP="001B4EB1">
      <w:pPr>
        <w:shd w:val="clear" w:color="auto" w:fill="FFFFFF"/>
        <w:spacing w:after="375"/>
        <w:rPr>
          <w:color w:val="333333"/>
        </w:rPr>
      </w:pPr>
      <w:r w:rsidRPr="007F5795">
        <w:rPr>
          <w:b/>
          <w:bCs/>
          <w:color w:val="333333"/>
        </w:rPr>
        <w:t>II вариант.</w:t>
      </w:r>
    </w:p>
    <w:p w:rsidR="007F5795" w:rsidRPr="007F5795" w:rsidRDefault="007F5795" w:rsidP="001B4EB1">
      <w:pPr>
        <w:shd w:val="clear" w:color="auto" w:fill="FFFFFF"/>
        <w:spacing w:after="375"/>
        <w:rPr>
          <w:color w:val="333333"/>
        </w:rPr>
      </w:pPr>
      <w:r w:rsidRPr="007F5795">
        <w:rPr>
          <w:color w:val="333333"/>
        </w:rPr>
        <w:t>1.Что такое кросс?</w:t>
      </w:r>
      <w:r w:rsidRPr="007F5795">
        <w:rPr>
          <w:color w:val="333333"/>
        </w:rPr>
        <w:br/>
        <w:t>а) бег с ускорением</w:t>
      </w:r>
      <w:r w:rsidRPr="007F5795">
        <w:rPr>
          <w:color w:val="333333"/>
        </w:rPr>
        <w:br/>
        <w:t>б) бег по искусственной дорожке стадиона</w:t>
      </w:r>
      <w:r w:rsidRPr="007F5795">
        <w:rPr>
          <w:color w:val="333333"/>
        </w:rPr>
        <w:br/>
        <w:t>в) бег по пересеченной местности+</w:t>
      </w:r>
      <w:r w:rsidRPr="007F5795">
        <w:rPr>
          <w:color w:val="333333"/>
        </w:rPr>
        <w:br/>
        <w:t>г) разбег перед прыжком</w:t>
      </w:r>
    </w:p>
    <w:p w:rsidR="007F5795" w:rsidRPr="007F5795" w:rsidRDefault="007F5795" w:rsidP="001B4EB1">
      <w:pPr>
        <w:shd w:val="clear" w:color="auto" w:fill="FFFFFF"/>
        <w:spacing w:after="375"/>
        <w:rPr>
          <w:color w:val="333333"/>
        </w:rPr>
      </w:pPr>
      <w:r w:rsidRPr="007F5795">
        <w:rPr>
          <w:color w:val="333333"/>
        </w:rPr>
        <w:t>2. Какие из данных упражнений являются базовыми упражнениями для развития мышц рук и плечевого пояса</w:t>
      </w:r>
      <w:r w:rsidRPr="007F5795">
        <w:rPr>
          <w:color w:val="333333"/>
        </w:rPr>
        <w:br/>
        <w:t>а) Поднимание ног и таза лежа на спине</w:t>
      </w:r>
      <w:r w:rsidRPr="007F5795">
        <w:rPr>
          <w:color w:val="333333"/>
        </w:rPr>
        <w:br/>
        <w:t>б) Повороты и наклоны туловища</w:t>
      </w:r>
      <w:r w:rsidRPr="007F5795">
        <w:rPr>
          <w:color w:val="333333"/>
        </w:rPr>
        <w:br/>
        <w:t>в) Отжимания+</w:t>
      </w:r>
      <w:r w:rsidRPr="007F5795">
        <w:rPr>
          <w:color w:val="333333"/>
        </w:rPr>
        <w:br/>
        <w:t>г) Подтягивание в висе на перекладине+</w:t>
      </w:r>
    </w:p>
    <w:p w:rsidR="007F5795" w:rsidRPr="007F5795" w:rsidRDefault="007F5795" w:rsidP="001B4EB1">
      <w:pPr>
        <w:shd w:val="clear" w:color="auto" w:fill="FFFFFF"/>
        <w:spacing w:after="375"/>
        <w:rPr>
          <w:color w:val="333333"/>
        </w:rPr>
      </w:pPr>
      <w:r w:rsidRPr="007F5795">
        <w:rPr>
          <w:color w:val="333333"/>
        </w:rPr>
        <w:t>3.В каком году был создан Российский Ол</w:t>
      </w:r>
      <w:r w:rsidR="004C42F6">
        <w:rPr>
          <w:color w:val="333333"/>
        </w:rPr>
        <w:t>импийский Комитет?</w:t>
      </w:r>
      <w:r w:rsidR="004C42F6">
        <w:rPr>
          <w:color w:val="333333"/>
        </w:rPr>
        <w:br/>
        <w:t>а) 1908 году</w:t>
      </w:r>
      <w:r w:rsidR="004C42F6">
        <w:rPr>
          <w:color w:val="333333"/>
        </w:rPr>
        <w:tab/>
        <w:t>б) 1911 году+</w:t>
      </w:r>
      <w:r w:rsidR="004C42F6">
        <w:rPr>
          <w:color w:val="333333"/>
        </w:rPr>
        <w:tab/>
      </w:r>
      <w:r w:rsidR="004C42F6">
        <w:rPr>
          <w:color w:val="333333"/>
        </w:rPr>
        <w:tab/>
        <w:t>в) 1912 году</w:t>
      </w:r>
      <w:r w:rsidR="004C42F6">
        <w:rPr>
          <w:color w:val="333333"/>
        </w:rPr>
        <w:tab/>
      </w:r>
      <w:r w:rsidR="004C42F6">
        <w:rPr>
          <w:color w:val="333333"/>
        </w:rPr>
        <w:tab/>
      </w:r>
      <w:r w:rsidRPr="007F5795">
        <w:rPr>
          <w:color w:val="333333"/>
        </w:rPr>
        <w:t>г) 1916 году</w:t>
      </w:r>
    </w:p>
    <w:p w:rsidR="007F5795" w:rsidRPr="007F5795" w:rsidRDefault="007F5795" w:rsidP="001B4EB1">
      <w:pPr>
        <w:shd w:val="clear" w:color="auto" w:fill="FFFFFF"/>
        <w:spacing w:after="375"/>
        <w:rPr>
          <w:color w:val="333333"/>
        </w:rPr>
      </w:pPr>
      <w:r w:rsidRPr="007F5795">
        <w:rPr>
          <w:color w:val="333333"/>
        </w:rPr>
        <w:t>4.Как называется временное снижение работоспос</w:t>
      </w:r>
      <w:r w:rsidR="004C42F6">
        <w:rPr>
          <w:color w:val="333333"/>
        </w:rPr>
        <w:t>обности?</w:t>
      </w:r>
      <w:r w:rsidR="004C42F6">
        <w:rPr>
          <w:color w:val="333333"/>
        </w:rPr>
        <w:br/>
        <w:t>а) усталость</w:t>
      </w:r>
      <w:r w:rsidR="004C42F6">
        <w:rPr>
          <w:color w:val="333333"/>
        </w:rPr>
        <w:tab/>
        <w:t>б) напряжение</w:t>
      </w:r>
      <w:r w:rsidR="004C42F6">
        <w:rPr>
          <w:color w:val="333333"/>
        </w:rPr>
        <w:tab/>
        <w:t>в) утомление+</w:t>
      </w:r>
      <w:r w:rsidR="004C42F6">
        <w:rPr>
          <w:color w:val="333333"/>
        </w:rPr>
        <w:tab/>
      </w:r>
      <w:r w:rsidRPr="007F5795">
        <w:rPr>
          <w:color w:val="333333"/>
        </w:rPr>
        <w:t>г) передозировка</w:t>
      </w:r>
    </w:p>
    <w:p w:rsidR="007F5795" w:rsidRPr="007F5795" w:rsidRDefault="007F5795" w:rsidP="001B4EB1">
      <w:pPr>
        <w:shd w:val="clear" w:color="auto" w:fill="FFFFFF"/>
        <w:spacing w:after="375"/>
        <w:rPr>
          <w:color w:val="333333"/>
        </w:rPr>
      </w:pPr>
      <w:r w:rsidRPr="007F5795">
        <w:rPr>
          <w:color w:val="333333"/>
        </w:rPr>
        <w:t>5.Когда произошло основание Международного</w:t>
      </w:r>
      <w:r w:rsidR="004C42F6">
        <w:rPr>
          <w:color w:val="333333"/>
        </w:rPr>
        <w:t xml:space="preserve"> олимпийского комитета?</w:t>
      </w:r>
      <w:r w:rsidR="004C42F6">
        <w:rPr>
          <w:color w:val="333333"/>
        </w:rPr>
        <w:br/>
        <w:t>а) 1890</w:t>
      </w:r>
      <w:r w:rsidR="004C42F6">
        <w:rPr>
          <w:color w:val="333333"/>
        </w:rPr>
        <w:tab/>
        <w:t>б) 1894+</w:t>
      </w:r>
      <w:r w:rsidR="004C42F6">
        <w:rPr>
          <w:color w:val="333333"/>
        </w:rPr>
        <w:tab/>
        <w:t>в) 1892</w:t>
      </w:r>
      <w:r w:rsidR="004C42F6">
        <w:rPr>
          <w:color w:val="333333"/>
        </w:rPr>
        <w:tab/>
      </w:r>
      <w:r w:rsidRPr="007F5795">
        <w:rPr>
          <w:color w:val="333333"/>
        </w:rPr>
        <w:t>г) 1896</w:t>
      </w:r>
    </w:p>
    <w:p w:rsidR="007F5795" w:rsidRPr="007F5795" w:rsidRDefault="007F5795" w:rsidP="001B4EB1">
      <w:pPr>
        <w:shd w:val="clear" w:color="auto" w:fill="FFFFFF"/>
        <w:spacing w:after="375"/>
        <w:rPr>
          <w:color w:val="333333"/>
        </w:rPr>
      </w:pPr>
      <w:r w:rsidRPr="007F5795">
        <w:rPr>
          <w:color w:val="333333"/>
        </w:rPr>
        <w:t>6.Что означает термин «Олимпиада»?</w:t>
      </w:r>
      <w:r w:rsidRPr="007F5795">
        <w:rPr>
          <w:color w:val="333333"/>
        </w:rPr>
        <w:br/>
        <w:t>а) четырехлетний период между Олимпийскими играми+</w:t>
      </w:r>
      <w:r w:rsidRPr="007F5795">
        <w:rPr>
          <w:color w:val="333333"/>
        </w:rPr>
        <w:br/>
        <w:t>б) первый год четырехлетия, наступление которого празднуют Олимпийские игры</w:t>
      </w:r>
      <w:r w:rsidRPr="007F5795">
        <w:rPr>
          <w:color w:val="333333"/>
        </w:rPr>
        <w:br/>
        <w:t>в) синоним Олимпийских игр</w:t>
      </w:r>
      <w:r w:rsidRPr="007F5795">
        <w:rPr>
          <w:color w:val="333333"/>
        </w:rPr>
        <w:br/>
        <w:t>г) соревнования, проводимые во время Олимпийских игр</w:t>
      </w:r>
    </w:p>
    <w:p w:rsidR="007F5795" w:rsidRPr="007F5795" w:rsidRDefault="007F5795" w:rsidP="001B4EB1">
      <w:pPr>
        <w:shd w:val="clear" w:color="auto" w:fill="FFFFFF"/>
        <w:spacing w:after="375"/>
        <w:rPr>
          <w:color w:val="333333"/>
        </w:rPr>
      </w:pPr>
      <w:r w:rsidRPr="007F5795">
        <w:rPr>
          <w:color w:val="333333"/>
        </w:rPr>
        <w:t>7.Перечислите главные физические качества.</w:t>
      </w:r>
      <w:r w:rsidRPr="007F5795">
        <w:rPr>
          <w:color w:val="333333"/>
        </w:rPr>
        <w:br/>
        <w:t>а) координация, выносливость, гибкость, сила, быстрота</w:t>
      </w:r>
      <w:r w:rsidRPr="007F5795">
        <w:rPr>
          <w:color w:val="333333"/>
        </w:rPr>
        <w:br/>
        <w:t>б) ловкость, сила, быстрота, выносливость, гибкость+</w:t>
      </w:r>
      <w:r w:rsidRPr="007F5795">
        <w:rPr>
          <w:color w:val="333333"/>
        </w:rPr>
        <w:br/>
        <w:t>в) общая выносливость, силовая выносливость, быстрота, сила, ловкость</w:t>
      </w:r>
      <w:r w:rsidRPr="007F5795">
        <w:rPr>
          <w:color w:val="333333"/>
        </w:rPr>
        <w:br/>
        <w:t>г) общая выносливость, силовая выносливость, гибкость, быстрота, ловкость</w:t>
      </w:r>
    </w:p>
    <w:p w:rsidR="007F5795" w:rsidRPr="007F5795" w:rsidRDefault="007F5795" w:rsidP="001B4EB1">
      <w:pPr>
        <w:shd w:val="clear" w:color="auto" w:fill="FFFFFF"/>
        <w:spacing w:after="375"/>
        <w:rPr>
          <w:color w:val="333333"/>
        </w:rPr>
      </w:pPr>
      <w:r w:rsidRPr="007F5795">
        <w:rPr>
          <w:color w:val="333333"/>
        </w:rPr>
        <w:lastRenderedPageBreak/>
        <w:t>8.Каков порядок организации Олимпийских игр? Они состоят из…</w:t>
      </w:r>
      <w:r w:rsidRPr="007F5795">
        <w:rPr>
          <w:color w:val="333333"/>
        </w:rPr>
        <w:br/>
        <w:t>а) соревнований между странами</w:t>
      </w:r>
      <w:r w:rsidRPr="007F5795">
        <w:rPr>
          <w:color w:val="333333"/>
        </w:rPr>
        <w:br/>
        <w:t>б) соревнований по зимним или летним видам спорта</w:t>
      </w:r>
      <w:r w:rsidRPr="007F5795">
        <w:rPr>
          <w:color w:val="333333"/>
        </w:rPr>
        <w:br/>
        <w:t>в) зимних и летних Игр Олимпиады</w:t>
      </w:r>
      <w:r w:rsidRPr="007F5795">
        <w:rPr>
          <w:color w:val="333333"/>
        </w:rPr>
        <w:br/>
        <w:t>г) открытия, соревнований, награждения участников и закрытия+</w:t>
      </w:r>
    </w:p>
    <w:p w:rsidR="007F5795" w:rsidRPr="007F5795" w:rsidRDefault="007F5795" w:rsidP="001B4EB1">
      <w:pPr>
        <w:shd w:val="clear" w:color="auto" w:fill="FFFFFF"/>
        <w:spacing w:after="375"/>
        <w:rPr>
          <w:color w:val="333333"/>
        </w:rPr>
      </w:pPr>
      <w:r w:rsidRPr="007F5795">
        <w:rPr>
          <w:color w:val="333333"/>
        </w:rPr>
        <w:t>9.Что является талисманом Олимпийских игр?</w:t>
      </w:r>
      <w:r w:rsidRPr="007F5795">
        <w:rPr>
          <w:color w:val="333333"/>
        </w:rPr>
        <w:br/>
        <w:t>а) изображение Олимпийского флага</w:t>
      </w:r>
      <w:r w:rsidRPr="007F5795">
        <w:rPr>
          <w:color w:val="333333"/>
        </w:rPr>
        <w:br/>
        <w:t>б) изображение пяти сплетенных колец</w:t>
      </w:r>
      <w:r w:rsidRPr="007F5795">
        <w:rPr>
          <w:color w:val="333333"/>
        </w:rPr>
        <w:br/>
        <w:t>в) изображение животного, популярного в стране, проводящей Олимпиаду+</w:t>
      </w:r>
      <w:r w:rsidRPr="007F5795">
        <w:rPr>
          <w:color w:val="333333"/>
        </w:rPr>
        <w:br/>
        <w:t>г) изображение памятника архитектуры, популярного в стране, проводящей Олимпиаду</w:t>
      </w:r>
    </w:p>
    <w:p w:rsidR="007F5795" w:rsidRPr="007F5795" w:rsidRDefault="007F5795" w:rsidP="001B4EB1">
      <w:pPr>
        <w:shd w:val="clear" w:color="auto" w:fill="FFFFFF"/>
        <w:spacing w:after="375"/>
        <w:rPr>
          <w:color w:val="333333"/>
        </w:rPr>
      </w:pPr>
      <w:r w:rsidRPr="007F5795">
        <w:rPr>
          <w:color w:val="333333"/>
        </w:rPr>
        <w:t>10.Через решение каких задач происходит реализация цели физического воспитания?</w:t>
      </w:r>
      <w:r w:rsidRPr="007F5795">
        <w:rPr>
          <w:color w:val="333333"/>
        </w:rPr>
        <w:br/>
        <w:t>а) двигательных, гигиенических и просветительских задач</w:t>
      </w:r>
      <w:r w:rsidRPr="007F5795">
        <w:rPr>
          <w:color w:val="333333"/>
        </w:rPr>
        <w:br/>
        <w:t>б) закаливающих, психологических и философских задач</w:t>
      </w:r>
      <w:r w:rsidRPr="007F5795">
        <w:rPr>
          <w:color w:val="333333"/>
        </w:rPr>
        <w:br/>
        <w:t>в) задач развития дыхательной и сердечно – сосудистой систем</w:t>
      </w:r>
      <w:r w:rsidRPr="007F5795">
        <w:rPr>
          <w:color w:val="333333"/>
        </w:rPr>
        <w:br/>
        <w:t>г) оздоровительных, образовательных и воспитательных задач+</w:t>
      </w:r>
    </w:p>
    <w:p w:rsidR="007F5795" w:rsidRPr="007F5795" w:rsidRDefault="007F5795" w:rsidP="001B4EB1">
      <w:pPr>
        <w:shd w:val="clear" w:color="auto" w:fill="FFFFFF"/>
        <w:spacing w:after="375"/>
        <w:rPr>
          <w:color w:val="333333"/>
        </w:rPr>
      </w:pPr>
      <w:r w:rsidRPr="007F5795">
        <w:rPr>
          <w:color w:val="333333"/>
        </w:rPr>
        <w:t>11.Что имела физическая культура рабовладельческого общества?</w:t>
      </w:r>
      <w:r w:rsidRPr="007F5795">
        <w:rPr>
          <w:color w:val="333333"/>
        </w:rPr>
        <w:br/>
        <w:t>а) прикладную направленность</w:t>
      </w:r>
      <w:r w:rsidRPr="007F5795">
        <w:rPr>
          <w:color w:val="333333"/>
        </w:rPr>
        <w:br/>
        <w:t>б) военную и оздоровительную направленность+</w:t>
      </w:r>
      <w:r w:rsidRPr="007F5795">
        <w:rPr>
          <w:color w:val="333333"/>
        </w:rPr>
        <w:br/>
        <w:t>в) образовательную направленность</w:t>
      </w:r>
      <w:r w:rsidRPr="007F5795">
        <w:rPr>
          <w:color w:val="333333"/>
        </w:rPr>
        <w:br/>
        <w:t>г) воспитательную направленность</w:t>
      </w:r>
    </w:p>
    <w:p w:rsidR="007F5795" w:rsidRPr="007F5795" w:rsidRDefault="007F5795" w:rsidP="001B4EB1">
      <w:pPr>
        <w:shd w:val="clear" w:color="auto" w:fill="FFFFFF"/>
        <w:spacing w:after="375"/>
        <w:rPr>
          <w:color w:val="333333"/>
        </w:rPr>
      </w:pPr>
      <w:r w:rsidRPr="007F5795">
        <w:rPr>
          <w:color w:val="333333"/>
        </w:rPr>
        <w:t>12.В каком году создали Российский Ол</w:t>
      </w:r>
      <w:r w:rsidR="004C42F6">
        <w:rPr>
          <w:color w:val="333333"/>
        </w:rPr>
        <w:t>импийский Комитет?</w:t>
      </w:r>
      <w:r w:rsidR="004C42F6">
        <w:rPr>
          <w:color w:val="333333"/>
        </w:rPr>
        <w:br/>
        <w:t>а) 1908 году</w:t>
      </w:r>
      <w:r w:rsidR="004C42F6">
        <w:rPr>
          <w:color w:val="333333"/>
        </w:rPr>
        <w:tab/>
      </w:r>
      <w:r w:rsidRPr="007F5795">
        <w:rPr>
          <w:color w:val="333333"/>
        </w:rPr>
        <w:t>б) 19</w:t>
      </w:r>
      <w:r w:rsidR="004C42F6">
        <w:rPr>
          <w:color w:val="333333"/>
        </w:rPr>
        <w:t>11 году+</w:t>
      </w:r>
      <w:r w:rsidR="004C42F6">
        <w:rPr>
          <w:color w:val="333333"/>
        </w:rPr>
        <w:tab/>
      </w:r>
      <w:r w:rsidR="004C42F6">
        <w:rPr>
          <w:color w:val="333333"/>
        </w:rPr>
        <w:tab/>
        <w:t>в) 1912 году</w:t>
      </w:r>
      <w:r w:rsidR="004C42F6">
        <w:rPr>
          <w:color w:val="333333"/>
        </w:rPr>
        <w:tab/>
      </w:r>
      <w:r w:rsidRPr="007F5795">
        <w:rPr>
          <w:color w:val="333333"/>
        </w:rPr>
        <w:t>г) 1916 году</w:t>
      </w:r>
    </w:p>
    <w:p w:rsidR="007F5795" w:rsidRPr="007F5795" w:rsidRDefault="007F5795" w:rsidP="001B4EB1">
      <w:pPr>
        <w:shd w:val="clear" w:color="auto" w:fill="FFFFFF"/>
        <w:spacing w:after="375"/>
        <w:rPr>
          <w:color w:val="333333"/>
        </w:rPr>
      </w:pPr>
      <w:r w:rsidRPr="007F5795">
        <w:rPr>
          <w:color w:val="333333"/>
        </w:rPr>
        <w:t>13.В каком виде спорта чемпионом является Александр Попов?</w:t>
      </w:r>
      <w:r w:rsidRPr="007F5795">
        <w:rPr>
          <w:color w:val="333333"/>
        </w:rPr>
        <w:br/>
        <w:t>а) чемпион Олимпийских игр по плаванию+</w:t>
      </w:r>
      <w:r w:rsidRPr="007F5795">
        <w:rPr>
          <w:color w:val="333333"/>
        </w:rPr>
        <w:br/>
        <w:t>б) чемпион Олимпийских игр по легкой атлетике</w:t>
      </w:r>
      <w:r w:rsidRPr="007F5795">
        <w:rPr>
          <w:color w:val="333333"/>
        </w:rPr>
        <w:br/>
        <w:t>в) чемпион Олимпийских игр в лыжных гонках</w:t>
      </w:r>
      <w:r w:rsidRPr="007F5795">
        <w:rPr>
          <w:color w:val="333333"/>
        </w:rPr>
        <w:br/>
        <w:t>г) чемпион Олимпийских игр по велоспорту</w:t>
      </w:r>
    </w:p>
    <w:p w:rsidR="007F5795" w:rsidRPr="007F5795" w:rsidRDefault="007F5795" w:rsidP="001B4EB1">
      <w:pPr>
        <w:shd w:val="clear" w:color="auto" w:fill="FFFFFF"/>
        <w:spacing w:after="375"/>
        <w:rPr>
          <w:color w:val="333333"/>
        </w:rPr>
      </w:pPr>
      <w:r w:rsidRPr="007F5795">
        <w:rPr>
          <w:color w:val="333333"/>
        </w:rPr>
        <w:t>14.Современное пят</w:t>
      </w:r>
      <w:r w:rsidR="004C42F6">
        <w:rPr>
          <w:color w:val="333333"/>
        </w:rPr>
        <w:t>иборье не включает:</w:t>
      </w:r>
      <w:r w:rsidR="004C42F6">
        <w:rPr>
          <w:color w:val="333333"/>
        </w:rPr>
        <w:br/>
        <w:t>а) стрельба</w:t>
      </w:r>
      <w:r w:rsidR="004C42F6">
        <w:rPr>
          <w:color w:val="333333"/>
        </w:rPr>
        <w:tab/>
      </w:r>
      <w:r w:rsidR="004C42F6">
        <w:rPr>
          <w:color w:val="333333"/>
        </w:rPr>
        <w:tab/>
        <w:t>б) фехтование</w:t>
      </w:r>
      <w:r w:rsidR="004C42F6">
        <w:rPr>
          <w:color w:val="333333"/>
        </w:rPr>
        <w:tab/>
        <w:t>в) гимнастика+</w:t>
      </w:r>
      <w:r w:rsidR="004C42F6">
        <w:rPr>
          <w:color w:val="333333"/>
        </w:rPr>
        <w:tab/>
      </w:r>
      <w:r w:rsidRPr="007F5795">
        <w:rPr>
          <w:color w:val="333333"/>
        </w:rPr>
        <w:t>г) верховая езда</w:t>
      </w:r>
    </w:p>
    <w:p w:rsidR="007F5795" w:rsidRPr="007F5795" w:rsidRDefault="007F5795" w:rsidP="001B4EB1">
      <w:pPr>
        <w:shd w:val="clear" w:color="auto" w:fill="FFFFFF"/>
        <w:spacing w:after="375"/>
        <w:rPr>
          <w:color w:val="333333"/>
        </w:rPr>
      </w:pPr>
      <w:r w:rsidRPr="007F5795">
        <w:rPr>
          <w:color w:val="333333"/>
        </w:rPr>
        <w:t>15.Первый президент Международного олимпийского комитета:</w:t>
      </w:r>
      <w:r w:rsidRPr="007F5795">
        <w:rPr>
          <w:color w:val="333333"/>
        </w:rPr>
        <w:br/>
        <w:t>а) Пьер де Кубертен</w:t>
      </w:r>
      <w:r w:rsidRPr="007F5795">
        <w:rPr>
          <w:color w:val="333333"/>
        </w:rPr>
        <w:br/>
        <w:t>б) Алексей Бутовский</w:t>
      </w:r>
      <w:r w:rsidRPr="007F5795">
        <w:rPr>
          <w:color w:val="333333"/>
        </w:rPr>
        <w:br/>
        <w:t>в) Майкл Килланин</w:t>
      </w:r>
      <w:r w:rsidRPr="007F5795">
        <w:rPr>
          <w:color w:val="333333"/>
        </w:rPr>
        <w:br/>
        <w:t>г) Деметриус Викелас+</w:t>
      </w:r>
    </w:p>
    <w:p w:rsidR="007F5795" w:rsidRPr="007F5795" w:rsidRDefault="007F5795" w:rsidP="001B4EB1">
      <w:pPr>
        <w:shd w:val="clear" w:color="auto" w:fill="FFFFFF"/>
        <w:spacing w:after="375"/>
        <w:rPr>
          <w:color w:val="333333"/>
        </w:rPr>
      </w:pPr>
      <w:r w:rsidRPr="007F5795">
        <w:rPr>
          <w:color w:val="333333"/>
        </w:rPr>
        <w:t>16.Первый олимпийский чемпион из рос</w:t>
      </w:r>
      <w:r w:rsidR="004C42F6">
        <w:rPr>
          <w:color w:val="333333"/>
        </w:rPr>
        <w:t>сийских спортсменов?</w:t>
      </w:r>
      <w:r w:rsidR="004C42F6">
        <w:rPr>
          <w:color w:val="333333"/>
        </w:rPr>
        <w:br/>
        <w:t>а) Н.Орлов</w:t>
      </w:r>
      <w:r w:rsidR="004C42F6">
        <w:rPr>
          <w:color w:val="333333"/>
        </w:rPr>
        <w:tab/>
        <w:t>б) А.Петров</w:t>
      </w:r>
      <w:r w:rsidR="004C42F6">
        <w:rPr>
          <w:color w:val="333333"/>
        </w:rPr>
        <w:tab/>
        <w:t>в) Н.Панин – Коломенкин+</w:t>
      </w:r>
      <w:r w:rsidR="004C42F6">
        <w:rPr>
          <w:color w:val="333333"/>
        </w:rPr>
        <w:tab/>
      </w:r>
      <w:r w:rsidR="004C42F6">
        <w:rPr>
          <w:color w:val="333333"/>
        </w:rPr>
        <w:tab/>
      </w:r>
      <w:r w:rsidRPr="007F5795">
        <w:rPr>
          <w:color w:val="333333"/>
        </w:rPr>
        <w:t>г) А.Бутовский</w:t>
      </w:r>
    </w:p>
    <w:p w:rsidR="007F5795" w:rsidRPr="007F5795" w:rsidRDefault="007F5795" w:rsidP="001B4EB1">
      <w:pPr>
        <w:shd w:val="clear" w:color="auto" w:fill="FFFFFF"/>
        <w:spacing w:after="375"/>
        <w:rPr>
          <w:color w:val="333333"/>
        </w:rPr>
      </w:pPr>
      <w:r w:rsidRPr="007F5795">
        <w:rPr>
          <w:color w:val="333333"/>
        </w:rPr>
        <w:t>17.По какой причине античные Олимпийские игры назывались праздниками мира?</w:t>
      </w:r>
      <w:r w:rsidRPr="007F5795">
        <w:rPr>
          <w:color w:val="333333"/>
        </w:rPr>
        <w:br/>
        <w:t>а) игры отличались миролюбивым характером</w:t>
      </w:r>
      <w:r w:rsidRPr="007F5795">
        <w:rPr>
          <w:color w:val="333333"/>
        </w:rPr>
        <w:br/>
        <w:t>б) в период проведения игр прекращались войны+</w:t>
      </w:r>
      <w:r w:rsidRPr="007F5795">
        <w:rPr>
          <w:color w:val="333333"/>
        </w:rPr>
        <w:br/>
      </w:r>
      <w:r w:rsidRPr="007F5795">
        <w:rPr>
          <w:color w:val="333333"/>
        </w:rPr>
        <w:lastRenderedPageBreak/>
        <w:t>в) в Олимпийских играх принимали участие атлеты всего мира</w:t>
      </w:r>
      <w:r w:rsidRPr="007F5795">
        <w:rPr>
          <w:color w:val="333333"/>
        </w:rPr>
        <w:br/>
        <w:t>г) Олимпийские игры имели мировую известность</w:t>
      </w:r>
    </w:p>
    <w:p w:rsidR="007F5795" w:rsidRPr="007F5795" w:rsidRDefault="007F5795" w:rsidP="001B4EB1">
      <w:pPr>
        <w:shd w:val="clear" w:color="auto" w:fill="FFFFFF"/>
        <w:spacing w:after="375"/>
        <w:rPr>
          <w:color w:val="333333"/>
        </w:rPr>
      </w:pPr>
      <w:r w:rsidRPr="007F5795">
        <w:rPr>
          <w:color w:val="333333"/>
        </w:rPr>
        <w:t>18.Выберите вид программы, который представлял программу первых Олимпийских игр Д</w:t>
      </w:r>
      <w:r w:rsidR="004C42F6">
        <w:rPr>
          <w:color w:val="333333"/>
        </w:rPr>
        <w:t>ревней Греции?</w:t>
      </w:r>
      <w:r w:rsidR="004C42F6">
        <w:rPr>
          <w:color w:val="333333"/>
        </w:rPr>
        <w:br/>
        <w:t>а) метание копья</w:t>
      </w:r>
      <w:r w:rsidR="004C42F6">
        <w:rPr>
          <w:color w:val="333333"/>
        </w:rPr>
        <w:tab/>
        <w:t>б) борьба</w:t>
      </w:r>
      <w:r w:rsidR="004C42F6">
        <w:rPr>
          <w:color w:val="333333"/>
        </w:rPr>
        <w:tab/>
      </w:r>
      <w:r w:rsidRPr="007F5795">
        <w:rPr>
          <w:color w:val="333333"/>
        </w:rPr>
        <w:t>в) бег на оди</w:t>
      </w:r>
      <w:r w:rsidR="004C42F6">
        <w:rPr>
          <w:color w:val="333333"/>
        </w:rPr>
        <w:t>н стадий+</w:t>
      </w:r>
      <w:r w:rsidR="004C42F6">
        <w:rPr>
          <w:color w:val="333333"/>
        </w:rPr>
        <w:tab/>
      </w:r>
      <w:r w:rsidRPr="007F5795">
        <w:rPr>
          <w:color w:val="333333"/>
        </w:rPr>
        <w:t>г) бег на четыре стадия</w:t>
      </w:r>
    </w:p>
    <w:p w:rsidR="007F5795" w:rsidRPr="007F5795" w:rsidRDefault="007F5795" w:rsidP="001B4EB1">
      <w:pPr>
        <w:shd w:val="clear" w:color="auto" w:fill="FFFFFF"/>
        <w:spacing w:after="375"/>
        <w:rPr>
          <w:color w:val="333333"/>
        </w:rPr>
      </w:pPr>
      <w:r w:rsidRPr="007F5795">
        <w:rPr>
          <w:color w:val="333333"/>
        </w:rPr>
        <w:t>19.Вид спортивной программы Олимпийских игр древности, в котором сочеталась борьб</w:t>
      </w:r>
      <w:r w:rsidR="004C42F6">
        <w:rPr>
          <w:color w:val="333333"/>
        </w:rPr>
        <w:t>а и кулачный бой?</w:t>
      </w:r>
      <w:r w:rsidR="004C42F6">
        <w:rPr>
          <w:color w:val="333333"/>
        </w:rPr>
        <w:br/>
        <w:t>а) долиходром</w:t>
      </w:r>
      <w:r w:rsidR="004C42F6">
        <w:rPr>
          <w:color w:val="333333"/>
        </w:rPr>
        <w:tab/>
        <w:t>б) панкратион+</w:t>
      </w:r>
      <w:r w:rsidR="004C42F6">
        <w:rPr>
          <w:color w:val="333333"/>
        </w:rPr>
        <w:tab/>
        <w:t>в) пентатлон</w:t>
      </w:r>
      <w:r w:rsidR="004C42F6">
        <w:rPr>
          <w:color w:val="333333"/>
        </w:rPr>
        <w:tab/>
      </w:r>
      <w:r w:rsidR="004C42F6">
        <w:rPr>
          <w:color w:val="333333"/>
        </w:rPr>
        <w:tab/>
      </w:r>
      <w:r w:rsidRPr="007F5795">
        <w:rPr>
          <w:color w:val="333333"/>
        </w:rPr>
        <w:t>г) диаулом</w:t>
      </w:r>
    </w:p>
    <w:p w:rsidR="00933548" w:rsidRDefault="007F5795" w:rsidP="001B4EB1">
      <w:pPr>
        <w:shd w:val="clear" w:color="auto" w:fill="FFFFFF"/>
        <w:spacing w:after="375"/>
        <w:rPr>
          <w:color w:val="333333"/>
        </w:rPr>
      </w:pPr>
      <w:r w:rsidRPr="007F5795">
        <w:rPr>
          <w:color w:val="333333"/>
        </w:rPr>
        <w:t>20.Организация, руководящая современным олимпийским движением:</w:t>
      </w:r>
      <w:r w:rsidRPr="007F5795">
        <w:rPr>
          <w:color w:val="333333"/>
        </w:rPr>
        <w:br/>
        <w:t>а) Организация объединенных наций</w:t>
      </w:r>
      <w:r w:rsidRPr="007F5795">
        <w:rPr>
          <w:color w:val="333333"/>
        </w:rPr>
        <w:br/>
        <w:t>б) Международный совет физического воспитания и спорта</w:t>
      </w:r>
      <w:r w:rsidRPr="007F5795">
        <w:rPr>
          <w:color w:val="333333"/>
        </w:rPr>
        <w:br/>
        <w:t>в) Международный олимпийский комитет+</w:t>
      </w:r>
      <w:r w:rsidRPr="007F5795">
        <w:rPr>
          <w:color w:val="333333"/>
        </w:rPr>
        <w:br/>
        <w:t>г) Международная олимпийская академия</w:t>
      </w:r>
    </w:p>
    <w:p w:rsidR="00D945C3" w:rsidRPr="00346B2B" w:rsidRDefault="00D945C3" w:rsidP="001B4EB1">
      <w:pPr>
        <w:shd w:val="clear" w:color="auto" w:fill="FFFFFF"/>
        <w:spacing w:after="375"/>
        <w:rPr>
          <w:b/>
          <w:color w:val="333333"/>
        </w:rPr>
      </w:pPr>
      <w:r w:rsidRPr="00346B2B">
        <w:rPr>
          <w:b/>
          <w:color w:val="333333"/>
        </w:rPr>
        <w:t>Тест по футболу</w:t>
      </w:r>
    </w:p>
    <w:p w:rsidR="00D945C3" w:rsidRPr="00D945C3" w:rsidRDefault="00D945C3" w:rsidP="001B4EB1">
      <w:pPr>
        <w:spacing w:after="150"/>
      </w:pPr>
      <w:r w:rsidRPr="00D945C3">
        <w:t>1. Как обозначается в сокращенном варианте Международная федерация футбола?</w:t>
      </w:r>
    </w:p>
    <w:p w:rsidR="00D945C3" w:rsidRPr="00D945C3" w:rsidRDefault="00D945C3" w:rsidP="001B4EB1">
      <w:pPr>
        <w:spacing w:after="150"/>
      </w:pPr>
      <w:r w:rsidRPr="00D945C3">
        <w:t>1) НБА</w:t>
      </w:r>
      <w:r w:rsidRPr="00346B2B">
        <w:tab/>
      </w:r>
      <w:r w:rsidRPr="00346B2B">
        <w:tab/>
      </w:r>
      <w:r w:rsidRPr="00D945C3">
        <w:t>2) АИБА</w:t>
      </w:r>
      <w:r w:rsidRPr="00346B2B">
        <w:tab/>
      </w:r>
      <w:r w:rsidRPr="00D945C3">
        <w:t>3) ФИЛА</w:t>
      </w:r>
      <w:r w:rsidRPr="00346B2B">
        <w:tab/>
      </w:r>
      <w:r w:rsidRPr="00D945C3">
        <w:t>4) ФИФА</w:t>
      </w:r>
    </w:p>
    <w:p w:rsidR="00D945C3" w:rsidRPr="00D945C3" w:rsidRDefault="00D945C3" w:rsidP="001B4EB1">
      <w:pPr>
        <w:spacing w:after="150"/>
      </w:pPr>
      <w:r w:rsidRPr="00D945C3">
        <w:t>2. Укажите длину футбольного поля.</w:t>
      </w:r>
    </w:p>
    <w:p w:rsidR="00D945C3" w:rsidRPr="00D945C3" w:rsidRDefault="00D945C3" w:rsidP="001B4EB1">
      <w:pPr>
        <w:spacing w:after="150"/>
      </w:pPr>
      <w:r w:rsidRPr="00D945C3">
        <w:t>1) 100 - 110 м</w:t>
      </w:r>
      <w:r w:rsidRPr="00346B2B">
        <w:tab/>
      </w:r>
      <w:r w:rsidRPr="00D945C3">
        <w:t>2) 96 - 98,8 м</w:t>
      </w:r>
      <w:r w:rsidRPr="00346B2B">
        <w:tab/>
      </w:r>
      <w:r w:rsidRPr="00D945C3">
        <w:t>3) 112,8 м</w:t>
      </w:r>
      <w:r w:rsidRPr="00346B2B">
        <w:tab/>
      </w:r>
      <w:r w:rsidRPr="00D945C3">
        <w:t>4) 89,98 - 96,28 м</w:t>
      </w:r>
    </w:p>
    <w:p w:rsidR="00D945C3" w:rsidRPr="00D945C3" w:rsidRDefault="00D945C3" w:rsidP="001B4EB1">
      <w:pPr>
        <w:spacing w:after="150"/>
      </w:pPr>
      <w:r w:rsidRPr="00D945C3">
        <w:t>3. Укажите длину футбольных ворот.</w:t>
      </w:r>
    </w:p>
    <w:p w:rsidR="00D945C3" w:rsidRPr="00D945C3" w:rsidRDefault="00D945C3" w:rsidP="001B4EB1">
      <w:pPr>
        <w:spacing w:after="150"/>
      </w:pPr>
      <w:r w:rsidRPr="00D945C3">
        <w:t>1) 5 м</w:t>
      </w:r>
      <w:r w:rsidRPr="00346B2B">
        <w:tab/>
      </w:r>
      <w:r w:rsidRPr="00346B2B">
        <w:tab/>
      </w:r>
      <w:r w:rsidRPr="00D945C3">
        <w:t>2) 6,27 м</w:t>
      </w:r>
      <w:r w:rsidRPr="00346B2B">
        <w:tab/>
      </w:r>
      <w:r w:rsidRPr="00D945C3">
        <w:t>3) 7,32 м</w:t>
      </w:r>
      <w:r w:rsidRPr="00346B2B">
        <w:tab/>
      </w:r>
      <w:r w:rsidRPr="00D945C3">
        <w:t>4) 8,56 м</w:t>
      </w:r>
    </w:p>
    <w:p w:rsidR="00D945C3" w:rsidRPr="00D945C3" w:rsidRDefault="00D945C3" w:rsidP="001B4EB1">
      <w:pPr>
        <w:spacing w:after="150"/>
      </w:pPr>
      <w:r w:rsidRPr="00D945C3">
        <w:t>4. Когда был проведен первый чемпионат мира?</w:t>
      </w:r>
    </w:p>
    <w:p w:rsidR="00D945C3" w:rsidRPr="00D945C3" w:rsidRDefault="00D945C3" w:rsidP="001B4EB1">
      <w:pPr>
        <w:spacing w:after="150"/>
      </w:pPr>
      <w:r w:rsidRPr="00D945C3">
        <w:t>1) 1904г.</w:t>
      </w:r>
      <w:r w:rsidRPr="00346B2B">
        <w:tab/>
      </w:r>
      <w:r w:rsidRPr="00D945C3">
        <w:t>2) 1912г.</w:t>
      </w:r>
      <w:r w:rsidRPr="00346B2B">
        <w:tab/>
      </w:r>
      <w:r w:rsidRPr="00D945C3">
        <w:t>3) 1930г.</w:t>
      </w:r>
      <w:r w:rsidRPr="00346B2B">
        <w:tab/>
      </w:r>
      <w:r w:rsidRPr="00D945C3">
        <w:t>4) 1942г.</w:t>
      </w:r>
    </w:p>
    <w:p w:rsidR="00D945C3" w:rsidRPr="00D945C3" w:rsidRDefault="00D945C3" w:rsidP="001B4EB1">
      <w:pPr>
        <w:spacing w:after="150"/>
      </w:pPr>
      <w:r w:rsidRPr="00D945C3">
        <w:t>5. Что означает в футболе выражение “девятка”?</w:t>
      </w:r>
    </w:p>
    <w:p w:rsidR="00D945C3" w:rsidRPr="00D945C3" w:rsidRDefault="00D945C3" w:rsidP="001B4EB1">
      <w:pPr>
        <w:spacing w:after="150"/>
      </w:pPr>
      <w:r w:rsidRPr="00D945C3">
        <w:t>1) девятый номер игрока.</w:t>
      </w:r>
    </w:p>
    <w:p w:rsidR="00D945C3" w:rsidRPr="00D945C3" w:rsidRDefault="00D945C3" w:rsidP="001B4EB1">
      <w:pPr>
        <w:spacing w:after="150"/>
      </w:pPr>
      <w:r w:rsidRPr="00D945C3">
        <w:t>2) девять игроков остаются на поле после удаления двух игроков.</w:t>
      </w:r>
    </w:p>
    <w:p w:rsidR="00D945C3" w:rsidRPr="00D945C3" w:rsidRDefault="00D945C3" w:rsidP="001B4EB1">
      <w:pPr>
        <w:spacing w:after="150"/>
      </w:pPr>
      <w:r w:rsidRPr="00D945C3">
        <w:t>3) счет в игре 9:0 в пользу одной команды</w:t>
      </w:r>
    </w:p>
    <w:p w:rsidR="00D945C3" w:rsidRPr="00D945C3" w:rsidRDefault="00D945C3" w:rsidP="001B4EB1">
      <w:pPr>
        <w:spacing w:after="150"/>
      </w:pPr>
      <w:r w:rsidRPr="00D945C3">
        <w:t>4) обозначение верхнего угла футбольных ворот.</w:t>
      </w:r>
    </w:p>
    <w:p w:rsidR="00D945C3" w:rsidRPr="00D945C3" w:rsidRDefault="00D945C3" w:rsidP="001B4EB1">
      <w:pPr>
        <w:spacing w:after="150"/>
      </w:pPr>
      <w:r w:rsidRPr="00D945C3">
        <w:t>6. Какое наказание следует после того, как защитник собьет с ног нападающего с мячом?</w:t>
      </w:r>
    </w:p>
    <w:p w:rsidR="00D945C3" w:rsidRPr="00D945C3" w:rsidRDefault="00D945C3" w:rsidP="001B4EB1">
      <w:pPr>
        <w:spacing w:after="150"/>
      </w:pPr>
      <w:r w:rsidRPr="00D945C3">
        <w:t>1) штрафной удар</w:t>
      </w:r>
    </w:p>
    <w:p w:rsidR="00D945C3" w:rsidRPr="00D945C3" w:rsidRDefault="00D945C3" w:rsidP="001B4EB1">
      <w:pPr>
        <w:spacing w:after="150"/>
      </w:pPr>
      <w:r w:rsidRPr="00D945C3">
        <w:t>2) свободный удар</w:t>
      </w:r>
    </w:p>
    <w:p w:rsidR="00D945C3" w:rsidRPr="00D945C3" w:rsidRDefault="00D945C3" w:rsidP="001B4EB1">
      <w:pPr>
        <w:spacing w:after="150"/>
      </w:pPr>
      <w:r w:rsidRPr="00D945C3">
        <w:t>3) удаление игрока с поля</w:t>
      </w:r>
    </w:p>
    <w:p w:rsidR="00D945C3" w:rsidRPr="00D945C3" w:rsidRDefault="00D945C3" w:rsidP="001B4EB1">
      <w:pPr>
        <w:spacing w:after="150"/>
      </w:pPr>
      <w:r w:rsidRPr="00D945C3">
        <w:t>4) дополнительный гол команде соперников</w:t>
      </w:r>
    </w:p>
    <w:p w:rsidR="00D945C3" w:rsidRPr="00D945C3" w:rsidRDefault="00D945C3" w:rsidP="001B4EB1">
      <w:pPr>
        <w:spacing w:after="150"/>
      </w:pPr>
      <w:r w:rsidRPr="00D945C3">
        <w:t>7. Сколько должен весить футбольный мяч до начала игры?</w:t>
      </w:r>
    </w:p>
    <w:p w:rsidR="00D945C3" w:rsidRPr="00D945C3" w:rsidRDefault="00D945C3" w:rsidP="001B4EB1">
      <w:pPr>
        <w:spacing w:after="150"/>
      </w:pPr>
      <w:r w:rsidRPr="00D945C3">
        <w:t>1) 280-290 г</w:t>
      </w:r>
      <w:r w:rsidRPr="00346B2B">
        <w:tab/>
      </w:r>
      <w:r w:rsidRPr="00D945C3">
        <w:t>2) 396-453 г</w:t>
      </w:r>
      <w:r w:rsidRPr="00346B2B">
        <w:tab/>
      </w:r>
      <w:r w:rsidRPr="00D945C3">
        <w:t>3) 480-580 г</w:t>
      </w:r>
      <w:r w:rsidRPr="00346B2B">
        <w:tab/>
      </w:r>
      <w:r w:rsidRPr="00D945C3">
        <w:t>4) 800-920 г</w:t>
      </w:r>
    </w:p>
    <w:p w:rsidR="00D945C3" w:rsidRPr="00D945C3" w:rsidRDefault="00D945C3" w:rsidP="001B4EB1">
      <w:pPr>
        <w:spacing w:after="150"/>
      </w:pPr>
      <w:r w:rsidRPr="00D945C3">
        <w:t>8. На каком расстоянии должна находиться стенка от игрока выполняющего штрафной удар?</w:t>
      </w:r>
    </w:p>
    <w:p w:rsidR="00D945C3" w:rsidRPr="00D945C3" w:rsidRDefault="00D945C3" w:rsidP="001B4EB1">
      <w:pPr>
        <w:spacing w:after="150"/>
      </w:pPr>
      <w:r w:rsidRPr="00D945C3">
        <w:lastRenderedPageBreak/>
        <w:t>1) 6 метров</w:t>
      </w:r>
      <w:r w:rsidRPr="00346B2B">
        <w:tab/>
      </w:r>
      <w:r w:rsidRPr="00D945C3">
        <w:t>2) 7 метров</w:t>
      </w:r>
      <w:r w:rsidRPr="00346B2B">
        <w:tab/>
      </w:r>
      <w:r w:rsidRPr="00D945C3">
        <w:t>3) 8 метров</w:t>
      </w:r>
      <w:r w:rsidRPr="00346B2B">
        <w:tab/>
      </w:r>
      <w:r w:rsidRPr="00D945C3">
        <w:t>4) 9 метров</w:t>
      </w:r>
    </w:p>
    <w:p w:rsidR="00D945C3" w:rsidRPr="00D945C3" w:rsidRDefault="00D945C3" w:rsidP="001B4EB1">
      <w:pPr>
        <w:spacing w:after="150"/>
      </w:pPr>
      <w:r w:rsidRPr="00D945C3">
        <w:t>9. Когда назначается угловой удар?</w:t>
      </w:r>
    </w:p>
    <w:p w:rsidR="00D945C3" w:rsidRPr="00D945C3" w:rsidRDefault="00D945C3" w:rsidP="001B4EB1">
      <w:pPr>
        <w:spacing w:after="150"/>
      </w:pPr>
      <w:r w:rsidRPr="00D945C3">
        <w:t>1) когда мяч вышел за пределы поля от нападающей команды</w:t>
      </w:r>
    </w:p>
    <w:p w:rsidR="00D945C3" w:rsidRPr="00D945C3" w:rsidRDefault="00D945C3" w:rsidP="001B4EB1">
      <w:pPr>
        <w:spacing w:after="150"/>
      </w:pPr>
      <w:r w:rsidRPr="00D945C3">
        <w:t>2) когда мяч вышел за пределы поля от защитника</w:t>
      </w:r>
    </w:p>
    <w:p w:rsidR="00D945C3" w:rsidRPr="00D945C3" w:rsidRDefault="00D945C3" w:rsidP="001B4EB1">
      <w:pPr>
        <w:spacing w:after="150"/>
      </w:pPr>
      <w:r w:rsidRPr="00D945C3">
        <w:t>3) когда мяч вышел за лицевую линию от защитника вратаря</w:t>
      </w:r>
    </w:p>
    <w:p w:rsidR="00D945C3" w:rsidRPr="00D945C3" w:rsidRDefault="00D945C3" w:rsidP="001B4EB1">
      <w:pPr>
        <w:spacing w:after="150"/>
      </w:pPr>
      <w:r w:rsidRPr="00D945C3">
        <w:t>10. Сколько времени длится футбольный матч?</w:t>
      </w:r>
    </w:p>
    <w:p w:rsidR="00D945C3" w:rsidRPr="00D945C3" w:rsidRDefault="00D945C3" w:rsidP="001B4EB1">
      <w:pPr>
        <w:spacing w:after="150"/>
      </w:pPr>
      <w:r w:rsidRPr="00D945C3">
        <w:t>1) 2 тайма по 30 мин.</w:t>
      </w:r>
    </w:p>
    <w:p w:rsidR="00D945C3" w:rsidRPr="00D945C3" w:rsidRDefault="00D945C3" w:rsidP="001B4EB1">
      <w:pPr>
        <w:spacing w:after="150"/>
      </w:pPr>
      <w:r w:rsidRPr="00D945C3">
        <w:t>2) 2 тайма по 20 мин.</w:t>
      </w:r>
    </w:p>
    <w:p w:rsidR="00D945C3" w:rsidRPr="00D945C3" w:rsidRDefault="00D945C3" w:rsidP="001B4EB1">
      <w:pPr>
        <w:spacing w:after="150"/>
      </w:pPr>
      <w:r w:rsidRPr="00D945C3">
        <w:t>3) четыре четверти по 15 мин.</w:t>
      </w:r>
    </w:p>
    <w:p w:rsidR="00D945C3" w:rsidRPr="00D945C3" w:rsidRDefault="00D945C3" w:rsidP="001B4EB1">
      <w:pPr>
        <w:spacing w:after="150"/>
      </w:pPr>
      <w:r w:rsidRPr="00D945C3">
        <w:t>4) 2 тайма по 45 мин.</w:t>
      </w:r>
    </w:p>
    <w:p w:rsidR="00D945C3" w:rsidRPr="00D945C3" w:rsidRDefault="00D945C3" w:rsidP="001B4EB1">
      <w:pPr>
        <w:spacing w:after="150"/>
      </w:pPr>
      <w:r w:rsidRPr="00D945C3">
        <w:t>11. Назовите страну - родину футбола:</w:t>
      </w:r>
    </w:p>
    <w:p w:rsidR="00D945C3" w:rsidRPr="00D945C3" w:rsidRDefault="00D945C3" w:rsidP="001B4EB1">
      <w:pPr>
        <w:spacing w:after="150"/>
      </w:pPr>
      <w:r w:rsidRPr="00D945C3">
        <w:t>1) США</w:t>
      </w:r>
      <w:r w:rsidRPr="00346B2B">
        <w:tab/>
      </w:r>
      <w:r w:rsidRPr="00D945C3">
        <w:t>2) Англия</w:t>
      </w:r>
      <w:r w:rsidRPr="00346B2B">
        <w:tab/>
      </w:r>
      <w:r w:rsidRPr="00D945C3">
        <w:t>3) Италия</w:t>
      </w:r>
      <w:r w:rsidRPr="00346B2B">
        <w:tab/>
      </w:r>
      <w:r w:rsidRPr="00D945C3">
        <w:t>4) Голландия</w:t>
      </w:r>
    </w:p>
    <w:p w:rsidR="00D945C3" w:rsidRPr="00D945C3" w:rsidRDefault="00D945C3" w:rsidP="001B4EB1">
      <w:pPr>
        <w:spacing w:after="150"/>
      </w:pPr>
      <w:r w:rsidRPr="00D945C3">
        <w:t>12. Укажите ширину футбольного поля:</w:t>
      </w:r>
    </w:p>
    <w:p w:rsidR="00D945C3" w:rsidRPr="00D945C3" w:rsidRDefault="00D945C3" w:rsidP="001B4EB1">
      <w:pPr>
        <w:spacing w:after="150"/>
      </w:pPr>
      <w:r w:rsidRPr="00D945C3">
        <w:t>1) 69 - 75 м</w:t>
      </w:r>
      <w:r w:rsidRPr="00346B2B">
        <w:tab/>
      </w:r>
      <w:r w:rsidRPr="00D945C3">
        <w:t>2) 48 - 52 м</w:t>
      </w:r>
      <w:r w:rsidRPr="00346B2B">
        <w:tab/>
      </w:r>
      <w:r w:rsidRPr="00D945C3">
        <w:t>3) 67,78 - 70,9 м</w:t>
      </w:r>
      <w:r w:rsidRPr="00346B2B">
        <w:tab/>
      </w:r>
      <w:r w:rsidRPr="00D945C3">
        <w:t>4) 36,89 м</w:t>
      </w:r>
    </w:p>
    <w:p w:rsidR="00D945C3" w:rsidRPr="00D945C3" w:rsidRDefault="00D945C3" w:rsidP="001B4EB1">
      <w:pPr>
        <w:spacing w:after="150"/>
      </w:pPr>
      <w:r w:rsidRPr="00D945C3">
        <w:t>13. Укажите высоту футбольных ворот</w:t>
      </w:r>
    </w:p>
    <w:p w:rsidR="00D945C3" w:rsidRPr="00D945C3" w:rsidRDefault="00D945C3" w:rsidP="001B4EB1">
      <w:pPr>
        <w:spacing w:after="150"/>
      </w:pPr>
      <w:r w:rsidRPr="00D945C3">
        <w:t>1) 189 см</w:t>
      </w:r>
      <w:r w:rsidRPr="00346B2B">
        <w:tab/>
      </w:r>
      <w:r w:rsidRPr="00D945C3">
        <w:t>2) 224 см</w:t>
      </w:r>
      <w:r w:rsidRPr="00346B2B">
        <w:tab/>
      </w:r>
      <w:r w:rsidRPr="00D945C3">
        <w:t>3) 244 см</w:t>
      </w:r>
      <w:r w:rsidRPr="00346B2B">
        <w:tab/>
      </w:r>
      <w:r w:rsidRPr="00D945C3">
        <w:t>4) 256 см</w:t>
      </w:r>
    </w:p>
    <w:p w:rsidR="00D945C3" w:rsidRPr="00D945C3" w:rsidRDefault="00D945C3" w:rsidP="001B4EB1">
      <w:pPr>
        <w:spacing w:after="150"/>
      </w:pPr>
      <w:r w:rsidRPr="00D945C3">
        <w:t>14. Где был проведен первый чемпионат мира?</w:t>
      </w:r>
    </w:p>
    <w:p w:rsidR="00D945C3" w:rsidRPr="00D945C3" w:rsidRDefault="00D945C3" w:rsidP="001B4EB1">
      <w:pPr>
        <w:spacing w:after="150"/>
      </w:pPr>
      <w:r w:rsidRPr="00D945C3">
        <w:t>1) Бразилия</w:t>
      </w:r>
      <w:r w:rsidRPr="00346B2B">
        <w:tab/>
      </w:r>
      <w:r w:rsidRPr="00D945C3">
        <w:t>2) Англия</w:t>
      </w:r>
      <w:r w:rsidRPr="00346B2B">
        <w:tab/>
      </w:r>
      <w:r w:rsidRPr="00D945C3">
        <w:t>3) Уругвай</w:t>
      </w:r>
      <w:r w:rsidRPr="00346B2B">
        <w:tab/>
      </w:r>
      <w:r w:rsidRPr="00D945C3">
        <w:t>4) Голландия</w:t>
      </w:r>
    </w:p>
    <w:p w:rsidR="00D945C3" w:rsidRPr="00D945C3" w:rsidRDefault="00D945C3" w:rsidP="001B4EB1">
      <w:pPr>
        <w:spacing w:after="150"/>
      </w:pPr>
      <w:r w:rsidRPr="00D945C3">
        <w:t>15. Что означает слово “аут”?</w:t>
      </w:r>
    </w:p>
    <w:p w:rsidR="00D945C3" w:rsidRPr="00D945C3" w:rsidRDefault="00D945C3" w:rsidP="001B4EB1">
      <w:pPr>
        <w:spacing w:after="150"/>
      </w:pPr>
      <w:r w:rsidRPr="00D945C3">
        <w:t>1) ведение мяча ногой</w:t>
      </w:r>
    </w:p>
    <w:p w:rsidR="00D945C3" w:rsidRPr="00D945C3" w:rsidRDefault="00D945C3" w:rsidP="001B4EB1">
      <w:pPr>
        <w:spacing w:after="150"/>
      </w:pPr>
      <w:r w:rsidRPr="00D945C3">
        <w:t>2) удар головой</w:t>
      </w:r>
    </w:p>
    <w:p w:rsidR="00D945C3" w:rsidRPr="00D945C3" w:rsidRDefault="00D945C3" w:rsidP="001B4EB1">
      <w:pPr>
        <w:spacing w:after="150"/>
      </w:pPr>
      <w:r w:rsidRPr="00D945C3">
        <w:t>3) выход мяча за пределы поля</w:t>
      </w:r>
    </w:p>
    <w:p w:rsidR="00D945C3" w:rsidRPr="00D945C3" w:rsidRDefault="00D945C3" w:rsidP="001B4EB1">
      <w:pPr>
        <w:spacing w:after="150"/>
      </w:pPr>
      <w:r w:rsidRPr="00D945C3">
        <w:t>4) выход мяча за боковую линию за пределы поля</w:t>
      </w:r>
    </w:p>
    <w:p w:rsidR="00D945C3" w:rsidRPr="00D945C3" w:rsidRDefault="00D945C3" w:rsidP="001B4EB1">
      <w:pPr>
        <w:spacing w:after="150"/>
      </w:pPr>
      <w:r w:rsidRPr="00D945C3">
        <w:t>16. Что означает выражение “вне игры”?</w:t>
      </w:r>
    </w:p>
    <w:p w:rsidR="00D945C3" w:rsidRPr="00D945C3" w:rsidRDefault="00D945C3" w:rsidP="001B4EB1">
      <w:pPr>
        <w:spacing w:after="150"/>
      </w:pPr>
      <w:r w:rsidRPr="00D945C3">
        <w:t>1) игрок, получающий пас от партнера находится в таком положении, что кроме вратаря перед воротами больше нет ни одного соперника</w:t>
      </w:r>
    </w:p>
    <w:p w:rsidR="00D945C3" w:rsidRPr="00D945C3" w:rsidRDefault="00D945C3" w:rsidP="001B4EB1">
      <w:pPr>
        <w:spacing w:after="150"/>
      </w:pPr>
      <w:r w:rsidRPr="00D945C3">
        <w:t>2) мяч после удара игрока пересек линию ворот</w:t>
      </w:r>
    </w:p>
    <w:p w:rsidR="00D945C3" w:rsidRPr="00D945C3" w:rsidRDefault="00D945C3" w:rsidP="001B4EB1">
      <w:pPr>
        <w:spacing w:after="150"/>
      </w:pPr>
      <w:r w:rsidRPr="00D945C3">
        <w:t>3) два игрока одновременно ударили по мячу</w:t>
      </w:r>
    </w:p>
    <w:p w:rsidR="00D945C3" w:rsidRPr="00D945C3" w:rsidRDefault="00D945C3" w:rsidP="001B4EB1">
      <w:pPr>
        <w:spacing w:after="150"/>
      </w:pPr>
      <w:r w:rsidRPr="00D945C3">
        <w:t>4) удар по мячу после свистка арбитра</w:t>
      </w:r>
    </w:p>
    <w:p w:rsidR="00D945C3" w:rsidRPr="00D945C3" w:rsidRDefault="00D945C3" w:rsidP="001B4EB1">
      <w:pPr>
        <w:spacing w:after="150"/>
      </w:pPr>
      <w:r w:rsidRPr="00D945C3">
        <w:t>17. Чему должна быть равна окружность футбольного мяча до игры?</w:t>
      </w:r>
    </w:p>
    <w:p w:rsidR="00D945C3" w:rsidRPr="00D945C3" w:rsidRDefault="00D945C3" w:rsidP="001B4EB1">
      <w:pPr>
        <w:spacing w:after="150"/>
      </w:pPr>
      <w:r w:rsidRPr="00D945C3">
        <w:t>1) 68 - 71 см</w:t>
      </w:r>
      <w:r w:rsidRPr="00346B2B">
        <w:tab/>
      </w:r>
      <w:r w:rsidRPr="00D945C3">
        <w:t>2) 75 - 85 см</w:t>
      </w:r>
      <w:r w:rsidRPr="00346B2B">
        <w:tab/>
      </w:r>
      <w:r w:rsidRPr="00D945C3">
        <w:t>3) 80,2 - 82,8 см</w:t>
      </w:r>
      <w:r w:rsidRPr="00346B2B">
        <w:tab/>
      </w:r>
      <w:r w:rsidRPr="00346B2B">
        <w:tab/>
      </w:r>
      <w:r w:rsidRPr="00D945C3">
        <w:t>4) 85,6 - 88,3 см</w:t>
      </w:r>
    </w:p>
    <w:p w:rsidR="00D945C3" w:rsidRPr="00D945C3" w:rsidRDefault="00D945C3" w:rsidP="001B4EB1">
      <w:pPr>
        <w:spacing w:after="150"/>
      </w:pPr>
      <w:r w:rsidRPr="00D945C3">
        <w:t>18. Можно ли вратарю играть руками?</w:t>
      </w:r>
    </w:p>
    <w:p w:rsidR="00D945C3" w:rsidRPr="00D945C3" w:rsidRDefault="00D945C3" w:rsidP="001B4EB1">
      <w:pPr>
        <w:spacing w:after="150"/>
      </w:pPr>
      <w:r w:rsidRPr="00D945C3">
        <w:t>1) можно</w:t>
      </w:r>
    </w:p>
    <w:p w:rsidR="00D945C3" w:rsidRPr="00D945C3" w:rsidRDefault="00D945C3" w:rsidP="001B4EB1">
      <w:pPr>
        <w:spacing w:after="150"/>
      </w:pPr>
      <w:r w:rsidRPr="00D945C3">
        <w:t>2) нельзя</w:t>
      </w:r>
    </w:p>
    <w:p w:rsidR="00D945C3" w:rsidRPr="00D945C3" w:rsidRDefault="00D945C3" w:rsidP="001B4EB1">
      <w:pPr>
        <w:spacing w:after="150"/>
      </w:pPr>
      <w:r w:rsidRPr="00D945C3">
        <w:lastRenderedPageBreak/>
        <w:t>3) можно только в штрафной площадке</w:t>
      </w:r>
    </w:p>
    <w:p w:rsidR="00D945C3" w:rsidRPr="00D945C3" w:rsidRDefault="00D945C3" w:rsidP="001B4EB1">
      <w:pPr>
        <w:spacing w:after="150"/>
      </w:pPr>
      <w:r w:rsidRPr="00D945C3">
        <w:t>4) нельзя в штрафной площадке</w:t>
      </w:r>
    </w:p>
    <w:p w:rsidR="00D945C3" w:rsidRPr="00D945C3" w:rsidRDefault="00D945C3" w:rsidP="001B4EB1">
      <w:pPr>
        <w:spacing w:after="150"/>
      </w:pPr>
      <w:r w:rsidRPr="00D945C3">
        <w:t>19. Когда назначается свободный удар?</w:t>
      </w:r>
    </w:p>
    <w:p w:rsidR="00D945C3" w:rsidRPr="00D945C3" w:rsidRDefault="00D945C3" w:rsidP="001B4EB1">
      <w:pPr>
        <w:spacing w:after="150"/>
      </w:pPr>
      <w:r w:rsidRPr="00D945C3">
        <w:t>1) когда нарушение правил или грубая игра не носит умышленный характер</w:t>
      </w:r>
    </w:p>
    <w:p w:rsidR="00D945C3" w:rsidRPr="00D945C3" w:rsidRDefault="00D945C3" w:rsidP="001B4EB1">
      <w:pPr>
        <w:spacing w:after="150"/>
      </w:pPr>
      <w:r w:rsidRPr="00D945C3">
        <w:t>2) когда мяч вышел за боковую линию</w:t>
      </w:r>
    </w:p>
    <w:p w:rsidR="00D945C3" w:rsidRPr="00D945C3" w:rsidRDefault="00D945C3" w:rsidP="001B4EB1">
      <w:pPr>
        <w:spacing w:after="150"/>
      </w:pPr>
      <w:r w:rsidRPr="00D945C3">
        <w:t>3) когда вратарь поймал мяч руками</w:t>
      </w:r>
    </w:p>
    <w:p w:rsidR="00D945C3" w:rsidRPr="00D945C3" w:rsidRDefault="00D945C3" w:rsidP="001B4EB1">
      <w:pPr>
        <w:spacing w:after="150"/>
      </w:pPr>
      <w:r w:rsidRPr="00D945C3">
        <w:t>4) когда игрок мешает сопернику ввести мяч в игру</w:t>
      </w:r>
    </w:p>
    <w:p w:rsidR="00D945C3" w:rsidRPr="00D945C3" w:rsidRDefault="00D945C3" w:rsidP="001B4EB1">
      <w:pPr>
        <w:spacing w:after="150"/>
      </w:pPr>
      <w:r w:rsidRPr="00D945C3">
        <w:t>20. Когда назначается 11-ти метровый штрафной удар?</w:t>
      </w:r>
    </w:p>
    <w:p w:rsidR="00D945C3" w:rsidRPr="00D945C3" w:rsidRDefault="00D945C3" w:rsidP="001B4EB1">
      <w:pPr>
        <w:spacing w:after="150"/>
      </w:pPr>
      <w:r w:rsidRPr="00D945C3">
        <w:t>1) если игрок совершил умышленное нарушение правил игры</w:t>
      </w:r>
    </w:p>
    <w:p w:rsidR="00D945C3" w:rsidRPr="00D945C3" w:rsidRDefault="00D945C3" w:rsidP="001B4EB1">
      <w:pPr>
        <w:spacing w:after="150"/>
      </w:pPr>
      <w:r w:rsidRPr="00D945C3">
        <w:t>2) если игрок совершил умышленное нарушение правил своей штрафной площадки</w:t>
      </w:r>
    </w:p>
    <w:p w:rsidR="00D945C3" w:rsidRPr="00D945C3" w:rsidRDefault="00D945C3" w:rsidP="001B4EB1">
      <w:pPr>
        <w:spacing w:after="150"/>
      </w:pPr>
      <w:r w:rsidRPr="00D945C3">
        <w:t>3) если игрок совершил нарушение в перерыве игры</w:t>
      </w:r>
    </w:p>
    <w:p w:rsidR="00D945C3" w:rsidRPr="00D945C3" w:rsidRDefault="00D945C3" w:rsidP="001B4EB1">
      <w:pPr>
        <w:spacing w:after="150"/>
      </w:pPr>
      <w:r w:rsidRPr="00D945C3">
        <w:t>4) если мяч вышел за линию ворот от игрока своей защищающейся команды</w:t>
      </w:r>
    </w:p>
    <w:p w:rsidR="00D945C3" w:rsidRPr="00D945C3" w:rsidRDefault="00D945C3" w:rsidP="001B4EB1">
      <w:pPr>
        <w:spacing w:after="150"/>
      </w:pPr>
    </w:p>
    <w:p w:rsidR="00D945C3" w:rsidRPr="00D945C3" w:rsidRDefault="00D945C3" w:rsidP="001B4EB1">
      <w:pPr>
        <w:spacing w:after="150"/>
      </w:pPr>
      <w:r w:rsidRPr="00D945C3">
        <w:t>Ответы:</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1925"/>
        <w:gridCol w:w="1926"/>
        <w:gridCol w:w="1926"/>
      </w:tblGrid>
      <w:tr w:rsidR="00D945C3" w:rsidRPr="00346B2B" w:rsidTr="00D945C3">
        <w:tc>
          <w:tcPr>
            <w:tcW w:w="1925" w:type="dxa"/>
          </w:tcPr>
          <w:p w:rsidR="00D945C3" w:rsidRPr="00D945C3" w:rsidRDefault="00D945C3" w:rsidP="001B4EB1">
            <w:pPr>
              <w:spacing w:after="150"/>
            </w:pPr>
            <w:r w:rsidRPr="00D945C3">
              <w:t>1-4</w:t>
            </w:r>
          </w:p>
          <w:p w:rsidR="00D945C3" w:rsidRPr="00D945C3" w:rsidRDefault="00D945C3" w:rsidP="001B4EB1">
            <w:pPr>
              <w:spacing w:after="150"/>
            </w:pPr>
            <w:r w:rsidRPr="00D945C3">
              <w:t>2-1</w:t>
            </w:r>
          </w:p>
          <w:p w:rsidR="00D945C3" w:rsidRPr="00D945C3" w:rsidRDefault="00D945C3" w:rsidP="001B4EB1">
            <w:pPr>
              <w:spacing w:after="150"/>
            </w:pPr>
            <w:r w:rsidRPr="00D945C3">
              <w:t>3-3</w:t>
            </w:r>
          </w:p>
          <w:p w:rsidR="00D945C3" w:rsidRPr="00D945C3" w:rsidRDefault="00D945C3" w:rsidP="001B4EB1">
            <w:pPr>
              <w:spacing w:after="150"/>
            </w:pPr>
            <w:r w:rsidRPr="00D945C3">
              <w:t>4-3</w:t>
            </w:r>
          </w:p>
          <w:p w:rsidR="00D945C3" w:rsidRPr="00346B2B" w:rsidRDefault="00D945C3" w:rsidP="001B4EB1">
            <w:pPr>
              <w:spacing w:after="150"/>
            </w:pPr>
            <w:r w:rsidRPr="00D945C3">
              <w:t>5-4</w:t>
            </w:r>
          </w:p>
        </w:tc>
        <w:tc>
          <w:tcPr>
            <w:tcW w:w="1925" w:type="dxa"/>
          </w:tcPr>
          <w:p w:rsidR="00D945C3" w:rsidRPr="00D945C3" w:rsidRDefault="00D945C3" w:rsidP="001B4EB1">
            <w:pPr>
              <w:spacing w:after="150"/>
            </w:pPr>
            <w:r w:rsidRPr="00D945C3">
              <w:t>6-1</w:t>
            </w:r>
          </w:p>
          <w:p w:rsidR="00D945C3" w:rsidRPr="00D945C3" w:rsidRDefault="00D945C3" w:rsidP="001B4EB1">
            <w:pPr>
              <w:spacing w:after="150"/>
            </w:pPr>
            <w:r w:rsidRPr="00D945C3">
              <w:t>7-2</w:t>
            </w:r>
          </w:p>
          <w:p w:rsidR="00D945C3" w:rsidRPr="00D945C3" w:rsidRDefault="00D945C3" w:rsidP="001B4EB1">
            <w:pPr>
              <w:spacing w:after="150"/>
            </w:pPr>
            <w:r w:rsidRPr="00D945C3">
              <w:t>8-4</w:t>
            </w:r>
          </w:p>
          <w:p w:rsidR="00D945C3" w:rsidRPr="00D945C3" w:rsidRDefault="00D945C3" w:rsidP="001B4EB1">
            <w:pPr>
              <w:spacing w:after="150"/>
            </w:pPr>
            <w:r w:rsidRPr="00D945C3">
              <w:t>9-3</w:t>
            </w:r>
          </w:p>
          <w:p w:rsidR="00D945C3" w:rsidRPr="00346B2B" w:rsidRDefault="00D945C3" w:rsidP="001B4EB1">
            <w:pPr>
              <w:spacing w:after="150"/>
            </w:pPr>
            <w:r w:rsidRPr="00D945C3">
              <w:t>10-4</w:t>
            </w:r>
          </w:p>
        </w:tc>
        <w:tc>
          <w:tcPr>
            <w:tcW w:w="1926" w:type="dxa"/>
          </w:tcPr>
          <w:p w:rsidR="00D945C3" w:rsidRPr="00D945C3" w:rsidRDefault="00D945C3" w:rsidP="001B4EB1">
            <w:pPr>
              <w:spacing w:after="150"/>
            </w:pPr>
            <w:r w:rsidRPr="00D945C3">
              <w:t>11-2</w:t>
            </w:r>
          </w:p>
          <w:p w:rsidR="00D945C3" w:rsidRPr="00D945C3" w:rsidRDefault="00D945C3" w:rsidP="001B4EB1">
            <w:pPr>
              <w:spacing w:after="150"/>
            </w:pPr>
            <w:r w:rsidRPr="00D945C3">
              <w:t>12-1</w:t>
            </w:r>
          </w:p>
          <w:p w:rsidR="00D945C3" w:rsidRPr="00D945C3" w:rsidRDefault="00D945C3" w:rsidP="001B4EB1">
            <w:pPr>
              <w:spacing w:after="150"/>
            </w:pPr>
            <w:r w:rsidRPr="00D945C3">
              <w:t>13-3</w:t>
            </w:r>
          </w:p>
          <w:p w:rsidR="00D945C3" w:rsidRPr="00D945C3" w:rsidRDefault="00D945C3" w:rsidP="001B4EB1">
            <w:pPr>
              <w:spacing w:after="150"/>
            </w:pPr>
            <w:r w:rsidRPr="00D945C3">
              <w:t>14-3</w:t>
            </w:r>
          </w:p>
          <w:p w:rsidR="00D945C3" w:rsidRPr="00346B2B" w:rsidRDefault="00D945C3" w:rsidP="001B4EB1">
            <w:pPr>
              <w:spacing w:after="150"/>
            </w:pPr>
            <w:r w:rsidRPr="00D945C3">
              <w:t>15-4</w:t>
            </w:r>
          </w:p>
        </w:tc>
        <w:tc>
          <w:tcPr>
            <w:tcW w:w="1926" w:type="dxa"/>
          </w:tcPr>
          <w:p w:rsidR="00D945C3" w:rsidRPr="00D945C3" w:rsidRDefault="00D945C3" w:rsidP="001B4EB1">
            <w:pPr>
              <w:spacing w:after="150"/>
            </w:pPr>
            <w:r w:rsidRPr="00D945C3">
              <w:t>16-1</w:t>
            </w:r>
          </w:p>
          <w:p w:rsidR="00D945C3" w:rsidRPr="00D945C3" w:rsidRDefault="00D945C3" w:rsidP="001B4EB1">
            <w:pPr>
              <w:spacing w:after="150"/>
            </w:pPr>
            <w:r w:rsidRPr="00D945C3">
              <w:t>17-1</w:t>
            </w:r>
          </w:p>
          <w:p w:rsidR="00D945C3" w:rsidRPr="00D945C3" w:rsidRDefault="00D945C3" w:rsidP="001B4EB1">
            <w:pPr>
              <w:spacing w:after="150"/>
            </w:pPr>
            <w:r w:rsidRPr="00D945C3">
              <w:t>18-3</w:t>
            </w:r>
          </w:p>
          <w:p w:rsidR="00D945C3" w:rsidRPr="00D945C3" w:rsidRDefault="00D945C3" w:rsidP="001B4EB1">
            <w:pPr>
              <w:spacing w:after="150"/>
            </w:pPr>
            <w:r w:rsidRPr="00D945C3">
              <w:t>19-1</w:t>
            </w:r>
          </w:p>
          <w:p w:rsidR="00D945C3" w:rsidRPr="00346B2B" w:rsidRDefault="00D945C3" w:rsidP="001B4EB1">
            <w:pPr>
              <w:spacing w:after="150"/>
            </w:pPr>
            <w:r w:rsidRPr="00D945C3">
              <w:t>20-2</w:t>
            </w:r>
          </w:p>
        </w:tc>
      </w:tr>
    </w:tbl>
    <w:p w:rsidR="00D945C3" w:rsidRDefault="00D945C3" w:rsidP="001B4EB1">
      <w:pPr>
        <w:spacing w:after="150"/>
        <w:rPr>
          <w:sz w:val="21"/>
          <w:szCs w:val="21"/>
        </w:rPr>
      </w:pPr>
    </w:p>
    <w:p w:rsidR="00346B2B" w:rsidRPr="00346B2B" w:rsidRDefault="00346B2B" w:rsidP="001B4EB1">
      <w:pPr>
        <w:shd w:val="clear" w:color="auto" w:fill="FFFFFF"/>
        <w:textAlignment w:val="baseline"/>
        <w:rPr>
          <w:color w:val="000000"/>
        </w:rPr>
      </w:pPr>
      <w:r w:rsidRPr="00346B2B">
        <w:rPr>
          <w:color w:val="000000"/>
        </w:rPr>
        <w:t>1. Родиной</w:t>
      </w:r>
      <w:r w:rsidRPr="00346B2B">
        <w:rPr>
          <w:color w:val="000000"/>
          <w:bdr w:val="none" w:sz="0" w:space="0" w:color="auto" w:frame="1"/>
        </w:rPr>
        <w:t xml:space="preserve"> </w:t>
      </w:r>
      <w:r w:rsidRPr="00346B2B">
        <w:rPr>
          <w:color w:val="000000"/>
        </w:rPr>
        <w:t>современного футбола является?</w:t>
      </w:r>
      <w:r w:rsidRPr="00346B2B">
        <w:rPr>
          <w:color w:val="000000"/>
          <w:bdr w:val="none" w:sz="0" w:space="0" w:color="auto" w:frame="1"/>
        </w:rPr>
        <w:t xml:space="preserve"> </w:t>
      </w:r>
    </w:p>
    <w:p w:rsidR="00346B2B" w:rsidRPr="00346B2B" w:rsidRDefault="00346B2B" w:rsidP="001B4EB1">
      <w:pPr>
        <w:shd w:val="clear" w:color="auto" w:fill="FFFFFF"/>
        <w:textAlignment w:val="baseline"/>
        <w:rPr>
          <w:color w:val="000000"/>
        </w:rPr>
      </w:pPr>
      <w:r w:rsidRPr="00346B2B">
        <w:rPr>
          <w:color w:val="000000"/>
        </w:rPr>
        <w:t>а) Италия;</w:t>
      </w:r>
      <w:r w:rsidRPr="00346B2B">
        <w:rPr>
          <w:color w:val="000000"/>
          <w:bdr w:val="none" w:sz="0" w:space="0" w:color="auto" w:frame="1"/>
        </w:rPr>
        <w:t xml:space="preserve"> </w:t>
      </w:r>
      <w:r>
        <w:rPr>
          <w:color w:val="000000"/>
        </w:rPr>
        <w:tab/>
      </w:r>
      <w:r w:rsidRPr="00346B2B">
        <w:rPr>
          <w:color w:val="000000"/>
        </w:rPr>
        <w:t>б) Англия;</w:t>
      </w:r>
      <w:r w:rsidRPr="00346B2B">
        <w:rPr>
          <w:color w:val="000000"/>
          <w:bdr w:val="none" w:sz="0" w:space="0" w:color="auto" w:frame="1"/>
        </w:rPr>
        <w:t xml:space="preserve"> </w:t>
      </w:r>
      <w:r>
        <w:rPr>
          <w:color w:val="000000"/>
        </w:rPr>
        <w:tab/>
      </w:r>
      <w:r w:rsidRPr="00346B2B">
        <w:rPr>
          <w:color w:val="000000"/>
        </w:rPr>
        <w:t>в) Бразилия;</w:t>
      </w:r>
      <w:r w:rsidRPr="00346B2B">
        <w:rPr>
          <w:color w:val="000000"/>
          <w:bdr w:val="none" w:sz="0" w:space="0" w:color="auto" w:frame="1"/>
        </w:rPr>
        <w:t xml:space="preserve"> </w:t>
      </w:r>
      <w:r>
        <w:rPr>
          <w:color w:val="000000"/>
        </w:rPr>
        <w:tab/>
      </w:r>
      <w:r w:rsidRPr="00346B2B">
        <w:rPr>
          <w:color w:val="000000"/>
        </w:rPr>
        <w:t>г) Уругвай.</w:t>
      </w:r>
      <w:r w:rsidRPr="00346B2B">
        <w:rPr>
          <w:color w:val="000000"/>
          <w:bdr w:val="none" w:sz="0" w:space="0" w:color="auto" w:frame="1"/>
        </w:rPr>
        <w:t xml:space="preserve"> </w:t>
      </w:r>
    </w:p>
    <w:p w:rsidR="00346B2B" w:rsidRPr="00346B2B" w:rsidRDefault="00346B2B" w:rsidP="001B4EB1">
      <w:pPr>
        <w:shd w:val="clear" w:color="auto" w:fill="FFFFFF"/>
        <w:textAlignment w:val="baseline"/>
        <w:rPr>
          <w:color w:val="000000"/>
        </w:rPr>
      </w:pPr>
      <w:r w:rsidRPr="00346B2B">
        <w:rPr>
          <w:color w:val="000000"/>
        </w:rPr>
        <w:t xml:space="preserve"> </w:t>
      </w:r>
    </w:p>
    <w:p w:rsidR="00346B2B" w:rsidRPr="00346B2B" w:rsidRDefault="00346B2B" w:rsidP="001B4EB1">
      <w:pPr>
        <w:shd w:val="clear" w:color="auto" w:fill="FFFFFF"/>
        <w:textAlignment w:val="baseline"/>
        <w:rPr>
          <w:color w:val="000000"/>
        </w:rPr>
      </w:pPr>
      <w:r w:rsidRPr="00346B2B">
        <w:rPr>
          <w:color w:val="000000"/>
        </w:rPr>
        <w:t>2. Год основания</w:t>
      </w:r>
      <w:r w:rsidRPr="00346B2B">
        <w:rPr>
          <w:color w:val="000000"/>
          <w:bdr w:val="none" w:sz="0" w:space="0" w:color="auto" w:frame="1"/>
        </w:rPr>
        <w:t xml:space="preserve"> </w:t>
      </w:r>
      <w:r w:rsidRPr="00346B2B">
        <w:rPr>
          <w:color w:val="000000"/>
        </w:rPr>
        <w:t>ФИФА?</w:t>
      </w:r>
      <w:r w:rsidRPr="00346B2B">
        <w:rPr>
          <w:color w:val="000000"/>
          <w:bdr w:val="none" w:sz="0" w:space="0" w:color="auto" w:frame="1"/>
        </w:rPr>
        <w:t xml:space="preserve"> </w:t>
      </w:r>
    </w:p>
    <w:p w:rsidR="00346B2B" w:rsidRPr="00346B2B" w:rsidRDefault="00346B2B" w:rsidP="001B4EB1">
      <w:pPr>
        <w:shd w:val="clear" w:color="auto" w:fill="FFFFFF"/>
        <w:textAlignment w:val="baseline"/>
        <w:rPr>
          <w:color w:val="000000"/>
        </w:rPr>
      </w:pPr>
      <w:r w:rsidRPr="00346B2B">
        <w:rPr>
          <w:color w:val="000000"/>
        </w:rPr>
        <w:t>а) 1900 г.;</w:t>
      </w:r>
      <w:r w:rsidRPr="00346B2B">
        <w:rPr>
          <w:color w:val="000000"/>
          <w:bdr w:val="none" w:sz="0" w:space="0" w:color="auto" w:frame="1"/>
        </w:rPr>
        <w:t xml:space="preserve"> </w:t>
      </w:r>
      <w:r>
        <w:rPr>
          <w:color w:val="000000"/>
        </w:rPr>
        <w:tab/>
      </w:r>
      <w:r w:rsidRPr="00346B2B">
        <w:rPr>
          <w:color w:val="000000"/>
        </w:rPr>
        <w:t>б) 1902 г.;</w:t>
      </w:r>
      <w:r w:rsidRPr="00346B2B">
        <w:rPr>
          <w:color w:val="000000"/>
          <w:bdr w:val="none" w:sz="0" w:space="0" w:color="auto" w:frame="1"/>
        </w:rPr>
        <w:t xml:space="preserve"> </w:t>
      </w:r>
      <w:r>
        <w:rPr>
          <w:color w:val="000000"/>
        </w:rPr>
        <w:tab/>
      </w:r>
      <w:r w:rsidRPr="00346B2B">
        <w:rPr>
          <w:color w:val="000000"/>
        </w:rPr>
        <w:t>в) 1904 г.;</w:t>
      </w:r>
      <w:r w:rsidRPr="00346B2B">
        <w:rPr>
          <w:color w:val="000000"/>
          <w:bdr w:val="none" w:sz="0" w:space="0" w:color="auto" w:frame="1"/>
        </w:rPr>
        <w:t xml:space="preserve"> </w:t>
      </w:r>
      <w:r>
        <w:rPr>
          <w:color w:val="000000"/>
        </w:rPr>
        <w:tab/>
      </w:r>
      <w:r w:rsidRPr="00346B2B">
        <w:rPr>
          <w:color w:val="000000"/>
        </w:rPr>
        <w:t>г) 1908 г..</w:t>
      </w:r>
      <w:r w:rsidRPr="00346B2B">
        <w:rPr>
          <w:color w:val="000000"/>
          <w:bdr w:val="none" w:sz="0" w:space="0" w:color="auto" w:frame="1"/>
        </w:rPr>
        <w:t xml:space="preserve"> </w:t>
      </w:r>
    </w:p>
    <w:p w:rsidR="00346B2B" w:rsidRPr="00346B2B" w:rsidRDefault="00346B2B" w:rsidP="001B4EB1">
      <w:pPr>
        <w:shd w:val="clear" w:color="auto" w:fill="FFFFFF"/>
        <w:textAlignment w:val="baseline"/>
        <w:rPr>
          <w:color w:val="000000"/>
        </w:rPr>
      </w:pPr>
      <w:r w:rsidRPr="00346B2B">
        <w:rPr>
          <w:color w:val="000000"/>
        </w:rPr>
        <w:t>3. Когда прошел первый Кубок Мира по футболу?</w:t>
      </w:r>
      <w:r w:rsidRPr="00346B2B">
        <w:rPr>
          <w:color w:val="000000"/>
          <w:bdr w:val="none" w:sz="0" w:space="0" w:color="auto" w:frame="1"/>
        </w:rPr>
        <w:t xml:space="preserve"> </w:t>
      </w:r>
    </w:p>
    <w:p w:rsidR="00346B2B" w:rsidRPr="00346B2B" w:rsidRDefault="00346B2B" w:rsidP="001B4EB1">
      <w:pPr>
        <w:shd w:val="clear" w:color="auto" w:fill="FFFFFF"/>
        <w:textAlignment w:val="baseline"/>
        <w:rPr>
          <w:color w:val="000000"/>
        </w:rPr>
      </w:pPr>
      <w:r w:rsidRPr="00346B2B">
        <w:rPr>
          <w:color w:val="000000"/>
        </w:rPr>
        <w:t>а) 1922 г;</w:t>
      </w:r>
      <w:r w:rsidRPr="00346B2B">
        <w:rPr>
          <w:color w:val="000000"/>
          <w:bdr w:val="none" w:sz="0" w:space="0" w:color="auto" w:frame="1"/>
        </w:rPr>
        <w:t xml:space="preserve"> </w:t>
      </w:r>
      <w:r>
        <w:rPr>
          <w:color w:val="000000"/>
        </w:rPr>
        <w:tab/>
      </w:r>
      <w:r w:rsidRPr="00346B2B">
        <w:rPr>
          <w:color w:val="000000"/>
        </w:rPr>
        <w:t>б) 1930 г;</w:t>
      </w:r>
      <w:r w:rsidRPr="00346B2B">
        <w:rPr>
          <w:color w:val="000000"/>
          <w:bdr w:val="none" w:sz="0" w:space="0" w:color="auto" w:frame="1"/>
        </w:rPr>
        <w:t xml:space="preserve"> </w:t>
      </w:r>
      <w:r>
        <w:rPr>
          <w:color w:val="000000"/>
        </w:rPr>
        <w:tab/>
      </w:r>
      <w:r w:rsidRPr="00346B2B">
        <w:rPr>
          <w:color w:val="000000"/>
        </w:rPr>
        <w:t>в) 1938 г;</w:t>
      </w:r>
      <w:r w:rsidRPr="00346B2B">
        <w:rPr>
          <w:color w:val="000000"/>
          <w:bdr w:val="none" w:sz="0" w:space="0" w:color="auto" w:frame="1"/>
        </w:rPr>
        <w:t xml:space="preserve"> </w:t>
      </w:r>
      <w:r>
        <w:rPr>
          <w:color w:val="000000"/>
        </w:rPr>
        <w:tab/>
      </w:r>
      <w:r w:rsidRPr="00346B2B">
        <w:rPr>
          <w:color w:val="000000"/>
        </w:rPr>
        <w:t>г) 1950 г.</w:t>
      </w:r>
      <w:r w:rsidRPr="00346B2B">
        <w:rPr>
          <w:color w:val="000000"/>
          <w:bdr w:val="none" w:sz="0" w:space="0" w:color="auto" w:frame="1"/>
        </w:rPr>
        <w:t xml:space="preserve"> </w:t>
      </w:r>
    </w:p>
    <w:p w:rsidR="00346B2B" w:rsidRPr="00346B2B" w:rsidRDefault="00346B2B" w:rsidP="001B4EB1">
      <w:pPr>
        <w:shd w:val="clear" w:color="auto" w:fill="FFFFFF"/>
        <w:textAlignment w:val="baseline"/>
        <w:rPr>
          <w:color w:val="000000"/>
        </w:rPr>
      </w:pPr>
      <w:r w:rsidRPr="00346B2B">
        <w:rPr>
          <w:color w:val="000000"/>
        </w:rPr>
        <w:t xml:space="preserve"> </w:t>
      </w:r>
    </w:p>
    <w:p w:rsidR="00346B2B" w:rsidRPr="00346B2B" w:rsidRDefault="00346B2B" w:rsidP="001B4EB1">
      <w:pPr>
        <w:shd w:val="clear" w:color="auto" w:fill="FFFFFF"/>
        <w:textAlignment w:val="baseline"/>
        <w:rPr>
          <w:color w:val="000000"/>
        </w:rPr>
      </w:pPr>
      <w:r w:rsidRPr="00346B2B">
        <w:rPr>
          <w:color w:val="000000"/>
        </w:rPr>
        <w:t>4. Первый Чемпионом Мира по футболу стала сборна</w:t>
      </w:r>
      <w:r w:rsidRPr="00346B2B">
        <w:rPr>
          <w:color w:val="000000"/>
          <w:bdr w:val="none" w:sz="0" w:space="0" w:color="auto" w:frame="1"/>
        </w:rPr>
        <w:t xml:space="preserve">я? </w:t>
      </w:r>
    </w:p>
    <w:p w:rsidR="00346B2B" w:rsidRPr="00346B2B" w:rsidRDefault="00346B2B" w:rsidP="001B4EB1">
      <w:pPr>
        <w:shd w:val="clear" w:color="auto" w:fill="FFFFFF"/>
        <w:textAlignment w:val="baseline"/>
        <w:rPr>
          <w:color w:val="000000"/>
        </w:rPr>
      </w:pPr>
      <w:r w:rsidRPr="00346B2B">
        <w:rPr>
          <w:color w:val="000000"/>
        </w:rPr>
        <w:t>1) Франция</w:t>
      </w:r>
      <w:r w:rsidRPr="00346B2B">
        <w:rPr>
          <w:color w:val="000000"/>
          <w:bdr w:val="none" w:sz="0" w:space="0" w:color="auto" w:frame="1"/>
        </w:rPr>
        <w:t xml:space="preserve">; </w:t>
      </w:r>
      <w:r>
        <w:rPr>
          <w:color w:val="000000"/>
        </w:rPr>
        <w:tab/>
      </w:r>
      <w:r w:rsidRPr="00346B2B">
        <w:rPr>
          <w:color w:val="000000"/>
        </w:rPr>
        <w:t>2) Англия;</w:t>
      </w:r>
      <w:r w:rsidRPr="00346B2B">
        <w:rPr>
          <w:color w:val="000000"/>
          <w:bdr w:val="none" w:sz="0" w:space="0" w:color="auto" w:frame="1"/>
        </w:rPr>
        <w:t xml:space="preserve"> </w:t>
      </w:r>
      <w:r>
        <w:rPr>
          <w:color w:val="000000"/>
        </w:rPr>
        <w:tab/>
      </w:r>
      <w:r w:rsidRPr="00346B2B">
        <w:rPr>
          <w:color w:val="000000"/>
        </w:rPr>
        <w:t>3) Уругвай;</w:t>
      </w:r>
      <w:r w:rsidRPr="00346B2B">
        <w:rPr>
          <w:color w:val="000000"/>
          <w:bdr w:val="none" w:sz="0" w:space="0" w:color="auto" w:frame="1"/>
        </w:rPr>
        <w:t xml:space="preserve"> </w:t>
      </w:r>
      <w:r>
        <w:rPr>
          <w:color w:val="000000"/>
        </w:rPr>
        <w:tab/>
      </w:r>
      <w:r w:rsidRPr="00346B2B">
        <w:rPr>
          <w:color w:val="000000"/>
        </w:rPr>
        <w:t>4) Аргентина</w:t>
      </w:r>
      <w:r w:rsidRPr="00346B2B">
        <w:rPr>
          <w:color w:val="000000"/>
          <w:bdr w:val="none" w:sz="0" w:space="0" w:color="auto" w:frame="1"/>
        </w:rPr>
        <w:t xml:space="preserve">. </w:t>
      </w:r>
    </w:p>
    <w:p w:rsidR="00346B2B" w:rsidRPr="00346B2B" w:rsidRDefault="00346B2B" w:rsidP="001B4EB1">
      <w:pPr>
        <w:shd w:val="clear" w:color="auto" w:fill="FFFFFF"/>
        <w:textAlignment w:val="baseline"/>
        <w:rPr>
          <w:color w:val="000000"/>
        </w:rPr>
      </w:pPr>
      <w:r w:rsidRPr="00346B2B">
        <w:rPr>
          <w:color w:val="000000"/>
        </w:rPr>
        <w:t xml:space="preserve"> </w:t>
      </w:r>
    </w:p>
    <w:p w:rsidR="00346B2B" w:rsidRPr="00346B2B" w:rsidRDefault="00346B2B" w:rsidP="001B4EB1">
      <w:pPr>
        <w:shd w:val="clear" w:color="auto" w:fill="FFFFFF"/>
        <w:textAlignment w:val="baseline"/>
        <w:rPr>
          <w:color w:val="000000"/>
        </w:rPr>
      </w:pPr>
      <w:r w:rsidRPr="00346B2B">
        <w:rPr>
          <w:color w:val="000000"/>
        </w:rPr>
        <w:t>5. В каком году сборная Англии выиграла свой первый и</w:t>
      </w:r>
      <w:r w:rsidRPr="00346B2B">
        <w:rPr>
          <w:color w:val="000000"/>
          <w:bdr w:val="none" w:sz="0" w:space="0" w:color="auto" w:frame="1"/>
        </w:rPr>
        <w:t xml:space="preserve"> </w:t>
      </w:r>
      <w:r w:rsidRPr="00346B2B">
        <w:rPr>
          <w:color w:val="000000"/>
        </w:rPr>
        <w:t>по единственный Чемпионат Мира?</w:t>
      </w:r>
      <w:r w:rsidRPr="00346B2B">
        <w:rPr>
          <w:color w:val="000000"/>
          <w:bdr w:val="none" w:sz="0" w:space="0" w:color="auto" w:frame="1"/>
        </w:rPr>
        <w:t xml:space="preserve"> </w:t>
      </w:r>
    </w:p>
    <w:p w:rsidR="00346B2B" w:rsidRPr="00346B2B" w:rsidRDefault="00346B2B" w:rsidP="001B4EB1">
      <w:pPr>
        <w:shd w:val="clear" w:color="auto" w:fill="FFFFFF"/>
        <w:textAlignment w:val="baseline"/>
        <w:rPr>
          <w:color w:val="000000"/>
        </w:rPr>
      </w:pPr>
      <w:r w:rsidRPr="00346B2B">
        <w:rPr>
          <w:color w:val="000000"/>
        </w:rPr>
        <w:t>а)  1966 г.;</w:t>
      </w:r>
      <w:r w:rsidRPr="00346B2B">
        <w:rPr>
          <w:color w:val="000000"/>
          <w:bdr w:val="none" w:sz="0" w:space="0" w:color="auto" w:frame="1"/>
        </w:rPr>
        <w:t xml:space="preserve"> </w:t>
      </w:r>
      <w:r>
        <w:rPr>
          <w:color w:val="000000"/>
        </w:rPr>
        <w:tab/>
      </w:r>
      <w:r w:rsidRPr="00346B2B">
        <w:rPr>
          <w:color w:val="000000"/>
        </w:rPr>
        <w:t>б</w:t>
      </w:r>
      <w:r w:rsidRPr="00346B2B">
        <w:rPr>
          <w:color w:val="000000"/>
          <w:bdr w:val="none" w:sz="0" w:space="0" w:color="auto" w:frame="1"/>
        </w:rPr>
        <w:t xml:space="preserve">)  </w:t>
      </w:r>
      <w:r w:rsidRPr="00346B2B">
        <w:rPr>
          <w:color w:val="000000"/>
        </w:rPr>
        <w:t>1974 г.;</w:t>
      </w:r>
      <w:r w:rsidRPr="00346B2B">
        <w:rPr>
          <w:color w:val="000000"/>
          <w:bdr w:val="none" w:sz="0" w:space="0" w:color="auto" w:frame="1"/>
        </w:rPr>
        <w:t xml:space="preserve"> </w:t>
      </w:r>
      <w:r>
        <w:rPr>
          <w:color w:val="000000"/>
        </w:rPr>
        <w:tab/>
      </w:r>
      <w:r w:rsidRPr="00346B2B">
        <w:rPr>
          <w:color w:val="000000"/>
        </w:rPr>
        <w:t>в)  1982 г.;</w:t>
      </w:r>
      <w:r w:rsidRPr="00346B2B">
        <w:rPr>
          <w:color w:val="000000"/>
          <w:bdr w:val="none" w:sz="0" w:space="0" w:color="auto" w:frame="1"/>
        </w:rPr>
        <w:t xml:space="preserve"> </w:t>
      </w:r>
      <w:r>
        <w:rPr>
          <w:color w:val="000000"/>
        </w:rPr>
        <w:tab/>
      </w:r>
      <w:r w:rsidRPr="00346B2B">
        <w:rPr>
          <w:color w:val="000000"/>
        </w:rPr>
        <w:t>г)  1998 г.</w:t>
      </w:r>
      <w:r w:rsidRPr="00346B2B">
        <w:rPr>
          <w:color w:val="000000"/>
          <w:bdr w:val="none" w:sz="0" w:space="0" w:color="auto" w:frame="1"/>
        </w:rPr>
        <w:t xml:space="preserve"> </w:t>
      </w:r>
    </w:p>
    <w:p w:rsidR="00346B2B" w:rsidRPr="00346B2B" w:rsidRDefault="00346B2B" w:rsidP="001B4EB1">
      <w:pPr>
        <w:shd w:val="clear" w:color="auto" w:fill="FFFFFF"/>
        <w:textAlignment w:val="baseline"/>
        <w:rPr>
          <w:color w:val="000000"/>
        </w:rPr>
      </w:pPr>
      <w:r w:rsidRPr="00346B2B">
        <w:rPr>
          <w:color w:val="000000"/>
        </w:rPr>
        <w:t xml:space="preserve">6.  </w:t>
      </w:r>
      <w:r w:rsidRPr="00346B2B">
        <w:rPr>
          <w:color w:val="000000"/>
          <w:bdr w:val="none" w:sz="0" w:space="0" w:color="auto" w:frame="1"/>
        </w:rPr>
        <w:t xml:space="preserve">Кто является победителем Первого Кубка Европы? </w:t>
      </w:r>
    </w:p>
    <w:p w:rsidR="00346B2B" w:rsidRPr="00346B2B" w:rsidRDefault="00346B2B" w:rsidP="001B4EB1">
      <w:pPr>
        <w:shd w:val="clear" w:color="auto" w:fill="FFFFFF"/>
        <w:textAlignment w:val="baseline"/>
        <w:rPr>
          <w:color w:val="000000"/>
        </w:rPr>
      </w:pPr>
      <w:r w:rsidRPr="00346B2B">
        <w:rPr>
          <w:color w:val="000000"/>
        </w:rPr>
        <w:t>а) Венгрия;</w:t>
      </w:r>
      <w:r w:rsidRPr="00346B2B">
        <w:rPr>
          <w:color w:val="000000"/>
          <w:bdr w:val="none" w:sz="0" w:space="0" w:color="auto" w:frame="1"/>
        </w:rPr>
        <w:t xml:space="preserve"> </w:t>
      </w:r>
      <w:r>
        <w:rPr>
          <w:color w:val="000000"/>
        </w:rPr>
        <w:tab/>
      </w:r>
      <w:r w:rsidRPr="00346B2B">
        <w:rPr>
          <w:color w:val="000000"/>
        </w:rPr>
        <w:t>б) ФРГ;</w:t>
      </w:r>
      <w:r w:rsidRPr="00346B2B">
        <w:rPr>
          <w:color w:val="000000"/>
          <w:bdr w:val="none" w:sz="0" w:space="0" w:color="auto" w:frame="1"/>
        </w:rPr>
        <w:t xml:space="preserve"> </w:t>
      </w:r>
      <w:r>
        <w:rPr>
          <w:color w:val="000000"/>
        </w:rPr>
        <w:tab/>
      </w:r>
      <w:r w:rsidRPr="00346B2B">
        <w:rPr>
          <w:color w:val="000000"/>
        </w:rPr>
        <w:t>в) СССР;</w:t>
      </w:r>
      <w:r w:rsidRPr="00346B2B">
        <w:rPr>
          <w:color w:val="000000"/>
          <w:bdr w:val="none" w:sz="0" w:space="0" w:color="auto" w:frame="1"/>
        </w:rPr>
        <w:t xml:space="preserve"> </w:t>
      </w:r>
      <w:r>
        <w:rPr>
          <w:color w:val="000000"/>
        </w:rPr>
        <w:tab/>
      </w:r>
      <w:r w:rsidRPr="00346B2B">
        <w:rPr>
          <w:color w:val="000000"/>
        </w:rPr>
        <w:t>г) ГДР.</w:t>
      </w:r>
      <w:r w:rsidRPr="00346B2B">
        <w:rPr>
          <w:color w:val="000000"/>
          <w:bdr w:val="none" w:sz="0" w:space="0" w:color="auto" w:frame="1"/>
        </w:rPr>
        <w:t xml:space="preserve"> </w:t>
      </w:r>
    </w:p>
    <w:p w:rsidR="00346B2B" w:rsidRPr="00346B2B" w:rsidRDefault="00346B2B" w:rsidP="001B4EB1">
      <w:pPr>
        <w:shd w:val="clear" w:color="auto" w:fill="FFFFFF"/>
        <w:textAlignment w:val="baseline"/>
        <w:rPr>
          <w:color w:val="000000"/>
        </w:rPr>
      </w:pPr>
      <w:r w:rsidRPr="00346B2B">
        <w:rPr>
          <w:color w:val="000000"/>
        </w:rPr>
        <w:t xml:space="preserve"> </w:t>
      </w:r>
    </w:p>
    <w:p w:rsidR="00346B2B" w:rsidRPr="00346B2B" w:rsidRDefault="00346B2B" w:rsidP="001B4EB1">
      <w:pPr>
        <w:shd w:val="clear" w:color="auto" w:fill="FFFFFF"/>
        <w:textAlignment w:val="baseline"/>
        <w:rPr>
          <w:color w:val="000000"/>
        </w:rPr>
      </w:pPr>
      <w:r w:rsidRPr="00346B2B">
        <w:rPr>
          <w:color w:val="000000"/>
        </w:rPr>
        <w:t xml:space="preserve">7.  </w:t>
      </w:r>
      <w:r w:rsidRPr="00346B2B">
        <w:rPr>
          <w:color w:val="000000"/>
          <w:bdr w:val="none" w:sz="0" w:space="0" w:color="auto" w:frame="1"/>
        </w:rPr>
        <w:t xml:space="preserve">Кого по праву считаю лучшим вратарем </w:t>
      </w:r>
      <w:r w:rsidRPr="00346B2B">
        <w:rPr>
          <w:color w:val="000000"/>
          <w:spacing w:val="-3"/>
          <w:bdr w:val="none" w:sz="0" w:space="0" w:color="auto" w:frame="1"/>
        </w:rPr>
        <w:t>XX</w:t>
      </w:r>
      <w:r w:rsidRPr="00346B2B">
        <w:rPr>
          <w:color w:val="000000"/>
          <w:bdr w:val="none" w:sz="0" w:space="0" w:color="auto" w:frame="1"/>
        </w:rPr>
        <w:t xml:space="preserve"> века? </w:t>
      </w:r>
    </w:p>
    <w:p w:rsidR="00346B2B" w:rsidRPr="00346B2B" w:rsidRDefault="00346B2B" w:rsidP="001B4EB1">
      <w:pPr>
        <w:shd w:val="clear" w:color="auto" w:fill="FFFFFF"/>
        <w:textAlignment w:val="baseline"/>
        <w:rPr>
          <w:color w:val="000000"/>
        </w:rPr>
      </w:pPr>
      <w:r w:rsidRPr="00346B2B">
        <w:rPr>
          <w:color w:val="000000"/>
        </w:rPr>
        <w:t>а)  Гордон  Бэнкс;</w:t>
      </w:r>
      <w:r w:rsidRPr="00346B2B">
        <w:rPr>
          <w:color w:val="000000"/>
          <w:bdr w:val="none" w:sz="0" w:space="0" w:color="auto" w:frame="1"/>
        </w:rPr>
        <w:t xml:space="preserve"> </w:t>
      </w:r>
    </w:p>
    <w:p w:rsidR="00346B2B" w:rsidRPr="00346B2B" w:rsidRDefault="00346B2B" w:rsidP="001B4EB1">
      <w:pPr>
        <w:shd w:val="clear" w:color="auto" w:fill="FFFFFF"/>
        <w:textAlignment w:val="baseline"/>
        <w:rPr>
          <w:color w:val="000000"/>
        </w:rPr>
      </w:pPr>
      <w:r w:rsidRPr="00346B2B">
        <w:rPr>
          <w:color w:val="000000"/>
        </w:rPr>
        <w:t>б)  Питер Шмейхель;</w:t>
      </w:r>
      <w:r w:rsidRPr="00346B2B">
        <w:rPr>
          <w:color w:val="000000"/>
          <w:bdr w:val="none" w:sz="0" w:space="0" w:color="auto" w:frame="1"/>
        </w:rPr>
        <w:t xml:space="preserve"> </w:t>
      </w:r>
    </w:p>
    <w:p w:rsidR="00346B2B" w:rsidRPr="00346B2B" w:rsidRDefault="00346B2B" w:rsidP="001B4EB1">
      <w:pPr>
        <w:shd w:val="clear" w:color="auto" w:fill="FFFFFF"/>
        <w:textAlignment w:val="baseline"/>
        <w:rPr>
          <w:color w:val="000000"/>
        </w:rPr>
      </w:pPr>
      <w:r w:rsidRPr="00346B2B">
        <w:rPr>
          <w:color w:val="000000"/>
        </w:rPr>
        <w:t>в)  Лев Яшин;</w:t>
      </w:r>
      <w:r w:rsidRPr="00346B2B">
        <w:rPr>
          <w:color w:val="000000"/>
          <w:bdr w:val="none" w:sz="0" w:space="0" w:color="auto" w:frame="1"/>
        </w:rPr>
        <w:t xml:space="preserve"> </w:t>
      </w:r>
    </w:p>
    <w:p w:rsidR="00346B2B" w:rsidRPr="00346B2B" w:rsidRDefault="00346B2B" w:rsidP="001B4EB1">
      <w:pPr>
        <w:shd w:val="clear" w:color="auto" w:fill="FFFFFF"/>
        <w:textAlignment w:val="baseline"/>
        <w:rPr>
          <w:color w:val="000000"/>
        </w:rPr>
      </w:pPr>
      <w:r w:rsidRPr="00346B2B">
        <w:rPr>
          <w:color w:val="000000"/>
        </w:rPr>
        <w:t>г</w:t>
      </w:r>
      <w:r w:rsidRPr="00346B2B">
        <w:rPr>
          <w:color w:val="000000"/>
          <w:bdr w:val="none" w:sz="0" w:space="0" w:color="auto" w:frame="1"/>
        </w:rPr>
        <w:t xml:space="preserve">)  </w:t>
      </w:r>
      <w:r w:rsidRPr="00346B2B">
        <w:rPr>
          <w:color w:val="000000"/>
        </w:rPr>
        <w:t>Клаудио Таффарел.</w:t>
      </w:r>
      <w:r w:rsidRPr="00346B2B">
        <w:rPr>
          <w:color w:val="000000"/>
          <w:bdr w:val="none" w:sz="0" w:space="0" w:color="auto" w:frame="1"/>
        </w:rPr>
        <w:t xml:space="preserve"> </w:t>
      </w:r>
    </w:p>
    <w:p w:rsidR="00346B2B" w:rsidRPr="00346B2B" w:rsidRDefault="00346B2B" w:rsidP="001B4EB1">
      <w:pPr>
        <w:shd w:val="clear" w:color="auto" w:fill="FFFFFF"/>
        <w:textAlignment w:val="baseline"/>
        <w:rPr>
          <w:color w:val="000000"/>
        </w:rPr>
      </w:pPr>
      <w:r w:rsidRPr="00346B2B">
        <w:rPr>
          <w:color w:val="000000"/>
        </w:rPr>
        <w:t xml:space="preserve"> </w:t>
      </w:r>
    </w:p>
    <w:p w:rsidR="00346B2B" w:rsidRPr="00346B2B" w:rsidRDefault="00346B2B" w:rsidP="001B4EB1">
      <w:pPr>
        <w:shd w:val="clear" w:color="auto" w:fill="FFFFFF"/>
        <w:textAlignment w:val="baseline"/>
        <w:rPr>
          <w:color w:val="000000"/>
        </w:rPr>
      </w:pPr>
      <w:r w:rsidRPr="00346B2B">
        <w:rPr>
          <w:color w:val="000000"/>
        </w:rPr>
        <w:lastRenderedPageBreak/>
        <w:t xml:space="preserve"> </w:t>
      </w:r>
    </w:p>
    <w:p w:rsidR="00346B2B" w:rsidRPr="00346B2B" w:rsidRDefault="00346B2B" w:rsidP="001B4EB1">
      <w:pPr>
        <w:shd w:val="clear" w:color="auto" w:fill="FFFFFF"/>
        <w:textAlignment w:val="baseline"/>
        <w:rPr>
          <w:color w:val="000000"/>
        </w:rPr>
      </w:pPr>
      <w:r w:rsidRPr="00346B2B">
        <w:rPr>
          <w:color w:val="000000"/>
        </w:rPr>
        <w:t xml:space="preserve">8.  </w:t>
      </w:r>
      <w:r w:rsidRPr="00346B2B">
        <w:rPr>
          <w:color w:val="000000"/>
          <w:bdr w:val="none" w:sz="0" w:space="0" w:color="auto" w:frame="1"/>
        </w:rPr>
        <w:t xml:space="preserve">В каком году легендарный советский вратарь Лев Яшин получил приз лучшему игроку </w:t>
      </w:r>
    </w:p>
    <w:p w:rsidR="00346B2B" w:rsidRPr="00346B2B" w:rsidRDefault="00346B2B" w:rsidP="001B4EB1">
      <w:pPr>
        <w:shd w:val="clear" w:color="auto" w:fill="FFFFFF"/>
        <w:textAlignment w:val="baseline"/>
        <w:rPr>
          <w:color w:val="000000"/>
        </w:rPr>
      </w:pPr>
      <w:r w:rsidRPr="00346B2B">
        <w:rPr>
          <w:color w:val="000000"/>
        </w:rPr>
        <w:t>Европы "Золотой мяч" ?</w:t>
      </w:r>
      <w:r w:rsidRPr="00346B2B">
        <w:rPr>
          <w:color w:val="000000"/>
          <w:bdr w:val="none" w:sz="0" w:space="0" w:color="auto" w:frame="1"/>
        </w:rPr>
        <w:t xml:space="preserve"> </w:t>
      </w:r>
    </w:p>
    <w:p w:rsidR="00346B2B" w:rsidRPr="00346B2B" w:rsidRDefault="00346B2B" w:rsidP="001B4EB1">
      <w:pPr>
        <w:shd w:val="clear" w:color="auto" w:fill="FFFFFF"/>
        <w:textAlignment w:val="baseline"/>
        <w:rPr>
          <w:color w:val="000000"/>
        </w:rPr>
      </w:pPr>
      <w:r w:rsidRPr="00346B2B">
        <w:rPr>
          <w:color w:val="000000"/>
        </w:rPr>
        <w:t>а</w:t>
      </w:r>
      <w:r w:rsidRPr="00346B2B">
        <w:rPr>
          <w:color w:val="000000"/>
          <w:bdr w:val="none" w:sz="0" w:space="0" w:color="auto" w:frame="1"/>
        </w:rPr>
        <w:t xml:space="preserve">) 1963; </w:t>
      </w:r>
      <w:r>
        <w:rPr>
          <w:color w:val="000000"/>
        </w:rPr>
        <w:tab/>
      </w:r>
      <w:r w:rsidRPr="00346B2B">
        <w:rPr>
          <w:color w:val="000000"/>
        </w:rPr>
        <w:t>б</w:t>
      </w:r>
      <w:r w:rsidRPr="00346B2B">
        <w:rPr>
          <w:color w:val="000000"/>
          <w:bdr w:val="none" w:sz="0" w:space="0" w:color="auto" w:frame="1"/>
        </w:rPr>
        <w:t xml:space="preserve">) 1965; </w:t>
      </w:r>
      <w:r>
        <w:rPr>
          <w:color w:val="000000"/>
        </w:rPr>
        <w:tab/>
      </w:r>
      <w:r w:rsidRPr="00346B2B">
        <w:rPr>
          <w:color w:val="000000"/>
        </w:rPr>
        <w:t>в</w:t>
      </w:r>
      <w:r w:rsidRPr="00346B2B">
        <w:rPr>
          <w:color w:val="000000"/>
          <w:bdr w:val="none" w:sz="0" w:space="0" w:color="auto" w:frame="1"/>
        </w:rPr>
        <w:t xml:space="preserve">) 1966; </w:t>
      </w:r>
      <w:r>
        <w:rPr>
          <w:color w:val="000000"/>
        </w:rPr>
        <w:tab/>
      </w:r>
      <w:r w:rsidRPr="00346B2B">
        <w:rPr>
          <w:color w:val="000000"/>
        </w:rPr>
        <w:t>г</w:t>
      </w:r>
      <w:r w:rsidRPr="00346B2B">
        <w:rPr>
          <w:color w:val="000000"/>
          <w:bdr w:val="none" w:sz="0" w:space="0" w:color="auto" w:frame="1"/>
        </w:rPr>
        <w:t xml:space="preserve">) 1968. </w:t>
      </w:r>
    </w:p>
    <w:p w:rsidR="00346B2B" w:rsidRPr="00346B2B" w:rsidRDefault="00346B2B" w:rsidP="001B4EB1">
      <w:pPr>
        <w:shd w:val="clear" w:color="auto" w:fill="FFFFFF"/>
        <w:textAlignment w:val="baseline"/>
        <w:rPr>
          <w:color w:val="000000"/>
        </w:rPr>
      </w:pPr>
      <w:r w:rsidRPr="00346B2B">
        <w:rPr>
          <w:color w:val="000000"/>
        </w:rPr>
        <w:t xml:space="preserve"> </w:t>
      </w:r>
    </w:p>
    <w:p w:rsidR="00346B2B" w:rsidRPr="00346B2B" w:rsidRDefault="00346B2B" w:rsidP="001B4EB1">
      <w:pPr>
        <w:shd w:val="clear" w:color="auto" w:fill="FFFFFF"/>
        <w:textAlignment w:val="baseline"/>
        <w:rPr>
          <w:color w:val="000000"/>
        </w:rPr>
      </w:pPr>
      <w:r w:rsidRPr="00346B2B">
        <w:rPr>
          <w:color w:val="000000"/>
        </w:rPr>
        <w:t xml:space="preserve">9.  Кого прозвали "Королем футбола" и лучшим футболистом </w:t>
      </w:r>
      <w:r w:rsidRPr="00346B2B">
        <w:rPr>
          <w:color w:val="000000"/>
          <w:spacing w:val="-3"/>
          <w:bdr w:val="none" w:sz="0" w:space="0" w:color="auto" w:frame="1"/>
        </w:rPr>
        <w:t>XX</w:t>
      </w:r>
      <w:r w:rsidRPr="00346B2B">
        <w:rPr>
          <w:color w:val="000000"/>
          <w:bdr w:val="none" w:sz="0" w:space="0" w:color="auto" w:frame="1"/>
        </w:rPr>
        <w:t xml:space="preserve">  </w:t>
      </w:r>
      <w:r w:rsidRPr="00346B2B">
        <w:rPr>
          <w:color w:val="000000"/>
        </w:rPr>
        <w:t>века?</w:t>
      </w:r>
      <w:r w:rsidRPr="00346B2B">
        <w:rPr>
          <w:color w:val="000000"/>
          <w:bdr w:val="none" w:sz="0" w:space="0" w:color="auto" w:frame="1"/>
        </w:rPr>
        <w:t xml:space="preserve"> </w:t>
      </w:r>
    </w:p>
    <w:p w:rsidR="00346B2B" w:rsidRPr="00346B2B" w:rsidRDefault="00346B2B" w:rsidP="001B4EB1">
      <w:pPr>
        <w:shd w:val="clear" w:color="auto" w:fill="FFFFFF"/>
        <w:textAlignment w:val="baseline"/>
        <w:rPr>
          <w:color w:val="000000"/>
        </w:rPr>
      </w:pPr>
      <w:r w:rsidRPr="00346B2B">
        <w:rPr>
          <w:color w:val="000000"/>
        </w:rPr>
        <w:t>а)  Герд Мюллер;</w:t>
      </w:r>
      <w:r w:rsidRPr="00346B2B">
        <w:rPr>
          <w:color w:val="000000"/>
          <w:bdr w:val="none" w:sz="0" w:space="0" w:color="auto" w:frame="1"/>
        </w:rPr>
        <w:t xml:space="preserve"> </w:t>
      </w:r>
    </w:p>
    <w:p w:rsidR="00346B2B" w:rsidRPr="00346B2B" w:rsidRDefault="00346B2B" w:rsidP="001B4EB1">
      <w:pPr>
        <w:shd w:val="clear" w:color="auto" w:fill="FFFFFF"/>
        <w:textAlignment w:val="baseline"/>
        <w:rPr>
          <w:color w:val="000000"/>
        </w:rPr>
      </w:pPr>
      <w:r w:rsidRPr="00346B2B">
        <w:rPr>
          <w:color w:val="000000"/>
        </w:rPr>
        <w:t>б) Пеле;</w:t>
      </w:r>
      <w:r w:rsidRPr="00346B2B">
        <w:rPr>
          <w:color w:val="000000"/>
          <w:bdr w:val="none" w:sz="0" w:space="0" w:color="auto" w:frame="1"/>
        </w:rPr>
        <w:t xml:space="preserve"> </w:t>
      </w:r>
    </w:p>
    <w:p w:rsidR="00346B2B" w:rsidRPr="00346B2B" w:rsidRDefault="00346B2B" w:rsidP="001B4EB1">
      <w:pPr>
        <w:shd w:val="clear" w:color="auto" w:fill="FFFFFF"/>
        <w:textAlignment w:val="baseline"/>
        <w:rPr>
          <w:color w:val="000000"/>
        </w:rPr>
      </w:pPr>
      <w:r w:rsidRPr="00346B2B">
        <w:rPr>
          <w:color w:val="000000"/>
        </w:rPr>
        <w:t>в) Диего Марадона;</w:t>
      </w:r>
      <w:r w:rsidRPr="00346B2B">
        <w:rPr>
          <w:color w:val="000000"/>
          <w:bdr w:val="none" w:sz="0" w:space="0" w:color="auto" w:frame="1"/>
        </w:rPr>
        <w:t xml:space="preserve"> </w:t>
      </w:r>
    </w:p>
    <w:p w:rsidR="00346B2B" w:rsidRPr="00346B2B" w:rsidRDefault="00346B2B" w:rsidP="001B4EB1">
      <w:pPr>
        <w:shd w:val="clear" w:color="auto" w:fill="FFFFFF"/>
        <w:textAlignment w:val="baseline"/>
        <w:rPr>
          <w:color w:val="000000"/>
        </w:rPr>
      </w:pPr>
      <w:r w:rsidRPr="00346B2B">
        <w:rPr>
          <w:color w:val="000000"/>
        </w:rPr>
        <w:t>г) Йохан Кройф.</w:t>
      </w:r>
      <w:r w:rsidRPr="00346B2B">
        <w:rPr>
          <w:color w:val="000000"/>
          <w:bdr w:val="none" w:sz="0" w:space="0" w:color="auto" w:frame="1"/>
        </w:rPr>
        <w:t xml:space="preserve"> </w:t>
      </w:r>
    </w:p>
    <w:p w:rsidR="00346B2B" w:rsidRPr="00346B2B" w:rsidRDefault="00346B2B" w:rsidP="001B4EB1">
      <w:pPr>
        <w:shd w:val="clear" w:color="auto" w:fill="FFFFFF"/>
        <w:textAlignment w:val="baseline"/>
        <w:rPr>
          <w:color w:val="000000"/>
        </w:rPr>
      </w:pPr>
      <w:r w:rsidRPr="00346B2B">
        <w:rPr>
          <w:color w:val="000000"/>
        </w:rPr>
        <w:t xml:space="preserve"> </w:t>
      </w:r>
    </w:p>
    <w:p w:rsidR="00346B2B" w:rsidRPr="00346B2B" w:rsidRDefault="00346B2B" w:rsidP="001B4EB1">
      <w:pPr>
        <w:shd w:val="clear" w:color="auto" w:fill="FFFFFF"/>
        <w:textAlignment w:val="baseline"/>
        <w:rPr>
          <w:color w:val="000000"/>
        </w:rPr>
      </w:pPr>
      <w:r w:rsidRPr="00346B2B">
        <w:rPr>
          <w:color w:val="000000"/>
        </w:rPr>
        <w:t>10. В каком году сборная СССР выиграла Кубок Европы?</w:t>
      </w:r>
      <w:r w:rsidRPr="00346B2B">
        <w:rPr>
          <w:color w:val="000000"/>
          <w:bdr w:val="none" w:sz="0" w:space="0" w:color="auto" w:frame="1"/>
        </w:rPr>
        <w:t xml:space="preserve"> </w:t>
      </w:r>
    </w:p>
    <w:p w:rsidR="00346B2B" w:rsidRPr="00346B2B" w:rsidRDefault="00346B2B" w:rsidP="001B4EB1">
      <w:pPr>
        <w:shd w:val="clear" w:color="auto" w:fill="FFFFFF"/>
        <w:textAlignment w:val="baseline"/>
        <w:rPr>
          <w:color w:val="000000"/>
        </w:rPr>
      </w:pPr>
      <w:r w:rsidRPr="00346B2B">
        <w:rPr>
          <w:color w:val="000000"/>
        </w:rPr>
        <w:t>а)  1984 г.;</w:t>
      </w:r>
      <w:r w:rsidRPr="00346B2B">
        <w:rPr>
          <w:color w:val="000000"/>
          <w:bdr w:val="none" w:sz="0" w:space="0" w:color="auto" w:frame="1"/>
        </w:rPr>
        <w:t xml:space="preserve"> </w:t>
      </w:r>
      <w:r>
        <w:rPr>
          <w:color w:val="000000"/>
        </w:rPr>
        <w:tab/>
      </w:r>
      <w:r w:rsidRPr="00346B2B">
        <w:rPr>
          <w:color w:val="000000"/>
        </w:rPr>
        <w:t>б)   1960 г.;</w:t>
      </w:r>
      <w:r w:rsidRPr="00346B2B">
        <w:rPr>
          <w:color w:val="000000"/>
          <w:bdr w:val="none" w:sz="0" w:space="0" w:color="auto" w:frame="1"/>
        </w:rPr>
        <w:t xml:space="preserve"> </w:t>
      </w:r>
      <w:r>
        <w:rPr>
          <w:color w:val="000000"/>
        </w:rPr>
        <w:tab/>
      </w:r>
      <w:r w:rsidRPr="00346B2B">
        <w:rPr>
          <w:color w:val="000000"/>
        </w:rPr>
        <w:t>в)   1988 г.;</w:t>
      </w:r>
      <w:r w:rsidRPr="00346B2B">
        <w:rPr>
          <w:color w:val="000000"/>
          <w:bdr w:val="none" w:sz="0" w:space="0" w:color="auto" w:frame="1"/>
        </w:rPr>
        <w:t xml:space="preserve"> </w:t>
      </w:r>
      <w:r>
        <w:rPr>
          <w:color w:val="000000"/>
        </w:rPr>
        <w:tab/>
      </w:r>
      <w:r w:rsidRPr="00346B2B">
        <w:rPr>
          <w:color w:val="000000"/>
        </w:rPr>
        <w:t>г)  1964 г.</w:t>
      </w:r>
      <w:r w:rsidRPr="00346B2B">
        <w:rPr>
          <w:color w:val="000000"/>
          <w:bdr w:val="none" w:sz="0" w:space="0" w:color="auto" w:frame="1"/>
        </w:rPr>
        <w:t xml:space="preserve"> </w:t>
      </w:r>
    </w:p>
    <w:p w:rsidR="00346B2B" w:rsidRPr="00346B2B" w:rsidRDefault="00346B2B" w:rsidP="001B4EB1">
      <w:pPr>
        <w:shd w:val="clear" w:color="auto" w:fill="FFFFFF"/>
        <w:textAlignment w:val="baseline"/>
        <w:rPr>
          <w:color w:val="000000"/>
        </w:rPr>
      </w:pPr>
      <w:r w:rsidRPr="00346B2B">
        <w:rPr>
          <w:color w:val="000000"/>
        </w:rPr>
        <w:t xml:space="preserve"> </w:t>
      </w:r>
    </w:p>
    <w:p w:rsidR="00346B2B" w:rsidRPr="00346B2B" w:rsidRDefault="00346B2B" w:rsidP="001B4EB1">
      <w:pPr>
        <w:shd w:val="clear" w:color="auto" w:fill="FFFFFF"/>
        <w:textAlignment w:val="baseline"/>
        <w:rPr>
          <w:color w:val="000000"/>
        </w:rPr>
      </w:pPr>
      <w:r w:rsidRPr="00346B2B">
        <w:rPr>
          <w:color w:val="000000"/>
        </w:rPr>
        <w:t xml:space="preserve">11. </w:t>
      </w:r>
      <w:r w:rsidRPr="00346B2B">
        <w:rPr>
          <w:color w:val="000000"/>
          <w:bdr w:val="none" w:sz="0" w:space="0" w:color="auto" w:frame="1"/>
        </w:rPr>
        <w:t xml:space="preserve">В каком году сборная СССР впервые стала Олимпийским Чемпионом? </w:t>
      </w:r>
    </w:p>
    <w:p w:rsidR="00346B2B" w:rsidRPr="00346B2B" w:rsidRDefault="00346B2B" w:rsidP="001B4EB1">
      <w:pPr>
        <w:shd w:val="clear" w:color="auto" w:fill="FFFFFF"/>
        <w:textAlignment w:val="baseline"/>
        <w:rPr>
          <w:color w:val="000000"/>
        </w:rPr>
      </w:pPr>
      <w:r w:rsidRPr="00346B2B">
        <w:rPr>
          <w:color w:val="000000"/>
        </w:rPr>
        <w:t>а) 1956 г.;</w:t>
      </w:r>
      <w:r w:rsidRPr="00346B2B">
        <w:rPr>
          <w:color w:val="000000"/>
          <w:bdr w:val="none" w:sz="0" w:space="0" w:color="auto" w:frame="1"/>
        </w:rPr>
        <w:t xml:space="preserve"> </w:t>
      </w:r>
      <w:r>
        <w:rPr>
          <w:color w:val="000000"/>
        </w:rPr>
        <w:tab/>
      </w:r>
      <w:r w:rsidRPr="00346B2B">
        <w:rPr>
          <w:color w:val="000000"/>
        </w:rPr>
        <w:t>б) 1988 г.;</w:t>
      </w:r>
      <w:r w:rsidRPr="00346B2B">
        <w:rPr>
          <w:color w:val="000000"/>
          <w:bdr w:val="none" w:sz="0" w:space="0" w:color="auto" w:frame="1"/>
        </w:rPr>
        <w:t xml:space="preserve"> </w:t>
      </w:r>
      <w:r>
        <w:rPr>
          <w:color w:val="000000"/>
        </w:rPr>
        <w:tab/>
      </w:r>
      <w:r w:rsidRPr="00346B2B">
        <w:rPr>
          <w:color w:val="000000"/>
        </w:rPr>
        <w:t>в) 1968 г.;</w:t>
      </w:r>
      <w:r w:rsidRPr="00346B2B">
        <w:rPr>
          <w:color w:val="000000"/>
          <w:bdr w:val="none" w:sz="0" w:space="0" w:color="auto" w:frame="1"/>
        </w:rPr>
        <w:t xml:space="preserve"> </w:t>
      </w:r>
      <w:r>
        <w:rPr>
          <w:color w:val="000000"/>
        </w:rPr>
        <w:tab/>
      </w:r>
      <w:r w:rsidRPr="00346B2B">
        <w:rPr>
          <w:color w:val="000000"/>
        </w:rPr>
        <w:t>г) 1992 г.</w:t>
      </w:r>
      <w:r w:rsidRPr="00346B2B">
        <w:rPr>
          <w:color w:val="000000"/>
          <w:bdr w:val="none" w:sz="0" w:space="0" w:color="auto" w:frame="1"/>
        </w:rPr>
        <w:t xml:space="preserve"> </w:t>
      </w:r>
    </w:p>
    <w:p w:rsidR="00346B2B" w:rsidRPr="00346B2B" w:rsidRDefault="00346B2B" w:rsidP="001B4EB1">
      <w:pPr>
        <w:shd w:val="clear" w:color="auto" w:fill="FFFFFF"/>
        <w:textAlignment w:val="baseline"/>
        <w:rPr>
          <w:color w:val="000000"/>
        </w:rPr>
      </w:pPr>
      <w:r w:rsidRPr="00346B2B">
        <w:rPr>
          <w:color w:val="000000"/>
        </w:rPr>
        <w:t xml:space="preserve"> </w:t>
      </w:r>
    </w:p>
    <w:p w:rsidR="00346B2B" w:rsidRPr="00346B2B" w:rsidRDefault="00346B2B" w:rsidP="001B4EB1">
      <w:pPr>
        <w:shd w:val="clear" w:color="auto" w:fill="FFFFFF"/>
        <w:textAlignment w:val="baseline"/>
        <w:rPr>
          <w:color w:val="000000"/>
        </w:rPr>
      </w:pPr>
      <w:r w:rsidRPr="00346B2B">
        <w:rPr>
          <w:color w:val="000000"/>
        </w:rPr>
        <w:t>12. Какую команду сборная СССР</w:t>
      </w:r>
      <w:r w:rsidRPr="00346B2B">
        <w:rPr>
          <w:color w:val="000000"/>
          <w:bdr w:val="none" w:sz="0" w:space="0" w:color="auto" w:frame="1"/>
        </w:rPr>
        <w:t xml:space="preserve"> </w:t>
      </w:r>
      <w:r w:rsidRPr="00346B2B">
        <w:rPr>
          <w:color w:val="000000"/>
        </w:rPr>
        <w:t>победила в финале Олимпийских Игр 1988 г. в Сеуле?</w:t>
      </w:r>
      <w:r w:rsidRPr="00346B2B">
        <w:rPr>
          <w:color w:val="000000"/>
          <w:bdr w:val="none" w:sz="0" w:space="0" w:color="auto" w:frame="1"/>
        </w:rPr>
        <w:t xml:space="preserve"> </w:t>
      </w:r>
    </w:p>
    <w:p w:rsidR="00346B2B" w:rsidRPr="00346B2B" w:rsidRDefault="00346B2B" w:rsidP="001B4EB1">
      <w:pPr>
        <w:shd w:val="clear" w:color="auto" w:fill="FFFFFF"/>
        <w:textAlignment w:val="baseline"/>
        <w:rPr>
          <w:color w:val="000000"/>
        </w:rPr>
      </w:pPr>
      <w:r w:rsidRPr="00346B2B">
        <w:rPr>
          <w:color w:val="000000"/>
        </w:rPr>
        <w:t>а) ФРГ;</w:t>
      </w:r>
      <w:r w:rsidRPr="00346B2B">
        <w:rPr>
          <w:color w:val="000000"/>
          <w:bdr w:val="none" w:sz="0" w:space="0" w:color="auto" w:frame="1"/>
        </w:rPr>
        <w:t xml:space="preserve"> </w:t>
      </w:r>
      <w:r>
        <w:rPr>
          <w:color w:val="000000"/>
        </w:rPr>
        <w:tab/>
      </w:r>
      <w:r w:rsidRPr="00346B2B">
        <w:rPr>
          <w:color w:val="000000"/>
        </w:rPr>
        <w:t>б) Италия;</w:t>
      </w:r>
      <w:r w:rsidRPr="00346B2B">
        <w:rPr>
          <w:color w:val="000000"/>
          <w:bdr w:val="none" w:sz="0" w:space="0" w:color="auto" w:frame="1"/>
        </w:rPr>
        <w:t xml:space="preserve"> </w:t>
      </w:r>
      <w:r>
        <w:rPr>
          <w:color w:val="000000"/>
        </w:rPr>
        <w:tab/>
      </w:r>
      <w:r w:rsidRPr="00346B2B">
        <w:rPr>
          <w:color w:val="000000"/>
        </w:rPr>
        <w:t>в) Бразилия;</w:t>
      </w:r>
      <w:r w:rsidRPr="00346B2B">
        <w:rPr>
          <w:color w:val="000000"/>
          <w:bdr w:val="none" w:sz="0" w:space="0" w:color="auto" w:frame="1"/>
        </w:rPr>
        <w:t xml:space="preserve"> </w:t>
      </w:r>
      <w:r>
        <w:rPr>
          <w:color w:val="000000"/>
        </w:rPr>
        <w:tab/>
      </w:r>
      <w:r w:rsidRPr="00346B2B">
        <w:rPr>
          <w:color w:val="000000"/>
        </w:rPr>
        <w:t>г) Австралия.</w:t>
      </w:r>
      <w:r w:rsidRPr="00346B2B">
        <w:rPr>
          <w:color w:val="000000"/>
          <w:bdr w:val="none" w:sz="0" w:space="0" w:color="auto" w:frame="1"/>
        </w:rPr>
        <w:t xml:space="preserve"> </w:t>
      </w:r>
    </w:p>
    <w:p w:rsidR="00346B2B" w:rsidRPr="00346B2B" w:rsidRDefault="00346B2B" w:rsidP="001B4EB1">
      <w:pPr>
        <w:shd w:val="clear" w:color="auto" w:fill="FFFFFF"/>
        <w:textAlignment w:val="baseline"/>
        <w:rPr>
          <w:color w:val="000000"/>
        </w:rPr>
      </w:pPr>
      <w:r w:rsidRPr="00346B2B">
        <w:rPr>
          <w:color w:val="000000"/>
        </w:rPr>
        <w:t xml:space="preserve"> </w:t>
      </w:r>
    </w:p>
    <w:p w:rsidR="00346B2B" w:rsidRPr="00346B2B" w:rsidRDefault="00346B2B" w:rsidP="001B4EB1">
      <w:pPr>
        <w:shd w:val="clear" w:color="auto" w:fill="FFFFFF"/>
        <w:textAlignment w:val="baseline"/>
        <w:rPr>
          <w:color w:val="000000"/>
        </w:rPr>
      </w:pPr>
      <w:r w:rsidRPr="00346B2B">
        <w:rPr>
          <w:color w:val="000000"/>
        </w:rPr>
        <w:t xml:space="preserve">13.  С какой периодичностью проводится Чемпионат Мира и Чемпионат Европы по </w:t>
      </w:r>
    </w:p>
    <w:p w:rsidR="00346B2B" w:rsidRPr="00346B2B" w:rsidRDefault="00346B2B" w:rsidP="001B4EB1">
      <w:pPr>
        <w:shd w:val="clear" w:color="auto" w:fill="FFFFFF"/>
        <w:textAlignment w:val="baseline"/>
        <w:rPr>
          <w:color w:val="000000"/>
        </w:rPr>
      </w:pPr>
      <w:r w:rsidRPr="00346B2B">
        <w:rPr>
          <w:color w:val="000000"/>
        </w:rPr>
        <w:t>футболу?</w:t>
      </w:r>
      <w:r w:rsidRPr="00346B2B">
        <w:rPr>
          <w:color w:val="000000"/>
          <w:bdr w:val="none" w:sz="0" w:space="0" w:color="auto" w:frame="1"/>
        </w:rPr>
        <w:t xml:space="preserve"> </w:t>
      </w:r>
    </w:p>
    <w:p w:rsidR="00346B2B" w:rsidRPr="00346B2B" w:rsidRDefault="00346B2B" w:rsidP="001B4EB1">
      <w:pPr>
        <w:shd w:val="clear" w:color="auto" w:fill="FFFFFF"/>
        <w:textAlignment w:val="baseline"/>
        <w:rPr>
          <w:color w:val="000000"/>
        </w:rPr>
      </w:pPr>
      <w:r w:rsidRPr="00346B2B">
        <w:rPr>
          <w:color w:val="000000"/>
        </w:rPr>
        <w:t>а) раз в 2 года;</w:t>
      </w:r>
      <w:r w:rsidRPr="00346B2B">
        <w:rPr>
          <w:color w:val="000000"/>
          <w:bdr w:val="none" w:sz="0" w:space="0" w:color="auto" w:frame="1"/>
        </w:rPr>
        <w:t xml:space="preserve"> </w:t>
      </w:r>
      <w:r>
        <w:rPr>
          <w:color w:val="000000"/>
        </w:rPr>
        <w:tab/>
      </w:r>
      <w:r w:rsidRPr="00346B2B">
        <w:rPr>
          <w:color w:val="000000"/>
        </w:rPr>
        <w:t>б) раз в 3 года;</w:t>
      </w:r>
      <w:r w:rsidRPr="00346B2B">
        <w:rPr>
          <w:color w:val="000000"/>
          <w:bdr w:val="none" w:sz="0" w:space="0" w:color="auto" w:frame="1"/>
        </w:rPr>
        <w:t xml:space="preserve"> </w:t>
      </w:r>
      <w:r>
        <w:rPr>
          <w:color w:val="000000"/>
        </w:rPr>
        <w:tab/>
      </w:r>
      <w:r w:rsidRPr="00346B2B">
        <w:rPr>
          <w:color w:val="000000"/>
        </w:rPr>
        <w:t>в) раз в 4 года;</w:t>
      </w:r>
      <w:r w:rsidRPr="00346B2B">
        <w:rPr>
          <w:color w:val="000000"/>
          <w:bdr w:val="none" w:sz="0" w:space="0" w:color="auto" w:frame="1"/>
        </w:rPr>
        <w:t xml:space="preserve"> </w:t>
      </w:r>
      <w:r>
        <w:rPr>
          <w:color w:val="000000"/>
        </w:rPr>
        <w:tab/>
      </w:r>
      <w:r w:rsidRPr="00346B2B">
        <w:rPr>
          <w:color w:val="000000"/>
        </w:rPr>
        <w:t>г) раз в 5 лет.</w:t>
      </w:r>
      <w:r w:rsidRPr="00346B2B">
        <w:rPr>
          <w:color w:val="000000"/>
          <w:bdr w:val="none" w:sz="0" w:space="0" w:color="auto" w:frame="1"/>
        </w:rPr>
        <w:t xml:space="preserve"> </w:t>
      </w:r>
    </w:p>
    <w:p w:rsidR="00346B2B" w:rsidRPr="00346B2B" w:rsidRDefault="00346B2B" w:rsidP="001B4EB1">
      <w:pPr>
        <w:shd w:val="clear" w:color="auto" w:fill="FFFFFF"/>
        <w:textAlignment w:val="baseline"/>
        <w:rPr>
          <w:color w:val="000000"/>
        </w:rPr>
      </w:pPr>
      <w:r w:rsidRPr="00346B2B">
        <w:rPr>
          <w:color w:val="000000"/>
        </w:rPr>
        <w:t xml:space="preserve"> </w:t>
      </w:r>
    </w:p>
    <w:p w:rsidR="00346B2B" w:rsidRPr="00346B2B" w:rsidRDefault="00346B2B" w:rsidP="001B4EB1">
      <w:pPr>
        <w:shd w:val="clear" w:color="auto" w:fill="FFFFFF"/>
        <w:textAlignment w:val="baseline"/>
        <w:rPr>
          <w:color w:val="000000"/>
        </w:rPr>
      </w:pPr>
      <w:r w:rsidRPr="00346B2B">
        <w:rPr>
          <w:color w:val="000000"/>
        </w:rPr>
        <w:t>14.  В этой стране в 1998 году проходил Чемпионат Мира</w:t>
      </w:r>
      <w:r w:rsidRPr="00346B2B">
        <w:rPr>
          <w:color w:val="000000"/>
          <w:bdr w:val="none" w:sz="0" w:space="0" w:color="auto" w:frame="1"/>
        </w:rPr>
        <w:t xml:space="preserve">, </w:t>
      </w:r>
      <w:r w:rsidRPr="00346B2B">
        <w:rPr>
          <w:color w:val="000000"/>
        </w:rPr>
        <w:t xml:space="preserve">и хозяйка турнира выиграла его. </w:t>
      </w:r>
    </w:p>
    <w:p w:rsidR="00346B2B" w:rsidRPr="00346B2B" w:rsidRDefault="00346B2B" w:rsidP="001B4EB1">
      <w:pPr>
        <w:shd w:val="clear" w:color="auto" w:fill="FFFFFF"/>
        <w:textAlignment w:val="baseline"/>
        <w:rPr>
          <w:color w:val="000000"/>
        </w:rPr>
      </w:pPr>
      <w:r w:rsidRPr="00346B2B">
        <w:rPr>
          <w:color w:val="000000"/>
        </w:rPr>
        <w:t>Что за страна?</w:t>
      </w:r>
      <w:r w:rsidRPr="00346B2B">
        <w:rPr>
          <w:color w:val="000000"/>
          <w:bdr w:val="none" w:sz="0" w:space="0" w:color="auto" w:frame="1"/>
        </w:rPr>
        <w:t xml:space="preserve"> </w:t>
      </w:r>
    </w:p>
    <w:p w:rsidR="00346B2B" w:rsidRPr="00346B2B" w:rsidRDefault="00346B2B" w:rsidP="001B4EB1">
      <w:pPr>
        <w:shd w:val="clear" w:color="auto" w:fill="FFFFFF"/>
        <w:textAlignment w:val="baseline"/>
        <w:rPr>
          <w:color w:val="000000"/>
        </w:rPr>
      </w:pPr>
      <w:r w:rsidRPr="00346B2B">
        <w:rPr>
          <w:color w:val="000000"/>
        </w:rPr>
        <w:t>а) Испания;</w:t>
      </w:r>
      <w:r w:rsidRPr="00346B2B">
        <w:rPr>
          <w:color w:val="000000"/>
          <w:bdr w:val="none" w:sz="0" w:space="0" w:color="auto" w:frame="1"/>
        </w:rPr>
        <w:t xml:space="preserve"> </w:t>
      </w:r>
      <w:r>
        <w:rPr>
          <w:color w:val="000000"/>
        </w:rPr>
        <w:tab/>
      </w:r>
      <w:r w:rsidRPr="00346B2B">
        <w:rPr>
          <w:color w:val="000000"/>
        </w:rPr>
        <w:t>б) Германия;</w:t>
      </w:r>
      <w:r w:rsidRPr="00346B2B">
        <w:rPr>
          <w:color w:val="000000"/>
          <w:bdr w:val="none" w:sz="0" w:space="0" w:color="auto" w:frame="1"/>
        </w:rPr>
        <w:t xml:space="preserve"> </w:t>
      </w:r>
      <w:r>
        <w:rPr>
          <w:color w:val="000000"/>
        </w:rPr>
        <w:tab/>
      </w:r>
      <w:r>
        <w:rPr>
          <w:color w:val="000000"/>
        </w:rPr>
        <w:tab/>
      </w:r>
      <w:r w:rsidRPr="00346B2B">
        <w:rPr>
          <w:color w:val="000000"/>
        </w:rPr>
        <w:t>в) Аргентина;</w:t>
      </w:r>
      <w:r w:rsidRPr="00346B2B">
        <w:rPr>
          <w:color w:val="000000"/>
          <w:bdr w:val="none" w:sz="0" w:space="0" w:color="auto" w:frame="1"/>
        </w:rPr>
        <w:t xml:space="preserve"> </w:t>
      </w:r>
      <w:r>
        <w:rPr>
          <w:color w:val="000000"/>
        </w:rPr>
        <w:tab/>
      </w:r>
      <w:r w:rsidRPr="00346B2B">
        <w:rPr>
          <w:color w:val="000000"/>
        </w:rPr>
        <w:t>г) Франция.</w:t>
      </w:r>
      <w:r w:rsidRPr="00346B2B">
        <w:rPr>
          <w:color w:val="000000"/>
          <w:bdr w:val="none" w:sz="0" w:space="0" w:color="auto" w:frame="1"/>
        </w:rPr>
        <w:t xml:space="preserve"> </w:t>
      </w:r>
    </w:p>
    <w:p w:rsidR="00346B2B" w:rsidRPr="00346B2B" w:rsidRDefault="00346B2B" w:rsidP="001B4EB1">
      <w:pPr>
        <w:shd w:val="clear" w:color="auto" w:fill="FFFFFF"/>
        <w:textAlignment w:val="baseline"/>
        <w:rPr>
          <w:color w:val="000000"/>
        </w:rPr>
      </w:pPr>
      <w:r w:rsidRPr="00346B2B">
        <w:rPr>
          <w:color w:val="000000"/>
        </w:rPr>
        <w:t xml:space="preserve"> </w:t>
      </w:r>
    </w:p>
    <w:p w:rsidR="00346B2B" w:rsidRPr="00346B2B" w:rsidRDefault="00346B2B" w:rsidP="001B4EB1">
      <w:pPr>
        <w:shd w:val="clear" w:color="auto" w:fill="FFFFFF"/>
        <w:textAlignment w:val="baseline"/>
        <w:rPr>
          <w:color w:val="000000"/>
        </w:rPr>
      </w:pPr>
      <w:r w:rsidRPr="00346B2B">
        <w:rPr>
          <w:color w:val="000000"/>
        </w:rPr>
        <w:t xml:space="preserve">15. Назовите прославленного советского тренера вошедшего в десятку лучших тренеров </w:t>
      </w:r>
      <w:r w:rsidRPr="00346B2B">
        <w:rPr>
          <w:color w:val="000000"/>
          <w:spacing w:val="-3"/>
          <w:bdr w:val="none" w:sz="0" w:space="0" w:color="auto" w:frame="1"/>
        </w:rPr>
        <w:t>XX</w:t>
      </w:r>
      <w:r w:rsidRPr="00346B2B">
        <w:rPr>
          <w:color w:val="000000"/>
          <w:bdr w:val="none" w:sz="0" w:space="0" w:color="auto" w:frame="1"/>
        </w:rPr>
        <w:t xml:space="preserve"> </w:t>
      </w:r>
    </w:p>
    <w:p w:rsidR="00346B2B" w:rsidRPr="00346B2B" w:rsidRDefault="00346B2B" w:rsidP="001B4EB1">
      <w:pPr>
        <w:shd w:val="clear" w:color="auto" w:fill="FFFFFF"/>
        <w:textAlignment w:val="baseline"/>
        <w:rPr>
          <w:color w:val="000000"/>
        </w:rPr>
      </w:pPr>
      <w:r w:rsidRPr="00346B2B">
        <w:rPr>
          <w:color w:val="000000"/>
        </w:rPr>
        <w:t>века</w:t>
      </w:r>
      <w:r w:rsidRPr="00346B2B">
        <w:rPr>
          <w:color w:val="000000"/>
          <w:bdr w:val="none" w:sz="0" w:space="0" w:color="auto" w:frame="1"/>
        </w:rPr>
        <w:t xml:space="preserve"> </w:t>
      </w:r>
    </w:p>
    <w:p w:rsidR="00346B2B" w:rsidRPr="00346B2B" w:rsidRDefault="00346B2B" w:rsidP="001B4EB1">
      <w:pPr>
        <w:shd w:val="clear" w:color="auto" w:fill="FFFFFF"/>
        <w:textAlignment w:val="baseline"/>
        <w:rPr>
          <w:color w:val="000000"/>
        </w:rPr>
      </w:pPr>
      <w:r w:rsidRPr="00346B2B">
        <w:rPr>
          <w:color w:val="000000"/>
        </w:rPr>
        <w:t xml:space="preserve"> </w:t>
      </w:r>
    </w:p>
    <w:p w:rsidR="00346B2B" w:rsidRPr="00346B2B" w:rsidRDefault="00346B2B" w:rsidP="001B4EB1">
      <w:pPr>
        <w:shd w:val="clear" w:color="auto" w:fill="FFFFFF"/>
        <w:textAlignment w:val="baseline"/>
        <w:rPr>
          <w:color w:val="000000"/>
        </w:rPr>
      </w:pPr>
      <w:r w:rsidRPr="00346B2B">
        <w:rPr>
          <w:color w:val="000000"/>
        </w:rPr>
        <w:t>а) Валентин Иванов;</w:t>
      </w:r>
      <w:r w:rsidRPr="00346B2B">
        <w:rPr>
          <w:color w:val="000000"/>
          <w:bdr w:val="none" w:sz="0" w:space="0" w:color="auto" w:frame="1"/>
        </w:rPr>
        <w:t xml:space="preserve"> </w:t>
      </w:r>
    </w:p>
    <w:p w:rsidR="00346B2B" w:rsidRPr="00346B2B" w:rsidRDefault="00346B2B" w:rsidP="001B4EB1">
      <w:pPr>
        <w:shd w:val="clear" w:color="auto" w:fill="FFFFFF"/>
        <w:textAlignment w:val="baseline"/>
        <w:rPr>
          <w:color w:val="000000"/>
        </w:rPr>
      </w:pPr>
      <w:r w:rsidRPr="00346B2B">
        <w:rPr>
          <w:color w:val="000000"/>
        </w:rPr>
        <w:t>б) Анатолий Бышовец;</w:t>
      </w:r>
      <w:r w:rsidRPr="00346B2B">
        <w:rPr>
          <w:color w:val="000000"/>
          <w:bdr w:val="none" w:sz="0" w:space="0" w:color="auto" w:frame="1"/>
        </w:rPr>
        <w:t xml:space="preserve"> </w:t>
      </w:r>
    </w:p>
    <w:p w:rsidR="00346B2B" w:rsidRPr="00346B2B" w:rsidRDefault="00346B2B" w:rsidP="001B4EB1">
      <w:pPr>
        <w:shd w:val="clear" w:color="auto" w:fill="FFFFFF"/>
        <w:textAlignment w:val="baseline"/>
        <w:rPr>
          <w:color w:val="000000"/>
        </w:rPr>
      </w:pPr>
      <w:r w:rsidRPr="00346B2B">
        <w:rPr>
          <w:color w:val="000000"/>
        </w:rPr>
        <w:t>в) Валерий Лобановский;</w:t>
      </w:r>
      <w:r w:rsidRPr="00346B2B">
        <w:rPr>
          <w:color w:val="000000"/>
          <w:bdr w:val="none" w:sz="0" w:space="0" w:color="auto" w:frame="1"/>
        </w:rPr>
        <w:t xml:space="preserve"> </w:t>
      </w:r>
    </w:p>
    <w:p w:rsidR="00346B2B" w:rsidRPr="00346B2B" w:rsidRDefault="00346B2B" w:rsidP="001B4EB1">
      <w:pPr>
        <w:shd w:val="clear" w:color="auto" w:fill="FFFFFF"/>
        <w:textAlignment w:val="baseline"/>
        <w:rPr>
          <w:color w:val="000000"/>
        </w:rPr>
      </w:pPr>
      <w:r w:rsidRPr="00346B2B">
        <w:rPr>
          <w:color w:val="000000"/>
        </w:rPr>
        <w:t>г) Павел Садырин.</w:t>
      </w:r>
      <w:r w:rsidRPr="00346B2B">
        <w:rPr>
          <w:color w:val="000000"/>
          <w:bdr w:val="none" w:sz="0" w:space="0" w:color="auto" w:frame="1"/>
        </w:rPr>
        <w:t xml:space="preserve"> </w:t>
      </w:r>
    </w:p>
    <w:p w:rsidR="00346B2B" w:rsidRPr="00346B2B" w:rsidRDefault="00346B2B" w:rsidP="001B4EB1">
      <w:pPr>
        <w:shd w:val="clear" w:color="auto" w:fill="FFFFFF"/>
        <w:textAlignment w:val="baseline"/>
        <w:rPr>
          <w:color w:val="000000"/>
        </w:rPr>
      </w:pPr>
      <w:r w:rsidRPr="00346B2B">
        <w:rPr>
          <w:color w:val="000000"/>
        </w:rPr>
        <w:t xml:space="preserve"> </w:t>
      </w:r>
    </w:p>
    <w:p w:rsidR="00346B2B" w:rsidRPr="00346B2B" w:rsidRDefault="00346B2B" w:rsidP="001B4EB1">
      <w:pPr>
        <w:shd w:val="clear" w:color="auto" w:fill="FFFFFF"/>
        <w:textAlignment w:val="baseline"/>
        <w:rPr>
          <w:color w:val="000000"/>
        </w:rPr>
      </w:pPr>
      <w:r w:rsidRPr="00346B2B">
        <w:rPr>
          <w:color w:val="000000"/>
        </w:rPr>
        <w:t xml:space="preserve">16. Назовите самый титулованный клуб СССР, двухкратного обладателя Кубка Кубков </w:t>
      </w:r>
    </w:p>
    <w:p w:rsidR="00346B2B" w:rsidRPr="00346B2B" w:rsidRDefault="00346B2B" w:rsidP="001B4EB1">
      <w:pPr>
        <w:shd w:val="clear" w:color="auto" w:fill="FFFFFF"/>
        <w:textAlignment w:val="baseline"/>
        <w:rPr>
          <w:color w:val="000000"/>
        </w:rPr>
      </w:pPr>
      <w:r w:rsidRPr="00346B2B">
        <w:rPr>
          <w:color w:val="000000"/>
        </w:rPr>
        <w:t>УЕФА?</w:t>
      </w:r>
      <w:r w:rsidRPr="00346B2B">
        <w:rPr>
          <w:color w:val="000000"/>
          <w:bdr w:val="none" w:sz="0" w:space="0" w:color="auto" w:frame="1"/>
        </w:rPr>
        <w:t xml:space="preserve"> </w:t>
      </w:r>
    </w:p>
    <w:p w:rsidR="00346B2B" w:rsidRPr="00346B2B" w:rsidRDefault="00346B2B" w:rsidP="001B4EB1">
      <w:pPr>
        <w:shd w:val="clear" w:color="auto" w:fill="FFFFFF"/>
        <w:textAlignment w:val="baseline"/>
        <w:rPr>
          <w:color w:val="000000"/>
        </w:rPr>
      </w:pPr>
      <w:r w:rsidRPr="00346B2B">
        <w:rPr>
          <w:color w:val="000000"/>
        </w:rPr>
        <w:t>а) "Динамо" Москва</w:t>
      </w:r>
      <w:r w:rsidRPr="00346B2B">
        <w:rPr>
          <w:color w:val="000000"/>
          <w:bdr w:val="none" w:sz="0" w:space="0" w:color="auto" w:frame="1"/>
        </w:rPr>
        <w:t xml:space="preserve">; </w:t>
      </w:r>
    </w:p>
    <w:p w:rsidR="00346B2B" w:rsidRPr="00346B2B" w:rsidRDefault="00346B2B" w:rsidP="001B4EB1">
      <w:pPr>
        <w:shd w:val="clear" w:color="auto" w:fill="FFFFFF"/>
        <w:textAlignment w:val="baseline"/>
        <w:rPr>
          <w:color w:val="000000"/>
        </w:rPr>
      </w:pPr>
      <w:r w:rsidRPr="00346B2B">
        <w:rPr>
          <w:color w:val="000000"/>
        </w:rPr>
        <w:t>б) "Спартак" Москва;</w:t>
      </w:r>
      <w:r w:rsidRPr="00346B2B">
        <w:rPr>
          <w:color w:val="000000"/>
          <w:bdr w:val="none" w:sz="0" w:space="0" w:color="auto" w:frame="1"/>
        </w:rPr>
        <w:t xml:space="preserve"> </w:t>
      </w:r>
    </w:p>
    <w:p w:rsidR="00346B2B" w:rsidRPr="00346B2B" w:rsidRDefault="00346B2B" w:rsidP="001B4EB1">
      <w:pPr>
        <w:shd w:val="clear" w:color="auto" w:fill="FFFFFF"/>
        <w:textAlignment w:val="baseline"/>
        <w:rPr>
          <w:color w:val="000000"/>
        </w:rPr>
      </w:pPr>
      <w:r w:rsidRPr="00346B2B">
        <w:rPr>
          <w:color w:val="000000"/>
        </w:rPr>
        <w:t>в) "Динамо" Тбилиси</w:t>
      </w:r>
      <w:r w:rsidRPr="00346B2B">
        <w:rPr>
          <w:color w:val="000000"/>
          <w:bdr w:val="none" w:sz="0" w:space="0" w:color="auto" w:frame="1"/>
        </w:rPr>
        <w:t xml:space="preserve">; </w:t>
      </w:r>
    </w:p>
    <w:p w:rsidR="00346B2B" w:rsidRPr="00346B2B" w:rsidRDefault="00346B2B" w:rsidP="001B4EB1">
      <w:pPr>
        <w:shd w:val="clear" w:color="auto" w:fill="FFFFFF"/>
        <w:textAlignment w:val="baseline"/>
        <w:rPr>
          <w:color w:val="000000"/>
        </w:rPr>
      </w:pPr>
      <w:r w:rsidRPr="00346B2B">
        <w:rPr>
          <w:color w:val="000000"/>
        </w:rPr>
        <w:t>г) "Динамо" Киев</w:t>
      </w:r>
      <w:r w:rsidRPr="00346B2B">
        <w:rPr>
          <w:color w:val="000000"/>
          <w:bdr w:val="none" w:sz="0" w:space="0" w:color="auto" w:frame="1"/>
        </w:rPr>
        <w:t xml:space="preserve">. </w:t>
      </w:r>
    </w:p>
    <w:p w:rsidR="00346B2B" w:rsidRPr="00346B2B" w:rsidRDefault="00346B2B" w:rsidP="001B4EB1">
      <w:pPr>
        <w:shd w:val="clear" w:color="auto" w:fill="FFFFFF"/>
        <w:textAlignment w:val="baseline"/>
        <w:rPr>
          <w:color w:val="000000"/>
        </w:rPr>
      </w:pPr>
      <w:r w:rsidRPr="00346B2B">
        <w:rPr>
          <w:color w:val="000000"/>
        </w:rPr>
        <w:t xml:space="preserve"> </w:t>
      </w:r>
    </w:p>
    <w:p w:rsidR="00346B2B" w:rsidRPr="00346B2B" w:rsidRDefault="00346B2B" w:rsidP="001B4EB1">
      <w:pPr>
        <w:shd w:val="clear" w:color="auto" w:fill="FFFFFF"/>
        <w:textAlignment w:val="baseline"/>
        <w:rPr>
          <w:color w:val="000000"/>
        </w:rPr>
      </w:pPr>
      <w:r w:rsidRPr="00346B2B">
        <w:rPr>
          <w:color w:val="000000"/>
        </w:rPr>
        <w:t>17. Год основания УЕФА?</w:t>
      </w:r>
      <w:r w:rsidRPr="00346B2B">
        <w:rPr>
          <w:color w:val="000000"/>
          <w:bdr w:val="none" w:sz="0" w:space="0" w:color="auto" w:frame="1"/>
        </w:rPr>
        <w:t xml:space="preserve"> </w:t>
      </w:r>
    </w:p>
    <w:p w:rsidR="00346B2B" w:rsidRPr="00346B2B" w:rsidRDefault="00346B2B" w:rsidP="001B4EB1">
      <w:pPr>
        <w:shd w:val="clear" w:color="auto" w:fill="FFFFFF"/>
        <w:textAlignment w:val="baseline"/>
        <w:rPr>
          <w:color w:val="000000"/>
        </w:rPr>
      </w:pPr>
      <w:r w:rsidRPr="00346B2B">
        <w:rPr>
          <w:color w:val="000000"/>
        </w:rPr>
        <w:t>а) 1950 г.;</w:t>
      </w:r>
      <w:r w:rsidRPr="00346B2B">
        <w:rPr>
          <w:color w:val="000000"/>
          <w:bdr w:val="none" w:sz="0" w:space="0" w:color="auto" w:frame="1"/>
        </w:rPr>
        <w:t xml:space="preserve"> </w:t>
      </w:r>
      <w:r>
        <w:rPr>
          <w:color w:val="000000"/>
        </w:rPr>
        <w:tab/>
      </w:r>
      <w:r w:rsidRPr="00346B2B">
        <w:rPr>
          <w:color w:val="000000"/>
        </w:rPr>
        <w:t>б) 1960 г.;</w:t>
      </w:r>
      <w:r w:rsidRPr="00346B2B">
        <w:rPr>
          <w:color w:val="000000"/>
          <w:bdr w:val="none" w:sz="0" w:space="0" w:color="auto" w:frame="1"/>
        </w:rPr>
        <w:t xml:space="preserve"> </w:t>
      </w:r>
      <w:r>
        <w:rPr>
          <w:color w:val="000000"/>
        </w:rPr>
        <w:tab/>
      </w:r>
      <w:r w:rsidRPr="00346B2B">
        <w:rPr>
          <w:color w:val="000000"/>
        </w:rPr>
        <w:t>в) 1954 г.;</w:t>
      </w:r>
      <w:r w:rsidRPr="00346B2B">
        <w:rPr>
          <w:color w:val="000000"/>
          <w:bdr w:val="none" w:sz="0" w:space="0" w:color="auto" w:frame="1"/>
        </w:rPr>
        <w:t xml:space="preserve"> </w:t>
      </w:r>
      <w:r>
        <w:rPr>
          <w:color w:val="000000"/>
        </w:rPr>
        <w:tab/>
      </w:r>
      <w:r w:rsidRPr="00346B2B">
        <w:rPr>
          <w:color w:val="000000"/>
        </w:rPr>
        <w:t>г) 1964 г.</w:t>
      </w:r>
      <w:r w:rsidRPr="00346B2B">
        <w:rPr>
          <w:color w:val="000000"/>
          <w:bdr w:val="none" w:sz="0" w:space="0" w:color="auto" w:frame="1"/>
        </w:rPr>
        <w:t xml:space="preserve"> </w:t>
      </w:r>
    </w:p>
    <w:p w:rsidR="00346B2B" w:rsidRPr="00346B2B" w:rsidRDefault="00346B2B" w:rsidP="001B4EB1">
      <w:pPr>
        <w:shd w:val="clear" w:color="auto" w:fill="FFFFFF"/>
        <w:textAlignment w:val="baseline"/>
        <w:rPr>
          <w:color w:val="000000"/>
        </w:rPr>
      </w:pPr>
      <w:r w:rsidRPr="00346B2B">
        <w:rPr>
          <w:color w:val="000000"/>
        </w:rPr>
        <w:t xml:space="preserve"> </w:t>
      </w:r>
    </w:p>
    <w:p w:rsidR="00346B2B" w:rsidRPr="00346B2B" w:rsidRDefault="00346B2B" w:rsidP="001B4EB1">
      <w:pPr>
        <w:shd w:val="clear" w:color="auto" w:fill="FFFFFF"/>
        <w:textAlignment w:val="baseline"/>
        <w:rPr>
          <w:color w:val="000000"/>
        </w:rPr>
      </w:pPr>
      <w:r w:rsidRPr="00346B2B">
        <w:rPr>
          <w:color w:val="000000"/>
        </w:rPr>
        <w:t>18. Кто является действующим президентом ФИФА</w:t>
      </w:r>
      <w:r w:rsidRPr="00346B2B">
        <w:rPr>
          <w:color w:val="000000"/>
          <w:bdr w:val="none" w:sz="0" w:space="0" w:color="auto" w:frame="1"/>
        </w:rPr>
        <w:t xml:space="preserve">? </w:t>
      </w:r>
    </w:p>
    <w:p w:rsidR="00346B2B" w:rsidRPr="00346B2B" w:rsidRDefault="00346B2B" w:rsidP="001B4EB1">
      <w:pPr>
        <w:shd w:val="clear" w:color="auto" w:fill="FFFFFF"/>
        <w:textAlignment w:val="baseline"/>
        <w:rPr>
          <w:color w:val="000000"/>
        </w:rPr>
      </w:pPr>
      <w:r w:rsidRPr="00346B2B">
        <w:rPr>
          <w:color w:val="000000"/>
        </w:rPr>
        <w:t>а) Джанни Инфантино;</w:t>
      </w:r>
      <w:r w:rsidRPr="00346B2B">
        <w:rPr>
          <w:color w:val="000000"/>
          <w:bdr w:val="none" w:sz="0" w:space="0" w:color="auto" w:frame="1"/>
        </w:rPr>
        <w:t xml:space="preserve"> </w:t>
      </w:r>
    </w:p>
    <w:p w:rsidR="00346B2B" w:rsidRPr="00346B2B" w:rsidRDefault="00346B2B" w:rsidP="001B4EB1">
      <w:pPr>
        <w:shd w:val="clear" w:color="auto" w:fill="FFFFFF"/>
        <w:textAlignment w:val="baseline"/>
        <w:rPr>
          <w:color w:val="000000"/>
        </w:rPr>
      </w:pPr>
      <w:r w:rsidRPr="00346B2B">
        <w:rPr>
          <w:color w:val="000000"/>
        </w:rPr>
        <w:t>б) Йозеп Блаттер</w:t>
      </w:r>
      <w:r w:rsidRPr="00346B2B">
        <w:rPr>
          <w:color w:val="000000"/>
          <w:bdr w:val="none" w:sz="0" w:space="0" w:color="auto" w:frame="1"/>
        </w:rPr>
        <w:t xml:space="preserve">; </w:t>
      </w:r>
    </w:p>
    <w:p w:rsidR="00346B2B" w:rsidRPr="00346B2B" w:rsidRDefault="00346B2B" w:rsidP="001B4EB1">
      <w:pPr>
        <w:shd w:val="clear" w:color="auto" w:fill="FFFFFF"/>
        <w:textAlignment w:val="baseline"/>
        <w:rPr>
          <w:color w:val="000000"/>
        </w:rPr>
      </w:pPr>
      <w:r w:rsidRPr="00346B2B">
        <w:rPr>
          <w:color w:val="000000"/>
        </w:rPr>
        <w:t>в) Жоао Авеланж;</w:t>
      </w:r>
      <w:r w:rsidRPr="00346B2B">
        <w:rPr>
          <w:color w:val="000000"/>
          <w:bdr w:val="none" w:sz="0" w:space="0" w:color="auto" w:frame="1"/>
        </w:rPr>
        <w:t xml:space="preserve"> </w:t>
      </w:r>
    </w:p>
    <w:p w:rsidR="00346B2B" w:rsidRPr="00346B2B" w:rsidRDefault="00346B2B" w:rsidP="001B4EB1">
      <w:pPr>
        <w:shd w:val="clear" w:color="auto" w:fill="FFFFFF"/>
        <w:textAlignment w:val="baseline"/>
        <w:rPr>
          <w:color w:val="000000"/>
        </w:rPr>
      </w:pPr>
      <w:r w:rsidRPr="00346B2B">
        <w:rPr>
          <w:color w:val="000000"/>
        </w:rPr>
        <w:t>г) Мишель Платини.</w:t>
      </w:r>
      <w:r w:rsidRPr="00346B2B">
        <w:rPr>
          <w:color w:val="000000"/>
          <w:bdr w:val="none" w:sz="0" w:space="0" w:color="auto" w:frame="1"/>
        </w:rPr>
        <w:t xml:space="preserve"> </w:t>
      </w:r>
    </w:p>
    <w:p w:rsidR="00346B2B" w:rsidRPr="00346B2B" w:rsidRDefault="00346B2B" w:rsidP="001B4EB1">
      <w:pPr>
        <w:shd w:val="clear" w:color="auto" w:fill="FFFFFF"/>
        <w:textAlignment w:val="baseline"/>
        <w:rPr>
          <w:color w:val="000000"/>
        </w:rPr>
      </w:pPr>
      <w:r w:rsidRPr="00346B2B">
        <w:rPr>
          <w:color w:val="000000"/>
        </w:rPr>
        <w:t xml:space="preserve"> </w:t>
      </w:r>
    </w:p>
    <w:p w:rsidR="00346B2B" w:rsidRPr="00346B2B" w:rsidRDefault="00346B2B" w:rsidP="001B4EB1">
      <w:pPr>
        <w:shd w:val="clear" w:color="auto" w:fill="FFFFFF"/>
        <w:textAlignment w:val="baseline"/>
        <w:rPr>
          <w:color w:val="000000"/>
        </w:rPr>
      </w:pPr>
      <w:r w:rsidRPr="00346B2B">
        <w:rPr>
          <w:color w:val="000000"/>
        </w:rPr>
        <w:lastRenderedPageBreak/>
        <w:t>19. Эти две сборные являются четырехкратными победителями Кубка Мира. Кто они?</w:t>
      </w:r>
      <w:r w:rsidRPr="00346B2B">
        <w:rPr>
          <w:color w:val="000000"/>
          <w:bdr w:val="none" w:sz="0" w:space="0" w:color="auto" w:frame="1"/>
        </w:rPr>
        <w:t xml:space="preserve"> </w:t>
      </w:r>
    </w:p>
    <w:p w:rsidR="00346B2B" w:rsidRPr="00346B2B" w:rsidRDefault="00346B2B" w:rsidP="001B4EB1">
      <w:pPr>
        <w:shd w:val="clear" w:color="auto" w:fill="FFFFFF"/>
        <w:textAlignment w:val="baseline"/>
        <w:rPr>
          <w:color w:val="000000"/>
        </w:rPr>
      </w:pPr>
      <w:r w:rsidRPr="00346B2B">
        <w:rPr>
          <w:color w:val="000000"/>
        </w:rPr>
        <w:t>а)  Англия и Франция;</w:t>
      </w:r>
      <w:r w:rsidRPr="00346B2B">
        <w:rPr>
          <w:color w:val="000000"/>
          <w:bdr w:val="none" w:sz="0" w:space="0" w:color="auto" w:frame="1"/>
        </w:rPr>
        <w:t xml:space="preserve"> </w:t>
      </w:r>
    </w:p>
    <w:p w:rsidR="00346B2B" w:rsidRPr="00346B2B" w:rsidRDefault="00346B2B" w:rsidP="001B4EB1">
      <w:pPr>
        <w:shd w:val="clear" w:color="auto" w:fill="FFFFFF"/>
        <w:textAlignment w:val="baseline"/>
        <w:rPr>
          <w:color w:val="000000"/>
        </w:rPr>
      </w:pPr>
      <w:r w:rsidRPr="00346B2B">
        <w:rPr>
          <w:color w:val="000000"/>
        </w:rPr>
        <w:t>б) Португалия и Испания;</w:t>
      </w:r>
      <w:r w:rsidRPr="00346B2B">
        <w:rPr>
          <w:color w:val="000000"/>
          <w:bdr w:val="none" w:sz="0" w:space="0" w:color="auto" w:frame="1"/>
        </w:rPr>
        <w:t xml:space="preserve"> </w:t>
      </w:r>
    </w:p>
    <w:p w:rsidR="00346B2B" w:rsidRPr="00346B2B" w:rsidRDefault="00346B2B" w:rsidP="001B4EB1">
      <w:pPr>
        <w:shd w:val="clear" w:color="auto" w:fill="FFFFFF"/>
        <w:textAlignment w:val="baseline"/>
        <w:rPr>
          <w:color w:val="000000"/>
        </w:rPr>
      </w:pPr>
      <w:r w:rsidRPr="00346B2B">
        <w:rPr>
          <w:color w:val="000000"/>
        </w:rPr>
        <w:t>в) Аргентина и Уругвай;</w:t>
      </w:r>
      <w:r w:rsidRPr="00346B2B">
        <w:rPr>
          <w:color w:val="000000"/>
          <w:bdr w:val="none" w:sz="0" w:space="0" w:color="auto" w:frame="1"/>
        </w:rPr>
        <w:t xml:space="preserve"> </w:t>
      </w:r>
    </w:p>
    <w:p w:rsidR="00346B2B" w:rsidRPr="00346B2B" w:rsidRDefault="00346B2B" w:rsidP="001B4EB1">
      <w:pPr>
        <w:shd w:val="clear" w:color="auto" w:fill="FFFFFF"/>
        <w:textAlignment w:val="baseline"/>
        <w:rPr>
          <w:color w:val="000000"/>
        </w:rPr>
      </w:pPr>
      <w:r w:rsidRPr="00346B2B">
        <w:rPr>
          <w:color w:val="000000"/>
        </w:rPr>
        <w:t>г) Италия и Германия.</w:t>
      </w:r>
      <w:r w:rsidRPr="00346B2B">
        <w:rPr>
          <w:color w:val="000000"/>
          <w:bdr w:val="none" w:sz="0" w:space="0" w:color="auto" w:frame="1"/>
        </w:rPr>
        <w:t xml:space="preserve"> </w:t>
      </w:r>
    </w:p>
    <w:p w:rsidR="00346B2B" w:rsidRPr="00346B2B" w:rsidRDefault="00346B2B" w:rsidP="001B4EB1">
      <w:pPr>
        <w:shd w:val="clear" w:color="auto" w:fill="FFFFFF"/>
        <w:textAlignment w:val="baseline"/>
        <w:rPr>
          <w:color w:val="000000"/>
        </w:rPr>
      </w:pPr>
      <w:r w:rsidRPr="00346B2B">
        <w:rPr>
          <w:color w:val="000000"/>
        </w:rPr>
        <w:t xml:space="preserve"> </w:t>
      </w:r>
    </w:p>
    <w:p w:rsidR="00346B2B" w:rsidRPr="00346B2B" w:rsidRDefault="00346B2B" w:rsidP="001B4EB1">
      <w:pPr>
        <w:shd w:val="clear" w:color="auto" w:fill="FFFFFF"/>
        <w:textAlignment w:val="baseline"/>
        <w:rPr>
          <w:color w:val="000000"/>
        </w:rPr>
      </w:pPr>
      <w:r w:rsidRPr="00346B2B">
        <w:rPr>
          <w:color w:val="000000"/>
        </w:rPr>
        <w:t>20. Назовите самую титулованную сборную Европы по футболу?</w:t>
      </w:r>
      <w:r w:rsidRPr="00346B2B">
        <w:rPr>
          <w:color w:val="000000"/>
          <w:bdr w:val="none" w:sz="0" w:space="0" w:color="auto" w:frame="1"/>
        </w:rPr>
        <w:t xml:space="preserve"> </w:t>
      </w:r>
    </w:p>
    <w:p w:rsidR="00346B2B" w:rsidRPr="00346B2B" w:rsidRDefault="00346B2B" w:rsidP="001B4EB1">
      <w:pPr>
        <w:shd w:val="clear" w:color="auto" w:fill="FFFFFF"/>
        <w:textAlignment w:val="baseline"/>
        <w:rPr>
          <w:color w:val="000000"/>
        </w:rPr>
      </w:pPr>
      <w:r w:rsidRPr="00346B2B">
        <w:rPr>
          <w:color w:val="000000"/>
        </w:rPr>
        <w:t>а)  Германия (ФРГ);</w:t>
      </w:r>
      <w:r w:rsidRPr="00346B2B">
        <w:rPr>
          <w:color w:val="000000"/>
          <w:bdr w:val="none" w:sz="0" w:space="0" w:color="auto" w:frame="1"/>
        </w:rPr>
        <w:t xml:space="preserve"> </w:t>
      </w:r>
      <w:r>
        <w:rPr>
          <w:color w:val="000000"/>
        </w:rPr>
        <w:tab/>
      </w:r>
      <w:r>
        <w:rPr>
          <w:color w:val="000000"/>
        </w:rPr>
        <w:tab/>
      </w:r>
      <w:r w:rsidRPr="00346B2B">
        <w:rPr>
          <w:color w:val="000000"/>
        </w:rPr>
        <w:t>б)  Англия;</w:t>
      </w:r>
      <w:r w:rsidRPr="00346B2B">
        <w:rPr>
          <w:color w:val="000000"/>
          <w:bdr w:val="none" w:sz="0" w:space="0" w:color="auto" w:frame="1"/>
        </w:rPr>
        <w:t xml:space="preserve"> </w:t>
      </w:r>
      <w:r>
        <w:rPr>
          <w:color w:val="000000"/>
        </w:rPr>
        <w:tab/>
      </w:r>
      <w:r w:rsidRPr="00346B2B">
        <w:rPr>
          <w:color w:val="000000"/>
        </w:rPr>
        <w:t>в)  Испания;</w:t>
      </w:r>
      <w:r w:rsidRPr="00346B2B">
        <w:rPr>
          <w:color w:val="000000"/>
          <w:bdr w:val="none" w:sz="0" w:space="0" w:color="auto" w:frame="1"/>
        </w:rPr>
        <w:t xml:space="preserve"> </w:t>
      </w:r>
      <w:r>
        <w:rPr>
          <w:color w:val="000000"/>
        </w:rPr>
        <w:tab/>
      </w:r>
      <w:r w:rsidRPr="00346B2B">
        <w:rPr>
          <w:color w:val="000000"/>
        </w:rPr>
        <w:t>г)  Франция</w:t>
      </w:r>
      <w:r w:rsidRPr="00346B2B">
        <w:rPr>
          <w:color w:val="000000"/>
          <w:bdr w:val="none" w:sz="0" w:space="0" w:color="auto" w:frame="1"/>
        </w:rPr>
        <w:t xml:space="preserve">. </w:t>
      </w:r>
    </w:p>
    <w:p w:rsidR="00346B2B" w:rsidRPr="00346B2B" w:rsidRDefault="00346B2B" w:rsidP="001B4EB1">
      <w:pPr>
        <w:shd w:val="clear" w:color="auto" w:fill="FFFFFF"/>
        <w:textAlignment w:val="baseline"/>
        <w:rPr>
          <w:color w:val="000000"/>
        </w:rPr>
      </w:pPr>
      <w:r w:rsidRPr="00346B2B">
        <w:rPr>
          <w:color w:val="000000"/>
        </w:rPr>
        <w:t xml:space="preserve"> </w:t>
      </w:r>
    </w:p>
    <w:p w:rsidR="00346B2B" w:rsidRPr="00346B2B" w:rsidRDefault="00346B2B" w:rsidP="001B4EB1">
      <w:pPr>
        <w:shd w:val="clear" w:color="auto" w:fill="FFFFFF"/>
        <w:textAlignment w:val="baseline"/>
        <w:rPr>
          <w:color w:val="000000"/>
        </w:rPr>
      </w:pPr>
      <w:r w:rsidRPr="00346B2B">
        <w:rPr>
          <w:color w:val="000000"/>
        </w:rPr>
        <w:t>21. В какой стране пройдет Чемпионат Мира по футболу в 2018?</w:t>
      </w:r>
      <w:r w:rsidRPr="00346B2B">
        <w:rPr>
          <w:color w:val="000000"/>
          <w:bdr w:val="none" w:sz="0" w:space="0" w:color="auto" w:frame="1"/>
        </w:rPr>
        <w:t xml:space="preserve"> </w:t>
      </w:r>
    </w:p>
    <w:p w:rsidR="00346B2B" w:rsidRPr="00346B2B" w:rsidRDefault="00346B2B" w:rsidP="001B4EB1">
      <w:pPr>
        <w:shd w:val="clear" w:color="auto" w:fill="FFFFFF"/>
        <w:textAlignment w:val="baseline"/>
        <w:rPr>
          <w:color w:val="000000"/>
        </w:rPr>
      </w:pPr>
      <w:r w:rsidRPr="00346B2B">
        <w:rPr>
          <w:color w:val="000000"/>
        </w:rPr>
        <w:t>1) США;</w:t>
      </w:r>
      <w:r w:rsidRPr="00346B2B">
        <w:rPr>
          <w:color w:val="000000"/>
          <w:bdr w:val="none" w:sz="0" w:space="0" w:color="auto" w:frame="1"/>
        </w:rPr>
        <w:t xml:space="preserve"> </w:t>
      </w:r>
      <w:r>
        <w:rPr>
          <w:color w:val="000000"/>
        </w:rPr>
        <w:tab/>
      </w:r>
      <w:r w:rsidRPr="00346B2B">
        <w:rPr>
          <w:color w:val="000000"/>
        </w:rPr>
        <w:t>2) Катар;</w:t>
      </w:r>
      <w:r w:rsidRPr="00346B2B">
        <w:rPr>
          <w:color w:val="000000"/>
          <w:bdr w:val="none" w:sz="0" w:space="0" w:color="auto" w:frame="1"/>
        </w:rPr>
        <w:t xml:space="preserve"> </w:t>
      </w:r>
      <w:r>
        <w:rPr>
          <w:color w:val="000000"/>
        </w:rPr>
        <w:tab/>
      </w:r>
      <w:r w:rsidRPr="00346B2B">
        <w:rPr>
          <w:color w:val="000000"/>
        </w:rPr>
        <w:t>3) Австралия;</w:t>
      </w:r>
      <w:r w:rsidRPr="00346B2B">
        <w:rPr>
          <w:color w:val="000000"/>
          <w:bdr w:val="none" w:sz="0" w:space="0" w:color="auto" w:frame="1"/>
        </w:rPr>
        <w:t xml:space="preserve"> </w:t>
      </w:r>
      <w:r>
        <w:rPr>
          <w:color w:val="000000"/>
        </w:rPr>
        <w:tab/>
      </w:r>
      <w:r w:rsidRPr="00346B2B">
        <w:rPr>
          <w:color w:val="000000"/>
        </w:rPr>
        <w:t>4) Россия.</w:t>
      </w:r>
      <w:r w:rsidRPr="00346B2B">
        <w:rPr>
          <w:color w:val="000000"/>
          <w:bdr w:val="none" w:sz="0" w:space="0" w:color="auto" w:frame="1"/>
        </w:rPr>
        <w:t xml:space="preserve"> </w:t>
      </w:r>
    </w:p>
    <w:p w:rsidR="00346B2B" w:rsidRPr="00346B2B" w:rsidRDefault="00346B2B" w:rsidP="001B4EB1">
      <w:pPr>
        <w:shd w:val="clear" w:color="auto" w:fill="FFFFFF"/>
        <w:textAlignment w:val="baseline"/>
        <w:rPr>
          <w:color w:val="000000"/>
        </w:rPr>
      </w:pPr>
      <w:r w:rsidRPr="00346B2B">
        <w:rPr>
          <w:color w:val="000000"/>
        </w:rPr>
        <w:t xml:space="preserve"> </w:t>
      </w:r>
    </w:p>
    <w:p w:rsidR="00346B2B" w:rsidRPr="00346B2B" w:rsidRDefault="00346B2B" w:rsidP="001B4EB1">
      <w:pPr>
        <w:shd w:val="clear" w:color="auto" w:fill="FFFFFF"/>
        <w:textAlignment w:val="baseline"/>
        <w:rPr>
          <w:color w:val="000000"/>
        </w:rPr>
      </w:pPr>
      <w:r w:rsidRPr="00346B2B">
        <w:rPr>
          <w:color w:val="000000"/>
        </w:rPr>
        <w:t>Ответы:</w:t>
      </w:r>
      <w:r w:rsidRPr="00346B2B">
        <w:rPr>
          <w:color w:val="000000"/>
          <w:bdr w:val="none" w:sz="0" w:space="0" w:color="auto" w:frame="1"/>
        </w:rPr>
        <w:t xml:space="preserve"> </w:t>
      </w:r>
    </w:p>
    <w:p w:rsidR="00346B2B" w:rsidRPr="00346B2B" w:rsidRDefault="00346B2B" w:rsidP="001B4EB1">
      <w:pPr>
        <w:shd w:val="clear" w:color="auto" w:fill="FFFFFF"/>
        <w:textAlignment w:val="baseline"/>
        <w:rPr>
          <w:color w:val="000000"/>
        </w:rPr>
      </w:pPr>
      <w:r w:rsidRPr="00346B2B">
        <w:rPr>
          <w:color w:val="000000"/>
        </w:rPr>
        <w:t>1)</w:t>
      </w:r>
      <w:r w:rsidRPr="00346B2B">
        <w:rPr>
          <w:color w:val="000000"/>
          <w:bdr w:val="none" w:sz="0" w:space="0" w:color="auto" w:frame="1"/>
        </w:rPr>
        <w:t xml:space="preserve">  б;   </w:t>
      </w:r>
      <w:r w:rsidRPr="00346B2B">
        <w:rPr>
          <w:color w:val="000000"/>
          <w:spacing w:val="-7"/>
          <w:bdr w:val="none" w:sz="0" w:space="0" w:color="auto" w:frame="1"/>
        </w:rPr>
        <w:t>2)</w:t>
      </w:r>
      <w:r w:rsidRPr="00346B2B">
        <w:rPr>
          <w:color w:val="000000"/>
          <w:bdr w:val="none" w:sz="0" w:space="0" w:color="auto" w:frame="1"/>
        </w:rPr>
        <w:t xml:space="preserve">  в;   </w:t>
      </w:r>
      <w:r w:rsidRPr="00346B2B">
        <w:rPr>
          <w:color w:val="000000"/>
          <w:spacing w:val="-7"/>
          <w:bdr w:val="none" w:sz="0" w:space="0" w:color="auto" w:frame="1"/>
        </w:rPr>
        <w:t>3)</w:t>
      </w:r>
      <w:r w:rsidRPr="00346B2B">
        <w:rPr>
          <w:color w:val="000000"/>
          <w:bdr w:val="none" w:sz="0" w:space="0" w:color="auto" w:frame="1"/>
        </w:rPr>
        <w:t xml:space="preserve">  б;   </w:t>
      </w:r>
      <w:r w:rsidRPr="00346B2B">
        <w:rPr>
          <w:color w:val="000000"/>
          <w:spacing w:val="-7"/>
          <w:bdr w:val="none" w:sz="0" w:space="0" w:color="auto" w:frame="1"/>
        </w:rPr>
        <w:t>4)</w:t>
      </w:r>
      <w:r w:rsidRPr="00346B2B">
        <w:rPr>
          <w:color w:val="000000"/>
          <w:bdr w:val="none" w:sz="0" w:space="0" w:color="auto" w:frame="1"/>
        </w:rPr>
        <w:t xml:space="preserve">  в;   </w:t>
      </w:r>
      <w:r w:rsidRPr="00346B2B">
        <w:rPr>
          <w:color w:val="000000"/>
        </w:rPr>
        <w:t>5)</w:t>
      </w:r>
      <w:r w:rsidRPr="00346B2B">
        <w:rPr>
          <w:color w:val="000000"/>
          <w:bdr w:val="none" w:sz="0" w:space="0" w:color="auto" w:frame="1"/>
        </w:rPr>
        <w:t xml:space="preserve">  а;   </w:t>
      </w:r>
      <w:r w:rsidRPr="00346B2B">
        <w:rPr>
          <w:color w:val="000000"/>
          <w:spacing w:val="-7"/>
          <w:bdr w:val="none" w:sz="0" w:space="0" w:color="auto" w:frame="1"/>
        </w:rPr>
        <w:t>6)</w:t>
      </w:r>
      <w:r w:rsidRPr="00346B2B">
        <w:rPr>
          <w:color w:val="000000"/>
          <w:bdr w:val="none" w:sz="0" w:space="0" w:color="auto" w:frame="1"/>
        </w:rPr>
        <w:t xml:space="preserve">  в;   </w:t>
      </w:r>
      <w:r w:rsidRPr="00346B2B">
        <w:rPr>
          <w:color w:val="000000"/>
          <w:spacing w:val="-7"/>
          <w:bdr w:val="none" w:sz="0" w:space="0" w:color="auto" w:frame="1"/>
        </w:rPr>
        <w:t>7)</w:t>
      </w:r>
      <w:r w:rsidRPr="00346B2B">
        <w:rPr>
          <w:color w:val="000000"/>
          <w:bdr w:val="none" w:sz="0" w:space="0" w:color="auto" w:frame="1"/>
        </w:rPr>
        <w:t xml:space="preserve">  в;   </w:t>
      </w:r>
      <w:r w:rsidRPr="00346B2B">
        <w:rPr>
          <w:color w:val="000000"/>
        </w:rPr>
        <w:t>8)</w:t>
      </w:r>
      <w:r w:rsidRPr="00346B2B">
        <w:rPr>
          <w:color w:val="000000"/>
          <w:bdr w:val="none" w:sz="0" w:space="0" w:color="auto" w:frame="1"/>
        </w:rPr>
        <w:t xml:space="preserve">  а;   </w:t>
      </w:r>
      <w:r w:rsidRPr="00346B2B">
        <w:rPr>
          <w:color w:val="000000"/>
        </w:rPr>
        <w:t>9)</w:t>
      </w:r>
      <w:r w:rsidRPr="00346B2B">
        <w:rPr>
          <w:color w:val="000000"/>
          <w:bdr w:val="none" w:sz="0" w:space="0" w:color="auto" w:frame="1"/>
        </w:rPr>
        <w:t xml:space="preserve">  б;   </w:t>
      </w:r>
      <w:r w:rsidRPr="00346B2B">
        <w:rPr>
          <w:color w:val="000000"/>
        </w:rPr>
        <w:t>10)</w:t>
      </w:r>
      <w:r w:rsidRPr="00346B2B">
        <w:rPr>
          <w:color w:val="000000"/>
          <w:bdr w:val="none" w:sz="0" w:space="0" w:color="auto" w:frame="1"/>
        </w:rPr>
        <w:t xml:space="preserve"> б;   </w:t>
      </w:r>
      <w:r w:rsidRPr="00346B2B">
        <w:rPr>
          <w:color w:val="000000"/>
        </w:rPr>
        <w:t>11)</w:t>
      </w:r>
      <w:r w:rsidRPr="00346B2B">
        <w:rPr>
          <w:color w:val="000000"/>
          <w:bdr w:val="none" w:sz="0" w:space="0" w:color="auto" w:frame="1"/>
        </w:rPr>
        <w:t xml:space="preserve">  </w:t>
      </w:r>
      <w:r w:rsidRPr="00346B2B">
        <w:rPr>
          <w:color w:val="000000"/>
          <w:spacing w:val="-6"/>
          <w:bdr w:val="none" w:sz="0" w:space="0" w:color="auto" w:frame="1"/>
        </w:rPr>
        <w:t>а;</w:t>
      </w:r>
      <w:r w:rsidRPr="00346B2B">
        <w:rPr>
          <w:color w:val="000000"/>
          <w:bdr w:val="none" w:sz="0" w:space="0" w:color="auto" w:frame="1"/>
        </w:rPr>
        <w:t xml:space="preserve"> </w:t>
      </w:r>
    </w:p>
    <w:p w:rsidR="00346B2B" w:rsidRPr="00346B2B" w:rsidRDefault="00346B2B" w:rsidP="001B4EB1">
      <w:pPr>
        <w:shd w:val="clear" w:color="auto" w:fill="FFFFFF"/>
        <w:textAlignment w:val="baseline"/>
        <w:rPr>
          <w:color w:val="000000"/>
        </w:rPr>
      </w:pPr>
      <w:r w:rsidRPr="00346B2B">
        <w:rPr>
          <w:color w:val="000000"/>
        </w:rPr>
        <w:t>12)</w:t>
      </w:r>
      <w:r w:rsidRPr="00346B2B">
        <w:rPr>
          <w:color w:val="000000"/>
          <w:bdr w:val="none" w:sz="0" w:space="0" w:color="auto" w:frame="1"/>
        </w:rPr>
        <w:t xml:space="preserve">  в;   </w:t>
      </w:r>
      <w:r w:rsidRPr="00346B2B">
        <w:rPr>
          <w:color w:val="000000"/>
        </w:rPr>
        <w:t>13)</w:t>
      </w:r>
      <w:r w:rsidRPr="00346B2B">
        <w:rPr>
          <w:color w:val="000000"/>
          <w:bdr w:val="none" w:sz="0" w:space="0" w:color="auto" w:frame="1"/>
        </w:rPr>
        <w:t xml:space="preserve">  в;   </w:t>
      </w:r>
      <w:r w:rsidRPr="00346B2B">
        <w:rPr>
          <w:color w:val="000000"/>
        </w:rPr>
        <w:t>14)</w:t>
      </w:r>
      <w:r w:rsidRPr="00346B2B">
        <w:rPr>
          <w:color w:val="000000"/>
          <w:bdr w:val="none" w:sz="0" w:space="0" w:color="auto" w:frame="1"/>
        </w:rPr>
        <w:t xml:space="preserve">  г;   </w:t>
      </w:r>
      <w:r w:rsidRPr="00346B2B">
        <w:rPr>
          <w:color w:val="000000"/>
        </w:rPr>
        <w:t>15)</w:t>
      </w:r>
      <w:r w:rsidRPr="00346B2B">
        <w:rPr>
          <w:color w:val="000000"/>
          <w:bdr w:val="none" w:sz="0" w:space="0" w:color="auto" w:frame="1"/>
        </w:rPr>
        <w:t xml:space="preserve">  в;   </w:t>
      </w:r>
      <w:r w:rsidRPr="00346B2B">
        <w:rPr>
          <w:color w:val="000000"/>
        </w:rPr>
        <w:t>16)</w:t>
      </w:r>
      <w:r w:rsidRPr="00346B2B">
        <w:rPr>
          <w:color w:val="000000"/>
          <w:bdr w:val="none" w:sz="0" w:space="0" w:color="auto" w:frame="1"/>
        </w:rPr>
        <w:t xml:space="preserve">  г;   </w:t>
      </w:r>
      <w:r w:rsidRPr="00346B2B">
        <w:rPr>
          <w:color w:val="000000"/>
        </w:rPr>
        <w:t>17)</w:t>
      </w:r>
      <w:r w:rsidRPr="00346B2B">
        <w:rPr>
          <w:color w:val="000000"/>
          <w:bdr w:val="none" w:sz="0" w:space="0" w:color="auto" w:frame="1"/>
        </w:rPr>
        <w:t xml:space="preserve">  в;   18)  а;   19)   г;   20)  а;   21)  г. </w:t>
      </w:r>
    </w:p>
    <w:p w:rsidR="00346B2B" w:rsidRPr="00346B2B" w:rsidRDefault="00346B2B" w:rsidP="001B4EB1">
      <w:pPr>
        <w:spacing w:after="150"/>
      </w:pPr>
    </w:p>
    <w:p w:rsidR="00420FAD" w:rsidRDefault="00420FAD" w:rsidP="001B4EB1">
      <w:pPr>
        <w:jc w:val="right"/>
      </w:pPr>
    </w:p>
    <w:p w:rsidR="00420FAD" w:rsidRDefault="00420FAD" w:rsidP="001B4EB1">
      <w:pPr>
        <w:jc w:val="right"/>
      </w:pPr>
    </w:p>
    <w:p w:rsidR="00420FAD" w:rsidRDefault="00420FAD" w:rsidP="001B4EB1">
      <w:pPr>
        <w:jc w:val="right"/>
      </w:pPr>
    </w:p>
    <w:p w:rsidR="00420FAD" w:rsidRDefault="00420FAD" w:rsidP="001B4EB1">
      <w:pPr>
        <w:jc w:val="right"/>
      </w:pPr>
    </w:p>
    <w:p w:rsidR="00420FAD" w:rsidRDefault="00420FAD" w:rsidP="001B4EB1">
      <w:pPr>
        <w:jc w:val="right"/>
      </w:pPr>
    </w:p>
    <w:p w:rsidR="00420FAD" w:rsidRDefault="00420FAD" w:rsidP="001B4EB1">
      <w:pPr>
        <w:jc w:val="right"/>
      </w:pPr>
    </w:p>
    <w:p w:rsidR="00420FAD" w:rsidRDefault="00420FAD" w:rsidP="001B4EB1">
      <w:pPr>
        <w:jc w:val="right"/>
      </w:pPr>
    </w:p>
    <w:p w:rsidR="00420FAD" w:rsidRDefault="00420FAD" w:rsidP="001B4EB1">
      <w:pPr>
        <w:jc w:val="right"/>
      </w:pPr>
    </w:p>
    <w:p w:rsidR="00420FAD" w:rsidRDefault="00420FAD" w:rsidP="001B4EB1">
      <w:pPr>
        <w:jc w:val="right"/>
      </w:pPr>
    </w:p>
    <w:p w:rsidR="00420FAD" w:rsidRDefault="00420FAD" w:rsidP="001B4EB1">
      <w:pPr>
        <w:jc w:val="right"/>
      </w:pPr>
    </w:p>
    <w:p w:rsidR="00420FAD" w:rsidRDefault="00420FAD" w:rsidP="001B4EB1">
      <w:pPr>
        <w:jc w:val="right"/>
      </w:pPr>
    </w:p>
    <w:p w:rsidR="00420FAD" w:rsidRDefault="00420FAD" w:rsidP="001B4EB1">
      <w:pPr>
        <w:jc w:val="right"/>
      </w:pPr>
    </w:p>
    <w:p w:rsidR="00420FAD" w:rsidRDefault="00420FAD" w:rsidP="001B4EB1">
      <w:pPr>
        <w:jc w:val="right"/>
      </w:pPr>
    </w:p>
    <w:p w:rsidR="00420FAD" w:rsidRDefault="00420FAD" w:rsidP="001B4EB1">
      <w:pPr>
        <w:jc w:val="right"/>
      </w:pPr>
    </w:p>
    <w:p w:rsidR="00420FAD" w:rsidRDefault="00420FAD" w:rsidP="001B4EB1">
      <w:pPr>
        <w:jc w:val="right"/>
      </w:pPr>
    </w:p>
    <w:p w:rsidR="00420FAD" w:rsidRDefault="00420FAD" w:rsidP="001B4EB1">
      <w:pPr>
        <w:jc w:val="right"/>
      </w:pPr>
    </w:p>
    <w:p w:rsidR="00420FAD" w:rsidRDefault="00420FAD" w:rsidP="001B4EB1">
      <w:pPr>
        <w:jc w:val="right"/>
      </w:pPr>
    </w:p>
    <w:p w:rsidR="00420FAD" w:rsidRDefault="00420FAD" w:rsidP="001B4EB1">
      <w:pPr>
        <w:jc w:val="right"/>
      </w:pPr>
    </w:p>
    <w:p w:rsidR="00420FAD" w:rsidRDefault="00420FAD" w:rsidP="001B4EB1">
      <w:pPr>
        <w:jc w:val="right"/>
      </w:pPr>
    </w:p>
    <w:p w:rsidR="00420FAD" w:rsidRDefault="00420FAD" w:rsidP="001B4EB1">
      <w:pPr>
        <w:jc w:val="right"/>
      </w:pPr>
    </w:p>
    <w:p w:rsidR="00420FAD" w:rsidRDefault="00420FAD" w:rsidP="001B4EB1">
      <w:pPr>
        <w:jc w:val="right"/>
      </w:pPr>
    </w:p>
    <w:p w:rsidR="00420FAD" w:rsidRDefault="00420FAD" w:rsidP="001B4EB1">
      <w:pPr>
        <w:jc w:val="right"/>
      </w:pPr>
    </w:p>
    <w:p w:rsidR="00420FAD" w:rsidRDefault="00420FAD" w:rsidP="001B4EB1">
      <w:pPr>
        <w:jc w:val="right"/>
      </w:pPr>
    </w:p>
    <w:p w:rsidR="00420FAD" w:rsidRDefault="00420FAD" w:rsidP="001B4EB1">
      <w:pPr>
        <w:jc w:val="right"/>
      </w:pPr>
    </w:p>
    <w:p w:rsidR="00420FAD" w:rsidRDefault="00420FAD" w:rsidP="001B4EB1">
      <w:pPr>
        <w:jc w:val="right"/>
      </w:pPr>
    </w:p>
    <w:p w:rsidR="00420FAD" w:rsidRDefault="00420FAD" w:rsidP="001B4EB1">
      <w:pPr>
        <w:jc w:val="right"/>
      </w:pPr>
    </w:p>
    <w:p w:rsidR="00420FAD" w:rsidRDefault="00420FAD" w:rsidP="001B4EB1">
      <w:pPr>
        <w:jc w:val="right"/>
      </w:pPr>
    </w:p>
    <w:p w:rsidR="00420FAD" w:rsidRDefault="00420FAD" w:rsidP="001B4EB1">
      <w:pPr>
        <w:jc w:val="right"/>
      </w:pPr>
    </w:p>
    <w:p w:rsidR="00420FAD" w:rsidRDefault="00420FAD" w:rsidP="001B4EB1">
      <w:pPr>
        <w:jc w:val="right"/>
      </w:pPr>
    </w:p>
    <w:p w:rsidR="00420FAD" w:rsidRDefault="00420FAD" w:rsidP="001B4EB1">
      <w:pPr>
        <w:jc w:val="right"/>
      </w:pPr>
    </w:p>
    <w:p w:rsidR="00420FAD" w:rsidRDefault="00420FAD" w:rsidP="001B4EB1">
      <w:pPr>
        <w:jc w:val="right"/>
      </w:pPr>
    </w:p>
    <w:p w:rsidR="00420FAD" w:rsidRDefault="00420FAD" w:rsidP="001B4EB1">
      <w:pPr>
        <w:jc w:val="right"/>
      </w:pPr>
    </w:p>
    <w:p w:rsidR="00420FAD" w:rsidRDefault="00420FAD" w:rsidP="001B4EB1">
      <w:pPr>
        <w:jc w:val="right"/>
      </w:pPr>
    </w:p>
    <w:p w:rsidR="00420FAD" w:rsidRDefault="00420FAD" w:rsidP="001B4EB1">
      <w:pPr>
        <w:jc w:val="right"/>
      </w:pPr>
    </w:p>
    <w:p w:rsidR="00420FAD" w:rsidRDefault="00420FAD" w:rsidP="001B4EB1">
      <w:pPr>
        <w:jc w:val="right"/>
      </w:pPr>
    </w:p>
    <w:p w:rsidR="00420FAD" w:rsidRDefault="00420FAD" w:rsidP="001B4EB1">
      <w:pPr>
        <w:jc w:val="right"/>
      </w:pPr>
    </w:p>
    <w:p w:rsidR="00C404DA" w:rsidRDefault="00C404DA" w:rsidP="001B4EB1">
      <w:pPr>
        <w:jc w:val="right"/>
        <w:sectPr w:rsidR="00C404DA" w:rsidSect="009C60FC">
          <w:type w:val="continuous"/>
          <w:pgSz w:w="11906" w:h="16838"/>
          <w:pgMar w:top="851" w:right="1134" w:bottom="567" w:left="1134" w:header="709" w:footer="709" w:gutter="0"/>
          <w:cols w:space="720"/>
        </w:sectPr>
      </w:pPr>
    </w:p>
    <w:p w:rsidR="00F54704" w:rsidRPr="00933548" w:rsidRDefault="00F54704" w:rsidP="001B4EB1">
      <w:pPr>
        <w:jc w:val="right"/>
      </w:pPr>
      <w:r w:rsidRPr="00933548">
        <w:lastRenderedPageBreak/>
        <w:t>Приложение</w:t>
      </w:r>
      <w:r w:rsidR="00933548" w:rsidRPr="00933548">
        <w:t xml:space="preserve"> 3</w:t>
      </w:r>
    </w:p>
    <w:p w:rsidR="00C404DA" w:rsidRPr="00C404DA" w:rsidRDefault="00C404DA" w:rsidP="00C404DA">
      <w:pPr>
        <w:jc w:val="center"/>
        <w:rPr>
          <w:b/>
          <w:iCs/>
          <w:sz w:val="28"/>
          <w:szCs w:val="28"/>
        </w:rPr>
      </w:pPr>
      <w:r w:rsidRPr="00C404DA">
        <w:rPr>
          <w:b/>
          <w:iCs/>
          <w:sz w:val="28"/>
          <w:szCs w:val="28"/>
        </w:rPr>
        <w:t>Структура учебно-воспитательной работы МАУ ДО ДЮСШ №2 ТМР</w:t>
      </w:r>
    </w:p>
    <w:p w:rsidR="00C404DA" w:rsidRPr="00C404DA" w:rsidRDefault="00C404DA" w:rsidP="00C404DA">
      <w:pPr>
        <w:jc w:val="both"/>
        <w:rPr>
          <w:iCs/>
          <w:sz w:val="28"/>
          <w:szCs w:val="28"/>
        </w:rPr>
      </w:pPr>
      <w:r w:rsidRPr="00C404DA">
        <w:rPr>
          <w:b/>
          <w:iCs/>
          <w:noProof/>
          <w:sz w:val="28"/>
          <w:szCs w:val="28"/>
        </w:rPr>
        <mc:AlternateContent>
          <mc:Choice Requires="wps">
            <w:drawing>
              <wp:anchor distT="0" distB="0" distL="114300" distR="114300" simplePos="0" relativeHeight="251665408" behindDoc="0" locked="0" layoutInCell="1" allowOverlap="1" wp14:anchorId="5B64C096" wp14:editId="433D2F75">
                <wp:simplePos x="0" y="0"/>
                <wp:positionH relativeFrom="column">
                  <wp:posOffset>3744173</wp:posOffset>
                </wp:positionH>
                <wp:positionV relativeFrom="paragraph">
                  <wp:posOffset>124777</wp:posOffset>
                </wp:positionV>
                <wp:extent cx="2619375" cy="1143000"/>
                <wp:effectExtent l="0" t="0" r="28575" b="19050"/>
                <wp:wrapNone/>
                <wp:docPr id="5" name="Скругленный прямоугольник 5"/>
                <wp:cNvGraphicFramePr/>
                <a:graphic xmlns:a="http://schemas.openxmlformats.org/drawingml/2006/main">
                  <a:graphicData uri="http://schemas.microsoft.com/office/word/2010/wordprocessingShape">
                    <wps:wsp>
                      <wps:cNvSpPr/>
                      <wps:spPr>
                        <a:xfrm>
                          <a:off x="0" y="0"/>
                          <a:ext cx="2619375" cy="1143000"/>
                        </a:xfrm>
                        <a:prstGeom prst="roundRect">
                          <a:avLst/>
                        </a:prstGeom>
                        <a:solidFill>
                          <a:srgbClr val="FFC000"/>
                        </a:solidFill>
                        <a:ln w="12700" cap="flat" cmpd="sng" algn="ctr">
                          <a:solidFill>
                            <a:srgbClr val="FFC000">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E9854A" id="Скругленный прямоугольник 5" o:spid="_x0000_s1026" style="position:absolute;margin-left:294.8pt;margin-top:9.8pt;width:206.25pt;height:9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" fillcolor="#ffc000" strokecolor="#bc8c00" strokeweight="1pt">
                <v:stroke joinstyle="miter"/>
              </v:roundrect>
            </w:pict>
          </mc:Fallback>
        </mc:AlternateContent>
      </w:r>
    </w:p>
    <w:p w:rsidR="00C404DA" w:rsidRPr="00C404DA" w:rsidRDefault="00C404DA" w:rsidP="00C404DA">
      <w:pPr>
        <w:jc w:val="both"/>
        <w:rPr>
          <w:iCs/>
          <w:sz w:val="28"/>
          <w:szCs w:val="28"/>
        </w:rPr>
      </w:pPr>
      <w:r w:rsidRPr="00C404DA">
        <w:rPr>
          <w:iCs/>
          <w:noProof/>
          <w:sz w:val="28"/>
          <w:szCs w:val="28"/>
        </w:rPr>
        <mc:AlternateContent>
          <mc:Choice Requires="wps">
            <w:drawing>
              <wp:anchor distT="0" distB="0" distL="114300" distR="114300" simplePos="0" relativeHeight="251663360" behindDoc="0" locked="0" layoutInCell="1" allowOverlap="1" wp14:anchorId="1D5263BD" wp14:editId="7CC90107">
                <wp:simplePos x="0" y="0"/>
                <wp:positionH relativeFrom="column">
                  <wp:posOffset>574040</wp:posOffset>
                </wp:positionH>
                <wp:positionV relativeFrom="paragraph">
                  <wp:posOffset>110490</wp:posOffset>
                </wp:positionV>
                <wp:extent cx="2647950" cy="1143000"/>
                <wp:effectExtent l="0" t="0" r="19050" b="19050"/>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2647950" cy="1143000"/>
                        </a:xfrm>
                        <a:prstGeom prst="roundRect">
                          <a:avLst/>
                        </a:prstGeom>
                        <a:solidFill>
                          <a:srgbClr val="FFC000"/>
                        </a:solidFill>
                        <a:ln w="12700" cap="flat" cmpd="sng" algn="ctr">
                          <a:solidFill>
                            <a:srgbClr val="FFC000">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5DA185" id="Скругленный прямоугольник 3" o:spid="_x0000_s1026" style="position:absolute;margin-left:45.2pt;margin-top:8.7pt;width:208.5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" fillcolor="#ffc000" strokecolor="#bc8c00" strokeweight="1pt">
                <v:stroke joinstyle="miter"/>
              </v:roundrect>
            </w:pict>
          </mc:Fallback>
        </mc:AlternateContent>
      </w:r>
      <w:r w:rsidRPr="00C404DA">
        <w:rPr>
          <w:iCs/>
          <w:noProof/>
          <w:sz w:val="28"/>
          <w:szCs w:val="28"/>
        </w:rPr>
        <mc:AlternateContent>
          <mc:Choice Requires="wps">
            <w:drawing>
              <wp:anchor distT="0" distB="0" distL="114300" distR="114300" simplePos="0" relativeHeight="251666432" behindDoc="0" locked="0" layoutInCell="1" allowOverlap="1" wp14:anchorId="463972A9" wp14:editId="24F0A6D2">
                <wp:simplePos x="0" y="0"/>
                <wp:positionH relativeFrom="column">
                  <wp:posOffset>7002145</wp:posOffset>
                </wp:positionH>
                <wp:positionV relativeFrom="paragraph">
                  <wp:posOffset>111760</wp:posOffset>
                </wp:positionV>
                <wp:extent cx="2552700" cy="1143000"/>
                <wp:effectExtent l="0" t="0" r="19050" b="19050"/>
                <wp:wrapNone/>
                <wp:docPr id="6" name="Скругленный прямоугольник 6"/>
                <wp:cNvGraphicFramePr/>
                <a:graphic xmlns:a="http://schemas.openxmlformats.org/drawingml/2006/main">
                  <a:graphicData uri="http://schemas.microsoft.com/office/word/2010/wordprocessingShape">
                    <wps:wsp>
                      <wps:cNvSpPr/>
                      <wps:spPr>
                        <a:xfrm>
                          <a:off x="0" y="0"/>
                          <a:ext cx="2552700" cy="1143000"/>
                        </a:xfrm>
                        <a:prstGeom prst="roundRect">
                          <a:avLst/>
                        </a:prstGeom>
                        <a:solidFill>
                          <a:srgbClr val="FFC000"/>
                        </a:solidFill>
                        <a:ln w="12700" cap="flat" cmpd="sng" algn="ctr">
                          <a:solidFill>
                            <a:srgbClr val="FFC000">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9DB7CA" id="Скругленный прямоугольник 6" o:spid="_x0000_s1026" style="position:absolute;margin-left:551.35pt;margin-top:8.8pt;width:201pt;height:9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" fillcolor="#ffc000" strokecolor="#bc8c00" strokeweight="1pt">
                <v:stroke joinstyle="miter"/>
              </v:roundrect>
            </w:pict>
          </mc:Fallback>
        </mc:AlternateContent>
      </w:r>
      <w:r w:rsidRPr="00C404DA">
        <w:rPr>
          <w:iCs/>
          <w:noProof/>
          <w:sz w:val="28"/>
          <w:szCs w:val="28"/>
        </w:rPr>
        <mc:AlternateContent>
          <mc:Choice Requires="wps">
            <w:drawing>
              <wp:anchor distT="0" distB="0" distL="114300" distR="114300" simplePos="0" relativeHeight="251667456" behindDoc="0" locked="0" layoutInCell="1" allowOverlap="1" wp14:anchorId="3F3C8F92" wp14:editId="115CA03F">
                <wp:simplePos x="0" y="0"/>
                <wp:positionH relativeFrom="column">
                  <wp:posOffset>4020820</wp:posOffset>
                </wp:positionH>
                <wp:positionV relativeFrom="paragraph">
                  <wp:posOffset>111125</wp:posOffset>
                </wp:positionV>
                <wp:extent cx="2038350" cy="752475"/>
                <wp:effectExtent l="0" t="0" r="19050" b="28575"/>
                <wp:wrapNone/>
                <wp:docPr id="8" name="Надпись 8"/>
                <wp:cNvGraphicFramePr/>
                <a:graphic xmlns:a="http://schemas.openxmlformats.org/drawingml/2006/main">
                  <a:graphicData uri="http://schemas.microsoft.com/office/word/2010/wordprocessingShape">
                    <wps:wsp>
                      <wps:cNvSpPr txBox="1"/>
                      <wps:spPr>
                        <a:xfrm>
                          <a:off x="0" y="0"/>
                          <a:ext cx="2038350" cy="752475"/>
                        </a:xfrm>
                        <a:prstGeom prst="rect">
                          <a:avLst/>
                        </a:prstGeom>
                        <a:solidFill>
                          <a:sysClr val="window" lastClr="FFFFFF"/>
                        </a:solidFill>
                        <a:ln w="6350">
                          <a:solidFill>
                            <a:prstClr val="black"/>
                          </a:solidFill>
                        </a:ln>
                        <a:effectLst/>
                      </wps:spPr>
                      <wps:txbx>
                        <w:txbxContent>
                          <w:p w:rsidR="00C404DA" w:rsidRPr="00525F70" w:rsidRDefault="00C404DA" w:rsidP="00C404DA">
                            <w:pPr>
                              <w:jc w:val="center"/>
                              <w:rPr>
                                <w:rFonts w:ascii="Cambria" w:hAnsi="Cambria"/>
                                <w:b/>
                              </w:rPr>
                            </w:pPr>
                            <w:r w:rsidRPr="00525F70">
                              <w:rPr>
                                <w:rFonts w:ascii="Cambria" w:hAnsi="Cambria"/>
                                <w:b/>
                              </w:rPr>
                              <w:t>Социальное и профессиональное ориентирование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3C8F92" id="_x0000_t202" coordsize="21600,21600" o:spt="202" path="m,l,21600r21600,l21600,xe">
                <v:stroke joinstyle="miter"/>
                <v:path gradientshapeok="t" o:connecttype="rect"/>
              </v:shapetype>
              <v:shape id="Надпись 8" o:spid="_x0000_s1026" type="#_x0000_t202" style="position:absolute;left:0;text-align:left;margin-left:316.6pt;margin-top:8.75pt;width:160.5pt;height:5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" fillcolor="window" strokeweight=".5pt">
                <v:textbox>
                  <w:txbxContent>
                    <w:p w:rsidR="00C404DA" w:rsidRPr="00525F70" w:rsidRDefault="00C404DA" w:rsidP="00C404DA">
                      <w:pPr>
                        <w:jc w:val="center"/>
                        <w:rPr>
                          <w:rFonts w:ascii="Cambria" w:hAnsi="Cambria"/>
                          <w:b/>
                        </w:rPr>
                      </w:pPr>
                      <w:r w:rsidRPr="00525F70">
                        <w:rPr>
                          <w:rFonts w:ascii="Cambria" w:hAnsi="Cambria"/>
                          <w:b/>
                        </w:rPr>
                        <w:t>Социальное и профессиональное ориентирование</w:t>
                      </w:r>
                    </w:p>
                  </w:txbxContent>
                </v:textbox>
              </v:shape>
            </w:pict>
          </mc:Fallback>
        </mc:AlternateContent>
      </w:r>
      <w:r w:rsidRPr="00C404DA">
        <w:rPr>
          <w:iCs/>
          <w:noProof/>
          <w:sz w:val="28"/>
          <w:szCs w:val="28"/>
        </w:rPr>
        <mc:AlternateContent>
          <mc:Choice Requires="wps">
            <w:drawing>
              <wp:anchor distT="0" distB="0" distL="114300" distR="114300" simplePos="0" relativeHeight="251664384" behindDoc="0" locked="0" layoutInCell="1" allowOverlap="1" wp14:anchorId="297C39F3" wp14:editId="1DC7E770">
                <wp:simplePos x="0" y="0"/>
                <wp:positionH relativeFrom="column">
                  <wp:posOffset>848995</wp:posOffset>
                </wp:positionH>
                <wp:positionV relativeFrom="paragraph">
                  <wp:posOffset>177800</wp:posOffset>
                </wp:positionV>
                <wp:extent cx="2105025" cy="752475"/>
                <wp:effectExtent l="0" t="0" r="28575" b="28575"/>
                <wp:wrapNone/>
                <wp:docPr id="4" name="Надпись 4"/>
                <wp:cNvGraphicFramePr/>
                <a:graphic xmlns:a="http://schemas.openxmlformats.org/drawingml/2006/main">
                  <a:graphicData uri="http://schemas.microsoft.com/office/word/2010/wordprocessingShape">
                    <wps:wsp>
                      <wps:cNvSpPr txBox="1"/>
                      <wps:spPr>
                        <a:xfrm>
                          <a:off x="0" y="0"/>
                          <a:ext cx="2105025" cy="752475"/>
                        </a:xfrm>
                        <a:prstGeom prst="rect">
                          <a:avLst/>
                        </a:prstGeom>
                        <a:solidFill>
                          <a:sysClr val="window" lastClr="FFFFFF"/>
                        </a:solidFill>
                        <a:ln w="6350">
                          <a:solidFill>
                            <a:prstClr val="black"/>
                          </a:solidFill>
                        </a:ln>
                        <a:effectLst/>
                      </wps:spPr>
                      <wps:txbx>
                        <w:txbxContent>
                          <w:p w:rsidR="00C404DA" w:rsidRPr="00525F70" w:rsidRDefault="00C404DA" w:rsidP="00C404DA">
                            <w:pPr>
                              <w:jc w:val="center"/>
                              <w:rPr>
                                <w:rFonts w:ascii="Cambria" w:hAnsi="Cambria"/>
                                <w:b/>
                                <w:sz w:val="28"/>
                                <w:szCs w:val="28"/>
                              </w:rPr>
                            </w:pPr>
                            <w:r w:rsidRPr="00525F70">
                              <w:rPr>
                                <w:rFonts w:ascii="Cambria" w:hAnsi="Cambria"/>
                                <w:b/>
                                <w:sz w:val="28"/>
                                <w:szCs w:val="28"/>
                              </w:rPr>
                              <w:t>Физическое воспитание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C39F3" id="Надпись 4" o:spid="_x0000_s1027" type="#_x0000_t202" style="position:absolute;left:0;text-align:left;margin-left:66.85pt;margin-top:14pt;width:165.75pt;height:5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" fillcolor="window" strokeweight=".5pt">
                <v:textbox>
                  <w:txbxContent>
                    <w:p w:rsidR="00C404DA" w:rsidRPr="00525F70" w:rsidRDefault="00C404DA" w:rsidP="00C404DA">
                      <w:pPr>
                        <w:jc w:val="center"/>
                        <w:rPr>
                          <w:rFonts w:ascii="Cambria" w:hAnsi="Cambria"/>
                          <w:b/>
                          <w:sz w:val="28"/>
                          <w:szCs w:val="28"/>
                        </w:rPr>
                      </w:pPr>
                      <w:r w:rsidRPr="00525F70">
                        <w:rPr>
                          <w:rFonts w:ascii="Cambria" w:hAnsi="Cambria"/>
                          <w:b/>
                          <w:sz w:val="28"/>
                          <w:szCs w:val="28"/>
                        </w:rPr>
                        <w:t>Физическое воспитание</w:t>
                      </w:r>
                    </w:p>
                  </w:txbxContent>
                </v:textbox>
              </v:shape>
            </w:pict>
          </mc:Fallback>
        </mc:AlternateContent>
      </w:r>
      <w:r w:rsidRPr="00C404DA">
        <w:rPr>
          <w:iCs/>
          <w:noProof/>
          <w:sz w:val="28"/>
          <w:szCs w:val="28"/>
        </w:rPr>
        <mc:AlternateContent>
          <mc:Choice Requires="wps">
            <w:drawing>
              <wp:anchor distT="0" distB="0" distL="114300" distR="114300" simplePos="0" relativeHeight="251668480" behindDoc="0" locked="0" layoutInCell="1" allowOverlap="1" wp14:anchorId="19066418" wp14:editId="253AAD3C">
                <wp:simplePos x="0" y="0"/>
                <wp:positionH relativeFrom="column">
                  <wp:posOffset>7354570</wp:posOffset>
                </wp:positionH>
                <wp:positionV relativeFrom="paragraph">
                  <wp:posOffset>177800</wp:posOffset>
                </wp:positionV>
                <wp:extent cx="2028825" cy="752475"/>
                <wp:effectExtent l="0" t="0" r="28575" b="28575"/>
                <wp:wrapNone/>
                <wp:docPr id="9" name="Надпись 9"/>
                <wp:cNvGraphicFramePr/>
                <a:graphic xmlns:a="http://schemas.openxmlformats.org/drawingml/2006/main">
                  <a:graphicData uri="http://schemas.microsoft.com/office/word/2010/wordprocessingShape">
                    <wps:wsp>
                      <wps:cNvSpPr txBox="1"/>
                      <wps:spPr>
                        <a:xfrm>
                          <a:off x="0" y="0"/>
                          <a:ext cx="2028825" cy="752475"/>
                        </a:xfrm>
                        <a:prstGeom prst="rect">
                          <a:avLst/>
                        </a:prstGeom>
                        <a:solidFill>
                          <a:sysClr val="window" lastClr="FFFFFF"/>
                        </a:solidFill>
                        <a:ln w="6350">
                          <a:solidFill>
                            <a:prstClr val="black"/>
                          </a:solidFill>
                        </a:ln>
                        <a:effectLst/>
                      </wps:spPr>
                      <wps:txbx>
                        <w:txbxContent>
                          <w:p w:rsidR="00C404DA" w:rsidRPr="00525F70" w:rsidRDefault="00C404DA" w:rsidP="00C404DA">
                            <w:pPr>
                              <w:jc w:val="center"/>
                              <w:rPr>
                                <w:rFonts w:ascii="Cambria" w:hAnsi="Cambria"/>
                                <w:b/>
                              </w:rPr>
                            </w:pPr>
                            <w:r w:rsidRPr="00525F70">
                              <w:rPr>
                                <w:rFonts w:ascii="Cambria" w:hAnsi="Cambria"/>
                                <w:b/>
                              </w:rPr>
                              <w:t>Гражданско-патриотическое воспитание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66418" id="Надпись 9" o:spid="_x0000_s1028" type="#_x0000_t202" style="position:absolute;left:0;text-align:left;margin-left:579.1pt;margin-top:14pt;width:159.75pt;height:5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" fillcolor="window" strokeweight=".5pt">
                <v:textbox>
                  <w:txbxContent>
                    <w:p w:rsidR="00C404DA" w:rsidRPr="00525F70" w:rsidRDefault="00C404DA" w:rsidP="00C404DA">
                      <w:pPr>
                        <w:jc w:val="center"/>
                        <w:rPr>
                          <w:rFonts w:ascii="Cambria" w:hAnsi="Cambria"/>
                          <w:b/>
                        </w:rPr>
                      </w:pPr>
                      <w:r w:rsidRPr="00525F70">
                        <w:rPr>
                          <w:rFonts w:ascii="Cambria" w:hAnsi="Cambria"/>
                          <w:b/>
                        </w:rPr>
                        <w:t>Гражданско-патриотическое воспитание</w:t>
                      </w:r>
                    </w:p>
                  </w:txbxContent>
                </v:textbox>
              </v:shape>
            </w:pict>
          </mc:Fallback>
        </mc:AlternateContent>
      </w:r>
    </w:p>
    <w:p w:rsidR="00C404DA" w:rsidRPr="00C404DA" w:rsidRDefault="00C404DA" w:rsidP="00C404DA">
      <w:pPr>
        <w:jc w:val="both"/>
        <w:rPr>
          <w:iCs/>
          <w:sz w:val="28"/>
          <w:szCs w:val="28"/>
        </w:rPr>
      </w:pPr>
    </w:p>
    <w:p w:rsidR="00C404DA" w:rsidRPr="00C404DA" w:rsidRDefault="00C404DA" w:rsidP="00C404DA">
      <w:pPr>
        <w:jc w:val="both"/>
        <w:rPr>
          <w:iCs/>
          <w:sz w:val="28"/>
          <w:szCs w:val="28"/>
        </w:rPr>
      </w:pPr>
    </w:p>
    <w:p w:rsidR="00C404DA" w:rsidRPr="00C404DA" w:rsidRDefault="00C404DA" w:rsidP="00C404DA">
      <w:pPr>
        <w:jc w:val="both"/>
        <w:rPr>
          <w:iCs/>
          <w:sz w:val="28"/>
          <w:szCs w:val="28"/>
        </w:rPr>
      </w:pPr>
    </w:p>
    <w:p w:rsidR="00C404DA" w:rsidRPr="00C404DA" w:rsidRDefault="00C404DA" w:rsidP="00C404DA">
      <w:pPr>
        <w:jc w:val="both"/>
        <w:rPr>
          <w:iCs/>
          <w:sz w:val="28"/>
          <w:szCs w:val="28"/>
        </w:rPr>
      </w:pPr>
    </w:p>
    <w:p w:rsidR="00C404DA" w:rsidRPr="00C404DA" w:rsidRDefault="00C404DA" w:rsidP="00C404DA">
      <w:pPr>
        <w:jc w:val="both"/>
        <w:rPr>
          <w:iCs/>
          <w:sz w:val="28"/>
          <w:szCs w:val="28"/>
        </w:rPr>
      </w:pPr>
    </w:p>
    <w:p w:rsidR="00C404DA" w:rsidRPr="00C404DA" w:rsidRDefault="00C404DA" w:rsidP="00C404DA">
      <w:pPr>
        <w:jc w:val="both"/>
        <w:rPr>
          <w:iCs/>
          <w:sz w:val="28"/>
          <w:szCs w:val="28"/>
        </w:rPr>
      </w:pPr>
    </w:p>
    <w:p w:rsidR="00C404DA" w:rsidRPr="00C404DA" w:rsidRDefault="00C404DA" w:rsidP="00C404DA">
      <w:pPr>
        <w:jc w:val="both"/>
        <w:rPr>
          <w:iCs/>
          <w:sz w:val="28"/>
          <w:szCs w:val="28"/>
        </w:rPr>
      </w:pPr>
      <w:r w:rsidRPr="00C404DA">
        <w:rPr>
          <w:iCs/>
          <w:noProof/>
          <w:sz w:val="28"/>
          <w:szCs w:val="28"/>
        </w:rPr>
        <mc:AlternateContent>
          <mc:Choice Requires="wps">
            <w:drawing>
              <wp:anchor distT="0" distB="0" distL="114300" distR="114300" simplePos="0" relativeHeight="251682816" behindDoc="0" locked="0" layoutInCell="1" allowOverlap="1" wp14:anchorId="57149955" wp14:editId="4C4B371B">
                <wp:simplePos x="0" y="0"/>
                <wp:positionH relativeFrom="column">
                  <wp:posOffset>2962019</wp:posOffset>
                </wp:positionH>
                <wp:positionV relativeFrom="paragraph">
                  <wp:posOffset>46272</wp:posOffset>
                </wp:positionV>
                <wp:extent cx="1032414" cy="330835"/>
                <wp:effectExtent l="121920" t="0" r="175895" b="4445"/>
                <wp:wrapNone/>
                <wp:docPr id="24" name="Стрелка вправо 24"/>
                <wp:cNvGraphicFramePr/>
                <a:graphic xmlns:a="http://schemas.openxmlformats.org/drawingml/2006/main">
                  <a:graphicData uri="http://schemas.microsoft.com/office/word/2010/wordprocessingShape">
                    <wps:wsp>
                      <wps:cNvSpPr/>
                      <wps:spPr>
                        <a:xfrm rot="14540712">
                          <a:off x="0" y="0"/>
                          <a:ext cx="1032414" cy="330835"/>
                        </a:xfrm>
                        <a:prstGeom prst="rightArrow">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F8519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24" o:spid="_x0000_s1026" type="#_x0000_t13" style="position:absolute;margin-left:233.25pt;margin-top:3.65pt;width:81.3pt;height:26.05pt;rotation:-7710625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" adj="18139" fillcolor="red" strokecolor="#41719c" strokeweight="1pt"/>
            </w:pict>
          </mc:Fallback>
        </mc:AlternateContent>
      </w:r>
      <w:r w:rsidRPr="00C404DA">
        <w:rPr>
          <w:iCs/>
          <w:noProof/>
          <w:sz w:val="28"/>
          <w:szCs w:val="28"/>
        </w:rPr>
        <mc:AlternateContent>
          <mc:Choice Requires="wps">
            <w:drawing>
              <wp:anchor distT="0" distB="0" distL="114300" distR="114300" simplePos="0" relativeHeight="251685888" behindDoc="0" locked="0" layoutInCell="1" allowOverlap="1" wp14:anchorId="7C8DEFDB" wp14:editId="6C3797B9">
                <wp:simplePos x="0" y="0"/>
                <wp:positionH relativeFrom="column">
                  <wp:posOffset>4419601</wp:posOffset>
                </wp:positionH>
                <wp:positionV relativeFrom="paragraph">
                  <wp:posOffset>6349</wp:posOffset>
                </wp:positionV>
                <wp:extent cx="1085215" cy="330835"/>
                <wp:effectExtent l="0" t="22860" r="0" b="15875"/>
                <wp:wrapNone/>
                <wp:docPr id="27" name="Стрелка вправо 27"/>
                <wp:cNvGraphicFramePr/>
                <a:graphic xmlns:a="http://schemas.openxmlformats.org/drawingml/2006/main">
                  <a:graphicData uri="http://schemas.microsoft.com/office/word/2010/wordprocessingShape">
                    <wps:wsp>
                      <wps:cNvSpPr/>
                      <wps:spPr>
                        <a:xfrm rot="16200000">
                          <a:off x="0" y="0"/>
                          <a:ext cx="1085215" cy="330835"/>
                        </a:xfrm>
                        <a:prstGeom prst="rightArrow">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FCB68" id="Стрелка вправо 27" o:spid="_x0000_s1026" type="#_x0000_t13" style="position:absolute;margin-left:348pt;margin-top:.5pt;width:85.45pt;height:26.05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" adj="18308" fillcolor="red" strokecolor="#41719c" strokeweight="1pt"/>
            </w:pict>
          </mc:Fallback>
        </mc:AlternateContent>
      </w:r>
      <w:r w:rsidRPr="00C404DA">
        <w:rPr>
          <w:iCs/>
          <w:noProof/>
          <w:sz w:val="28"/>
          <w:szCs w:val="28"/>
        </w:rPr>
        <mc:AlternateContent>
          <mc:Choice Requires="wps">
            <w:drawing>
              <wp:anchor distT="0" distB="0" distL="114300" distR="114300" simplePos="0" relativeHeight="251681792" behindDoc="0" locked="0" layoutInCell="1" allowOverlap="1" wp14:anchorId="2BC47517" wp14:editId="2ACCC7F3">
                <wp:simplePos x="0" y="0"/>
                <wp:positionH relativeFrom="column">
                  <wp:posOffset>6244274</wp:posOffset>
                </wp:positionH>
                <wp:positionV relativeFrom="paragraph">
                  <wp:posOffset>118914</wp:posOffset>
                </wp:positionV>
                <wp:extent cx="1157245" cy="331291"/>
                <wp:effectExtent l="241617" t="0" r="227648" b="0"/>
                <wp:wrapNone/>
                <wp:docPr id="23" name="Стрелка вправо 23"/>
                <wp:cNvGraphicFramePr/>
                <a:graphic xmlns:a="http://schemas.openxmlformats.org/drawingml/2006/main">
                  <a:graphicData uri="http://schemas.microsoft.com/office/word/2010/wordprocessingShape">
                    <wps:wsp>
                      <wps:cNvSpPr/>
                      <wps:spPr>
                        <a:xfrm rot="18171312">
                          <a:off x="0" y="0"/>
                          <a:ext cx="1157245" cy="331291"/>
                        </a:xfrm>
                        <a:prstGeom prst="rightArrow">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5D225" id="Стрелка вправо 23" o:spid="_x0000_s1026" type="#_x0000_t13" style="position:absolute;margin-left:491.7pt;margin-top:9.35pt;width:91.1pt;height:26.1pt;rotation:-3745042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" adj="18508" fillcolor="red" strokecolor="#41719c" strokeweight="1pt"/>
            </w:pict>
          </mc:Fallback>
        </mc:AlternateContent>
      </w:r>
    </w:p>
    <w:p w:rsidR="00C404DA" w:rsidRPr="00C404DA" w:rsidRDefault="00C404DA" w:rsidP="00C404DA">
      <w:pPr>
        <w:jc w:val="both"/>
        <w:rPr>
          <w:iCs/>
          <w:sz w:val="28"/>
          <w:szCs w:val="28"/>
        </w:rPr>
      </w:pPr>
    </w:p>
    <w:p w:rsidR="00C404DA" w:rsidRPr="00C404DA" w:rsidRDefault="00C404DA" w:rsidP="00C404DA">
      <w:pPr>
        <w:jc w:val="both"/>
        <w:rPr>
          <w:iCs/>
          <w:sz w:val="28"/>
          <w:szCs w:val="28"/>
        </w:rPr>
      </w:pPr>
      <w:r w:rsidRPr="00C404DA">
        <w:rPr>
          <w:iCs/>
          <w:noProof/>
          <w:sz w:val="28"/>
          <w:szCs w:val="28"/>
        </w:rPr>
        <mc:AlternateContent>
          <mc:Choice Requires="wps">
            <w:drawing>
              <wp:anchor distT="0" distB="0" distL="114300" distR="114300" simplePos="0" relativeHeight="251669504" behindDoc="0" locked="0" layoutInCell="1" allowOverlap="1" wp14:anchorId="0D1F91E4" wp14:editId="0F2C9ECA">
                <wp:simplePos x="0" y="0"/>
                <wp:positionH relativeFrom="column">
                  <wp:posOffset>7181850</wp:posOffset>
                </wp:positionH>
                <wp:positionV relativeFrom="paragraph">
                  <wp:posOffset>180975</wp:posOffset>
                </wp:positionV>
                <wp:extent cx="2619375" cy="1143000"/>
                <wp:effectExtent l="0" t="0" r="28575" b="19050"/>
                <wp:wrapNone/>
                <wp:docPr id="10" name="Скругленный прямоугольник 10"/>
                <wp:cNvGraphicFramePr/>
                <a:graphic xmlns:a="http://schemas.openxmlformats.org/drawingml/2006/main">
                  <a:graphicData uri="http://schemas.microsoft.com/office/word/2010/wordprocessingShape">
                    <wps:wsp>
                      <wps:cNvSpPr/>
                      <wps:spPr>
                        <a:xfrm>
                          <a:off x="0" y="0"/>
                          <a:ext cx="2619375" cy="1143000"/>
                        </a:xfrm>
                        <a:prstGeom prst="roundRect">
                          <a:avLst/>
                        </a:prstGeom>
                        <a:solidFill>
                          <a:srgbClr val="FFC000"/>
                        </a:solidFill>
                        <a:ln w="12700" cap="flat" cmpd="sng" algn="ctr">
                          <a:solidFill>
                            <a:srgbClr val="FFC000">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7B787F" id="Скругленный прямоугольник 10" o:spid="_x0000_s1026" style="position:absolute;margin-left:565.5pt;margin-top:14.25pt;width:206.25pt;height:9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" fillcolor="#ffc000" strokecolor="#bc8c00" strokeweight="1pt">
                <v:stroke joinstyle="miter"/>
              </v:roundrect>
            </w:pict>
          </mc:Fallback>
        </mc:AlternateContent>
      </w:r>
      <w:r w:rsidRPr="00C404DA">
        <w:rPr>
          <w:iCs/>
          <w:noProof/>
          <w:sz w:val="28"/>
          <w:szCs w:val="28"/>
        </w:rPr>
        <mc:AlternateContent>
          <mc:Choice Requires="wps">
            <w:drawing>
              <wp:anchor distT="0" distB="0" distL="114300" distR="114300" simplePos="0" relativeHeight="251670528" behindDoc="0" locked="0" layoutInCell="1" allowOverlap="1" wp14:anchorId="3DD45F62" wp14:editId="175C0EB1">
                <wp:simplePos x="0" y="0"/>
                <wp:positionH relativeFrom="column">
                  <wp:posOffset>9525</wp:posOffset>
                </wp:positionH>
                <wp:positionV relativeFrom="paragraph">
                  <wp:posOffset>184785</wp:posOffset>
                </wp:positionV>
                <wp:extent cx="2619375" cy="1143000"/>
                <wp:effectExtent l="0" t="0" r="28575" b="19050"/>
                <wp:wrapNone/>
                <wp:docPr id="11" name="Скругленный прямоугольник 11"/>
                <wp:cNvGraphicFramePr/>
                <a:graphic xmlns:a="http://schemas.openxmlformats.org/drawingml/2006/main">
                  <a:graphicData uri="http://schemas.microsoft.com/office/word/2010/wordprocessingShape">
                    <wps:wsp>
                      <wps:cNvSpPr/>
                      <wps:spPr>
                        <a:xfrm>
                          <a:off x="0" y="0"/>
                          <a:ext cx="2619375" cy="1143000"/>
                        </a:xfrm>
                        <a:prstGeom prst="roundRect">
                          <a:avLst/>
                        </a:prstGeom>
                        <a:solidFill>
                          <a:srgbClr val="FFC000"/>
                        </a:solidFill>
                        <a:ln w="12700" cap="flat" cmpd="sng" algn="ctr">
                          <a:solidFill>
                            <a:srgbClr val="FFC000">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44D022" id="Скругленный прямоугольник 11" o:spid="_x0000_s1026" style="position:absolute;margin-left:.75pt;margin-top:14.55pt;width:206.25pt;height:9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" fillcolor="#ffc000" strokecolor="#bc8c00" strokeweight="1pt">
                <v:stroke joinstyle="miter"/>
              </v:roundrect>
            </w:pict>
          </mc:Fallback>
        </mc:AlternateContent>
      </w:r>
    </w:p>
    <w:p w:rsidR="00C404DA" w:rsidRPr="00C404DA" w:rsidRDefault="00C404DA" w:rsidP="00C404DA">
      <w:pPr>
        <w:jc w:val="both"/>
        <w:rPr>
          <w:iCs/>
          <w:sz w:val="28"/>
          <w:szCs w:val="28"/>
        </w:rPr>
      </w:pPr>
      <w:r w:rsidRPr="00C404DA">
        <w:rPr>
          <w:iCs/>
          <w:noProof/>
          <w:sz w:val="28"/>
          <w:szCs w:val="28"/>
        </w:rPr>
        <mc:AlternateContent>
          <mc:Choice Requires="wps">
            <w:drawing>
              <wp:anchor distT="0" distB="0" distL="114300" distR="114300" simplePos="0" relativeHeight="251675648" behindDoc="0" locked="0" layoutInCell="1" allowOverlap="1" wp14:anchorId="41AC58D8" wp14:editId="0BD92752">
                <wp:simplePos x="0" y="0"/>
                <wp:positionH relativeFrom="column">
                  <wp:posOffset>7453015</wp:posOffset>
                </wp:positionH>
                <wp:positionV relativeFrom="paragraph">
                  <wp:posOffset>172085</wp:posOffset>
                </wp:positionV>
                <wp:extent cx="2105025" cy="752475"/>
                <wp:effectExtent l="0" t="0" r="28575" b="28575"/>
                <wp:wrapNone/>
                <wp:docPr id="17" name="Надпись 17"/>
                <wp:cNvGraphicFramePr/>
                <a:graphic xmlns:a="http://schemas.openxmlformats.org/drawingml/2006/main">
                  <a:graphicData uri="http://schemas.microsoft.com/office/word/2010/wordprocessingShape">
                    <wps:wsp>
                      <wps:cNvSpPr txBox="1"/>
                      <wps:spPr>
                        <a:xfrm>
                          <a:off x="0" y="0"/>
                          <a:ext cx="2105025" cy="752475"/>
                        </a:xfrm>
                        <a:prstGeom prst="rect">
                          <a:avLst/>
                        </a:prstGeom>
                        <a:solidFill>
                          <a:sysClr val="window" lastClr="FFFFFF"/>
                        </a:solidFill>
                        <a:ln w="6350">
                          <a:solidFill>
                            <a:prstClr val="black"/>
                          </a:solidFill>
                        </a:ln>
                        <a:effectLst/>
                      </wps:spPr>
                      <wps:txbx>
                        <w:txbxContent>
                          <w:p w:rsidR="00C404DA" w:rsidRPr="00C02256" w:rsidRDefault="00C404DA" w:rsidP="00C404DA">
                            <w:pPr>
                              <w:ind w:right="38"/>
                              <w:jc w:val="center"/>
                              <w:rPr>
                                <w:rFonts w:ascii="Cambria" w:hAnsi="Cambria"/>
                                <w:b/>
                                <w:sz w:val="32"/>
                                <w:szCs w:val="32"/>
                              </w:rPr>
                            </w:pPr>
                            <w:r w:rsidRPr="00C02256">
                              <w:rPr>
                                <w:rFonts w:ascii="Cambria" w:hAnsi="Cambria"/>
                                <w:b/>
                                <w:sz w:val="32"/>
                                <w:szCs w:val="32"/>
                              </w:rPr>
                              <w:t xml:space="preserve">Работа </w:t>
                            </w:r>
                          </w:p>
                          <w:p w:rsidR="00C404DA" w:rsidRPr="00C02256" w:rsidRDefault="00C404DA" w:rsidP="00C404DA">
                            <w:pPr>
                              <w:jc w:val="center"/>
                              <w:rPr>
                                <w:rFonts w:ascii="Cambria" w:hAnsi="Cambria"/>
                                <w:b/>
                                <w:sz w:val="32"/>
                                <w:szCs w:val="32"/>
                              </w:rPr>
                            </w:pPr>
                            <w:r w:rsidRPr="00C02256">
                              <w:rPr>
                                <w:rFonts w:ascii="Cambria" w:hAnsi="Cambria"/>
                                <w:b/>
                                <w:sz w:val="32"/>
                                <w:szCs w:val="32"/>
                              </w:rPr>
                              <w:t>с семьей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C58D8" id="Надпись 17" o:spid="_x0000_s1029" type="#_x0000_t202" style="position:absolute;left:0;text-align:left;margin-left:586.85pt;margin-top:13.55pt;width:165.75pt;height:5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" fillcolor="window" strokeweight=".5pt">
                <v:textbox>
                  <w:txbxContent>
                    <w:p w:rsidR="00C404DA" w:rsidRPr="00C02256" w:rsidRDefault="00C404DA" w:rsidP="00C404DA">
                      <w:pPr>
                        <w:ind w:right="38"/>
                        <w:jc w:val="center"/>
                        <w:rPr>
                          <w:rFonts w:ascii="Cambria" w:hAnsi="Cambria"/>
                          <w:b/>
                          <w:sz w:val="32"/>
                          <w:szCs w:val="32"/>
                        </w:rPr>
                      </w:pPr>
                      <w:r w:rsidRPr="00C02256">
                        <w:rPr>
                          <w:rFonts w:ascii="Cambria" w:hAnsi="Cambria"/>
                          <w:b/>
                          <w:sz w:val="32"/>
                          <w:szCs w:val="32"/>
                        </w:rPr>
                        <w:t xml:space="preserve">Работа </w:t>
                      </w:r>
                    </w:p>
                    <w:p w:rsidR="00C404DA" w:rsidRPr="00C02256" w:rsidRDefault="00C404DA" w:rsidP="00C404DA">
                      <w:pPr>
                        <w:jc w:val="center"/>
                        <w:rPr>
                          <w:rFonts w:ascii="Cambria" w:hAnsi="Cambria"/>
                          <w:b/>
                          <w:sz w:val="32"/>
                          <w:szCs w:val="32"/>
                        </w:rPr>
                      </w:pPr>
                      <w:r w:rsidRPr="00C02256">
                        <w:rPr>
                          <w:rFonts w:ascii="Cambria" w:hAnsi="Cambria"/>
                          <w:b/>
                          <w:sz w:val="32"/>
                          <w:szCs w:val="32"/>
                        </w:rPr>
                        <w:t>с семьей</w:t>
                      </w:r>
                    </w:p>
                  </w:txbxContent>
                </v:textbox>
              </v:shape>
            </w:pict>
          </mc:Fallback>
        </mc:AlternateContent>
      </w:r>
      <w:r w:rsidRPr="00C404DA">
        <w:rPr>
          <w:iCs/>
          <w:noProof/>
          <w:sz w:val="28"/>
          <w:szCs w:val="28"/>
        </w:rPr>
        <mc:AlternateContent>
          <mc:Choice Requires="wps">
            <w:drawing>
              <wp:anchor distT="0" distB="0" distL="114300" distR="114300" simplePos="0" relativeHeight="251661312" behindDoc="0" locked="0" layoutInCell="1" allowOverlap="1" wp14:anchorId="24C627E4" wp14:editId="60F52B05">
                <wp:simplePos x="0" y="0"/>
                <wp:positionH relativeFrom="column">
                  <wp:posOffset>3315970</wp:posOffset>
                </wp:positionH>
                <wp:positionV relativeFrom="paragraph">
                  <wp:posOffset>103505</wp:posOffset>
                </wp:positionV>
                <wp:extent cx="3267075" cy="1095375"/>
                <wp:effectExtent l="0" t="0" r="28575" b="28575"/>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3267075" cy="1095375"/>
                        </a:xfrm>
                        <a:prstGeom prst="roundRect">
                          <a:avLst/>
                        </a:prstGeom>
                        <a:solidFill>
                          <a:srgbClr val="ED7D31"/>
                        </a:solidFill>
                        <a:ln w="12700" cap="flat" cmpd="sng" algn="ctr">
                          <a:solidFill>
                            <a:srgbClr val="ED7D31">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7E48C4B" id="Скругленный прямоугольник 1" o:spid="_x0000_s1026" style="position:absolute;margin-left:261.1pt;margin-top:8.15pt;width:257.25pt;height:86.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" fillcolor="#ed7d31" strokecolor="#ae5a21" strokeweight="1pt">
                <v:stroke joinstyle="miter"/>
              </v:roundrect>
            </w:pict>
          </mc:Fallback>
        </mc:AlternateContent>
      </w:r>
      <w:r w:rsidRPr="00C404DA">
        <w:rPr>
          <w:iCs/>
          <w:noProof/>
          <w:sz w:val="28"/>
          <w:szCs w:val="28"/>
        </w:rPr>
        <mc:AlternateContent>
          <mc:Choice Requires="wps">
            <w:drawing>
              <wp:anchor distT="0" distB="0" distL="114300" distR="114300" simplePos="0" relativeHeight="251674624" behindDoc="0" locked="0" layoutInCell="1" allowOverlap="1" wp14:anchorId="38804CD0" wp14:editId="2D0F93EA">
                <wp:simplePos x="0" y="0"/>
                <wp:positionH relativeFrom="column">
                  <wp:posOffset>296545</wp:posOffset>
                </wp:positionH>
                <wp:positionV relativeFrom="paragraph">
                  <wp:posOffset>143510</wp:posOffset>
                </wp:positionV>
                <wp:extent cx="2038350" cy="752475"/>
                <wp:effectExtent l="0" t="0" r="19050" b="28575"/>
                <wp:wrapNone/>
                <wp:docPr id="15" name="Надпись 15"/>
                <wp:cNvGraphicFramePr/>
                <a:graphic xmlns:a="http://schemas.openxmlformats.org/drawingml/2006/main">
                  <a:graphicData uri="http://schemas.microsoft.com/office/word/2010/wordprocessingShape">
                    <wps:wsp>
                      <wps:cNvSpPr txBox="1"/>
                      <wps:spPr>
                        <a:xfrm>
                          <a:off x="0" y="0"/>
                          <a:ext cx="2038350" cy="752475"/>
                        </a:xfrm>
                        <a:prstGeom prst="rect">
                          <a:avLst/>
                        </a:prstGeom>
                        <a:solidFill>
                          <a:sysClr val="window" lastClr="FFFFFF"/>
                        </a:solidFill>
                        <a:ln w="6350">
                          <a:solidFill>
                            <a:prstClr val="black"/>
                          </a:solidFill>
                        </a:ln>
                        <a:effectLst/>
                      </wps:spPr>
                      <wps:txbx>
                        <w:txbxContent>
                          <w:p w:rsidR="00C404DA" w:rsidRPr="00525F70" w:rsidRDefault="00C404DA" w:rsidP="00C404DA">
                            <w:pPr>
                              <w:jc w:val="center"/>
                              <w:rPr>
                                <w:rFonts w:ascii="Cambria" w:hAnsi="Cambria"/>
                                <w:b/>
                                <w:sz w:val="28"/>
                                <w:szCs w:val="28"/>
                              </w:rPr>
                            </w:pPr>
                            <w:r>
                              <w:rPr>
                                <w:rFonts w:ascii="Cambria" w:hAnsi="Cambria"/>
                                <w:b/>
                                <w:sz w:val="28"/>
                                <w:szCs w:val="28"/>
                              </w:rPr>
                              <w:t>Экологическое</w:t>
                            </w:r>
                            <w:r w:rsidRPr="00525F70">
                              <w:rPr>
                                <w:rFonts w:ascii="Cambria" w:hAnsi="Cambria"/>
                                <w:b/>
                                <w:sz w:val="28"/>
                                <w:szCs w:val="28"/>
                              </w:rPr>
                              <w:t xml:space="preserve"> воспитание</w:t>
                            </w:r>
                          </w:p>
                          <w:p w:rsidR="00C404DA" w:rsidRPr="00525F70" w:rsidRDefault="00C404DA" w:rsidP="00C404DA">
                            <w:pPr>
                              <w:jc w:val="center"/>
                              <w:rPr>
                                <w:rFonts w:ascii="Cambria" w:hAnsi="Cambria"/>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04CD0" id="Надпись 15" o:spid="_x0000_s1030" type="#_x0000_t202" style="position:absolute;left:0;text-align:left;margin-left:23.35pt;margin-top:11.3pt;width:160.5pt;height:5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" fillcolor="window" strokeweight=".5pt">
                <v:textbox>
                  <w:txbxContent>
                    <w:p w:rsidR="00C404DA" w:rsidRPr="00525F70" w:rsidRDefault="00C404DA" w:rsidP="00C404DA">
                      <w:pPr>
                        <w:jc w:val="center"/>
                        <w:rPr>
                          <w:rFonts w:ascii="Cambria" w:hAnsi="Cambria"/>
                          <w:b/>
                          <w:sz w:val="28"/>
                          <w:szCs w:val="28"/>
                        </w:rPr>
                      </w:pPr>
                      <w:r>
                        <w:rPr>
                          <w:rFonts w:ascii="Cambria" w:hAnsi="Cambria"/>
                          <w:b/>
                          <w:sz w:val="28"/>
                          <w:szCs w:val="28"/>
                        </w:rPr>
                        <w:t>Экологическое</w:t>
                      </w:r>
                      <w:r w:rsidRPr="00525F70">
                        <w:rPr>
                          <w:rFonts w:ascii="Cambria" w:hAnsi="Cambria"/>
                          <w:b/>
                          <w:sz w:val="28"/>
                          <w:szCs w:val="28"/>
                        </w:rPr>
                        <w:t xml:space="preserve"> воспитание</w:t>
                      </w:r>
                    </w:p>
                    <w:p w:rsidR="00C404DA" w:rsidRPr="00525F70" w:rsidRDefault="00C404DA" w:rsidP="00C404DA">
                      <w:pPr>
                        <w:jc w:val="center"/>
                        <w:rPr>
                          <w:rFonts w:ascii="Cambria" w:hAnsi="Cambria"/>
                          <w:b/>
                        </w:rPr>
                      </w:pPr>
                    </w:p>
                  </w:txbxContent>
                </v:textbox>
              </v:shape>
            </w:pict>
          </mc:Fallback>
        </mc:AlternateContent>
      </w:r>
    </w:p>
    <w:p w:rsidR="00C404DA" w:rsidRPr="00C404DA" w:rsidRDefault="00C404DA" w:rsidP="00C404DA">
      <w:pPr>
        <w:jc w:val="both"/>
        <w:rPr>
          <w:iCs/>
          <w:sz w:val="28"/>
          <w:szCs w:val="28"/>
        </w:rPr>
      </w:pPr>
      <w:r w:rsidRPr="00C404DA">
        <w:rPr>
          <w:iCs/>
          <w:noProof/>
          <w:sz w:val="28"/>
          <w:szCs w:val="28"/>
        </w:rPr>
        <mc:AlternateContent>
          <mc:Choice Requires="wps">
            <w:drawing>
              <wp:anchor distT="0" distB="0" distL="114300" distR="114300" simplePos="0" relativeHeight="251662336" behindDoc="0" locked="0" layoutInCell="1" allowOverlap="1" wp14:anchorId="49AA555E" wp14:editId="2699DD6D">
                <wp:simplePos x="0" y="0"/>
                <wp:positionH relativeFrom="column">
                  <wp:posOffset>3506470</wp:posOffset>
                </wp:positionH>
                <wp:positionV relativeFrom="paragraph">
                  <wp:posOffset>80078</wp:posOffset>
                </wp:positionV>
                <wp:extent cx="2914650" cy="685800"/>
                <wp:effectExtent l="0" t="0" r="19050" b="19050"/>
                <wp:wrapNone/>
                <wp:docPr id="7" name="Надпись 7"/>
                <wp:cNvGraphicFramePr/>
                <a:graphic xmlns:a="http://schemas.openxmlformats.org/drawingml/2006/main">
                  <a:graphicData uri="http://schemas.microsoft.com/office/word/2010/wordprocessingShape">
                    <wps:wsp>
                      <wps:cNvSpPr txBox="1"/>
                      <wps:spPr>
                        <a:xfrm>
                          <a:off x="0" y="0"/>
                          <a:ext cx="2914650" cy="685800"/>
                        </a:xfrm>
                        <a:prstGeom prst="rect">
                          <a:avLst/>
                        </a:prstGeom>
                        <a:solidFill>
                          <a:sysClr val="window" lastClr="FFFFFF"/>
                        </a:solidFill>
                        <a:ln w="6350">
                          <a:solidFill>
                            <a:prstClr val="black"/>
                          </a:solidFill>
                        </a:ln>
                        <a:effectLst/>
                      </wps:spPr>
                      <wps:txbx>
                        <w:txbxContent>
                          <w:p w:rsidR="00C404DA" w:rsidRPr="00AD6AE0" w:rsidRDefault="00C404DA" w:rsidP="00C404DA">
                            <w:pPr>
                              <w:jc w:val="center"/>
                              <w:rPr>
                                <w:rFonts w:ascii="Cambria" w:hAnsi="Cambria"/>
                                <w:b/>
                                <w:sz w:val="36"/>
                                <w:szCs w:val="36"/>
                              </w:rPr>
                            </w:pPr>
                            <w:r w:rsidRPr="00AD6AE0">
                              <w:rPr>
                                <w:rFonts w:ascii="Cambria" w:hAnsi="Cambria"/>
                                <w:b/>
                                <w:sz w:val="36"/>
                                <w:szCs w:val="36"/>
                              </w:rPr>
                              <w:t>Учебно-воспитательная работа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A555E" id="Надпись 7" o:spid="_x0000_s1031" type="#_x0000_t202" style="position:absolute;left:0;text-align:left;margin-left:276.1pt;margin-top:6.3pt;width:229.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" fillcolor="window" strokeweight=".5pt">
                <v:textbox>
                  <w:txbxContent>
                    <w:p w:rsidR="00C404DA" w:rsidRPr="00AD6AE0" w:rsidRDefault="00C404DA" w:rsidP="00C404DA">
                      <w:pPr>
                        <w:jc w:val="center"/>
                        <w:rPr>
                          <w:rFonts w:ascii="Cambria" w:hAnsi="Cambria"/>
                          <w:b/>
                          <w:sz w:val="36"/>
                          <w:szCs w:val="36"/>
                        </w:rPr>
                      </w:pPr>
                      <w:r w:rsidRPr="00AD6AE0">
                        <w:rPr>
                          <w:rFonts w:ascii="Cambria" w:hAnsi="Cambria"/>
                          <w:b/>
                          <w:sz w:val="36"/>
                          <w:szCs w:val="36"/>
                        </w:rPr>
                        <w:t>Учебно-воспитательная работа</w:t>
                      </w:r>
                    </w:p>
                  </w:txbxContent>
                </v:textbox>
              </v:shape>
            </w:pict>
          </mc:Fallback>
        </mc:AlternateContent>
      </w:r>
      <w:r w:rsidRPr="00C404DA">
        <w:rPr>
          <w:iCs/>
          <w:noProof/>
          <w:sz w:val="28"/>
          <w:szCs w:val="28"/>
        </w:rPr>
        <mc:AlternateContent>
          <mc:Choice Requires="wps">
            <w:drawing>
              <wp:anchor distT="0" distB="0" distL="114300" distR="114300" simplePos="0" relativeHeight="251680768" behindDoc="0" locked="0" layoutInCell="1" allowOverlap="1" wp14:anchorId="77D0761C" wp14:editId="1350165F">
                <wp:simplePos x="0" y="0"/>
                <wp:positionH relativeFrom="column">
                  <wp:posOffset>2630170</wp:posOffset>
                </wp:positionH>
                <wp:positionV relativeFrom="paragraph">
                  <wp:posOffset>196215</wp:posOffset>
                </wp:positionV>
                <wp:extent cx="685800" cy="285750"/>
                <wp:effectExtent l="19050" t="19050" r="19050" b="38100"/>
                <wp:wrapNone/>
                <wp:docPr id="22" name="Стрелка вправо 22"/>
                <wp:cNvGraphicFramePr/>
                <a:graphic xmlns:a="http://schemas.openxmlformats.org/drawingml/2006/main">
                  <a:graphicData uri="http://schemas.microsoft.com/office/word/2010/wordprocessingShape">
                    <wps:wsp>
                      <wps:cNvSpPr/>
                      <wps:spPr>
                        <a:xfrm rot="10800000">
                          <a:off x="0" y="0"/>
                          <a:ext cx="685800" cy="285750"/>
                        </a:xfrm>
                        <a:prstGeom prst="rightArrow">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FDAE8" id="Стрелка вправо 22" o:spid="_x0000_s1026" type="#_x0000_t13" style="position:absolute;margin-left:207.1pt;margin-top:15.45pt;width:54pt;height:22.5pt;rotation:18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" adj="17100" fillcolor="red" strokecolor="#41719c" strokeweight="1pt"/>
            </w:pict>
          </mc:Fallback>
        </mc:AlternateContent>
      </w:r>
    </w:p>
    <w:p w:rsidR="00C404DA" w:rsidRPr="00C404DA" w:rsidRDefault="00C404DA" w:rsidP="00C404DA">
      <w:pPr>
        <w:jc w:val="both"/>
        <w:rPr>
          <w:iCs/>
          <w:sz w:val="28"/>
          <w:szCs w:val="28"/>
        </w:rPr>
      </w:pPr>
      <w:r w:rsidRPr="00C404DA">
        <w:rPr>
          <w:iCs/>
          <w:noProof/>
          <w:sz w:val="28"/>
          <w:szCs w:val="28"/>
        </w:rPr>
        <mc:AlternateContent>
          <mc:Choice Requires="wps">
            <w:drawing>
              <wp:anchor distT="0" distB="0" distL="114300" distR="114300" simplePos="0" relativeHeight="251679744" behindDoc="0" locked="0" layoutInCell="1" allowOverlap="1" wp14:anchorId="0276FA48" wp14:editId="296C3F60">
                <wp:simplePos x="0" y="0"/>
                <wp:positionH relativeFrom="column">
                  <wp:posOffset>6583045</wp:posOffset>
                </wp:positionH>
                <wp:positionV relativeFrom="paragraph">
                  <wp:posOffset>115570</wp:posOffset>
                </wp:positionV>
                <wp:extent cx="581025" cy="285750"/>
                <wp:effectExtent l="0" t="19050" r="47625" b="38100"/>
                <wp:wrapNone/>
                <wp:docPr id="21" name="Стрелка вправо 21"/>
                <wp:cNvGraphicFramePr/>
                <a:graphic xmlns:a="http://schemas.openxmlformats.org/drawingml/2006/main">
                  <a:graphicData uri="http://schemas.microsoft.com/office/word/2010/wordprocessingShape">
                    <wps:wsp>
                      <wps:cNvSpPr/>
                      <wps:spPr>
                        <a:xfrm>
                          <a:off x="0" y="0"/>
                          <a:ext cx="581025" cy="285750"/>
                        </a:xfrm>
                        <a:prstGeom prst="rightArrow">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5619B" id="Стрелка вправо 21" o:spid="_x0000_s1026" type="#_x0000_t13" style="position:absolute;margin-left:518.35pt;margin-top:9.1pt;width:45.7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" adj="16289" fillcolor="red" strokecolor="#41719c" strokeweight="1pt"/>
            </w:pict>
          </mc:Fallback>
        </mc:AlternateContent>
      </w:r>
    </w:p>
    <w:p w:rsidR="00C404DA" w:rsidRPr="00C404DA" w:rsidRDefault="00C404DA" w:rsidP="00C404DA">
      <w:pPr>
        <w:jc w:val="both"/>
        <w:rPr>
          <w:iCs/>
          <w:sz w:val="28"/>
          <w:szCs w:val="28"/>
        </w:rPr>
      </w:pPr>
    </w:p>
    <w:p w:rsidR="00C404DA" w:rsidRPr="00C404DA" w:rsidRDefault="00C404DA" w:rsidP="00C404DA">
      <w:pPr>
        <w:jc w:val="both"/>
        <w:rPr>
          <w:iCs/>
          <w:sz w:val="28"/>
          <w:szCs w:val="28"/>
        </w:rPr>
      </w:pPr>
    </w:p>
    <w:p w:rsidR="00C404DA" w:rsidRPr="00C404DA" w:rsidRDefault="00C404DA" w:rsidP="00C404DA">
      <w:pPr>
        <w:jc w:val="both"/>
        <w:rPr>
          <w:iCs/>
          <w:sz w:val="28"/>
          <w:szCs w:val="28"/>
        </w:rPr>
      </w:pPr>
    </w:p>
    <w:p w:rsidR="00C404DA" w:rsidRPr="00C404DA" w:rsidRDefault="00C404DA" w:rsidP="00C404DA">
      <w:pPr>
        <w:jc w:val="both"/>
        <w:rPr>
          <w:iCs/>
          <w:sz w:val="28"/>
          <w:szCs w:val="28"/>
        </w:rPr>
      </w:pPr>
      <w:r w:rsidRPr="00C404DA">
        <w:rPr>
          <w:iCs/>
          <w:noProof/>
          <w:sz w:val="28"/>
          <w:szCs w:val="28"/>
        </w:rPr>
        <mc:AlternateContent>
          <mc:Choice Requires="wps">
            <w:drawing>
              <wp:anchor distT="0" distB="0" distL="114300" distR="114300" simplePos="0" relativeHeight="251683840" behindDoc="0" locked="0" layoutInCell="1" allowOverlap="1" wp14:anchorId="38C80797" wp14:editId="6CD801CC">
                <wp:simplePos x="0" y="0"/>
                <wp:positionH relativeFrom="column">
                  <wp:posOffset>6224634</wp:posOffset>
                </wp:positionH>
                <wp:positionV relativeFrom="paragraph">
                  <wp:posOffset>202770</wp:posOffset>
                </wp:positionV>
                <wp:extent cx="1075198" cy="330835"/>
                <wp:effectExtent l="105410" t="8890" r="173355" b="0"/>
                <wp:wrapNone/>
                <wp:docPr id="25" name="Стрелка вправо 25"/>
                <wp:cNvGraphicFramePr/>
                <a:graphic xmlns:a="http://schemas.openxmlformats.org/drawingml/2006/main">
                  <a:graphicData uri="http://schemas.microsoft.com/office/word/2010/wordprocessingShape">
                    <wps:wsp>
                      <wps:cNvSpPr/>
                      <wps:spPr>
                        <a:xfrm rot="3748757">
                          <a:off x="0" y="0"/>
                          <a:ext cx="1075198" cy="330835"/>
                        </a:xfrm>
                        <a:prstGeom prst="rightArrow">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B2BD2" id="Стрелка вправо 25" o:spid="_x0000_s1026" type="#_x0000_t13" style="position:absolute;margin-left:490.15pt;margin-top:15.95pt;width:84.65pt;height:26.05pt;rotation:4094642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" adj="18277" fillcolor="red" strokecolor="#41719c" strokeweight="1pt"/>
            </w:pict>
          </mc:Fallback>
        </mc:AlternateContent>
      </w:r>
    </w:p>
    <w:p w:rsidR="00C404DA" w:rsidRPr="00C404DA" w:rsidRDefault="00C404DA" w:rsidP="00C404DA">
      <w:pPr>
        <w:jc w:val="both"/>
        <w:rPr>
          <w:iCs/>
          <w:sz w:val="28"/>
          <w:szCs w:val="28"/>
        </w:rPr>
      </w:pPr>
      <w:r w:rsidRPr="00C404DA">
        <w:rPr>
          <w:iCs/>
          <w:noProof/>
          <w:sz w:val="28"/>
          <w:szCs w:val="28"/>
        </w:rPr>
        <mc:AlternateContent>
          <mc:Choice Requires="wps">
            <w:drawing>
              <wp:anchor distT="0" distB="0" distL="114300" distR="114300" simplePos="0" relativeHeight="251686912" behindDoc="0" locked="0" layoutInCell="1" allowOverlap="1" wp14:anchorId="35C9D610" wp14:editId="1B25ED78">
                <wp:simplePos x="0" y="0"/>
                <wp:positionH relativeFrom="column">
                  <wp:posOffset>4476115</wp:posOffset>
                </wp:positionH>
                <wp:positionV relativeFrom="paragraph">
                  <wp:posOffset>204470</wp:posOffset>
                </wp:positionV>
                <wp:extent cx="1211263" cy="331291"/>
                <wp:effectExtent l="0" t="0" r="0" b="29210"/>
                <wp:wrapNone/>
                <wp:docPr id="28" name="Стрелка вправо 28"/>
                <wp:cNvGraphicFramePr/>
                <a:graphic xmlns:a="http://schemas.openxmlformats.org/drawingml/2006/main">
                  <a:graphicData uri="http://schemas.microsoft.com/office/word/2010/wordprocessingShape">
                    <wps:wsp>
                      <wps:cNvSpPr/>
                      <wps:spPr>
                        <a:xfrm rot="5400000">
                          <a:off x="0" y="0"/>
                          <a:ext cx="1211263" cy="331291"/>
                        </a:xfrm>
                        <a:prstGeom prst="rightArrow">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EA11D" id="Стрелка вправо 28" o:spid="_x0000_s1026" type="#_x0000_t13" style="position:absolute;margin-left:352.45pt;margin-top:16.1pt;width:95.4pt;height:26.1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" adj="18646" fillcolor="red" strokecolor="#41719c" strokeweight="1pt"/>
            </w:pict>
          </mc:Fallback>
        </mc:AlternateContent>
      </w:r>
      <w:r w:rsidRPr="00C404DA">
        <w:rPr>
          <w:iCs/>
          <w:noProof/>
          <w:sz w:val="28"/>
          <w:szCs w:val="28"/>
        </w:rPr>
        <mc:AlternateContent>
          <mc:Choice Requires="wps">
            <w:drawing>
              <wp:anchor distT="0" distB="0" distL="114300" distR="114300" simplePos="0" relativeHeight="251684864" behindDoc="0" locked="0" layoutInCell="1" allowOverlap="1" wp14:anchorId="1913DD47" wp14:editId="2A1CA79D">
                <wp:simplePos x="0" y="0"/>
                <wp:positionH relativeFrom="column">
                  <wp:posOffset>2977613</wp:posOffset>
                </wp:positionH>
                <wp:positionV relativeFrom="paragraph">
                  <wp:posOffset>58499</wp:posOffset>
                </wp:positionV>
                <wp:extent cx="1024239" cy="331291"/>
                <wp:effectExtent l="155892" t="0" r="180023" b="0"/>
                <wp:wrapNone/>
                <wp:docPr id="26" name="Стрелка вправо 26"/>
                <wp:cNvGraphicFramePr/>
                <a:graphic xmlns:a="http://schemas.openxmlformats.org/drawingml/2006/main">
                  <a:graphicData uri="http://schemas.microsoft.com/office/word/2010/wordprocessingShape">
                    <wps:wsp>
                      <wps:cNvSpPr/>
                      <wps:spPr>
                        <a:xfrm rot="7119988">
                          <a:off x="0" y="0"/>
                          <a:ext cx="1024239" cy="331291"/>
                        </a:xfrm>
                        <a:prstGeom prst="rightArrow">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FFB94" id="Стрелка вправо 26" o:spid="_x0000_s1026" type="#_x0000_t13" style="position:absolute;margin-left:234.45pt;margin-top:4.6pt;width:80.65pt;height:26.1pt;rotation:7776926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" adj="18107" fillcolor="red" strokecolor="#41719c" strokeweight="1pt"/>
            </w:pict>
          </mc:Fallback>
        </mc:AlternateContent>
      </w:r>
    </w:p>
    <w:p w:rsidR="00C404DA" w:rsidRPr="00C404DA" w:rsidRDefault="00C404DA" w:rsidP="00C404DA">
      <w:pPr>
        <w:jc w:val="both"/>
        <w:rPr>
          <w:iCs/>
          <w:sz w:val="28"/>
          <w:szCs w:val="28"/>
        </w:rPr>
      </w:pPr>
    </w:p>
    <w:p w:rsidR="00C404DA" w:rsidRPr="00C404DA" w:rsidRDefault="00C404DA" w:rsidP="00C404DA">
      <w:pPr>
        <w:jc w:val="both"/>
        <w:rPr>
          <w:iCs/>
          <w:sz w:val="28"/>
          <w:szCs w:val="28"/>
        </w:rPr>
      </w:pPr>
      <w:r w:rsidRPr="00C404DA">
        <w:rPr>
          <w:iCs/>
          <w:noProof/>
          <w:sz w:val="28"/>
          <w:szCs w:val="28"/>
        </w:rPr>
        <mc:AlternateContent>
          <mc:Choice Requires="wps">
            <w:drawing>
              <wp:anchor distT="0" distB="0" distL="114300" distR="114300" simplePos="0" relativeHeight="251673600" behindDoc="0" locked="0" layoutInCell="1" allowOverlap="1" wp14:anchorId="2856FC11" wp14:editId="2C10DD56">
                <wp:simplePos x="0" y="0"/>
                <wp:positionH relativeFrom="column">
                  <wp:posOffset>7021195</wp:posOffset>
                </wp:positionH>
                <wp:positionV relativeFrom="paragraph">
                  <wp:posOffset>189865</wp:posOffset>
                </wp:positionV>
                <wp:extent cx="2619375" cy="1143000"/>
                <wp:effectExtent l="0" t="0" r="28575" b="19050"/>
                <wp:wrapNone/>
                <wp:docPr id="14" name="Скругленный прямоугольник 14"/>
                <wp:cNvGraphicFramePr/>
                <a:graphic xmlns:a="http://schemas.openxmlformats.org/drawingml/2006/main">
                  <a:graphicData uri="http://schemas.microsoft.com/office/word/2010/wordprocessingShape">
                    <wps:wsp>
                      <wps:cNvSpPr/>
                      <wps:spPr>
                        <a:xfrm>
                          <a:off x="0" y="0"/>
                          <a:ext cx="2619375" cy="1143000"/>
                        </a:xfrm>
                        <a:prstGeom prst="roundRect">
                          <a:avLst/>
                        </a:prstGeom>
                        <a:solidFill>
                          <a:srgbClr val="FFC000"/>
                        </a:solidFill>
                        <a:ln w="12700" cap="flat" cmpd="sng" algn="ctr">
                          <a:solidFill>
                            <a:srgbClr val="FFC000">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C91636" id="Скругленный прямоугольник 14" o:spid="_x0000_s1026" style="position:absolute;margin-left:552.85pt;margin-top:14.95pt;width:206.25pt;height:9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" fillcolor="#ffc000" strokecolor="#bc8c00" strokeweight="1pt">
                <v:stroke joinstyle="miter"/>
              </v:roundrect>
            </w:pict>
          </mc:Fallback>
        </mc:AlternateContent>
      </w:r>
      <w:r w:rsidRPr="00C404DA">
        <w:rPr>
          <w:iCs/>
          <w:noProof/>
          <w:sz w:val="28"/>
          <w:szCs w:val="28"/>
        </w:rPr>
        <mc:AlternateContent>
          <mc:Choice Requires="wps">
            <w:drawing>
              <wp:anchor distT="0" distB="0" distL="114300" distR="114300" simplePos="0" relativeHeight="251671552" behindDoc="0" locked="0" layoutInCell="1" allowOverlap="1" wp14:anchorId="1E07F8D2" wp14:editId="32E15C31">
                <wp:simplePos x="0" y="0"/>
                <wp:positionH relativeFrom="column">
                  <wp:posOffset>695325</wp:posOffset>
                </wp:positionH>
                <wp:positionV relativeFrom="paragraph">
                  <wp:posOffset>194310</wp:posOffset>
                </wp:positionV>
                <wp:extent cx="2619375" cy="1143000"/>
                <wp:effectExtent l="0" t="0" r="28575" b="19050"/>
                <wp:wrapNone/>
                <wp:docPr id="12" name="Скругленный прямоугольник 12"/>
                <wp:cNvGraphicFramePr/>
                <a:graphic xmlns:a="http://schemas.openxmlformats.org/drawingml/2006/main">
                  <a:graphicData uri="http://schemas.microsoft.com/office/word/2010/wordprocessingShape">
                    <wps:wsp>
                      <wps:cNvSpPr/>
                      <wps:spPr>
                        <a:xfrm>
                          <a:off x="0" y="0"/>
                          <a:ext cx="2619375" cy="1143000"/>
                        </a:xfrm>
                        <a:prstGeom prst="roundRect">
                          <a:avLst/>
                        </a:prstGeom>
                        <a:solidFill>
                          <a:srgbClr val="FFC000"/>
                        </a:solidFill>
                        <a:ln w="12700" cap="flat" cmpd="sng" algn="ctr">
                          <a:solidFill>
                            <a:srgbClr val="FFC000">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CC5D6A" id="Скругленный прямоугольник 12" o:spid="_x0000_s1026" style="position:absolute;margin-left:54.75pt;margin-top:15.3pt;width:206.25pt;height:9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" fillcolor="#ffc000" strokecolor="#bc8c00" strokeweight="1pt">
                <v:stroke joinstyle="miter"/>
              </v:roundrect>
            </w:pict>
          </mc:Fallback>
        </mc:AlternateContent>
      </w:r>
    </w:p>
    <w:p w:rsidR="00C404DA" w:rsidRPr="00C404DA" w:rsidRDefault="00C404DA" w:rsidP="00C404DA">
      <w:pPr>
        <w:jc w:val="both"/>
        <w:rPr>
          <w:iCs/>
          <w:sz w:val="28"/>
          <w:szCs w:val="28"/>
        </w:rPr>
      </w:pPr>
      <w:r w:rsidRPr="00C404DA">
        <w:rPr>
          <w:iCs/>
          <w:noProof/>
          <w:sz w:val="28"/>
          <w:szCs w:val="28"/>
        </w:rPr>
        <mc:AlternateContent>
          <mc:Choice Requires="wps">
            <w:drawing>
              <wp:anchor distT="0" distB="0" distL="114300" distR="114300" simplePos="0" relativeHeight="251678720" behindDoc="0" locked="0" layoutInCell="1" allowOverlap="1" wp14:anchorId="0A9A9DB8" wp14:editId="68A14E1E">
                <wp:simplePos x="0" y="0"/>
                <wp:positionH relativeFrom="column">
                  <wp:posOffset>7335520</wp:posOffset>
                </wp:positionH>
                <wp:positionV relativeFrom="paragraph">
                  <wp:posOffset>185420</wp:posOffset>
                </wp:positionV>
                <wp:extent cx="2038350" cy="800100"/>
                <wp:effectExtent l="0" t="0" r="19050" b="19050"/>
                <wp:wrapNone/>
                <wp:docPr id="20" name="Надпись 20"/>
                <wp:cNvGraphicFramePr/>
                <a:graphic xmlns:a="http://schemas.openxmlformats.org/drawingml/2006/main">
                  <a:graphicData uri="http://schemas.microsoft.com/office/word/2010/wordprocessingShape">
                    <wps:wsp>
                      <wps:cNvSpPr txBox="1"/>
                      <wps:spPr>
                        <a:xfrm>
                          <a:off x="0" y="0"/>
                          <a:ext cx="2038350" cy="800100"/>
                        </a:xfrm>
                        <a:prstGeom prst="rect">
                          <a:avLst/>
                        </a:prstGeom>
                        <a:solidFill>
                          <a:sysClr val="window" lastClr="FFFFFF"/>
                        </a:solidFill>
                        <a:ln w="6350">
                          <a:solidFill>
                            <a:prstClr val="black"/>
                          </a:solidFill>
                        </a:ln>
                        <a:effectLst/>
                      </wps:spPr>
                      <wps:txbx>
                        <w:txbxContent>
                          <w:p w:rsidR="00C404DA" w:rsidRPr="00C02256" w:rsidRDefault="00C404DA" w:rsidP="00C404DA">
                            <w:pPr>
                              <w:jc w:val="center"/>
                              <w:rPr>
                                <w:rFonts w:ascii="Cambria" w:hAnsi="Cambria"/>
                                <w:b/>
                              </w:rPr>
                            </w:pPr>
                            <w:r w:rsidRPr="00C02256">
                              <w:rPr>
                                <w:rFonts w:ascii="Cambria" w:hAnsi="Cambria"/>
                                <w:b/>
                              </w:rPr>
                              <w:t>Профилактика правонарушений и асоциального поведения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A9DB8" id="Надпись 20" o:spid="_x0000_s1032" type="#_x0000_t202" style="position:absolute;left:0;text-align:left;margin-left:577.6pt;margin-top:14.6pt;width:160.5pt;height:6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" fillcolor="window" strokeweight=".5pt">
                <v:textbox>
                  <w:txbxContent>
                    <w:p w:rsidR="00C404DA" w:rsidRPr="00C02256" w:rsidRDefault="00C404DA" w:rsidP="00C404DA">
                      <w:pPr>
                        <w:jc w:val="center"/>
                        <w:rPr>
                          <w:rFonts w:ascii="Cambria" w:hAnsi="Cambria"/>
                          <w:b/>
                        </w:rPr>
                      </w:pPr>
                      <w:r w:rsidRPr="00C02256">
                        <w:rPr>
                          <w:rFonts w:ascii="Cambria" w:hAnsi="Cambria"/>
                          <w:b/>
                        </w:rPr>
                        <w:t>Профилактика правонарушений и асоциального поведения</w:t>
                      </w:r>
                    </w:p>
                  </w:txbxContent>
                </v:textbox>
              </v:shape>
            </w:pict>
          </mc:Fallback>
        </mc:AlternateContent>
      </w:r>
      <w:r w:rsidRPr="00C404DA">
        <w:rPr>
          <w:iCs/>
          <w:noProof/>
          <w:sz w:val="28"/>
          <w:szCs w:val="28"/>
        </w:rPr>
        <mc:AlternateContent>
          <mc:Choice Requires="wps">
            <w:drawing>
              <wp:anchor distT="0" distB="0" distL="114300" distR="114300" simplePos="0" relativeHeight="251676672" behindDoc="0" locked="0" layoutInCell="1" allowOverlap="1" wp14:anchorId="0F3ED089" wp14:editId="77D2C001">
                <wp:simplePos x="0" y="0"/>
                <wp:positionH relativeFrom="column">
                  <wp:posOffset>1058545</wp:posOffset>
                </wp:positionH>
                <wp:positionV relativeFrom="paragraph">
                  <wp:posOffset>185420</wp:posOffset>
                </wp:positionV>
                <wp:extent cx="2038350" cy="752475"/>
                <wp:effectExtent l="0" t="0" r="19050" b="28575"/>
                <wp:wrapNone/>
                <wp:docPr id="18" name="Надпись 18"/>
                <wp:cNvGraphicFramePr/>
                <a:graphic xmlns:a="http://schemas.openxmlformats.org/drawingml/2006/main">
                  <a:graphicData uri="http://schemas.microsoft.com/office/word/2010/wordprocessingShape">
                    <wps:wsp>
                      <wps:cNvSpPr txBox="1"/>
                      <wps:spPr>
                        <a:xfrm>
                          <a:off x="0" y="0"/>
                          <a:ext cx="2038350" cy="752475"/>
                        </a:xfrm>
                        <a:prstGeom prst="rect">
                          <a:avLst/>
                        </a:prstGeom>
                        <a:solidFill>
                          <a:sysClr val="window" lastClr="FFFFFF"/>
                        </a:solidFill>
                        <a:ln w="6350">
                          <a:solidFill>
                            <a:prstClr val="black"/>
                          </a:solidFill>
                        </a:ln>
                        <a:effectLst/>
                      </wps:spPr>
                      <wps:txbx>
                        <w:txbxContent>
                          <w:p w:rsidR="00C404DA" w:rsidRPr="00525F70" w:rsidRDefault="00C404DA" w:rsidP="00C404DA">
                            <w:pPr>
                              <w:jc w:val="center"/>
                              <w:rPr>
                                <w:rFonts w:ascii="Cambria" w:hAnsi="Cambria"/>
                                <w:b/>
                                <w:sz w:val="28"/>
                                <w:szCs w:val="28"/>
                              </w:rPr>
                            </w:pPr>
                            <w:r>
                              <w:rPr>
                                <w:rFonts w:ascii="Cambria" w:hAnsi="Cambria"/>
                                <w:b/>
                                <w:sz w:val="28"/>
                                <w:szCs w:val="28"/>
                              </w:rPr>
                              <w:t>Межведомственное взаимодействие</w:t>
                            </w:r>
                          </w:p>
                          <w:p w:rsidR="00C404DA" w:rsidRPr="00525F70" w:rsidRDefault="00C404DA" w:rsidP="00C404DA">
                            <w:pPr>
                              <w:jc w:val="center"/>
                              <w:rPr>
                                <w:rFonts w:ascii="Cambria" w:hAnsi="Cambria"/>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ED089" id="Надпись 18" o:spid="_x0000_s1033" type="#_x0000_t202" style="position:absolute;left:0;text-align:left;margin-left:83.35pt;margin-top:14.6pt;width:160.5pt;height:5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" fillcolor="window" strokeweight=".5pt">
                <v:textbox>
                  <w:txbxContent>
                    <w:p w:rsidR="00C404DA" w:rsidRPr="00525F70" w:rsidRDefault="00C404DA" w:rsidP="00C404DA">
                      <w:pPr>
                        <w:jc w:val="center"/>
                        <w:rPr>
                          <w:rFonts w:ascii="Cambria" w:hAnsi="Cambria"/>
                          <w:b/>
                          <w:sz w:val="28"/>
                          <w:szCs w:val="28"/>
                        </w:rPr>
                      </w:pPr>
                      <w:r>
                        <w:rPr>
                          <w:rFonts w:ascii="Cambria" w:hAnsi="Cambria"/>
                          <w:b/>
                          <w:sz w:val="28"/>
                          <w:szCs w:val="28"/>
                        </w:rPr>
                        <w:t>Межведомственное взаимодействие</w:t>
                      </w:r>
                    </w:p>
                    <w:p w:rsidR="00C404DA" w:rsidRPr="00525F70" w:rsidRDefault="00C404DA" w:rsidP="00C404DA">
                      <w:pPr>
                        <w:jc w:val="center"/>
                        <w:rPr>
                          <w:rFonts w:ascii="Cambria" w:hAnsi="Cambria"/>
                          <w:b/>
                        </w:rPr>
                      </w:pPr>
                    </w:p>
                  </w:txbxContent>
                </v:textbox>
              </v:shape>
            </w:pict>
          </mc:Fallback>
        </mc:AlternateContent>
      </w:r>
    </w:p>
    <w:p w:rsidR="00C404DA" w:rsidRPr="00C404DA" w:rsidRDefault="00C404DA" w:rsidP="00C404DA">
      <w:pPr>
        <w:jc w:val="both"/>
        <w:rPr>
          <w:iCs/>
          <w:sz w:val="28"/>
          <w:szCs w:val="28"/>
        </w:rPr>
      </w:pPr>
      <w:r w:rsidRPr="00C404DA">
        <w:rPr>
          <w:iCs/>
          <w:noProof/>
          <w:sz w:val="28"/>
          <w:szCs w:val="28"/>
        </w:rPr>
        <mc:AlternateContent>
          <mc:Choice Requires="wps">
            <w:drawing>
              <wp:anchor distT="0" distB="0" distL="114300" distR="114300" simplePos="0" relativeHeight="251672576" behindDoc="0" locked="0" layoutInCell="1" allowOverlap="1" wp14:anchorId="6B1CD4F5" wp14:editId="4C2298BD">
                <wp:simplePos x="0" y="0"/>
                <wp:positionH relativeFrom="column">
                  <wp:posOffset>3858895</wp:posOffset>
                </wp:positionH>
                <wp:positionV relativeFrom="paragraph">
                  <wp:posOffset>170815</wp:posOffset>
                </wp:positionV>
                <wp:extent cx="2619375" cy="1143000"/>
                <wp:effectExtent l="0" t="0" r="28575" b="19050"/>
                <wp:wrapNone/>
                <wp:docPr id="13" name="Скругленный прямоугольник 13"/>
                <wp:cNvGraphicFramePr/>
                <a:graphic xmlns:a="http://schemas.openxmlformats.org/drawingml/2006/main">
                  <a:graphicData uri="http://schemas.microsoft.com/office/word/2010/wordprocessingShape">
                    <wps:wsp>
                      <wps:cNvSpPr/>
                      <wps:spPr>
                        <a:xfrm>
                          <a:off x="0" y="0"/>
                          <a:ext cx="2619375" cy="1143000"/>
                        </a:xfrm>
                        <a:prstGeom prst="roundRect">
                          <a:avLst/>
                        </a:prstGeom>
                        <a:solidFill>
                          <a:srgbClr val="FFC000"/>
                        </a:solidFill>
                        <a:ln w="12700" cap="flat" cmpd="sng" algn="ctr">
                          <a:solidFill>
                            <a:srgbClr val="FFC000">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9682EE" id="Скругленный прямоугольник 13" o:spid="_x0000_s1026" style="position:absolute;margin-left:303.85pt;margin-top:13.45pt;width:206.25pt;height:9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" fillcolor="#ffc000" strokecolor="#bc8c00" strokeweight="1pt">
                <v:stroke joinstyle="miter"/>
              </v:roundrect>
            </w:pict>
          </mc:Fallback>
        </mc:AlternateContent>
      </w:r>
    </w:p>
    <w:p w:rsidR="00C404DA" w:rsidRPr="00C404DA" w:rsidRDefault="00C404DA" w:rsidP="00C404DA">
      <w:pPr>
        <w:jc w:val="both"/>
        <w:rPr>
          <w:iCs/>
          <w:sz w:val="28"/>
          <w:szCs w:val="28"/>
        </w:rPr>
      </w:pPr>
      <w:r w:rsidRPr="00C404DA">
        <w:rPr>
          <w:iCs/>
          <w:noProof/>
          <w:sz w:val="28"/>
          <w:szCs w:val="28"/>
        </w:rPr>
        <mc:AlternateContent>
          <mc:Choice Requires="wps">
            <w:drawing>
              <wp:anchor distT="0" distB="0" distL="114300" distR="114300" simplePos="0" relativeHeight="251677696" behindDoc="0" locked="0" layoutInCell="1" allowOverlap="1" wp14:anchorId="664A6D7D" wp14:editId="505744A7">
                <wp:simplePos x="0" y="0"/>
                <wp:positionH relativeFrom="column">
                  <wp:posOffset>4192270</wp:posOffset>
                </wp:positionH>
                <wp:positionV relativeFrom="paragraph">
                  <wp:posOffset>167005</wp:posOffset>
                </wp:positionV>
                <wp:extent cx="2038350" cy="752475"/>
                <wp:effectExtent l="0" t="0" r="19050" b="28575"/>
                <wp:wrapNone/>
                <wp:docPr id="19" name="Надпись 19"/>
                <wp:cNvGraphicFramePr/>
                <a:graphic xmlns:a="http://schemas.openxmlformats.org/drawingml/2006/main">
                  <a:graphicData uri="http://schemas.microsoft.com/office/word/2010/wordprocessingShape">
                    <wps:wsp>
                      <wps:cNvSpPr txBox="1"/>
                      <wps:spPr>
                        <a:xfrm>
                          <a:off x="0" y="0"/>
                          <a:ext cx="2038350" cy="752475"/>
                        </a:xfrm>
                        <a:prstGeom prst="rect">
                          <a:avLst/>
                        </a:prstGeom>
                        <a:solidFill>
                          <a:sysClr val="window" lastClr="FFFFFF"/>
                        </a:solidFill>
                        <a:ln w="6350">
                          <a:solidFill>
                            <a:prstClr val="black"/>
                          </a:solidFill>
                        </a:ln>
                        <a:effectLst/>
                      </wps:spPr>
                      <wps:txbx>
                        <w:txbxContent>
                          <w:p w:rsidR="00C404DA" w:rsidRPr="00525F70" w:rsidRDefault="00C404DA" w:rsidP="00C404DA">
                            <w:pPr>
                              <w:jc w:val="center"/>
                              <w:rPr>
                                <w:rFonts w:ascii="Cambria" w:hAnsi="Cambria"/>
                                <w:b/>
                                <w:sz w:val="28"/>
                                <w:szCs w:val="28"/>
                              </w:rPr>
                            </w:pPr>
                            <w:r>
                              <w:rPr>
                                <w:rFonts w:ascii="Cambria" w:hAnsi="Cambria"/>
                                <w:b/>
                                <w:sz w:val="28"/>
                                <w:szCs w:val="28"/>
                              </w:rPr>
                              <w:t>Сплочение коллектива</w:t>
                            </w:r>
                          </w:p>
                          <w:p w:rsidR="00C404DA" w:rsidRPr="00525F70" w:rsidRDefault="00C404DA" w:rsidP="00C404DA">
                            <w:pPr>
                              <w:jc w:val="center"/>
                              <w:rPr>
                                <w:rFonts w:ascii="Cambria" w:hAnsi="Cambria"/>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A6D7D" id="Надпись 19" o:spid="_x0000_s1034" type="#_x0000_t202" style="position:absolute;left:0;text-align:left;margin-left:330.1pt;margin-top:13.15pt;width:160.5pt;height:5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" fillcolor="window" strokeweight=".5pt">
                <v:textbox>
                  <w:txbxContent>
                    <w:p w:rsidR="00C404DA" w:rsidRPr="00525F70" w:rsidRDefault="00C404DA" w:rsidP="00C404DA">
                      <w:pPr>
                        <w:jc w:val="center"/>
                        <w:rPr>
                          <w:rFonts w:ascii="Cambria" w:hAnsi="Cambria"/>
                          <w:b/>
                          <w:sz w:val="28"/>
                          <w:szCs w:val="28"/>
                        </w:rPr>
                      </w:pPr>
                      <w:r>
                        <w:rPr>
                          <w:rFonts w:ascii="Cambria" w:hAnsi="Cambria"/>
                          <w:b/>
                          <w:sz w:val="28"/>
                          <w:szCs w:val="28"/>
                        </w:rPr>
                        <w:t>Сплочение коллектива</w:t>
                      </w:r>
                    </w:p>
                    <w:p w:rsidR="00C404DA" w:rsidRPr="00525F70" w:rsidRDefault="00C404DA" w:rsidP="00C404DA">
                      <w:pPr>
                        <w:jc w:val="center"/>
                        <w:rPr>
                          <w:rFonts w:ascii="Cambria" w:hAnsi="Cambria"/>
                          <w:b/>
                        </w:rPr>
                      </w:pPr>
                    </w:p>
                  </w:txbxContent>
                </v:textbox>
              </v:shape>
            </w:pict>
          </mc:Fallback>
        </mc:AlternateContent>
      </w:r>
    </w:p>
    <w:p w:rsidR="00C404DA" w:rsidRPr="00C404DA" w:rsidRDefault="00C404DA" w:rsidP="00C404DA">
      <w:pPr>
        <w:jc w:val="both"/>
        <w:rPr>
          <w:iCs/>
          <w:sz w:val="28"/>
          <w:szCs w:val="28"/>
        </w:rPr>
      </w:pPr>
    </w:p>
    <w:p w:rsidR="00C404DA" w:rsidRPr="00C404DA" w:rsidRDefault="00C404DA" w:rsidP="00C404DA">
      <w:pPr>
        <w:jc w:val="both"/>
        <w:rPr>
          <w:iCs/>
          <w:sz w:val="28"/>
          <w:szCs w:val="28"/>
        </w:rPr>
      </w:pPr>
    </w:p>
    <w:p w:rsidR="00C404DA" w:rsidRPr="00C404DA" w:rsidRDefault="00C404DA" w:rsidP="00C404DA">
      <w:pPr>
        <w:jc w:val="both"/>
        <w:rPr>
          <w:iCs/>
          <w:sz w:val="28"/>
          <w:szCs w:val="28"/>
        </w:rPr>
      </w:pPr>
    </w:p>
    <w:p w:rsidR="00C404DA" w:rsidRPr="00C404DA" w:rsidRDefault="00C404DA" w:rsidP="00C404DA">
      <w:pPr>
        <w:rPr>
          <w:iCs/>
          <w:sz w:val="28"/>
          <w:szCs w:val="28"/>
        </w:rPr>
      </w:pPr>
    </w:p>
    <w:p w:rsidR="00C404DA" w:rsidRPr="00C404DA" w:rsidRDefault="00C404DA" w:rsidP="00C404DA">
      <w:pPr>
        <w:jc w:val="center"/>
        <w:rPr>
          <w:b/>
          <w:sz w:val="28"/>
          <w:szCs w:val="28"/>
        </w:rPr>
      </w:pPr>
    </w:p>
    <w:p w:rsidR="00C404DA" w:rsidRPr="00C404DA" w:rsidRDefault="00C404DA" w:rsidP="00C404DA">
      <w:pPr>
        <w:jc w:val="center"/>
        <w:rPr>
          <w:b/>
          <w:sz w:val="28"/>
          <w:szCs w:val="28"/>
        </w:rPr>
      </w:pPr>
      <w:r w:rsidRPr="00C404DA">
        <w:rPr>
          <w:b/>
          <w:sz w:val="28"/>
          <w:szCs w:val="28"/>
        </w:rPr>
        <w:t>План учебно-воспитательной работы на 2020-2021 учебный год</w:t>
      </w:r>
    </w:p>
    <w:p w:rsidR="00C404DA" w:rsidRPr="00C404DA" w:rsidRDefault="00C404DA" w:rsidP="00C404DA">
      <w:pPr>
        <w:jc w:val="center"/>
        <w:rPr>
          <w:b/>
          <w:sz w:val="28"/>
          <w:szCs w:val="28"/>
        </w:rPr>
      </w:pPr>
    </w:p>
    <w:p w:rsidR="00C404DA" w:rsidRPr="00C404DA" w:rsidRDefault="00C404DA" w:rsidP="00C404DA">
      <w:pPr>
        <w:rPr>
          <w:b/>
          <w:sz w:val="28"/>
          <w:szCs w:val="28"/>
        </w:rPr>
      </w:pPr>
    </w:p>
    <w:tbl>
      <w:tblPr>
        <w:tblStyle w:val="41"/>
        <w:tblW w:w="15163" w:type="dxa"/>
        <w:tblLook w:val="04A0" w:firstRow="1" w:lastRow="0" w:firstColumn="1" w:lastColumn="0" w:noHBand="0" w:noVBand="1"/>
      </w:tblPr>
      <w:tblGrid>
        <w:gridCol w:w="2287"/>
        <w:gridCol w:w="8056"/>
        <w:gridCol w:w="1770"/>
        <w:gridCol w:w="3050"/>
      </w:tblGrid>
      <w:tr w:rsidR="00C404DA" w:rsidRPr="00C404DA" w:rsidTr="00BC1225">
        <w:tc>
          <w:tcPr>
            <w:tcW w:w="2287" w:type="dxa"/>
          </w:tcPr>
          <w:p w:rsidR="00C404DA" w:rsidRPr="00C404DA" w:rsidRDefault="00C404DA" w:rsidP="00C404DA">
            <w:pPr>
              <w:jc w:val="center"/>
              <w:rPr>
                <w:b/>
                <w:sz w:val="26"/>
                <w:szCs w:val="26"/>
              </w:rPr>
            </w:pPr>
            <w:r w:rsidRPr="00C404DA">
              <w:rPr>
                <w:b/>
                <w:sz w:val="26"/>
                <w:szCs w:val="26"/>
              </w:rPr>
              <w:t>Направление воспитательной деятельности</w:t>
            </w:r>
          </w:p>
        </w:tc>
        <w:tc>
          <w:tcPr>
            <w:tcW w:w="8056" w:type="dxa"/>
          </w:tcPr>
          <w:p w:rsidR="00C404DA" w:rsidRPr="00C404DA" w:rsidRDefault="00C404DA" w:rsidP="00C404DA">
            <w:pPr>
              <w:jc w:val="center"/>
              <w:rPr>
                <w:b/>
                <w:sz w:val="26"/>
                <w:szCs w:val="26"/>
              </w:rPr>
            </w:pPr>
            <w:r w:rsidRPr="00C404DA">
              <w:rPr>
                <w:b/>
                <w:sz w:val="26"/>
                <w:szCs w:val="26"/>
              </w:rPr>
              <w:t>Содержание работы</w:t>
            </w:r>
          </w:p>
        </w:tc>
        <w:tc>
          <w:tcPr>
            <w:tcW w:w="1770" w:type="dxa"/>
          </w:tcPr>
          <w:p w:rsidR="00C404DA" w:rsidRPr="00C404DA" w:rsidRDefault="00C404DA" w:rsidP="00C404DA">
            <w:pPr>
              <w:jc w:val="center"/>
              <w:rPr>
                <w:b/>
                <w:sz w:val="26"/>
                <w:szCs w:val="26"/>
              </w:rPr>
            </w:pPr>
            <w:r w:rsidRPr="00C404DA">
              <w:rPr>
                <w:b/>
                <w:sz w:val="26"/>
                <w:szCs w:val="26"/>
              </w:rPr>
              <w:t>Срок реализации</w:t>
            </w:r>
          </w:p>
        </w:tc>
        <w:tc>
          <w:tcPr>
            <w:tcW w:w="3050" w:type="dxa"/>
          </w:tcPr>
          <w:p w:rsidR="00C404DA" w:rsidRPr="00C404DA" w:rsidRDefault="00C404DA" w:rsidP="00C404DA">
            <w:pPr>
              <w:jc w:val="center"/>
              <w:rPr>
                <w:b/>
                <w:sz w:val="26"/>
                <w:szCs w:val="26"/>
              </w:rPr>
            </w:pPr>
            <w:r w:rsidRPr="00C404DA">
              <w:rPr>
                <w:b/>
                <w:sz w:val="26"/>
                <w:szCs w:val="26"/>
              </w:rPr>
              <w:t>Ответственные</w:t>
            </w:r>
          </w:p>
        </w:tc>
      </w:tr>
      <w:tr w:rsidR="00C404DA" w:rsidRPr="00C404DA" w:rsidTr="00BC1225">
        <w:tc>
          <w:tcPr>
            <w:tcW w:w="15163" w:type="dxa"/>
            <w:gridSpan w:val="4"/>
          </w:tcPr>
          <w:p w:rsidR="00C404DA" w:rsidRPr="00C404DA" w:rsidRDefault="00C404DA" w:rsidP="00C404DA">
            <w:pPr>
              <w:jc w:val="center"/>
              <w:rPr>
                <w:b/>
                <w:sz w:val="26"/>
                <w:szCs w:val="26"/>
              </w:rPr>
            </w:pPr>
            <w:r w:rsidRPr="00C404DA">
              <w:rPr>
                <w:b/>
                <w:sz w:val="26"/>
                <w:szCs w:val="26"/>
              </w:rPr>
              <w:t>СЕНТЯБРЬ</w:t>
            </w:r>
          </w:p>
        </w:tc>
      </w:tr>
      <w:tr w:rsidR="00C404DA" w:rsidRPr="00C404DA" w:rsidTr="00BC1225">
        <w:trPr>
          <w:trHeight w:val="514"/>
        </w:trPr>
        <w:tc>
          <w:tcPr>
            <w:tcW w:w="2287" w:type="dxa"/>
            <w:vMerge w:val="restart"/>
          </w:tcPr>
          <w:p w:rsidR="00C404DA" w:rsidRPr="00C404DA" w:rsidRDefault="00C404DA" w:rsidP="00C404DA">
            <w:pPr>
              <w:spacing w:line="0" w:lineRule="atLeast"/>
              <w:jc w:val="center"/>
              <w:rPr>
                <w:sz w:val="26"/>
                <w:szCs w:val="26"/>
              </w:rPr>
            </w:pPr>
            <w:r w:rsidRPr="00C404DA">
              <w:rPr>
                <w:sz w:val="26"/>
                <w:szCs w:val="26"/>
              </w:rPr>
              <w:t>Физическое воспитание</w:t>
            </w:r>
          </w:p>
        </w:tc>
        <w:tc>
          <w:tcPr>
            <w:tcW w:w="12876" w:type="dxa"/>
            <w:gridSpan w:val="3"/>
          </w:tcPr>
          <w:p w:rsidR="00C404DA" w:rsidRPr="00C404DA" w:rsidRDefault="00C404DA" w:rsidP="00C404DA">
            <w:pPr>
              <w:spacing w:line="0" w:lineRule="atLeast"/>
              <w:rPr>
                <w:sz w:val="26"/>
                <w:szCs w:val="26"/>
              </w:rPr>
            </w:pPr>
            <w:r w:rsidRPr="00C404DA">
              <w:rPr>
                <w:b/>
                <w:i/>
                <w:sz w:val="26"/>
                <w:szCs w:val="26"/>
              </w:rPr>
              <w:t>Организация процесса по физической подготовке:</w:t>
            </w:r>
          </w:p>
        </w:tc>
      </w:tr>
      <w:tr w:rsidR="00C404DA" w:rsidRPr="00C404DA" w:rsidTr="00BC1225">
        <w:trPr>
          <w:trHeight w:val="732"/>
        </w:trPr>
        <w:tc>
          <w:tcPr>
            <w:tcW w:w="2287" w:type="dxa"/>
            <w:vMerge/>
          </w:tcPr>
          <w:p w:rsidR="00C404DA" w:rsidRPr="00C404DA" w:rsidRDefault="00C404DA" w:rsidP="00C404DA">
            <w:pPr>
              <w:spacing w:line="0" w:lineRule="atLeast"/>
              <w:jc w:val="center"/>
              <w:rPr>
                <w:sz w:val="26"/>
                <w:szCs w:val="26"/>
              </w:rPr>
            </w:pPr>
          </w:p>
        </w:tc>
        <w:tc>
          <w:tcPr>
            <w:tcW w:w="8056" w:type="dxa"/>
          </w:tcPr>
          <w:p w:rsidR="00C404DA" w:rsidRPr="00C404DA" w:rsidRDefault="00C404DA" w:rsidP="00E30F6F">
            <w:pPr>
              <w:numPr>
                <w:ilvl w:val="0"/>
                <w:numId w:val="32"/>
              </w:numPr>
              <w:spacing w:after="200" w:line="0" w:lineRule="atLeast"/>
              <w:rPr>
                <w:sz w:val="26"/>
                <w:szCs w:val="26"/>
              </w:rPr>
            </w:pPr>
            <w:r w:rsidRPr="00C404DA">
              <w:rPr>
                <w:sz w:val="26"/>
                <w:szCs w:val="26"/>
              </w:rPr>
              <w:t>Составление расписания занятий</w:t>
            </w:r>
          </w:p>
          <w:p w:rsidR="00C404DA" w:rsidRPr="00C404DA" w:rsidRDefault="00C404DA" w:rsidP="00C404DA">
            <w:pPr>
              <w:spacing w:line="0" w:lineRule="atLeast"/>
              <w:rPr>
                <w:sz w:val="26"/>
                <w:szCs w:val="26"/>
              </w:rPr>
            </w:pPr>
          </w:p>
        </w:tc>
        <w:tc>
          <w:tcPr>
            <w:tcW w:w="1770" w:type="dxa"/>
          </w:tcPr>
          <w:p w:rsidR="00C404DA" w:rsidRPr="00C404DA" w:rsidRDefault="00C404DA" w:rsidP="00C404DA">
            <w:pPr>
              <w:spacing w:line="0" w:lineRule="atLeast"/>
              <w:rPr>
                <w:sz w:val="26"/>
                <w:szCs w:val="26"/>
              </w:rPr>
            </w:pPr>
            <w:r w:rsidRPr="00C404DA">
              <w:rPr>
                <w:sz w:val="26"/>
                <w:szCs w:val="26"/>
              </w:rPr>
              <w:t>01.09.2020-10.09.2020</w:t>
            </w:r>
          </w:p>
        </w:tc>
        <w:tc>
          <w:tcPr>
            <w:tcW w:w="3050" w:type="dxa"/>
          </w:tcPr>
          <w:p w:rsidR="00C404DA" w:rsidRPr="00C404DA" w:rsidRDefault="00C404DA" w:rsidP="00C404DA">
            <w:pPr>
              <w:spacing w:line="0" w:lineRule="atLeast"/>
              <w:jc w:val="center"/>
              <w:rPr>
                <w:sz w:val="26"/>
                <w:szCs w:val="26"/>
              </w:rPr>
            </w:pPr>
            <w:r w:rsidRPr="00C404DA">
              <w:rPr>
                <w:sz w:val="26"/>
                <w:szCs w:val="26"/>
              </w:rPr>
              <w:t>заместитель директора Комиссарова О.Н.</w:t>
            </w:r>
          </w:p>
        </w:tc>
      </w:tr>
      <w:tr w:rsidR="00C404DA" w:rsidRPr="00C404DA" w:rsidTr="00BC1225">
        <w:trPr>
          <w:trHeight w:val="842"/>
        </w:trPr>
        <w:tc>
          <w:tcPr>
            <w:tcW w:w="2287" w:type="dxa"/>
            <w:vMerge/>
          </w:tcPr>
          <w:p w:rsidR="00C404DA" w:rsidRPr="00C404DA" w:rsidRDefault="00C404DA" w:rsidP="00C404DA">
            <w:pPr>
              <w:spacing w:line="0" w:lineRule="atLeast"/>
              <w:jc w:val="center"/>
              <w:rPr>
                <w:sz w:val="26"/>
                <w:szCs w:val="26"/>
              </w:rPr>
            </w:pPr>
          </w:p>
        </w:tc>
        <w:tc>
          <w:tcPr>
            <w:tcW w:w="8056" w:type="dxa"/>
          </w:tcPr>
          <w:p w:rsidR="00C404DA" w:rsidRPr="00C404DA" w:rsidRDefault="00C404DA" w:rsidP="00E30F6F">
            <w:pPr>
              <w:numPr>
                <w:ilvl w:val="0"/>
                <w:numId w:val="32"/>
              </w:numPr>
              <w:spacing w:after="200" w:line="0" w:lineRule="atLeast"/>
              <w:rPr>
                <w:sz w:val="26"/>
                <w:szCs w:val="26"/>
              </w:rPr>
            </w:pPr>
            <w:r w:rsidRPr="00C404DA">
              <w:rPr>
                <w:sz w:val="26"/>
                <w:szCs w:val="26"/>
              </w:rPr>
              <w:t>Организация учебно-тренировочного процесса</w:t>
            </w:r>
          </w:p>
          <w:p w:rsidR="00C404DA" w:rsidRPr="00C404DA" w:rsidRDefault="00C404DA" w:rsidP="00C404DA">
            <w:pPr>
              <w:spacing w:line="0" w:lineRule="atLeast"/>
              <w:rPr>
                <w:sz w:val="26"/>
                <w:szCs w:val="26"/>
              </w:rPr>
            </w:pPr>
            <w:r w:rsidRPr="00C404DA">
              <w:rPr>
                <w:sz w:val="26"/>
                <w:szCs w:val="26"/>
              </w:rPr>
              <w:t>- проведение учебно-тренировочных занятий</w:t>
            </w:r>
          </w:p>
        </w:tc>
        <w:tc>
          <w:tcPr>
            <w:tcW w:w="1770" w:type="dxa"/>
          </w:tcPr>
          <w:p w:rsidR="00C404DA" w:rsidRPr="00C404DA" w:rsidRDefault="00C404DA" w:rsidP="00C404DA">
            <w:pPr>
              <w:spacing w:line="0" w:lineRule="atLeast"/>
              <w:rPr>
                <w:sz w:val="26"/>
                <w:szCs w:val="26"/>
              </w:rPr>
            </w:pPr>
            <w:r w:rsidRPr="00C404DA">
              <w:rPr>
                <w:sz w:val="26"/>
                <w:szCs w:val="26"/>
              </w:rPr>
              <w:t>01.09.2020-30.09.2020</w:t>
            </w:r>
          </w:p>
        </w:tc>
        <w:tc>
          <w:tcPr>
            <w:tcW w:w="3050" w:type="dxa"/>
          </w:tcPr>
          <w:p w:rsidR="00C404DA" w:rsidRPr="00C404DA" w:rsidRDefault="00C404DA" w:rsidP="00C404DA">
            <w:pPr>
              <w:spacing w:line="0" w:lineRule="atLeast"/>
              <w:jc w:val="center"/>
              <w:rPr>
                <w:sz w:val="26"/>
                <w:szCs w:val="26"/>
              </w:rPr>
            </w:pPr>
            <w:r w:rsidRPr="00C404DA">
              <w:rPr>
                <w:sz w:val="26"/>
                <w:szCs w:val="26"/>
              </w:rPr>
              <w:t>заместитель директора Комиссарова О.Н.,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rPr>
          <w:trHeight w:val="314"/>
        </w:trPr>
        <w:tc>
          <w:tcPr>
            <w:tcW w:w="2287" w:type="dxa"/>
            <w:vMerge/>
          </w:tcPr>
          <w:p w:rsidR="00C404DA" w:rsidRPr="00C404DA" w:rsidRDefault="00C404DA" w:rsidP="00C404DA">
            <w:pPr>
              <w:spacing w:line="0" w:lineRule="atLeast"/>
              <w:jc w:val="center"/>
              <w:rPr>
                <w:sz w:val="26"/>
                <w:szCs w:val="26"/>
              </w:rPr>
            </w:pPr>
          </w:p>
        </w:tc>
        <w:tc>
          <w:tcPr>
            <w:tcW w:w="12876" w:type="dxa"/>
            <w:gridSpan w:val="3"/>
          </w:tcPr>
          <w:p w:rsidR="00C404DA" w:rsidRPr="00C404DA" w:rsidRDefault="00C404DA" w:rsidP="00C404DA">
            <w:pPr>
              <w:spacing w:line="0" w:lineRule="atLeast"/>
              <w:rPr>
                <w:sz w:val="26"/>
                <w:szCs w:val="26"/>
              </w:rPr>
            </w:pPr>
            <w:r w:rsidRPr="00C404DA">
              <w:rPr>
                <w:b/>
                <w:i/>
                <w:sz w:val="26"/>
                <w:szCs w:val="26"/>
              </w:rPr>
              <w:t>Проведение и участие в спортивно-массовых мероприятий</w:t>
            </w:r>
          </w:p>
        </w:tc>
      </w:tr>
      <w:tr w:rsidR="00C404DA" w:rsidRPr="00C404DA" w:rsidTr="00BC1225">
        <w:trPr>
          <w:trHeight w:val="842"/>
        </w:trPr>
        <w:tc>
          <w:tcPr>
            <w:tcW w:w="2287" w:type="dxa"/>
            <w:vMerge/>
          </w:tcPr>
          <w:p w:rsidR="00C404DA" w:rsidRPr="00C404DA" w:rsidRDefault="00C404DA" w:rsidP="00C404DA">
            <w:pPr>
              <w:spacing w:line="0" w:lineRule="atLeast"/>
              <w:jc w:val="center"/>
              <w:rPr>
                <w:sz w:val="26"/>
                <w:szCs w:val="26"/>
              </w:rPr>
            </w:pPr>
          </w:p>
        </w:tc>
        <w:tc>
          <w:tcPr>
            <w:tcW w:w="8056" w:type="dxa"/>
          </w:tcPr>
          <w:p w:rsidR="00C404DA" w:rsidRPr="00C404DA" w:rsidRDefault="00C404DA" w:rsidP="00E30F6F">
            <w:pPr>
              <w:numPr>
                <w:ilvl w:val="0"/>
                <w:numId w:val="105"/>
              </w:numPr>
              <w:spacing w:after="200" w:line="0" w:lineRule="atLeast"/>
              <w:rPr>
                <w:sz w:val="26"/>
                <w:szCs w:val="26"/>
              </w:rPr>
            </w:pPr>
            <w:r w:rsidRPr="00C404DA">
              <w:rPr>
                <w:sz w:val="26"/>
                <w:szCs w:val="26"/>
              </w:rPr>
              <w:t>Участие в районных и областных спортивно-массовых и физкультурно-оздоровительных мероприятиях (по плану УСиМП)</w:t>
            </w:r>
          </w:p>
        </w:tc>
        <w:tc>
          <w:tcPr>
            <w:tcW w:w="1770" w:type="dxa"/>
          </w:tcPr>
          <w:p w:rsidR="00C404DA" w:rsidRPr="00C404DA" w:rsidRDefault="00C404DA" w:rsidP="00C404DA">
            <w:pPr>
              <w:spacing w:line="0" w:lineRule="atLeast"/>
              <w:rPr>
                <w:sz w:val="26"/>
                <w:szCs w:val="26"/>
              </w:rPr>
            </w:pPr>
            <w:r w:rsidRPr="00C404DA">
              <w:rPr>
                <w:sz w:val="26"/>
                <w:szCs w:val="26"/>
              </w:rPr>
              <w:t>01.09.2020-30.09.2020</w:t>
            </w:r>
          </w:p>
        </w:tc>
        <w:tc>
          <w:tcPr>
            <w:tcW w:w="3050" w:type="dxa"/>
          </w:tcPr>
          <w:p w:rsidR="00C404DA" w:rsidRPr="00C404DA" w:rsidRDefault="00C404DA" w:rsidP="00C404DA">
            <w:pPr>
              <w:jc w:val="center"/>
              <w:rPr>
                <w:sz w:val="26"/>
                <w:szCs w:val="26"/>
              </w:rPr>
            </w:pPr>
            <w:r w:rsidRPr="00C404DA">
              <w:rPr>
                <w:sz w:val="26"/>
                <w:szCs w:val="26"/>
              </w:rPr>
              <w:t>Заместитель директора Вакарин А.В.,</w:t>
            </w:r>
          </w:p>
          <w:p w:rsidR="00C404DA" w:rsidRPr="00C404DA" w:rsidRDefault="00C404DA" w:rsidP="00C404DA">
            <w:pPr>
              <w:jc w:val="center"/>
              <w:rPr>
                <w:sz w:val="26"/>
                <w:szCs w:val="26"/>
              </w:rPr>
            </w:pPr>
            <w:r w:rsidRPr="00C404DA">
              <w:rPr>
                <w:sz w:val="26"/>
                <w:szCs w:val="26"/>
              </w:rPr>
              <w:t>тренеры-преподаватели</w:t>
            </w:r>
          </w:p>
        </w:tc>
      </w:tr>
      <w:tr w:rsidR="00C404DA" w:rsidRPr="00C404DA" w:rsidTr="00BC1225">
        <w:trPr>
          <w:trHeight w:val="361"/>
        </w:trPr>
        <w:tc>
          <w:tcPr>
            <w:tcW w:w="2287" w:type="dxa"/>
            <w:vMerge/>
          </w:tcPr>
          <w:p w:rsidR="00C404DA" w:rsidRPr="00C404DA" w:rsidRDefault="00C404DA" w:rsidP="00C404DA">
            <w:pPr>
              <w:spacing w:line="0" w:lineRule="atLeast"/>
              <w:jc w:val="center"/>
              <w:rPr>
                <w:sz w:val="26"/>
                <w:szCs w:val="26"/>
              </w:rPr>
            </w:pPr>
          </w:p>
        </w:tc>
        <w:tc>
          <w:tcPr>
            <w:tcW w:w="8056" w:type="dxa"/>
          </w:tcPr>
          <w:p w:rsidR="00C404DA" w:rsidRPr="00C404DA" w:rsidRDefault="00C404DA" w:rsidP="00C404DA">
            <w:pPr>
              <w:spacing w:line="0" w:lineRule="atLeast"/>
              <w:rPr>
                <w:sz w:val="26"/>
                <w:szCs w:val="26"/>
              </w:rPr>
            </w:pPr>
            <w:r w:rsidRPr="00C404DA">
              <w:rPr>
                <w:b/>
                <w:i/>
                <w:sz w:val="26"/>
                <w:szCs w:val="26"/>
              </w:rPr>
              <w:t>Охрана труда и профилактика травматизма</w:t>
            </w:r>
          </w:p>
        </w:tc>
        <w:tc>
          <w:tcPr>
            <w:tcW w:w="1770" w:type="dxa"/>
          </w:tcPr>
          <w:p w:rsidR="00C404DA" w:rsidRPr="00C404DA" w:rsidRDefault="00C404DA" w:rsidP="00C404DA">
            <w:pPr>
              <w:jc w:val="center"/>
              <w:rPr>
                <w:sz w:val="26"/>
                <w:szCs w:val="26"/>
              </w:rPr>
            </w:pPr>
          </w:p>
        </w:tc>
        <w:tc>
          <w:tcPr>
            <w:tcW w:w="3050" w:type="dxa"/>
          </w:tcPr>
          <w:p w:rsidR="00C404DA" w:rsidRPr="00C404DA" w:rsidRDefault="00C404DA" w:rsidP="00C404DA">
            <w:pPr>
              <w:spacing w:line="0" w:lineRule="atLeast"/>
              <w:jc w:val="center"/>
              <w:rPr>
                <w:sz w:val="26"/>
                <w:szCs w:val="26"/>
              </w:rPr>
            </w:pPr>
          </w:p>
        </w:tc>
      </w:tr>
      <w:tr w:rsidR="00C404DA" w:rsidRPr="00C404DA" w:rsidTr="00BC1225">
        <w:trPr>
          <w:trHeight w:val="842"/>
        </w:trPr>
        <w:tc>
          <w:tcPr>
            <w:tcW w:w="2287" w:type="dxa"/>
            <w:vMerge/>
          </w:tcPr>
          <w:p w:rsidR="00C404DA" w:rsidRPr="00C404DA" w:rsidRDefault="00C404DA" w:rsidP="00C404DA">
            <w:pPr>
              <w:spacing w:line="0" w:lineRule="atLeast"/>
              <w:jc w:val="center"/>
              <w:rPr>
                <w:sz w:val="26"/>
                <w:szCs w:val="26"/>
              </w:rPr>
            </w:pPr>
          </w:p>
        </w:tc>
        <w:tc>
          <w:tcPr>
            <w:tcW w:w="8056" w:type="dxa"/>
          </w:tcPr>
          <w:p w:rsidR="00C404DA" w:rsidRPr="00C404DA" w:rsidRDefault="00C404DA" w:rsidP="00C404DA">
            <w:pPr>
              <w:spacing w:line="0" w:lineRule="atLeast"/>
              <w:rPr>
                <w:sz w:val="26"/>
                <w:szCs w:val="26"/>
              </w:rPr>
            </w:pPr>
            <w:r w:rsidRPr="00C404DA">
              <w:rPr>
                <w:sz w:val="26"/>
                <w:szCs w:val="26"/>
              </w:rPr>
              <w:t>1. Проведение инструктажей по технике безопасности. Проведение инструктажа по профилактике травматизма во время учебно-тренировочных занятий, соревнований и спортивно-массовых мероприятий.</w:t>
            </w:r>
          </w:p>
        </w:tc>
        <w:tc>
          <w:tcPr>
            <w:tcW w:w="1770" w:type="dxa"/>
          </w:tcPr>
          <w:p w:rsidR="00C404DA" w:rsidRPr="00C404DA" w:rsidRDefault="00C404DA" w:rsidP="00C404DA">
            <w:pPr>
              <w:jc w:val="center"/>
              <w:rPr>
                <w:sz w:val="26"/>
                <w:szCs w:val="26"/>
              </w:rPr>
            </w:pPr>
            <w:r w:rsidRPr="00C404DA">
              <w:rPr>
                <w:sz w:val="26"/>
                <w:szCs w:val="26"/>
              </w:rPr>
              <w:t>01.09.2020-04.09.2020</w:t>
            </w:r>
          </w:p>
        </w:tc>
        <w:tc>
          <w:tcPr>
            <w:tcW w:w="3050" w:type="dxa"/>
          </w:tcPr>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rPr>
          <w:trHeight w:val="340"/>
        </w:trPr>
        <w:tc>
          <w:tcPr>
            <w:tcW w:w="2287" w:type="dxa"/>
            <w:vMerge/>
          </w:tcPr>
          <w:p w:rsidR="00C404DA" w:rsidRPr="00C404DA" w:rsidRDefault="00C404DA" w:rsidP="00C404DA">
            <w:pPr>
              <w:spacing w:line="0" w:lineRule="atLeast"/>
              <w:jc w:val="center"/>
              <w:rPr>
                <w:sz w:val="26"/>
                <w:szCs w:val="26"/>
              </w:rPr>
            </w:pPr>
          </w:p>
        </w:tc>
        <w:tc>
          <w:tcPr>
            <w:tcW w:w="8056" w:type="dxa"/>
          </w:tcPr>
          <w:p w:rsidR="00C404DA" w:rsidRPr="00C404DA" w:rsidRDefault="00C404DA" w:rsidP="00C404DA">
            <w:pPr>
              <w:jc w:val="both"/>
              <w:rPr>
                <w:b/>
                <w:i/>
                <w:sz w:val="26"/>
                <w:szCs w:val="26"/>
              </w:rPr>
            </w:pPr>
            <w:r w:rsidRPr="00C404DA">
              <w:rPr>
                <w:b/>
                <w:i/>
                <w:sz w:val="26"/>
                <w:szCs w:val="26"/>
              </w:rPr>
              <w:t>Антидопинговые мероприятия</w:t>
            </w:r>
          </w:p>
        </w:tc>
        <w:tc>
          <w:tcPr>
            <w:tcW w:w="1770" w:type="dxa"/>
          </w:tcPr>
          <w:p w:rsidR="00C404DA" w:rsidRPr="00C404DA" w:rsidRDefault="00C404DA" w:rsidP="00C404DA">
            <w:pPr>
              <w:spacing w:line="0" w:lineRule="atLeast"/>
              <w:rPr>
                <w:sz w:val="26"/>
                <w:szCs w:val="26"/>
              </w:rPr>
            </w:pPr>
          </w:p>
        </w:tc>
        <w:tc>
          <w:tcPr>
            <w:tcW w:w="3050" w:type="dxa"/>
          </w:tcPr>
          <w:p w:rsidR="00C404DA" w:rsidRPr="00C404DA" w:rsidRDefault="00C404DA" w:rsidP="00C404DA">
            <w:pPr>
              <w:spacing w:line="0" w:lineRule="atLeast"/>
              <w:rPr>
                <w:sz w:val="26"/>
                <w:szCs w:val="26"/>
              </w:rPr>
            </w:pPr>
          </w:p>
        </w:tc>
      </w:tr>
      <w:tr w:rsidR="00C404DA" w:rsidRPr="00C404DA" w:rsidTr="00BC1225">
        <w:trPr>
          <w:trHeight w:val="842"/>
        </w:trPr>
        <w:tc>
          <w:tcPr>
            <w:tcW w:w="2287" w:type="dxa"/>
            <w:vMerge/>
          </w:tcPr>
          <w:p w:rsidR="00C404DA" w:rsidRPr="00C404DA" w:rsidRDefault="00C404DA" w:rsidP="00C404DA">
            <w:pPr>
              <w:spacing w:line="0" w:lineRule="atLeast"/>
              <w:jc w:val="center"/>
              <w:rPr>
                <w:sz w:val="26"/>
                <w:szCs w:val="26"/>
              </w:rPr>
            </w:pPr>
          </w:p>
        </w:tc>
        <w:tc>
          <w:tcPr>
            <w:tcW w:w="8056" w:type="dxa"/>
          </w:tcPr>
          <w:p w:rsidR="00C404DA" w:rsidRPr="00C404DA" w:rsidRDefault="00C404DA" w:rsidP="00E30F6F">
            <w:pPr>
              <w:numPr>
                <w:ilvl w:val="0"/>
                <w:numId w:val="45"/>
              </w:numPr>
              <w:spacing w:after="200" w:line="276" w:lineRule="auto"/>
              <w:jc w:val="both"/>
              <w:rPr>
                <w:sz w:val="26"/>
                <w:szCs w:val="26"/>
              </w:rPr>
            </w:pPr>
            <w:r w:rsidRPr="00C404DA">
              <w:rPr>
                <w:sz w:val="26"/>
                <w:szCs w:val="26"/>
              </w:rPr>
              <w:t>Информационная беседа «Что такое допинг и допинг-контроль»</w:t>
            </w:r>
          </w:p>
        </w:tc>
        <w:tc>
          <w:tcPr>
            <w:tcW w:w="1770" w:type="dxa"/>
          </w:tcPr>
          <w:p w:rsidR="00C404DA" w:rsidRPr="00C404DA" w:rsidRDefault="00C404DA" w:rsidP="00C404DA">
            <w:pPr>
              <w:spacing w:line="0" w:lineRule="atLeast"/>
              <w:rPr>
                <w:sz w:val="26"/>
                <w:szCs w:val="26"/>
              </w:rPr>
            </w:pPr>
            <w:r w:rsidRPr="00C404DA">
              <w:rPr>
                <w:sz w:val="26"/>
                <w:szCs w:val="26"/>
              </w:rPr>
              <w:t>15.09.2020-17.09.2020</w:t>
            </w:r>
          </w:p>
        </w:tc>
        <w:tc>
          <w:tcPr>
            <w:tcW w:w="3050" w:type="dxa"/>
          </w:tcPr>
          <w:p w:rsidR="00C404DA" w:rsidRPr="00C404DA" w:rsidRDefault="00C404DA" w:rsidP="00C404DA">
            <w:pPr>
              <w:spacing w:line="0" w:lineRule="atLeast"/>
              <w:jc w:val="center"/>
              <w:rPr>
                <w:sz w:val="26"/>
                <w:szCs w:val="26"/>
              </w:rPr>
            </w:pPr>
            <w:r w:rsidRPr="00C404DA">
              <w:rPr>
                <w:sz w:val="26"/>
                <w:szCs w:val="26"/>
              </w:rPr>
              <w:t>Врач по спортивной медицине Степанов О.Б.,</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val="restart"/>
          </w:tcPr>
          <w:p w:rsidR="00C404DA" w:rsidRPr="00C404DA" w:rsidRDefault="00C404DA" w:rsidP="00C404DA">
            <w:pPr>
              <w:spacing w:line="0" w:lineRule="atLeast"/>
              <w:jc w:val="center"/>
              <w:rPr>
                <w:sz w:val="26"/>
                <w:szCs w:val="26"/>
              </w:rPr>
            </w:pPr>
            <w:r w:rsidRPr="00C404DA">
              <w:rPr>
                <w:sz w:val="26"/>
                <w:szCs w:val="26"/>
              </w:rPr>
              <w:lastRenderedPageBreak/>
              <w:t>Работа с семьей</w:t>
            </w:r>
          </w:p>
        </w:tc>
        <w:tc>
          <w:tcPr>
            <w:tcW w:w="12876" w:type="dxa"/>
            <w:gridSpan w:val="3"/>
          </w:tcPr>
          <w:p w:rsidR="00C404DA" w:rsidRPr="00C404DA" w:rsidRDefault="00C404DA" w:rsidP="00C404DA">
            <w:pPr>
              <w:spacing w:line="0" w:lineRule="atLeast"/>
              <w:rPr>
                <w:sz w:val="26"/>
                <w:szCs w:val="26"/>
              </w:rPr>
            </w:pPr>
            <w:r w:rsidRPr="00C404DA">
              <w:rPr>
                <w:b/>
                <w:i/>
                <w:sz w:val="26"/>
                <w:szCs w:val="26"/>
              </w:rPr>
              <w:t xml:space="preserve">Взаимодействие с родителями в воспитании детей. </w:t>
            </w:r>
          </w:p>
        </w:tc>
      </w:tr>
      <w:tr w:rsidR="00C404DA" w:rsidRPr="00C404DA" w:rsidTr="00BC1225">
        <w:tc>
          <w:tcPr>
            <w:tcW w:w="2287" w:type="dxa"/>
            <w:vMerge/>
          </w:tcPr>
          <w:p w:rsidR="00C404DA" w:rsidRPr="00C404DA" w:rsidRDefault="00C404DA" w:rsidP="00C404DA">
            <w:pPr>
              <w:spacing w:line="0" w:lineRule="atLeast"/>
              <w:jc w:val="center"/>
              <w:rPr>
                <w:sz w:val="26"/>
                <w:szCs w:val="26"/>
              </w:rPr>
            </w:pPr>
          </w:p>
        </w:tc>
        <w:tc>
          <w:tcPr>
            <w:tcW w:w="8056" w:type="dxa"/>
          </w:tcPr>
          <w:p w:rsidR="00C404DA" w:rsidRPr="00C404DA" w:rsidRDefault="00C404DA" w:rsidP="00E30F6F">
            <w:pPr>
              <w:numPr>
                <w:ilvl w:val="0"/>
                <w:numId w:val="33"/>
              </w:numPr>
              <w:spacing w:after="200" w:line="0" w:lineRule="atLeast"/>
              <w:rPr>
                <w:sz w:val="26"/>
                <w:szCs w:val="26"/>
              </w:rPr>
            </w:pPr>
            <w:r w:rsidRPr="00C404DA">
              <w:rPr>
                <w:sz w:val="26"/>
                <w:szCs w:val="26"/>
              </w:rPr>
              <w:t>Проведение родительских собраний на тему «Ответственность родителей за воспитание своих детей»</w:t>
            </w:r>
          </w:p>
        </w:tc>
        <w:tc>
          <w:tcPr>
            <w:tcW w:w="1770" w:type="dxa"/>
          </w:tcPr>
          <w:p w:rsidR="00C404DA" w:rsidRPr="00C404DA" w:rsidRDefault="00C404DA" w:rsidP="00C404DA">
            <w:pPr>
              <w:spacing w:line="0" w:lineRule="atLeast"/>
              <w:rPr>
                <w:sz w:val="26"/>
                <w:szCs w:val="26"/>
              </w:rPr>
            </w:pPr>
            <w:r w:rsidRPr="00C404DA">
              <w:rPr>
                <w:sz w:val="26"/>
                <w:szCs w:val="26"/>
              </w:rPr>
              <w:t xml:space="preserve">28.09.2020-04.10.2020 </w:t>
            </w:r>
          </w:p>
        </w:tc>
        <w:tc>
          <w:tcPr>
            <w:tcW w:w="3050" w:type="dxa"/>
          </w:tcPr>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val="restart"/>
          </w:tcPr>
          <w:p w:rsidR="00C404DA" w:rsidRPr="00C404DA" w:rsidRDefault="00C404DA" w:rsidP="00C404DA">
            <w:pPr>
              <w:spacing w:line="0" w:lineRule="atLeast"/>
              <w:jc w:val="center"/>
              <w:rPr>
                <w:sz w:val="26"/>
                <w:szCs w:val="26"/>
              </w:rPr>
            </w:pPr>
            <w:r w:rsidRPr="00C404DA">
              <w:rPr>
                <w:sz w:val="26"/>
                <w:szCs w:val="26"/>
              </w:rPr>
              <w:t>Социальное и профессиональное ориентирование</w:t>
            </w:r>
          </w:p>
        </w:tc>
        <w:tc>
          <w:tcPr>
            <w:tcW w:w="12876" w:type="dxa"/>
            <w:gridSpan w:val="3"/>
          </w:tcPr>
          <w:p w:rsidR="00C404DA" w:rsidRPr="00C404DA" w:rsidRDefault="00C404DA" w:rsidP="00C404DA">
            <w:pPr>
              <w:spacing w:line="0" w:lineRule="atLeast"/>
              <w:rPr>
                <w:sz w:val="26"/>
                <w:szCs w:val="26"/>
              </w:rPr>
            </w:pPr>
            <w:r w:rsidRPr="00C404DA">
              <w:rPr>
                <w:b/>
                <w:i/>
                <w:sz w:val="26"/>
                <w:szCs w:val="26"/>
              </w:rPr>
              <w:t>Участие в мероприятиях и конкурсах социальной и профессиональной направленности</w:t>
            </w:r>
          </w:p>
        </w:tc>
      </w:tr>
      <w:tr w:rsidR="00C404DA" w:rsidRPr="00C404DA" w:rsidTr="00BC1225">
        <w:tc>
          <w:tcPr>
            <w:tcW w:w="2287" w:type="dxa"/>
            <w:vMerge/>
          </w:tcPr>
          <w:p w:rsidR="00C404DA" w:rsidRPr="00C404DA" w:rsidRDefault="00C404DA" w:rsidP="00C404DA">
            <w:pPr>
              <w:spacing w:line="0" w:lineRule="atLeast"/>
              <w:jc w:val="center"/>
              <w:rPr>
                <w:sz w:val="26"/>
                <w:szCs w:val="26"/>
              </w:rPr>
            </w:pPr>
          </w:p>
        </w:tc>
        <w:tc>
          <w:tcPr>
            <w:tcW w:w="8056" w:type="dxa"/>
          </w:tcPr>
          <w:p w:rsidR="00C404DA" w:rsidRPr="00C404DA" w:rsidRDefault="00C404DA" w:rsidP="00E30F6F">
            <w:pPr>
              <w:numPr>
                <w:ilvl w:val="0"/>
                <w:numId w:val="34"/>
              </w:numPr>
              <w:spacing w:after="200" w:line="0" w:lineRule="atLeast"/>
              <w:rPr>
                <w:sz w:val="26"/>
                <w:szCs w:val="26"/>
              </w:rPr>
            </w:pPr>
            <w:r w:rsidRPr="00C404DA">
              <w:rPr>
                <w:sz w:val="26"/>
                <w:szCs w:val="26"/>
              </w:rPr>
              <w:t>Мероприятие «День молодежного самоуправления»</w:t>
            </w:r>
          </w:p>
          <w:p w:rsidR="00C404DA" w:rsidRPr="00C404DA" w:rsidRDefault="00C404DA" w:rsidP="00C404DA">
            <w:pPr>
              <w:spacing w:line="0" w:lineRule="atLeast"/>
              <w:rPr>
                <w:sz w:val="26"/>
                <w:szCs w:val="26"/>
              </w:rPr>
            </w:pPr>
          </w:p>
        </w:tc>
        <w:tc>
          <w:tcPr>
            <w:tcW w:w="1770" w:type="dxa"/>
          </w:tcPr>
          <w:p w:rsidR="00C404DA" w:rsidRPr="00C404DA" w:rsidRDefault="00C404DA" w:rsidP="00C404DA">
            <w:pPr>
              <w:spacing w:line="0" w:lineRule="atLeast"/>
              <w:rPr>
                <w:sz w:val="26"/>
                <w:szCs w:val="26"/>
              </w:rPr>
            </w:pPr>
            <w:r w:rsidRPr="00C404DA">
              <w:rPr>
                <w:sz w:val="26"/>
                <w:szCs w:val="26"/>
              </w:rPr>
              <w:t>08.09.2020</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tc>
      </w:tr>
      <w:tr w:rsidR="00C404DA" w:rsidRPr="00C404DA" w:rsidTr="00BC1225">
        <w:tc>
          <w:tcPr>
            <w:tcW w:w="2287" w:type="dxa"/>
            <w:vMerge/>
          </w:tcPr>
          <w:p w:rsidR="00C404DA" w:rsidRPr="00C404DA" w:rsidRDefault="00C404DA" w:rsidP="00C404DA">
            <w:pPr>
              <w:spacing w:line="0" w:lineRule="atLeast"/>
              <w:jc w:val="center"/>
              <w:rPr>
                <w:b/>
                <w:sz w:val="26"/>
                <w:szCs w:val="26"/>
              </w:rPr>
            </w:pPr>
          </w:p>
        </w:tc>
        <w:tc>
          <w:tcPr>
            <w:tcW w:w="12876" w:type="dxa"/>
            <w:gridSpan w:val="3"/>
          </w:tcPr>
          <w:p w:rsidR="00C404DA" w:rsidRPr="00C404DA" w:rsidRDefault="00C404DA" w:rsidP="00C404DA">
            <w:pPr>
              <w:spacing w:line="0" w:lineRule="atLeast"/>
              <w:rPr>
                <w:sz w:val="26"/>
                <w:szCs w:val="26"/>
              </w:rPr>
            </w:pPr>
            <w:r w:rsidRPr="00C404DA">
              <w:rPr>
                <w:rFonts w:eastAsia="Calibri"/>
                <w:b/>
                <w:i/>
                <w:sz w:val="26"/>
                <w:szCs w:val="26"/>
                <w:lang w:eastAsia="en-US"/>
              </w:rPr>
              <w:t>Профилактика ПАВ, наркотических и токсических веществ, спиртосодержащей продукции, распространение психоактивных веществ</w:t>
            </w:r>
          </w:p>
        </w:tc>
      </w:tr>
      <w:tr w:rsidR="00C404DA" w:rsidRPr="00C404DA" w:rsidTr="00BC1225">
        <w:tc>
          <w:tcPr>
            <w:tcW w:w="2287" w:type="dxa"/>
            <w:vMerge/>
          </w:tcPr>
          <w:p w:rsidR="00C404DA" w:rsidRPr="00C404DA" w:rsidRDefault="00C404DA" w:rsidP="00C404DA">
            <w:pPr>
              <w:spacing w:line="0" w:lineRule="atLeast"/>
              <w:jc w:val="center"/>
              <w:rPr>
                <w:b/>
                <w:sz w:val="26"/>
                <w:szCs w:val="26"/>
              </w:rPr>
            </w:pPr>
          </w:p>
        </w:tc>
        <w:tc>
          <w:tcPr>
            <w:tcW w:w="8056" w:type="dxa"/>
          </w:tcPr>
          <w:p w:rsidR="00C404DA" w:rsidRPr="00C404DA" w:rsidRDefault="00C404DA" w:rsidP="00E30F6F">
            <w:pPr>
              <w:numPr>
                <w:ilvl w:val="0"/>
                <w:numId w:val="38"/>
              </w:numPr>
              <w:spacing w:after="200" w:line="0" w:lineRule="atLeast"/>
              <w:rPr>
                <w:sz w:val="26"/>
                <w:szCs w:val="26"/>
              </w:rPr>
            </w:pPr>
            <w:r w:rsidRPr="00C404DA">
              <w:rPr>
                <w:sz w:val="26"/>
                <w:szCs w:val="26"/>
              </w:rPr>
              <w:t>Профилактическая беседа «Сделай правильный выбор», приуроченное Областному Дню трезвости</w:t>
            </w:r>
          </w:p>
        </w:tc>
        <w:tc>
          <w:tcPr>
            <w:tcW w:w="1770" w:type="dxa"/>
          </w:tcPr>
          <w:p w:rsidR="00C404DA" w:rsidRPr="00C404DA" w:rsidRDefault="00C404DA" w:rsidP="00C404DA">
            <w:pPr>
              <w:spacing w:line="0" w:lineRule="atLeast"/>
              <w:rPr>
                <w:sz w:val="26"/>
                <w:szCs w:val="26"/>
              </w:rPr>
            </w:pPr>
            <w:r w:rsidRPr="00C404DA">
              <w:rPr>
                <w:sz w:val="26"/>
                <w:szCs w:val="26"/>
              </w:rPr>
              <w:t>10.09.2020-11.09.2020</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spacing w:line="0" w:lineRule="atLeast"/>
              <w:jc w:val="center"/>
              <w:rPr>
                <w:b/>
                <w:sz w:val="26"/>
                <w:szCs w:val="26"/>
              </w:rPr>
            </w:pPr>
          </w:p>
        </w:tc>
        <w:tc>
          <w:tcPr>
            <w:tcW w:w="12876" w:type="dxa"/>
            <w:gridSpan w:val="3"/>
          </w:tcPr>
          <w:p w:rsidR="00C404DA" w:rsidRPr="00C404DA" w:rsidRDefault="00C404DA" w:rsidP="00C404DA">
            <w:pPr>
              <w:spacing w:line="0" w:lineRule="atLeast"/>
              <w:rPr>
                <w:sz w:val="26"/>
                <w:szCs w:val="26"/>
              </w:rPr>
            </w:pPr>
            <w:r w:rsidRPr="00C404DA">
              <w:rPr>
                <w:rFonts w:eastAsia="Calibri"/>
                <w:b/>
                <w:i/>
                <w:sz w:val="26"/>
                <w:szCs w:val="26"/>
                <w:lang w:eastAsia="en-US"/>
              </w:rPr>
              <w:t>Профилактика терроризма, экстремизма и нетерпимости в подростково-молодежной среде</w:t>
            </w:r>
          </w:p>
        </w:tc>
      </w:tr>
      <w:tr w:rsidR="00C404DA" w:rsidRPr="00C404DA" w:rsidTr="00BC1225">
        <w:tc>
          <w:tcPr>
            <w:tcW w:w="2287" w:type="dxa"/>
            <w:vMerge/>
          </w:tcPr>
          <w:p w:rsidR="00C404DA" w:rsidRPr="00C404DA" w:rsidRDefault="00C404DA" w:rsidP="00C404DA">
            <w:pPr>
              <w:spacing w:line="0" w:lineRule="atLeast"/>
              <w:jc w:val="center"/>
              <w:rPr>
                <w:b/>
                <w:sz w:val="26"/>
                <w:szCs w:val="26"/>
              </w:rPr>
            </w:pPr>
          </w:p>
        </w:tc>
        <w:tc>
          <w:tcPr>
            <w:tcW w:w="8056" w:type="dxa"/>
          </w:tcPr>
          <w:p w:rsidR="00C404DA" w:rsidRPr="00C404DA" w:rsidRDefault="00C404DA" w:rsidP="00E30F6F">
            <w:pPr>
              <w:numPr>
                <w:ilvl w:val="0"/>
                <w:numId w:val="39"/>
              </w:numPr>
              <w:spacing w:after="200" w:line="0" w:lineRule="atLeast"/>
              <w:rPr>
                <w:rFonts w:eastAsia="Calibri"/>
                <w:b/>
                <w:i/>
                <w:sz w:val="26"/>
                <w:szCs w:val="26"/>
                <w:lang w:eastAsia="en-US"/>
              </w:rPr>
            </w:pPr>
            <w:r w:rsidRPr="00C404DA">
              <w:rPr>
                <w:rFonts w:eastAsia="Calibri"/>
                <w:sz w:val="26"/>
                <w:szCs w:val="26"/>
                <w:lang w:eastAsia="en-US"/>
              </w:rPr>
              <w:t xml:space="preserve">Профилактическое мероприятие </w:t>
            </w:r>
            <w:r w:rsidRPr="00C404DA">
              <w:rPr>
                <w:rFonts w:eastAsia="Calibri"/>
                <w:color w:val="000000"/>
                <w:sz w:val="26"/>
                <w:szCs w:val="26"/>
                <w:lang w:eastAsia="en-US"/>
              </w:rPr>
              <w:t>«Молодежь – ЗА культуру мира, ПРОТИВ терроризма»</w:t>
            </w:r>
          </w:p>
        </w:tc>
        <w:tc>
          <w:tcPr>
            <w:tcW w:w="1770" w:type="dxa"/>
          </w:tcPr>
          <w:p w:rsidR="00C404DA" w:rsidRPr="00C404DA" w:rsidRDefault="00C404DA" w:rsidP="00C404DA">
            <w:pPr>
              <w:spacing w:line="0" w:lineRule="atLeast"/>
              <w:rPr>
                <w:sz w:val="26"/>
                <w:szCs w:val="26"/>
              </w:rPr>
            </w:pPr>
            <w:r w:rsidRPr="00C404DA">
              <w:rPr>
                <w:sz w:val="26"/>
                <w:szCs w:val="26"/>
              </w:rPr>
              <w:t>01.09.2020-03.09.2020</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spacing w:line="0" w:lineRule="atLeast"/>
              <w:jc w:val="center"/>
              <w:rPr>
                <w:b/>
                <w:sz w:val="26"/>
                <w:szCs w:val="26"/>
              </w:rPr>
            </w:pPr>
          </w:p>
        </w:tc>
        <w:tc>
          <w:tcPr>
            <w:tcW w:w="12876" w:type="dxa"/>
            <w:gridSpan w:val="3"/>
          </w:tcPr>
          <w:p w:rsidR="00C404DA" w:rsidRPr="00C404DA" w:rsidRDefault="00C404DA" w:rsidP="00C404DA">
            <w:pPr>
              <w:spacing w:line="0" w:lineRule="atLeast"/>
              <w:rPr>
                <w:sz w:val="26"/>
                <w:szCs w:val="26"/>
              </w:rPr>
            </w:pPr>
            <w:r w:rsidRPr="00C404DA">
              <w:rPr>
                <w:rFonts w:eastAsia="Calibri"/>
                <w:b/>
                <w:i/>
                <w:sz w:val="26"/>
                <w:szCs w:val="26"/>
                <w:lang w:eastAsia="en-US"/>
              </w:rPr>
              <w:t>Мероприятия, направленные на профилактику возникновения ЧС (угрозы теракта, бытовые пожары, период таяния льда, химические отравления и т.д.)</w:t>
            </w:r>
          </w:p>
        </w:tc>
      </w:tr>
      <w:tr w:rsidR="00C404DA" w:rsidRPr="00C404DA" w:rsidTr="00BC1225">
        <w:tc>
          <w:tcPr>
            <w:tcW w:w="2287" w:type="dxa"/>
            <w:vMerge/>
          </w:tcPr>
          <w:p w:rsidR="00C404DA" w:rsidRPr="00C404DA" w:rsidRDefault="00C404DA" w:rsidP="00C404DA">
            <w:pPr>
              <w:spacing w:line="0" w:lineRule="atLeast"/>
              <w:jc w:val="center"/>
              <w:rPr>
                <w:b/>
                <w:sz w:val="26"/>
                <w:szCs w:val="26"/>
              </w:rPr>
            </w:pPr>
          </w:p>
        </w:tc>
        <w:tc>
          <w:tcPr>
            <w:tcW w:w="8056" w:type="dxa"/>
          </w:tcPr>
          <w:p w:rsidR="00C404DA" w:rsidRPr="00C404DA" w:rsidRDefault="00C404DA" w:rsidP="00E30F6F">
            <w:pPr>
              <w:numPr>
                <w:ilvl w:val="0"/>
                <w:numId w:val="40"/>
              </w:numPr>
              <w:spacing w:after="200" w:line="276" w:lineRule="auto"/>
              <w:contextualSpacing/>
              <w:rPr>
                <w:sz w:val="26"/>
                <w:szCs w:val="26"/>
              </w:rPr>
            </w:pPr>
            <w:r w:rsidRPr="00C404DA">
              <w:rPr>
                <w:sz w:val="26"/>
                <w:szCs w:val="26"/>
              </w:rPr>
              <w:t>Профилактическая беседа «Поведение во время пожара»</w:t>
            </w:r>
          </w:p>
        </w:tc>
        <w:tc>
          <w:tcPr>
            <w:tcW w:w="1770" w:type="dxa"/>
            <w:vMerge w:val="restart"/>
          </w:tcPr>
          <w:p w:rsidR="00C404DA" w:rsidRPr="00C404DA" w:rsidRDefault="00C404DA" w:rsidP="00C404DA">
            <w:pPr>
              <w:jc w:val="center"/>
              <w:rPr>
                <w:sz w:val="26"/>
                <w:szCs w:val="26"/>
              </w:rPr>
            </w:pPr>
            <w:r w:rsidRPr="00C404DA">
              <w:rPr>
                <w:sz w:val="26"/>
                <w:szCs w:val="26"/>
              </w:rPr>
              <w:t>01.09.2020-15.09.2020</w:t>
            </w:r>
          </w:p>
        </w:tc>
        <w:tc>
          <w:tcPr>
            <w:tcW w:w="3050" w:type="dxa"/>
            <w:vMerge w:val="restart"/>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spacing w:line="0" w:lineRule="atLeast"/>
              <w:jc w:val="center"/>
              <w:rPr>
                <w:b/>
                <w:sz w:val="26"/>
                <w:szCs w:val="26"/>
              </w:rPr>
            </w:pPr>
          </w:p>
        </w:tc>
        <w:tc>
          <w:tcPr>
            <w:tcW w:w="8056" w:type="dxa"/>
          </w:tcPr>
          <w:p w:rsidR="00C404DA" w:rsidRPr="00C404DA" w:rsidRDefault="00C404DA" w:rsidP="00E30F6F">
            <w:pPr>
              <w:numPr>
                <w:ilvl w:val="0"/>
                <w:numId w:val="40"/>
              </w:numPr>
              <w:spacing w:after="200" w:line="276" w:lineRule="auto"/>
              <w:rPr>
                <w:sz w:val="26"/>
                <w:szCs w:val="26"/>
              </w:rPr>
            </w:pPr>
            <w:r w:rsidRPr="00C404DA">
              <w:rPr>
                <w:sz w:val="26"/>
                <w:szCs w:val="26"/>
              </w:rPr>
              <w:t>Профилактическая беседа «Опасность разведения костров в лесу»</w:t>
            </w:r>
          </w:p>
        </w:tc>
        <w:tc>
          <w:tcPr>
            <w:tcW w:w="1770" w:type="dxa"/>
            <w:vMerge/>
          </w:tcPr>
          <w:p w:rsidR="00C404DA" w:rsidRPr="00C404DA" w:rsidRDefault="00C404DA" w:rsidP="00C404DA">
            <w:pPr>
              <w:spacing w:line="0" w:lineRule="atLeast"/>
              <w:rPr>
                <w:sz w:val="26"/>
                <w:szCs w:val="26"/>
              </w:rPr>
            </w:pPr>
          </w:p>
        </w:tc>
        <w:tc>
          <w:tcPr>
            <w:tcW w:w="3050" w:type="dxa"/>
            <w:vMerge/>
          </w:tcPr>
          <w:p w:rsidR="00C404DA" w:rsidRPr="00C404DA" w:rsidRDefault="00C404DA" w:rsidP="00C404DA">
            <w:pPr>
              <w:spacing w:line="0" w:lineRule="atLeast"/>
              <w:rPr>
                <w:sz w:val="26"/>
                <w:szCs w:val="26"/>
              </w:rPr>
            </w:pPr>
          </w:p>
        </w:tc>
      </w:tr>
      <w:tr w:rsidR="00C404DA" w:rsidRPr="00C404DA" w:rsidTr="00BC1225">
        <w:tc>
          <w:tcPr>
            <w:tcW w:w="2287" w:type="dxa"/>
            <w:vMerge/>
          </w:tcPr>
          <w:p w:rsidR="00C404DA" w:rsidRPr="00C404DA" w:rsidRDefault="00C404DA" w:rsidP="00C404DA">
            <w:pPr>
              <w:spacing w:line="0" w:lineRule="atLeast"/>
              <w:jc w:val="center"/>
              <w:rPr>
                <w:b/>
                <w:sz w:val="26"/>
                <w:szCs w:val="26"/>
              </w:rPr>
            </w:pPr>
          </w:p>
        </w:tc>
        <w:tc>
          <w:tcPr>
            <w:tcW w:w="12876" w:type="dxa"/>
            <w:gridSpan w:val="3"/>
          </w:tcPr>
          <w:p w:rsidR="00C404DA" w:rsidRPr="00C404DA" w:rsidRDefault="00C404DA" w:rsidP="00C404DA">
            <w:pPr>
              <w:spacing w:line="0" w:lineRule="atLeast"/>
              <w:rPr>
                <w:sz w:val="26"/>
                <w:szCs w:val="26"/>
              </w:rPr>
            </w:pPr>
            <w:r w:rsidRPr="00C404DA">
              <w:rPr>
                <w:b/>
                <w:i/>
                <w:sz w:val="26"/>
                <w:szCs w:val="26"/>
              </w:rPr>
              <w:t>Профилактика ДТП с участием несовершеннолетних, профилактика травматизма на объектах инфраструктуры железнодорожного транспорта</w:t>
            </w:r>
          </w:p>
        </w:tc>
      </w:tr>
      <w:tr w:rsidR="00C404DA" w:rsidRPr="00C404DA" w:rsidTr="00BC1225">
        <w:tc>
          <w:tcPr>
            <w:tcW w:w="2287" w:type="dxa"/>
            <w:vMerge/>
          </w:tcPr>
          <w:p w:rsidR="00C404DA" w:rsidRPr="00C404DA" w:rsidRDefault="00C404DA" w:rsidP="00C404DA">
            <w:pPr>
              <w:spacing w:line="0" w:lineRule="atLeast"/>
              <w:jc w:val="center"/>
              <w:rPr>
                <w:b/>
                <w:sz w:val="26"/>
                <w:szCs w:val="26"/>
              </w:rPr>
            </w:pPr>
          </w:p>
        </w:tc>
        <w:tc>
          <w:tcPr>
            <w:tcW w:w="8056" w:type="dxa"/>
          </w:tcPr>
          <w:p w:rsidR="00C404DA" w:rsidRPr="00C404DA" w:rsidRDefault="00C404DA" w:rsidP="00E30F6F">
            <w:pPr>
              <w:numPr>
                <w:ilvl w:val="0"/>
                <w:numId w:val="41"/>
              </w:numPr>
              <w:spacing w:after="200" w:line="276" w:lineRule="auto"/>
              <w:rPr>
                <w:sz w:val="26"/>
                <w:szCs w:val="26"/>
              </w:rPr>
            </w:pPr>
            <w:r w:rsidRPr="00C404DA">
              <w:rPr>
                <w:sz w:val="26"/>
                <w:szCs w:val="26"/>
              </w:rPr>
              <w:t>Профилактические беседы с воспитанникам на знание правил дорожного движения</w:t>
            </w:r>
          </w:p>
        </w:tc>
        <w:tc>
          <w:tcPr>
            <w:tcW w:w="1770" w:type="dxa"/>
          </w:tcPr>
          <w:p w:rsidR="00C404DA" w:rsidRPr="00C404DA" w:rsidRDefault="00C404DA" w:rsidP="00C404DA">
            <w:pPr>
              <w:spacing w:line="0" w:lineRule="atLeast"/>
              <w:rPr>
                <w:sz w:val="26"/>
                <w:szCs w:val="26"/>
              </w:rPr>
            </w:pPr>
            <w:r w:rsidRPr="00C404DA">
              <w:rPr>
                <w:sz w:val="26"/>
                <w:szCs w:val="26"/>
              </w:rPr>
              <w:t>01.09.2020-06.09.2020</w:t>
            </w:r>
          </w:p>
        </w:tc>
        <w:tc>
          <w:tcPr>
            <w:tcW w:w="3050" w:type="dxa"/>
          </w:tcPr>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spacing w:line="0" w:lineRule="atLeast"/>
              <w:jc w:val="center"/>
              <w:rPr>
                <w:b/>
                <w:sz w:val="26"/>
                <w:szCs w:val="26"/>
              </w:rPr>
            </w:pPr>
          </w:p>
        </w:tc>
        <w:tc>
          <w:tcPr>
            <w:tcW w:w="12876" w:type="dxa"/>
            <w:gridSpan w:val="3"/>
          </w:tcPr>
          <w:p w:rsidR="00C404DA" w:rsidRPr="00C404DA" w:rsidRDefault="00C404DA" w:rsidP="00C404DA">
            <w:pPr>
              <w:spacing w:line="0" w:lineRule="atLeast"/>
              <w:rPr>
                <w:sz w:val="26"/>
                <w:szCs w:val="26"/>
              </w:rPr>
            </w:pPr>
            <w:r w:rsidRPr="00C404DA">
              <w:rPr>
                <w:b/>
                <w:i/>
                <w:sz w:val="26"/>
                <w:szCs w:val="26"/>
              </w:rPr>
              <w:t>Профилактика «Безопасный интернет»</w:t>
            </w:r>
          </w:p>
        </w:tc>
      </w:tr>
      <w:tr w:rsidR="00C404DA" w:rsidRPr="00C404DA" w:rsidTr="00BC1225">
        <w:tc>
          <w:tcPr>
            <w:tcW w:w="2287" w:type="dxa"/>
            <w:vMerge/>
          </w:tcPr>
          <w:p w:rsidR="00C404DA" w:rsidRPr="00C404DA" w:rsidRDefault="00C404DA" w:rsidP="00C404DA">
            <w:pPr>
              <w:spacing w:line="0" w:lineRule="atLeast"/>
              <w:jc w:val="center"/>
              <w:rPr>
                <w:b/>
                <w:sz w:val="26"/>
                <w:szCs w:val="26"/>
              </w:rPr>
            </w:pPr>
          </w:p>
        </w:tc>
        <w:tc>
          <w:tcPr>
            <w:tcW w:w="8056" w:type="dxa"/>
          </w:tcPr>
          <w:p w:rsidR="00C404DA" w:rsidRPr="00C404DA" w:rsidRDefault="00C404DA" w:rsidP="00E30F6F">
            <w:pPr>
              <w:numPr>
                <w:ilvl w:val="0"/>
                <w:numId w:val="51"/>
              </w:numPr>
              <w:spacing w:after="200" w:line="276" w:lineRule="auto"/>
              <w:rPr>
                <w:sz w:val="26"/>
                <w:szCs w:val="26"/>
              </w:rPr>
            </w:pPr>
            <w:r w:rsidRPr="00C404DA">
              <w:rPr>
                <w:sz w:val="26"/>
                <w:szCs w:val="26"/>
              </w:rPr>
              <w:t>Профилактическая беседа «Польза и вред интернета»</w:t>
            </w:r>
          </w:p>
        </w:tc>
        <w:tc>
          <w:tcPr>
            <w:tcW w:w="1770" w:type="dxa"/>
          </w:tcPr>
          <w:p w:rsidR="00C404DA" w:rsidRPr="00C404DA" w:rsidRDefault="00C404DA" w:rsidP="00C404DA">
            <w:pPr>
              <w:spacing w:line="0" w:lineRule="atLeast"/>
              <w:rPr>
                <w:sz w:val="26"/>
                <w:szCs w:val="26"/>
              </w:rPr>
            </w:pPr>
            <w:r w:rsidRPr="00C404DA">
              <w:rPr>
                <w:sz w:val="26"/>
                <w:szCs w:val="26"/>
              </w:rPr>
              <w:t>21.09.2020-27.09.2020</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val="restart"/>
          </w:tcPr>
          <w:p w:rsidR="00C404DA" w:rsidRPr="00C404DA" w:rsidRDefault="00C404DA" w:rsidP="00C404DA">
            <w:pPr>
              <w:jc w:val="center"/>
              <w:rPr>
                <w:sz w:val="26"/>
                <w:szCs w:val="26"/>
              </w:rPr>
            </w:pPr>
            <w:r w:rsidRPr="00C404DA">
              <w:rPr>
                <w:sz w:val="26"/>
                <w:szCs w:val="26"/>
              </w:rPr>
              <w:t>Гражданско-патриотическое воспитание</w:t>
            </w:r>
          </w:p>
        </w:tc>
        <w:tc>
          <w:tcPr>
            <w:tcW w:w="12876" w:type="dxa"/>
            <w:gridSpan w:val="3"/>
          </w:tcPr>
          <w:p w:rsidR="00C404DA" w:rsidRPr="00C404DA" w:rsidRDefault="00C404DA" w:rsidP="00C404DA">
            <w:pPr>
              <w:rPr>
                <w:b/>
                <w:sz w:val="26"/>
                <w:szCs w:val="26"/>
              </w:rPr>
            </w:pPr>
            <w:r w:rsidRPr="00C404DA">
              <w:rPr>
                <w:b/>
                <w:i/>
                <w:sz w:val="26"/>
                <w:szCs w:val="26"/>
              </w:rPr>
              <w:t>Участие в мероприятиях и конкурсах социальной и гражданской направленности</w:t>
            </w:r>
          </w:p>
        </w:tc>
      </w:tr>
      <w:tr w:rsidR="00C404DA" w:rsidRPr="00C404DA" w:rsidTr="00BC1225">
        <w:tc>
          <w:tcPr>
            <w:tcW w:w="2287" w:type="dxa"/>
            <w:vMerge/>
          </w:tcPr>
          <w:p w:rsidR="00C404DA" w:rsidRPr="00C404DA" w:rsidRDefault="00C404DA" w:rsidP="00C404DA">
            <w:pPr>
              <w:jc w:val="center"/>
              <w:rPr>
                <w:b/>
                <w:sz w:val="26"/>
                <w:szCs w:val="26"/>
              </w:rPr>
            </w:pPr>
          </w:p>
        </w:tc>
        <w:tc>
          <w:tcPr>
            <w:tcW w:w="8056" w:type="dxa"/>
          </w:tcPr>
          <w:p w:rsidR="00C404DA" w:rsidRPr="00C404DA" w:rsidRDefault="00C404DA" w:rsidP="00E30F6F">
            <w:pPr>
              <w:numPr>
                <w:ilvl w:val="0"/>
                <w:numId w:val="35"/>
              </w:numPr>
              <w:spacing w:after="200" w:line="276" w:lineRule="auto"/>
              <w:rPr>
                <w:sz w:val="26"/>
                <w:szCs w:val="26"/>
              </w:rPr>
            </w:pPr>
            <w:r w:rsidRPr="00C404DA">
              <w:rPr>
                <w:sz w:val="26"/>
                <w:szCs w:val="26"/>
              </w:rPr>
              <w:t>Принятие участия в мероприятиях, посвященных Единому дню голосования</w:t>
            </w:r>
          </w:p>
        </w:tc>
        <w:tc>
          <w:tcPr>
            <w:tcW w:w="1770" w:type="dxa"/>
          </w:tcPr>
          <w:p w:rsidR="00C404DA" w:rsidRPr="00C404DA" w:rsidRDefault="00C404DA" w:rsidP="00C404DA">
            <w:pPr>
              <w:jc w:val="center"/>
              <w:rPr>
                <w:sz w:val="26"/>
                <w:szCs w:val="26"/>
              </w:rPr>
            </w:pPr>
            <w:r w:rsidRPr="00C404DA">
              <w:rPr>
                <w:sz w:val="26"/>
                <w:szCs w:val="26"/>
              </w:rPr>
              <w:t>13.09.2020</w:t>
            </w:r>
          </w:p>
        </w:tc>
        <w:tc>
          <w:tcPr>
            <w:tcW w:w="3050" w:type="dxa"/>
          </w:tcPr>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val="restart"/>
          </w:tcPr>
          <w:p w:rsidR="00C404DA" w:rsidRPr="00C404DA" w:rsidRDefault="00C404DA" w:rsidP="00C404DA">
            <w:pPr>
              <w:jc w:val="center"/>
              <w:rPr>
                <w:sz w:val="26"/>
                <w:szCs w:val="26"/>
              </w:rPr>
            </w:pPr>
            <w:r w:rsidRPr="00C404DA">
              <w:rPr>
                <w:sz w:val="26"/>
                <w:szCs w:val="26"/>
              </w:rPr>
              <w:t>Сплочение коллектива</w:t>
            </w:r>
          </w:p>
        </w:tc>
        <w:tc>
          <w:tcPr>
            <w:tcW w:w="12876" w:type="dxa"/>
            <w:gridSpan w:val="3"/>
          </w:tcPr>
          <w:p w:rsidR="00C404DA" w:rsidRPr="00C404DA" w:rsidRDefault="00C404DA" w:rsidP="00C404DA">
            <w:pPr>
              <w:rPr>
                <w:b/>
                <w:sz w:val="26"/>
                <w:szCs w:val="26"/>
              </w:rPr>
            </w:pPr>
            <w:r w:rsidRPr="00C404DA">
              <w:rPr>
                <w:b/>
                <w:i/>
                <w:sz w:val="26"/>
                <w:szCs w:val="26"/>
              </w:rPr>
              <w:t>Индивидуальная работа с воспитанниками</w:t>
            </w:r>
          </w:p>
        </w:tc>
      </w:tr>
      <w:tr w:rsidR="00C404DA" w:rsidRPr="00C404DA" w:rsidTr="00BC1225">
        <w:tc>
          <w:tcPr>
            <w:tcW w:w="2287" w:type="dxa"/>
            <w:vMerge/>
          </w:tcPr>
          <w:p w:rsidR="00C404DA" w:rsidRPr="00C404DA" w:rsidRDefault="00C404DA" w:rsidP="00C404DA">
            <w:pPr>
              <w:jc w:val="center"/>
              <w:rPr>
                <w:b/>
                <w:sz w:val="26"/>
                <w:szCs w:val="26"/>
              </w:rPr>
            </w:pPr>
          </w:p>
        </w:tc>
        <w:tc>
          <w:tcPr>
            <w:tcW w:w="8056" w:type="dxa"/>
          </w:tcPr>
          <w:p w:rsidR="00C404DA" w:rsidRPr="00C404DA" w:rsidRDefault="00C404DA" w:rsidP="00E30F6F">
            <w:pPr>
              <w:numPr>
                <w:ilvl w:val="0"/>
                <w:numId w:val="36"/>
              </w:numPr>
              <w:spacing w:after="200" w:line="276" w:lineRule="auto"/>
              <w:rPr>
                <w:sz w:val="26"/>
                <w:szCs w:val="26"/>
              </w:rPr>
            </w:pPr>
            <w:r w:rsidRPr="00C404DA">
              <w:rPr>
                <w:sz w:val="26"/>
                <w:szCs w:val="26"/>
              </w:rPr>
              <w:t>Проведение бесед с воспитанниками о нормах и правилах поведения, взаимоуважения</w:t>
            </w:r>
          </w:p>
        </w:tc>
        <w:tc>
          <w:tcPr>
            <w:tcW w:w="1770" w:type="dxa"/>
          </w:tcPr>
          <w:p w:rsidR="00C404DA" w:rsidRPr="00C404DA" w:rsidRDefault="00C404DA" w:rsidP="00C404DA">
            <w:pPr>
              <w:jc w:val="center"/>
              <w:rPr>
                <w:sz w:val="26"/>
                <w:szCs w:val="26"/>
              </w:rPr>
            </w:pPr>
            <w:r w:rsidRPr="00C404DA">
              <w:rPr>
                <w:sz w:val="26"/>
                <w:szCs w:val="26"/>
              </w:rPr>
              <w:t>01.09.2020 – 30.09.2020</w:t>
            </w:r>
          </w:p>
        </w:tc>
        <w:tc>
          <w:tcPr>
            <w:tcW w:w="3050" w:type="dxa"/>
          </w:tcPr>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b/>
                <w:sz w:val="26"/>
                <w:szCs w:val="26"/>
              </w:rPr>
            </w:pPr>
          </w:p>
        </w:tc>
        <w:tc>
          <w:tcPr>
            <w:tcW w:w="12876" w:type="dxa"/>
            <w:gridSpan w:val="3"/>
          </w:tcPr>
          <w:p w:rsidR="00C404DA" w:rsidRPr="00C404DA" w:rsidRDefault="00C404DA" w:rsidP="00C404DA">
            <w:pPr>
              <w:rPr>
                <w:b/>
                <w:sz w:val="26"/>
                <w:szCs w:val="26"/>
              </w:rPr>
            </w:pPr>
            <w:r w:rsidRPr="00C404DA">
              <w:rPr>
                <w:b/>
                <w:i/>
                <w:sz w:val="26"/>
                <w:szCs w:val="26"/>
              </w:rPr>
              <w:t>Коллективно-групповая деятельность</w:t>
            </w:r>
          </w:p>
        </w:tc>
      </w:tr>
      <w:tr w:rsidR="00C404DA" w:rsidRPr="00C404DA" w:rsidTr="00BC1225">
        <w:tc>
          <w:tcPr>
            <w:tcW w:w="2287" w:type="dxa"/>
            <w:vMerge/>
          </w:tcPr>
          <w:p w:rsidR="00C404DA" w:rsidRPr="00C404DA" w:rsidRDefault="00C404DA" w:rsidP="00C404DA">
            <w:pPr>
              <w:jc w:val="center"/>
              <w:rPr>
                <w:b/>
                <w:sz w:val="26"/>
                <w:szCs w:val="26"/>
              </w:rPr>
            </w:pPr>
          </w:p>
        </w:tc>
        <w:tc>
          <w:tcPr>
            <w:tcW w:w="8056" w:type="dxa"/>
          </w:tcPr>
          <w:p w:rsidR="00C404DA" w:rsidRPr="00C404DA" w:rsidRDefault="00C404DA" w:rsidP="00E30F6F">
            <w:pPr>
              <w:numPr>
                <w:ilvl w:val="0"/>
                <w:numId w:val="37"/>
              </w:numPr>
              <w:spacing w:after="200" w:line="276" w:lineRule="auto"/>
              <w:rPr>
                <w:sz w:val="26"/>
                <w:szCs w:val="26"/>
              </w:rPr>
            </w:pPr>
            <w:r w:rsidRPr="00C404DA">
              <w:rPr>
                <w:sz w:val="26"/>
                <w:szCs w:val="26"/>
              </w:rPr>
              <w:t>Подвижные игры и конкурсы на сплочение коллектива в ходе учебно-тренировочных занятий</w:t>
            </w:r>
          </w:p>
        </w:tc>
        <w:tc>
          <w:tcPr>
            <w:tcW w:w="1770" w:type="dxa"/>
          </w:tcPr>
          <w:p w:rsidR="00C404DA" w:rsidRPr="00C404DA" w:rsidRDefault="00C404DA" w:rsidP="00C404DA">
            <w:pPr>
              <w:jc w:val="center"/>
              <w:rPr>
                <w:sz w:val="26"/>
                <w:szCs w:val="26"/>
              </w:rPr>
            </w:pPr>
            <w:r w:rsidRPr="00C404DA">
              <w:rPr>
                <w:sz w:val="26"/>
                <w:szCs w:val="26"/>
              </w:rPr>
              <w:t>01.09.2020-15.09.2020</w:t>
            </w:r>
          </w:p>
        </w:tc>
        <w:tc>
          <w:tcPr>
            <w:tcW w:w="3050" w:type="dxa"/>
          </w:tcPr>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15163" w:type="dxa"/>
            <w:gridSpan w:val="4"/>
          </w:tcPr>
          <w:p w:rsidR="00C404DA" w:rsidRPr="00C404DA" w:rsidRDefault="00C404DA" w:rsidP="00C404DA">
            <w:pPr>
              <w:jc w:val="center"/>
              <w:rPr>
                <w:b/>
                <w:sz w:val="26"/>
                <w:szCs w:val="26"/>
              </w:rPr>
            </w:pPr>
            <w:r w:rsidRPr="00C404DA">
              <w:rPr>
                <w:b/>
                <w:sz w:val="26"/>
                <w:szCs w:val="26"/>
              </w:rPr>
              <w:t>ОКТЯБРЬ</w:t>
            </w:r>
          </w:p>
        </w:tc>
      </w:tr>
      <w:tr w:rsidR="00C404DA" w:rsidRPr="00C404DA" w:rsidTr="00BC1225">
        <w:tc>
          <w:tcPr>
            <w:tcW w:w="2287" w:type="dxa"/>
            <w:vMerge w:val="restart"/>
          </w:tcPr>
          <w:p w:rsidR="00C404DA" w:rsidRPr="00C404DA" w:rsidRDefault="00C404DA" w:rsidP="00C404DA">
            <w:pPr>
              <w:spacing w:line="0" w:lineRule="atLeast"/>
              <w:jc w:val="center"/>
              <w:rPr>
                <w:sz w:val="26"/>
                <w:szCs w:val="26"/>
              </w:rPr>
            </w:pPr>
            <w:r w:rsidRPr="00C404DA">
              <w:rPr>
                <w:sz w:val="26"/>
                <w:szCs w:val="26"/>
              </w:rPr>
              <w:t>Физическое воспитание</w:t>
            </w:r>
          </w:p>
        </w:tc>
        <w:tc>
          <w:tcPr>
            <w:tcW w:w="12876" w:type="dxa"/>
            <w:gridSpan w:val="3"/>
          </w:tcPr>
          <w:p w:rsidR="00C404DA" w:rsidRPr="00C404DA" w:rsidRDefault="00C404DA" w:rsidP="00C404DA">
            <w:pPr>
              <w:rPr>
                <w:b/>
                <w:sz w:val="26"/>
                <w:szCs w:val="26"/>
              </w:rPr>
            </w:pPr>
            <w:r w:rsidRPr="00C404DA">
              <w:rPr>
                <w:b/>
                <w:i/>
                <w:sz w:val="26"/>
                <w:szCs w:val="26"/>
              </w:rPr>
              <w:t>Организация процесса по физической подготовке:</w:t>
            </w:r>
          </w:p>
        </w:tc>
      </w:tr>
      <w:tr w:rsidR="00C404DA" w:rsidRPr="00C404DA" w:rsidTr="00BC1225">
        <w:tc>
          <w:tcPr>
            <w:tcW w:w="2287" w:type="dxa"/>
            <w:vMerge/>
          </w:tcPr>
          <w:p w:rsidR="00C404DA" w:rsidRPr="00C404DA" w:rsidRDefault="00C404DA" w:rsidP="00C404DA">
            <w:pPr>
              <w:jc w:val="center"/>
              <w:rPr>
                <w:b/>
                <w:sz w:val="26"/>
                <w:szCs w:val="26"/>
              </w:rPr>
            </w:pPr>
          </w:p>
        </w:tc>
        <w:tc>
          <w:tcPr>
            <w:tcW w:w="8056" w:type="dxa"/>
          </w:tcPr>
          <w:p w:rsidR="00C404DA" w:rsidRPr="00C404DA" w:rsidRDefault="00C404DA" w:rsidP="00E30F6F">
            <w:pPr>
              <w:numPr>
                <w:ilvl w:val="0"/>
                <w:numId w:val="42"/>
              </w:numPr>
              <w:spacing w:after="200" w:line="0" w:lineRule="atLeast"/>
              <w:rPr>
                <w:sz w:val="26"/>
                <w:szCs w:val="26"/>
              </w:rPr>
            </w:pPr>
            <w:r w:rsidRPr="00C404DA">
              <w:rPr>
                <w:sz w:val="26"/>
                <w:szCs w:val="26"/>
              </w:rPr>
              <w:t>Организация учебно-тренировочного процесса</w:t>
            </w:r>
          </w:p>
          <w:p w:rsidR="00C404DA" w:rsidRPr="00C404DA" w:rsidRDefault="00C404DA" w:rsidP="00C404DA">
            <w:pPr>
              <w:rPr>
                <w:b/>
                <w:sz w:val="26"/>
                <w:szCs w:val="26"/>
              </w:rPr>
            </w:pPr>
            <w:r w:rsidRPr="00C404DA">
              <w:rPr>
                <w:sz w:val="26"/>
                <w:szCs w:val="26"/>
              </w:rPr>
              <w:t xml:space="preserve">      - проведение учебно-тренировочных занятий</w:t>
            </w:r>
          </w:p>
        </w:tc>
        <w:tc>
          <w:tcPr>
            <w:tcW w:w="1770" w:type="dxa"/>
          </w:tcPr>
          <w:p w:rsidR="00C404DA" w:rsidRPr="00C404DA" w:rsidRDefault="00C404DA" w:rsidP="00C404DA">
            <w:pPr>
              <w:jc w:val="center"/>
              <w:rPr>
                <w:sz w:val="26"/>
                <w:szCs w:val="26"/>
              </w:rPr>
            </w:pPr>
            <w:r w:rsidRPr="00C404DA">
              <w:rPr>
                <w:sz w:val="26"/>
                <w:szCs w:val="26"/>
              </w:rPr>
              <w:t>01.10.2020-31.10.2020</w:t>
            </w:r>
          </w:p>
        </w:tc>
        <w:tc>
          <w:tcPr>
            <w:tcW w:w="3050" w:type="dxa"/>
          </w:tcPr>
          <w:p w:rsidR="00C404DA" w:rsidRPr="00C404DA" w:rsidRDefault="00C404DA" w:rsidP="00C404DA">
            <w:pPr>
              <w:spacing w:line="0" w:lineRule="atLeast"/>
              <w:jc w:val="center"/>
              <w:rPr>
                <w:sz w:val="26"/>
                <w:szCs w:val="26"/>
              </w:rPr>
            </w:pPr>
            <w:r w:rsidRPr="00C404DA">
              <w:rPr>
                <w:sz w:val="26"/>
                <w:szCs w:val="26"/>
              </w:rPr>
              <w:t>заместитель директора Комиссарова О.Н.,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b/>
                <w:sz w:val="26"/>
                <w:szCs w:val="26"/>
              </w:rPr>
            </w:pPr>
          </w:p>
        </w:tc>
        <w:tc>
          <w:tcPr>
            <w:tcW w:w="12876" w:type="dxa"/>
            <w:gridSpan w:val="3"/>
          </w:tcPr>
          <w:p w:rsidR="00C404DA" w:rsidRPr="00C404DA" w:rsidRDefault="00C404DA" w:rsidP="00C404DA">
            <w:pPr>
              <w:rPr>
                <w:sz w:val="26"/>
                <w:szCs w:val="26"/>
              </w:rPr>
            </w:pPr>
            <w:r w:rsidRPr="00C404DA">
              <w:rPr>
                <w:b/>
                <w:i/>
                <w:sz w:val="26"/>
                <w:szCs w:val="26"/>
              </w:rPr>
              <w:t>Проведение и участие в спортивно-массовых мероприятий</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43"/>
              </w:numPr>
              <w:spacing w:after="200" w:line="276" w:lineRule="auto"/>
              <w:rPr>
                <w:sz w:val="26"/>
                <w:szCs w:val="26"/>
              </w:rPr>
            </w:pPr>
            <w:r w:rsidRPr="00C404DA">
              <w:rPr>
                <w:sz w:val="26"/>
                <w:szCs w:val="26"/>
              </w:rPr>
              <w:t>Осенний День здоровья</w:t>
            </w:r>
          </w:p>
        </w:tc>
        <w:tc>
          <w:tcPr>
            <w:tcW w:w="1770" w:type="dxa"/>
            <w:vMerge w:val="restart"/>
          </w:tcPr>
          <w:p w:rsidR="00C404DA" w:rsidRPr="00C404DA" w:rsidRDefault="00C404DA" w:rsidP="00C404DA">
            <w:pPr>
              <w:jc w:val="center"/>
              <w:rPr>
                <w:sz w:val="26"/>
                <w:szCs w:val="26"/>
              </w:rPr>
            </w:pPr>
            <w:r w:rsidRPr="00C404DA">
              <w:rPr>
                <w:sz w:val="26"/>
                <w:szCs w:val="26"/>
              </w:rPr>
              <w:t>03.10.2020</w:t>
            </w:r>
          </w:p>
        </w:tc>
        <w:tc>
          <w:tcPr>
            <w:tcW w:w="3050" w:type="dxa"/>
            <w:vMerge w:val="restart"/>
          </w:tcPr>
          <w:p w:rsidR="00C404DA" w:rsidRPr="00C404DA" w:rsidRDefault="00C404DA" w:rsidP="00C404DA">
            <w:pPr>
              <w:jc w:val="center"/>
              <w:rPr>
                <w:sz w:val="26"/>
                <w:szCs w:val="26"/>
              </w:rPr>
            </w:pPr>
            <w:r w:rsidRPr="00C404DA">
              <w:rPr>
                <w:sz w:val="26"/>
                <w:szCs w:val="26"/>
              </w:rPr>
              <w:t>Заместитель директора Вакарин А.В.,</w:t>
            </w:r>
          </w:p>
          <w:p w:rsidR="00C404DA" w:rsidRPr="00C404DA" w:rsidRDefault="00C404DA" w:rsidP="00C404DA">
            <w:pPr>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43"/>
              </w:numPr>
              <w:spacing w:after="200" w:line="276" w:lineRule="auto"/>
              <w:rPr>
                <w:sz w:val="26"/>
                <w:szCs w:val="26"/>
              </w:rPr>
            </w:pPr>
            <w:r w:rsidRPr="00C404DA">
              <w:rPr>
                <w:sz w:val="26"/>
                <w:szCs w:val="26"/>
              </w:rPr>
              <w:t>Всероссийский День бега «Кросс нации»</w:t>
            </w:r>
          </w:p>
        </w:tc>
        <w:tc>
          <w:tcPr>
            <w:tcW w:w="1770" w:type="dxa"/>
            <w:vMerge/>
          </w:tcPr>
          <w:p w:rsidR="00C404DA" w:rsidRPr="00C404DA" w:rsidRDefault="00C404DA" w:rsidP="00C404DA">
            <w:pPr>
              <w:jc w:val="center"/>
              <w:rPr>
                <w:sz w:val="26"/>
                <w:szCs w:val="26"/>
              </w:rPr>
            </w:pPr>
          </w:p>
        </w:tc>
        <w:tc>
          <w:tcPr>
            <w:tcW w:w="3050" w:type="dxa"/>
            <w:vMerge/>
          </w:tcPr>
          <w:p w:rsidR="00C404DA" w:rsidRPr="00C404DA" w:rsidRDefault="00C404DA" w:rsidP="00C404DA">
            <w:pPr>
              <w:jc w:val="center"/>
              <w:rPr>
                <w:sz w:val="26"/>
                <w:szCs w:val="26"/>
              </w:rPr>
            </w:pP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43"/>
              </w:numPr>
              <w:spacing w:after="200" w:line="276" w:lineRule="auto"/>
              <w:rPr>
                <w:sz w:val="26"/>
                <w:szCs w:val="26"/>
              </w:rPr>
            </w:pPr>
            <w:r w:rsidRPr="00C404DA">
              <w:rPr>
                <w:sz w:val="26"/>
                <w:szCs w:val="26"/>
              </w:rPr>
              <w:t>Физкультурное мероприятие, посвященное Всероссийскому Дню ходьбы</w:t>
            </w:r>
          </w:p>
        </w:tc>
        <w:tc>
          <w:tcPr>
            <w:tcW w:w="1770" w:type="dxa"/>
            <w:vMerge/>
          </w:tcPr>
          <w:p w:rsidR="00C404DA" w:rsidRPr="00C404DA" w:rsidRDefault="00C404DA" w:rsidP="00C404DA">
            <w:pPr>
              <w:jc w:val="center"/>
              <w:rPr>
                <w:sz w:val="26"/>
                <w:szCs w:val="26"/>
              </w:rPr>
            </w:pPr>
          </w:p>
        </w:tc>
        <w:tc>
          <w:tcPr>
            <w:tcW w:w="3050" w:type="dxa"/>
            <w:vMerge/>
          </w:tcPr>
          <w:p w:rsidR="00C404DA" w:rsidRPr="00C404DA" w:rsidRDefault="00C404DA" w:rsidP="00C404DA">
            <w:pPr>
              <w:jc w:val="center"/>
              <w:rPr>
                <w:sz w:val="26"/>
                <w:szCs w:val="26"/>
              </w:rPr>
            </w:pP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43"/>
              </w:numPr>
              <w:spacing w:after="200" w:line="276" w:lineRule="auto"/>
              <w:rPr>
                <w:sz w:val="26"/>
                <w:szCs w:val="26"/>
              </w:rPr>
            </w:pPr>
            <w:r w:rsidRPr="00C404DA">
              <w:rPr>
                <w:sz w:val="26"/>
                <w:szCs w:val="26"/>
              </w:rPr>
              <w:t>Фестиваль ВФСК ГТО «Время Побед»</w:t>
            </w:r>
          </w:p>
        </w:tc>
        <w:tc>
          <w:tcPr>
            <w:tcW w:w="1770" w:type="dxa"/>
          </w:tcPr>
          <w:p w:rsidR="00C404DA" w:rsidRPr="00C404DA" w:rsidRDefault="00C404DA" w:rsidP="00C404DA">
            <w:pPr>
              <w:jc w:val="center"/>
              <w:rPr>
                <w:sz w:val="26"/>
                <w:szCs w:val="26"/>
              </w:rPr>
            </w:pPr>
            <w:r w:rsidRPr="00C404DA">
              <w:rPr>
                <w:sz w:val="26"/>
                <w:szCs w:val="26"/>
              </w:rPr>
              <w:t>03.10.2020</w:t>
            </w:r>
          </w:p>
        </w:tc>
        <w:tc>
          <w:tcPr>
            <w:tcW w:w="3050" w:type="dxa"/>
          </w:tcPr>
          <w:p w:rsidR="00C404DA" w:rsidRPr="00C404DA" w:rsidRDefault="00C404DA" w:rsidP="00C404DA">
            <w:pPr>
              <w:jc w:val="center"/>
              <w:rPr>
                <w:sz w:val="26"/>
                <w:szCs w:val="26"/>
              </w:rPr>
            </w:pPr>
            <w:r w:rsidRPr="00C404DA">
              <w:rPr>
                <w:sz w:val="26"/>
                <w:szCs w:val="26"/>
              </w:rPr>
              <w:t>Руководитель центра тестирования ВФСК ГТО Щербань Д.А.</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43"/>
              </w:numPr>
              <w:spacing w:after="200" w:line="0" w:lineRule="atLeast"/>
              <w:rPr>
                <w:sz w:val="26"/>
                <w:szCs w:val="26"/>
              </w:rPr>
            </w:pPr>
            <w:r w:rsidRPr="00C404DA">
              <w:rPr>
                <w:sz w:val="26"/>
                <w:szCs w:val="26"/>
              </w:rPr>
              <w:t>Участие в районных и областных спортивно-массовых и физкультурно-оздоровительных мероприятиях (по плану УСиМП)</w:t>
            </w:r>
          </w:p>
        </w:tc>
        <w:tc>
          <w:tcPr>
            <w:tcW w:w="1770" w:type="dxa"/>
          </w:tcPr>
          <w:p w:rsidR="00C404DA" w:rsidRPr="00C404DA" w:rsidRDefault="00C404DA" w:rsidP="00C404DA">
            <w:pPr>
              <w:jc w:val="center"/>
              <w:rPr>
                <w:sz w:val="26"/>
                <w:szCs w:val="26"/>
              </w:rPr>
            </w:pPr>
            <w:r w:rsidRPr="00C404DA">
              <w:rPr>
                <w:sz w:val="26"/>
                <w:szCs w:val="26"/>
              </w:rPr>
              <w:t>01.10.2020-31.10.2020</w:t>
            </w:r>
          </w:p>
        </w:tc>
        <w:tc>
          <w:tcPr>
            <w:tcW w:w="3050" w:type="dxa"/>
          </w:tcPr>
          <w:p w:rsidR="00C404DA" w:rsidRPr="00C404DA" w:rsidRDefault="00C404DA" w:rsidP="00C404DA">
            <w:pPr>
              <w:jc w:val="center"/>
              <w:rPr>
                <w:sz w:val="26"/>
                <w:szCs w:val="26"/>
              </w:rPr>
            </w:pPr>
            <w:r w:rsidRPr="00C404DA">
              <w:rPr>
                <w:sz w:val="26"/>
                <w:szCs w:val="26"/>
              </w:rPr>
              <w:t>Заместитель директора Вакарин А.В.,</w:t>
            </w:r>
          </w:p>
          <w:p w:rsidR="00C404DA" w:rsidRPr="00C404DA" w:rsidRDefault="00C404DA" w:rsidP="00C404DA">
            <w:pPr>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C404DA">
            <w:pPr>
              <w:spacing w:line="0" w:lineRule="atLeast"/>
              <w:rPr>
                <w:sz w:val="26"/>
                <w:szCs w:val="26"/>
              </w:rPr>
            </w:pPr>
            <w:r w:rsidRPr="00C404DA">
              <w:rPr>
                <w:b/>
                <w:i/>
                <w:sz w:val="26"/>
                <w:szCs w:val="26"/>
              </w:rPr>
              <w:t>Антидопинговые мероприятия</w:t>
            </w:r>
          </w:p>
        </w:tc>
        <w:tc>
          <w:tcPr>
            <w:tcW w:w="1770" w:type="dxa"/>
          </w:tcPr>
          <w:p w:rsidR="00C404DA" w:rsidRPr="00C404DA" w:rsidRDefault="00C404DA" w:rsidP="00C404DA">
            <w:pPr>
              <w:jc w:val="center"/>
              <w:rPr>
                <w:sz w:val="26"/>
                <w:szCs w:val="26"/>
              </w:rPr>
            </w:pPr>
          </w:p>
        </w:tc>
        <w:tc>
          <w:tcPr>
            <w:tcW w:w="3050" w:type="dxa"/>
          </w:tcPr>
          <w:p w:rsidR="00C404DA" w:rsidRPr="00C404DA" w:rsidRDefault="00C404DA" w:rsidP="00C404DA">
            <w:pPr>
              <w:jc w:val="center"/>
              <w:rPr>
                <w:sz w:val="26"/>
                <w:szCs w:val="26"/>
              </w:rPr>
            </w:pP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53"/>
              </w:numPr>
              <w:spacing w:after="200" w:line="276" w:lineRule="auto"/>
              <w:ind w:left="702"/>
              <w:jc w:val="both"/>
              <w:rPr>
                <w:sz w:val="26"/>
                <w:szCs w:val="26"/>
              </w:rPr>
            </w:pPr>
            <w:r w:rsidRPr="00C404DA">
              <w:rPr>
                <w:sz w:val="26"/>
                <w:szCs w:val="26"/>
              </w:rPr>
              <w:t>Информационная беседа «Последствия допинга для здоровья»</w:t>
            </w:r>
          </w:p>
        </w:tc>
        <w:tc>
          <w:tcPr>
            <w:tcW w:w="1770" w:type="dxa"/>
          </w:tcPr>
          <w:p w:rsidR="00C404DA" w:rsidRPr="00C404DA" w:rsidRDefault="00C404DA" w:rsidP="00C404DA">
            <w:pPr>
              <w:spacing w:line="0" w:lineRule="atLeast"/>
              <w:rPr>
                <w:sz w:val="26"/>
                <w:szCs w:val="26"/>
              </w:rPr>
            </w:pPr>
            <w:r w:rsidRPr="00C404DA">
              <w:rPr>
                <w:sz w:val="26"/>
                <w:szCs w:val="26"/>
              </w:rPr>
              <w:t>12.10.2020-18.10.2020</w:t>
            </w:r>
          </w:p>
        </w:tc>
        <w:tc>
          <w:tcPr>
            <w:tcW w:w="3050" w:type="dxa"/>
          </w:tcPr>
          <w:p w:rsidR="00C404DA" w:rsidRPr="00C404DA" w:rsidRDefault="00C404DA" w:rsidP="00C404DA">
            <w:pPr>
              <w:spacing w:line="0" w:lineRule="atLeast"/>
              <w:jc w:val="center"/>
              <w:rPr>
                <w:sz w:val="26"/>
                <w:szCs w:val="26"/>
              </w:rPr>
            </w:pPr>
            <w:r w:rsidRPr="00C404DA">
              <w:rPr>
                <w:sz w:val="26"/>
                <w:szCs w:val="26"/>
              </w:rPr>
              <w:t>Врач по спортивной медицине Степанов О.Б.,</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val="restart"/>
          </w:tcPr>
          <w:p w:rsidR="00C404DA" w:rsidRPr="00C404DA" w:rsidRDefault="00C404DA" w:rsidP="00C404DA">
            <w:pPr>
              <w:jc w:val="center"/>
              <w:rPr>
                <w:sz w:val="26"/>
                <w:szCs w:val="26"/>
              </w:rPr>
            </w:pPr>
            <w:r w:rsidRPr="00C404DA">
              <w:rPr>
                <w:sz w:val="26"/>
                <w:szCs w:val="26"/>
              </w:rPr>
              <w:t>Работа с семьей</w:t>
            </w:r>
          </w:p>
        </w:tc>
        <w:tc>
          <w:tcPr>
            <w:tcW w:w="12876" w:type="dxa"/>
            <w:gridSpan w:val="3"/>
          </w:tcPr>
          <w:p w:rsidR="00C404DA" w:rsidRPr="00C404DA" w:rsidRDefault="00C404DA" w:rsidP="00C404DA">
            <w:pPr>
              <w:rPr>
                <w:sz w:val="26"/>
                <w:szCs w:val="26"/>
              </w:rPr>
            </w:pPr>
            <w:r w:rsidRPr="00C404DA">
              <w:rPr>
                <w:b/>
                <w:i/>
                <w:sz w:val="26"/>
                <w:szCs w:val="26"/>
              </w:rPr>
              <w:t>Привлечение родителей к проведению и участию в физкультурно-оздоровительных и спортивных мероприятиях</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44"/>
              </w:numPr>
              <w:spacing w:after="200" w:line="276" w:lineRule="auto"/>
              <w:rPr>
                <w:sz w:val="26"/>
                <w:szCs w:val="26"/>
              </w:rPr>
            </w:pPr>
            <w:r w:rsidRPr="00C404DA">
              <w:rPr>
                <w:sz w:val="26"/>
                <w:szCs w:val="26"/>
              </w:rPr>
              <w:t>Участие в физкультурно-оздоровительных и спортивно-массовых мероприятиях</w:t>
            </w:r>
          </w:p>
        </w:tc>
        <w:tc>
          <w:tcPr>
            <w:tcW w:w="1770" w:type="dxa"/>
          </w:tcPr>
          <w:p w:rsidR="00C404DA" w:rsidRPr="00C404DA" w:rsidRDefault="00C404DA" w:rsidP="00C404DA">
            <w:pPr>
              <w:jc w:val="center"/>
              <w:rPr>
                <w:sz w:val="26"/>
                <w:szCs w:val="26"/>
              </w:rPr>
            </w:pPr>
            <w:r w:rsidRPr="00C404DA">
              <w:rPr>
                <w:sz w:val="26"/>
                <w:szCs w:val="26"/>
              </w:rPr>
              <w:t>03.10.2020</w:t>
            </w:r>
          </w:p>
        </w:tc>
        <w:tc>
          <w:tcPr>
            <w:tcW w:w="3050" w:type="dxa"/>
          </w:tcPr>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val="restart"/>
          </w:tcPr>
          <w:p w:rsidR="00C404DA" w:rsidRPr="00C404DA" w:rsidRDefault="00C404DA" w:rsidP="00C404DA">
            <w:pPr>
              <w:jc w:val="center"/>
              <w:rPr>
                <w:sz w:val="26"/>
                <w:szCs w:val="26"/>
              </w:rPr>
            </w:pPr>
            <w:r w:rsidRPr="00C404DA">
              <w:rPr>
                <w:sz w:val="26"/>
                <w:szCs w:val="26"/>
              </w:rPr>
              <w:t>Эстетическое воспитание и расширение общего кругозора</w:t>
            </w:r>
          </w:p>
        </w:tc>
        <w:tc>
          <w:tcPr>
            <w:tcW w:w="12876" w:type="dxa"/>
            <w:gridSpan w:val="3"/>
          </w:tcPr>
          <w:p w:rsidR="00C404DA" w:rsidRPr="00C404DA" w:rsidRDefault="00C404DA" w:rsidP="00C404DA">
            <w:pPr>
              <w:rPr>
                <w:b/>
                <w:i/>
                <w:sz w:val="26"/>
                <w:szCs w:val="26"/>
              </w:rPr>
            </w:pPr>
            <w:r w:rsidRPr="00C404DA">
              <w:rPr>
                <w:b/>
                <w:i/>
                <w:sz w:val="26"/>
                <w:szCs w:val="26"/>
              </w:rPr>
              <w:t>Расширение познаний в области спорта</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46"/>
              </w:numPr>
              <w:spacing w:after="200" w:line="276" w:lineRule="auto"/>
              <w:rPr>
                <w:sz w:val="26"/>
                <w:szCs w:val="26"/>
              </w:rPr>
            </w:pPr>
            <w:r w:rsidRPr="00C404DA">
              <w:rPr>
                <w:sz w:val="26"/>
                <w:szCs w:val="26"/>
              </w:rPr>
              <w:t>Информационный блок «Герои мирового и российского спорта» (доклады, рефераты, сообщения)</w:t>
            </w:r>
          </w:p>
        </w:tc>
        <w:tc>
          <w:tcPr>
            <w:tcW w:w="1770" w:type="dxa"/>
          </w:tcPr>
          <w:p w:rsidR="00C404DA" w:rsidRPr="00C404DA" w:rsidRDefault="00C404DA" w:rsidP="00C404DA">
            <w:pPr>
              <w:jc w:val="center"/>
              <w:rPr>
                <w:sz w:val="26"/>
                <w:szCs w:val="26"/>
              </w:rPr>
            </w:pPr>
            <w:r w:rsidRPr="00C404DA">
              <w:rPr>
                <w:sz w:val="26"/>
                <w:szCs w:val="26"/>
              </w:rPr>
              <w:t>05.10.2020-18.10.2020</w:t>
            </w:r>
          </w:p>
        </w:tc>
        <w:tc>
          <w:tcPr>
            <w:tcW w:w="3050" w:type="dxa"/>
          </w:tcPr>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46"/>
              </w:numPr>
              <w:spacing w:after="200" w:line="276" w:lineRule="auto"/>
              <w:rPr>
                <w:sz w:val="26"/>
                <w:szCs w:val="26"/>
              </w:rPr>
            </w:pPr>
            <w:r w:rsidRPr="00C404DA">
              <w:rPr>
                <w:sz w:val="26"/>
                <w:szCs w:val="26"/>
              </w:rPr>
              <w:t>Участие в районных и областных конкурсах молодежной политики (по плану УСиМП)</w:t>
            </w:r>
          </w:p>
        </w:tc>
        <w:tc>
          <w:tcPr>
            <w:tcW w:w="1770" w:type="dxa"/>
          </w:tcPr>
          <w:p w:rsidR="00C404DA" w:rsidRPr="00C404DA" w:rsidRDefault="00C404DA" w:rsidP="00C404DA">
            <w:pPr>
              <w:jc w:val="center"/>
              <w:rPr>
                <w:sz w:val="26"/>
                <w:szCs w:val="26"/>
              </w:rPr>
            </w:pPr>
            <w:r w:rsidRPr="00C404DA">
              <w:rPr>
                <w:sz w:val="26"/>
                <w:szCs w:val="26"/>
              </w:rPr>
              <w:t>01.10.2020-31.10.2020</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инструктор-методист Курятникова Н.Н, тренеры-преподаватели</w:t>
            </w:r>
          </w:p>
        </w:tc>
      </w:tr>
      <w:tr w:rsidR="00C404DA" w:rsidRPr="00C404DA" w:rsidTr="00BC1225">
        <w:tc>
          <w:tcPr>
            <w:tcW w:w="2287" w:type="dxa"/>
            <w:vMerge w:val="restart"/>
          </w:tcPr>
          <w:p w:rsidR="00C404DA" w:rsidRPr="00C404DA" w:rsidRDefault="00C404DA" w:rsidP="00C404DA">
            <w:pPr>
              <w:jc w:val="center"/>
              <w:rPr>
                <w:sz w:val="26"/>
                <w:szCs w:val="26"/>
              </w:rPr>
            </w:pPr>
            <w:r w:rsidRPr="00C404DA">
              <w:rPr>
                <w:sz w:val="26"/>
                <w:szCs w:val="26"/>
              </w:rPr>
              <w:t>Гражданско-патриотическое воспитание</w:t>
            </w:r>
          </w:p>
        </w:tc>
        <w:tc>
          <w:tcPr>
            <w:tcW w:w="12876" w:type="dxa"/>
            <w:gridSpan w:val="3"/>
          </w:tcPr>
          <w:p w:rsidR="00C404DA" w:rsidRPr="00C404DA" w:rsidRDefault="00C404DA" w:rsidP="00C404DA">
            <w:pPr>
              <w:rPr>
                <w:sz w:val="26"/>
                <w:szCs w:val="26"/>
              </w:rPr>
            </w:pPr>
            <w:r w:rsidRPr="00C404DA">
              <w:rPr>
                <w:b/>
                <w:i/>
                <w:sz w:val="26"/>
                <w:szCs w:val="26"/>
              </w:rPr>
              <w:t>Воспитание спортивных традиций</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47"/>
              </w:numPr>
              <w:spacing w:after="200" w:line="276" w:lineRule="auto"/>
              <w:rPr>
                <w:sz w:val="26"/>
                <w:szCs w:val="26"/>
              </w:rPr>
            </w:pPr>
            <w:r w:rsidRPr="00C404DA">
              <w:rPr>
                <w:sz w:val="26"/>
                <w:szCs w:val="26"/>
              </w:rPr>
              <w:t>Встреча с лучшими воспитанниками школы «Ровняясь на лучших»</w:t>
            </w:r>
          </w:p>
        </w:tc>
        <w:tc>
          <w:tcPr>
            <w:tcW w:w="1770" w:type="dxa"/>
          </w:tcPr>
          <w:p w:rsidR="00C404DA" w:rsidRPr="00C404DA" w:rsidRDefault="00C404DA" w:rsidP="00C404DA">
            <w:pPr>
              <w:jc w:val="center"/>
              <w:rPr>
                <w:sz w:val="26"/>
                <w:szCs w:val="26"/>
              </w:rPr>
            </w:pPr>
            <w:r w:rsidRPr="00C404DA">
              <w:rPr>
                <w:sz w:val="26"/>
                <w:szCs w:val="26"/>
              </w:rPr>
              <w:t>26.10.2020-31.10.2020</w:t>
            </w:r>
          </w:p>
        </w:tc>
        <w:tc>
          <w:tcPr>
            <w:tcW w:w="3050" w:type="dxa"/>
          </w:tcPr>
          <w:p w:rsidR="00C404DA" w:rsidRPr="00C404DA" w:rsidRDefault="00C404DA" w:rsidP="00C404DA">
            <w:pPr>
              <w:jc w:val="center"/>
              <w:rPr>
                <w:sz w:val="26"/>
                <w:szCs w:val="26"/>
              </w:rPr>
            </w:pPr>
            <w:r w:rsidRPr="00C404DA">
              <w:rPr>
                <w:sz w:val="26"/>
                <w:szCs w:val="26"/>
              </w:rPr>
              <w:t xml:space="preserve">Инструктор-методист Курятникова Н.Н., </w:t>
            </w:r>
          </w:p>
          <w:p w:rsidR="00C404DA" w:rsidRPr="00C404DA" w:rsidRDefault="00C404DA" w:rsidP="00C404DA">
            <w:pPr>
              <w:jc w:val="center"/>
              <w:rPr>
                <w:sz w:val="26"/>
                <w:szCs w:val="26"/>
              </w:rPr>
            </w:pPr>
            <w:r w:rsidRPr="00C404DA">
              <w:rPr>
                <w:sz w:val="26"/>
                <w:szCs w:val="26"/>
              </w:rPr>
              <w:t>тренеры-преподаватели</w:t>
            </w:r>
          </w:p>
        </w:tc>
      </w:tr>
      <w:tr w:rsidR="00C404DA" w:rsidRPr="00C404DA" w:rsidTr="00BC1225">
        <w:tc>
          <w:tcPr>
            <w:tcW w:w="2287" w:type="dxa"/>
            <w:vMerge w:val="restart"/>
          </w:tcPr>
          <w:p w:rsidR="00C404DA" w:rsidRPr="00C404DA" w:rsidRDefault="00C404DA" w:rsidP="00C404DA">
            <w:pPr>
              <w:jc w:val="center"/>
              <w:rPr>
                <w:sz w:val="26"/>
                <w:szCs w:val="26"/>
              </w:rPr>
            </w:pPr>
            <w:r w:rsidRPr="00C404DA">
              <w:rPr>
                <w:sz w:val="26"/>
                <w:szCs w:val="26"/>
              </w:rPr>
              <w:t xml:space="preserve">Профилактика правонарушений </w:t>
            </w:r>
            <w:r w:rsidRPr="00C404DA">
              <w:rPr>
                <w:sz w:val="26"/>
                <w:szCs w:val="26"/>
              </w:rPr>
              <w:lastRenderedPageBreak/>
              <w:t>и асоциального поведения</w:t>
            </w:r>
          </w:p>
        </w:tc>
        <w:tc>
          <w:tcPr>
            <w:tcW w:w="12876" w:type="dxa"/>
            <w:gridSpan w:val="3"/>
          </w:tcPr>
          <w:p w:rsidR="00C404DA" w:rsidRPr="00C404DA" w:rsidRDefault="00C404DA" w:rsidP="00C404DA">
            <w:pPr>
              <w:rPr>
                <w:i/>
                <w:sz w:val="26"/>
                <w:szCs w:val="26"/>
              </w:rPr>
            </w:pPr>
            <w:r w:rsidRPr="00C404DA">
              <w:rPr>
                <w:b/>
                <w:i/>
                <w:sz w:val="26"/>
                <w:szCs w:val="26"/>
              </w:rPr>
              <w:lastRenderedPageBreak/>
              <w:t>Профилактика ПАВ, наркотических и токсических веществ, спиртосодержащей продукции, распространение психоактивных веществ</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48"/>
              </w:numPr>
              <w:spacing w:after="200" w:line="276" w:lineRule="auto"/>
              <w:rPr>
                <w:sz w:val="26"/>
                <w:szCs w:val="26"/>
              </w:rPr>
            </w:pPr>
            <w:r w:rsidRPr="00C404DA">
              <w:rPr>
                <w:sz w:val="26"/>
                <w:szCs w:val="26"/>
              </w:rPr>
              <w:t>Профилактическое мероприятие «Поколение независимых», приуроченное к Международному Дню борьбы с пьянством, Международному Дню без табака</w:t>
            </w:r>
          </w:p>
        </w:tc>
        <w:tc>
          <w:tcPr>
            <w:tcW w:w="1770" w:type="dxa"/>
          </w:tcPr>
          <w:p w:rsidR="00C404DA" w:rsidRPr="00C404DA" w:rsidRDefault="00C404DA" w:rsidP="00C404DA">
            <w:pPr>
              <w:jc w:val="center"/>
              <w:rPr>
                <w:sz w:val="26"/>
                <w:szCs w:val="26"/>
              </w:rPr>
            </w:pPr>
            <w:r w:rsidRPr="00C404DA">
              <w:rPr>
                <w:sz w:val="26"/>
                <w:szCs w:val="26"/>
              </w:rPr>
              <w:t>01.10.2020-05.10.2020</w:t>
            </w:r>
          </w:p>
        </w:tc>
        <w:tc>
          <w:tcPr>
            <w:tcW w:w="3050" w:type="dxa"/>
          </w:tcPr>
          <w:p w:rsidR="00C404DA" w:rsidRPr="00C404DA" w:rsidRDefault="00C404DA" w:rsidP="00C404DA">
            <w:pPr>
              <w:spacing w:line="0" w:lineRule="atLeast"/>
              <w:ind w:right="33"/>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ind w:right="33"/>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12876" w:type="dxa"/>
            <w:gridSpan w:val="3"/>
          </w:tcPr>
          <w:p w:rsidR="00C404DA" w:rsidRPr="00C404DA" w:rsidRDefault="00C404DA" w:rsidP="00C404DA">
            <w:pPr>
              <w:rPr>
                <w:i/>
                <w:sz w:val="26"/>
                <w:szCs w:val="26"/>
              </w:rPr>
            </w:pPr>
            <w:r w:rsidRPr="00C404DA">
              <w:rPr>
                <w:rFonts w:eastAsia="Calibri"/>
                <w:b/>
                <w:i/>
                <w:sz w:val="26"/>
                <w:szCs w:val="26"/>
                <w:lang w:eastAsia="en-US"/>
              </w:rPr>
              <w:t>Профилактика терроризма, экстремизма и нетерпимости в подростково-молодежной среде</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49"/>
              </w:numPr>
              <w:spacing w:after="200" w:line="276" w:lineRule="auto"/>
              <w:rPr>
                <w:sz w:val="26"/>
                <w:szCs w:val="26"/>
              </w:rPr>
            </w:pPr>
            <w:r w:rsidRPr="00C404DA">
              <w:rPr>
                <w:bCs/>
                <w:iCs/>
                <w:sz w:val="26"/>
                <w:szCs w:val="26"/>
              </w:rPr>
              <w:t>Профилактическая беседа и распространение памяток среди детей «Если ты на улице»</w:t>
            </w:r>
          </w:p>
        </w:tc>
        <w:tc>
          <w:tcPr>
            <w:tcW w:w="1770" w:type="dxa"/>
          </w:tcPr>
          <w:p w:rsidR="00C404DA" w:rsidRPr="00C404DA" w:rsidRDefault="00C404DA" w:rsidP="00C404DA">
            <w:pPr>
              <w:jc w:val="center"/>
              <w:rPr>
                <w:sz w:val="26"/>
                <w:szCs w:val="26"/>
              </w:rPr>
            </w:pPr>
            <w:r w:rsidRPr="00C404DA">
              <w:rPr>
                <w:sz w:val="26"/>
                <w:szCs w:val="26"/>
              </w:rPr>
              <w:t>07.10.2020-13.10.2020</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12876" w:type="dxa"/>
            <w:gridSpan w:val="3"/>
          </w:tcPr>
          <w:p w:rsidR="00C404DA" w:rsidRPr="00C404DA" w:rsidRDefault="00C404DA" w:rsidP="00C404DA">
            <w:pPr>
              <w:rPr>
                <w:sz w:val="26"/>
                <w:szCs w:val="26"/>
              </w:rPr>
            </w:pPr>
            <w:r w:rsidRPr="00C404DA">
              <w:rPr>
                <w:b/>
                <w:i/>
                <w:sz w:val="26"/>
                <w:szCs w:val="26"/>
              </w:rPr>
              <w:t>Профилактика ВИЧ-инфекции, туберкулеза, ГРИППа</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50"/>
              </w:numPr>
              <w:spacing w:after="200" w:line="276" w:lineRule="auto"/>
              <w:rPr>
                <w:sz w:val="26"/>
                <w:szCs w:val="26"/>
              </w:rPr>
            </w:pPr>
            <w:r w:rsidRPr="00C404DA">
              <w:rPr>
                <w:sz w:val="26"/>
                <w:szCs w:val="26"/>
              </w:rPr>
              <w:t>Профилактические беседы «Здоровье в наших руках»</w:t>
            </w:r>
          </w:p>
        </w:tc>
        <w:tc>
          <w:tcPr>
            <w:tcW w:w="1770" w:type="dxa"/>
          </w:tcPr>
          <w:p w:rsidR="00C404DA" w:rsidRPr="00C404DA" w:rsidRDefault="00C404DA" w:rsidP="00C404DA">
            <w:pPr>
              <w:jc w:val="center"/>
              <w:rPr>
                <w:sz w:val="26"/>
                <w:szCs w:val="26"/>
              </w:rPr>
            </w:pPr>
            <w:r w:rsidRPr="00C404DA">
              <w:rPr>
                <w:sz w:val="26"/>
                <w:szCs w:val="26"/>
              </w:rPr>
              <w:t>01.10.2020-05.10.2020</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12876" w:type="dxa"/>
            <w:gridSpan w:val="3"/>
          </w:tcPr>
          <w:p w:rsidR="00C404DA" w:rsidRPr="00C404DA" w:rsidRDefault="00C404DA" w:rsidP="00C404DA">
            <w:pPr>
              <w:rPr>
                <w:sz w:val="26"/>
                <w:szCs w:val="26"/>
              </w:rPr>
            </w:pPr>
            <w:r w:rsidRPr="00C404DA">
              <w:rPr>
                <w:b/>
                <w:i/>
                <w:sz w:val="26"/>
                <w:szCs w:val="26"/>
              </w:rPr>
              <w:t>Профилактика гибели несовершеннолетних в результате несчастных случаев (формирование ответственности родителей за сохранение здоровья детей)</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52"/>
              </w:numPr>
              <w:spacing w:after="200" w:line="276" w:lineRule="auto"/>
              <w:rPr>
                <w:sz w:val="26"/>
                <w:szCs w:val="26"/>
              </w:rPr>
            </w:pPr>
            <w:r w:rsidRPr="00C404DA">
              <w:rPr>
                <w:sz w:val="26"/>
                <w:szCs w:val="26"/>
              </w:rPr>
              <w:t>Оформление информационного стенда, размещение на страницах в социальных сетях и официальном сайте учреждения печатного тематического материала, распространение среди населения</w:t>
            </w:r>
          </w:p>
          <w:p w:rsidR="00C404DA" w:rsidRPr="00C404DA" w:rsidRDefault="00C404DA" w:rsidP="00C404DA">
            <w:pPr>
              <w:rPr>
                <w:sz w:val="26"/>
                <w:szCs w:val="26"/>
              </w:rPr>
            </w:pPr>
          </w:p>
        </w:tc>
        <w:tc>
          <w:tcPr>
            <w:tcW w:w="1770" w:type="dxa"/>
          </w:tcPr>
          <w:p w:rsidR="00C404DA" w:rsidRPr="00C404DA" w:rsidRDefault="00C404DA" w:rsidP="00C404DA">
            <w:pPr>
              <w:jc w:val="center"/>
              <w:rPr>
                <w:sz w:val="26"/>
                <w:szCs w:val="26"/>
              </w:rPr>
            </w:pPr>
            <w:r w:rsidRPr="00C404DA">
              <w:rPr>
                <w:sz w:val="26"/>
                <w:szCs w:val="26"/>
              </w:rPr>
              <w:t>20.10.2020-30.10.2020</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val="restart"/>
          </w:tcPr>
          <w:p w:rsidR="00C404DA" w:rsidRPr="00C404DA" w:rsidRDefault="00C404DA" w:rsidP="00C404DA">
            <w:pPr>
              <w:jc w:val="center"/>
              <w:rPr>
                <w:sz w:val="26"/>
                <w:szCs w:val="26"/>
              </w:rPr>
            </w:pPr>
            <w:r w:rsidRPr="00C404DA">
              <w:rPr>
                <w:sz w:val="26"/>
                <w:szCs w:val="26"/>
              </w:rPr>
              <w:t xml:space="preserve">Экологическое </w:t>
            </w:r>
          </w:p>
          <w:p w:rsidR="00C404DA" w:rsidRPr="00C404DA" w:rsidRDefault="00C404DA" w:rsidP="00C404DA">
            <w:pPr>
              <w:jc w:val="center"/>
              <w:rPr>
                <w:sz w:val="26"/>
                <w:szCs w:val="26"/>
              </w:rPr>
            </w:pPr>
            <w:r w:rsidRPr="00C404DA">
              <w:rPr>
                <w:sz w:val="26"/>
                <w:szCs w:val="26"/>
              </w:rPr>
              <w:t>воспитание</w:t>
            </w:r>
          </w:p>
        </w:tc>
        <w:tc>
          <w:tcPr>
            <w:tcW w:w="12876" w:type="dxa"/>
            <w:gridSpan w:val="3"/>
          </w:tcPr>
          <w:p w:rsidR="00C404DA" w:rsidRPr="00C404DA" w:rsidRDefault="00C404DA" w:rsidP="00C404DA">
            <w:pPr>
              <w:spacing w:line="0" w:lineRule="atLeast"/>
              <w:jc w:val="center"/>
              <w:rPr>
                <w:sz w:val="26"/>
                <w:szCs w:val="26"/>
              </w:rPr>
            </w:pPr>
            <w:r w:rsidRPr="00C404DA">
              <w:rPr>
                <w:b/>
                <w:i/>
                <w:sz w:val="26"/>
                <w:szCs w:val="26"/>
              </w:rPr>
              <w:t>Мероприятия, направленные на экологическую грамотность несовершеннолетних</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99"/>
              </w:numPr>
              <w:spacing w:after="200" w:line="276" w:lineRule="auto"/>
              <w:jc w:val="both"/>
              <w:rPr>
                <w:sz w:val="26"/>
                <w:szCs w:val="26"/>
              </w:rPr>
            </w:pPr>
            <w:r w:rsidRPr="00C404DA">
              <w:rPr>
                <w:sz w:val="26"/>
                <w:szCs w:val="26"/>
              </w:rPr>
              <w:t>Беседа о бережном отношении к окружающей нас природе «Экология – безопасность – жизнь»</w:t>
            </w:r>
          </w:p>
        </w:tc>
        <w:tc>
          <w:tcPr>
            <w:tcW w:w="1770" w:type="dxa"/>
          </w:tcPr>
          <w:p w:rsidR="00C404DA" w:rsidRPr="00C404DA" w:rsidRDefault="00C404DA" w:rsidP="00C404DA">
            <w:pPr>
              <w:spacing w:line="0" w:lineRule="atLeast"/>
              <w:rPr>
                <w:sz w:val="26"/>
                <w:szCs w:val="26"/>
              </w:rPr>
            </w:pPr>
            <w:r w:rsidRPr="00C404DA">
              <w:rPr>
                <w:sz w:val="26"/>
                <w:szCs w:val="26"/>
              </w:rPr>
              <w:t>01.10.2020-04.10.2020</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15163" w:type="dxa"/>
            <w:gridSpan w:val="4"/>
          </w:tcPr>
          <w:p w:rsidR="00C404DA" w:rsidRPr="00C404DA" w:rsidRDefault="00C404DA" w:rsidP="00C404DA">
            <w:pPr>
              <w:jc w:val="center"/>
              <w:rPr>
                <w:b/>
                <w:sz w:val="26"/>
                <w:szCs w:val="26"/>
              </w:rPr>
            </w:pPr>
            <w:r w:rsidRPr="00C404DA">
              <w:rPr>
                <w:b/>
                <w:sz w:val="26"/>
                <w:szCs w:val="26"/>
              </w:rPr>
              <w:t>НОЯБРЬ</w:t>
            </w:r>
          </w:p>
        </w:tc>
      </w:tr>
      <w:tr w:rsidR="00C404DA" w:rsidRPr="00C404DA" w:rsidTr="00BC1225">
        <w:tc>
          <w:tcPr>
            <w:tcW w:w="2287" w:type="dxa"/>
            <w:vMerge w:val="restart"/>
          </w:tcPr>
          <w:p w:rsidR="00C404DA" w:rsidRPr="00C404DA" w:rsidRDefault="00C404DA" w:rsidP="00C404DA">
            <w:pPr>
              <w:spacing w:line="0" w:lineRule="atLeast"/>
              <w:jc w:val="center"/>
              <w:rPr>
                <w:sz w:val="26"/>
                <w:szCs w:val="26"/>
              </w:rPr>
            </w:pPr>
            <w:r w:rsidRPr="00C404DA">
              <w:rPr>
                <w:sz w:val="26"/>
                <w:szCs w:val="26"/>
              </w:rPr>
              <w:t>Физическое воспитание</w:t>
            </w:r>
          </w:p>
        </w:tc>
        <w:tc>
          <w:tcPr>
            <w:tcW w:w="12876" w:type="dxa"/>
            <w:gridSpan w:val="3"/>
          </w:tcPr>
          <w:p w:rsidR="00C404DA" w:rsidRPr="00C404DA" w:rsidRDefault="00C404DA" w:rsidP="00C404DA">
            <w:pPr>
              <w:rPr>
                <w:sz w:val="26"/>
                <w:szCs w:val="26"/>
              </w:rPr>
            </w:pPr>
            <w:r w:rsidRPr="00C404DA">
              <w:rPr>
                <w:b/>
                <w:i/>
                <w:sz w:val="26"/>
                <w:szCs w:val="26"/>
              </w:rPr>
              <w:t>Организация процесса по физической подготовке:</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54"/>
              </w:numPr>
              <w:spacing w:after="200" w:line="0" w:lineRule="atLeast"/>
              <w:ind w:left="702"/>
              <w:rPr>
                <w:sz w:val="26"/>
                <w:szCs w:val="26"/>
              </w:rPr>
            </w:pPr>
            <w:r w:rsidRPr="00C404DA">
              <w:rPr>
                <w:sz w:val="26"/>
                <w:szCs w:val="26"/>
              </w:rPr>
              <w:t>Организация учебно-тренировочного процесса</w:t>
            </w:r>
          </w:p>
          <w:p w:rsidR="00C404DA" w:rsidRPr="00C404DA" w:rsidRDefault="00C404DA" w:rsidP="00C404DA">
            <w:pPr>
              <w:rPr>
                <w:b/>
                <w:sz w:val="26"/>
                <w:szCs w:val="26"/>
              </w:rPr>
            </w:pPr>
            <w:r w:rsidRPr="00C404DA">
              <w:rPr>
                <w:sz w:val="26"/>
                <w:szCs w:val="26"/>
              </w:rPr>
              <w:t xml:space="preserve">      - проведение учебно-тренировочных занятий</w:t>
            </w:r>
          </w:p>
        </w:tc>
        <w:tc>
          <w:tcPr>
            <w:tcW w:w="1770" w:type="dxa"/>
          </w:tcPr>
          <w:p w:rsidR="00C404DA" w:rsidRPr="00C404DA" w:rsidRDefault="00C404DA" w:rsidP="00C404DA">
            <w:pPr>
              <w:jc w:val="center"/>
              <w:rPr>
                <w:sz w:val="26"/>
                <w:szCs w:val="26"/>
              </w:rPr>
            </w:pPr>
            <w:r w:rsidRPr="00C404DA">
              <w:rPr>
                <w:sz w:val="26"/>
                <w:szCs w:val="26"/>
              </w:rPr>
              <w:t>01.11.2020-30.11.2020</w:t>
            </w:r>
          </w:p>
        </w:tc>
        <w:tc>
          <w:tcPr>
            <w:tcW w:w="3050" w:type="dxa"/>
          </w:tcPr>
          <w:p w:rsidR="00C404DA" w:rsidRPr="00C404DA" w:rsidRDefault="00C404DA" w:rsidP="00C404DA">
            <w:pPr>
              <w:spacing w:line="0" w:lineRule="atLeast"/>
              <w:jc w:val="center"/>
              <w:rPr>
                <w:sz w:val="26"/>
                <w:szCs w:val="26"/>
              </w:rPr>
            </w:pPr>
            <w:r w:rsidRPr="00C404DA">
              <w:rPr>
                <w:sz w:val="26"/>
                <w:szCs w:val="26"/>
              </w:rPr>
              <w:t>заместитель директора Комиссарова О.Н.,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12876" w:type="dxa"/>
            <w:gridSpan w:val="3"/>
          </w:tcPr>
          <w:p w:rsidR="00C404DA" w:rsidRPr="00C404DA" w:rsidRDefault="00C404DA" w:rsidP="00C404DA">
            <w:pPr>
              <w:rPr>
                <w:sz w:val="26"/>
                <w:szCs w:val="26"/>
              </w:rPr>
            </w:pPr>
            <w:r w:rsidRPr="00C404DA">
              <w:rPr>
                <w:b/>
                <w:i/>
                <w:sz w:val="26"/>
                <w:szCs w:val="26"/>
              </w:rPr>
              <w:t>Проведение и участие в спортивно-массовых мероприятий</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55"/>
              </w:numPr>
              <w:spacing w:after="200" w:line="276" w:lineRule="auto"/>
              <w:rPr>
                <w:sz w:val="26"/>
                <w:szCs w:val="26"/>
              </w:rPr>
            </w:pPr>
            <w:r w:rsidRPr="00C404DA">
              <w:rPr>
                <w:sz w:val="26"/>
                <w:szCs w:val="26"/>
              </w:rPr>
              <w:t>Соревнования по видам спорта в рамках Спартакиады учащихся школ Богандинского МО</w:t>
            </w:r>
          </w:p>
        </w:tc>
        <w:tc>
          <w:tcPr>
            <w:tcW w:w="1770" w:type="dxa"/>
          </w:tcPr>
          <w:p w:rsidR="00C404DA" w:rsidRPr="00C404DA" w:rsidRDefault="00C404DA" w:rsidP="00C404DA">
            <w:pPr>
              <w:jc w:val="center"/>
              <w:rPr>
                <w:sz w:val="26"/>
                <w:szCs w:val="26"/>
              </w:rPr>
            </w:pPr>
            <w:r w:rsidRPr="00C404DA">
              <w:rPr>
                <w:sz w:val="26"/>
                <w:szCs w:val="26"/>
              </w:rPr>
              <w:t>01.11.2020-30.11.2020</w:t>
            </w:r>
          </w:p>
        </w:tc>
        <w:tc>
          <w:tcPr>
            <w:tcW w:w="3050" w:type="dxa"/>
          </w:tcPr>
          <w:p w:rsidR="00C404DA" w:rsidRPr="00C404DA" w:rsidRDefault="00C404DA" w:rsidP="00C404DA">
            <w:pPr>
              <w:jc w:val="center"/>
              <w:rPr>
                <w:sz w:val="26"/>
                <w:szCs w:val="26"/>
              </w:rPr>
            </w:pPr>
            <w:r w:rsidRPr="00C404DA">
              <w:rPr>
                <w:sz w:val="26"/>
                <w:szCs w:val="26"/>
              </w:rPr>
              <w:t>Заместитель директора Вакарин А.В.,</w:t>
            </w:r>
          </w:p>
          <w:p w:rsidR="00C404DA" w:rsidRPr="00C404DA" w:rsidRDefault="00C404DA" w:rsidP="00C404DA">
            <w:pPr>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55"/>
              </w:numPr>
              <w:spacing w:after="200" w:line="0" w:lineRule="atLeast"/>
              <w:rPr>
                <w:sz w:val="26"/>
                <w:szCs w:val="26"/>
              </w:rPr>
            </w:pPr>
            <w:r w:rsidRPr="00C404DA">
              <w:rPr>
                <w:sz w:val="26"/>
                <w:szCs w:val="26"/>
              </w:rPr>
              <w:t>Участие в районных и областных спортивно-массовых и физкультурно-оздоровительных мероприятиях (по плану УСиМП)</w:t>
            </w:r>
          </w:p>
        </w:tc>
        <w:tc>
          <w:tcPr>
            <w:tcW w:w="1770" w:type="dxa"/>
          </w:tcPr>
          <w:p w:rsidR="00C404DA" w:rsidRPr="00C404DA" w:rsidRDefault="00C404DA" w:rsidP="00C404DA">
            <w:pPr>
              <w:jc w:val="center"/>
              <w:rPr>
                <w:sz w:val="26"/>
                <w:szCs w:val="26"/>
              </w:rPr>
            </w:pPr>
            <w:r w:rsidRPr="00C404DA">
              <w:rPr>
                <w:sz w:val="26"/>
                <w:szCs w:val="26"/>
              </w:rPr>
              <w:t>01.11.2020-30.11.2020</w:t>
            </w:r>
          </w:p>
        </w:tc>
        <w:tc>
          <w:tcPr>
            <w:tcW w:w="3050" w:type="dxa"/>
          </w:tcPr>
          <w:p w:rsidR="00C404DA" w:rsidRPr="00C404DA" w:rsidRDefault="00C404DA" w:rsidP="00C404DA">
            <w:pPr>
              <w:jc w:val="center"/>
              <w:rPr>
                <w:sz w:val="26"/>
                <w:szCs w:val="26"/>
              </w:rPr>
            </w:pPr>
            <w:r w:rsidRPr="00C404DA">
              <w:rPr>
                <w:sz w:val="26"/>
                <w:szCs w:val="26"/>
              </w:rPr>
              <w:t>Заместитель директора Вакарин А.В.,</w:t>
            </w:r>
          </w:p>
          <w:p w:rsidR="00C404DA" w:rsidRPr="00C404DA" w:rsidRDefault="00C404DA" w:rsidP="00C404DA">
            <w:pPr>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12876" w:type="dxa"/>
            <w:gridSpan w:val="3"/>
          </w:tcPr>
          <w:p w:rsidR="00C404DA" w:rsidRPr="00C404DA" w:rsidRDefault="00C404DA" w:rsidP="00C404DA">
            <w:pPr>
              <w:spacing w:line="0" w:lineRule="atLeast"/>
              <w:rPr>
                <w:sz w:val="26"/>
                <w:szCs w:val="26"/>
              </w:rPr>
            </w:pPr>
            <w:r w:rsidRPr="00C404DA">
              <w:rPr>
                <w:b/>
                <w:i/>
                <w:sz w:val="26"/>
                <w:szCs w:val="26"/>
              </w:rPr>
              <w:t>Охрана труда и профилактика травматизма</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C404DA">
            <w:pPr>
              <w:spacing w:line="0" w:lineRule="atLeast"/>
              <w:rPr>
                <w:sz w:val="26"/>
                <w:szCs w:val="26"/>
              </w:rPr>
            </w:pPr>
            <w:r w:rsidRPr="00C404DA">
              <w:rPr>
                <w:sz w:val="26"/>
                <w:szCs w:val="26"/>
              </w:rPr>
              <w:t>1. Проведение инструктажей по технике безопасности. Проведение инструктажа по профилактике травматизма во время учебно-тренировочных занятий, соревнований и спортивно-массовых мероприятий.</w:t>
            </w:r>
          </w:p>
        </w:tc>
        <w:tc>
          <w:tcPr>
            <w:tcW w:w="1770" w:type="dxa"/>
          </w:tcPr>
          <w:p w:rsidR="00C404DA" w:rsidRPr="00C404DA" w:rsidRDefault="00C404DA" w:rsidP="00C404DA">
            <w:pPr>
              <w:jc w:val="center"/>
              <w:rPr>
                <w:sz w:val="26"/>
                <w:szCs w:val="26"/>
              </w:rPr>
            </w:pPr>
            <w:r w:rsidRPr="00C404DA">
              <w:rPr>
                <w:sz w:val="26"/>
                <w:szCs w:val="26"/>
              </w:rPr>
              <w:t>01.11.2020-04.11.2020</w:t>
            </w:r>
          </w:p>
        </w:tc>
        <w:tc>
          <w:tcPr>
            <w:tcW w:w="3050" w:type="dxa"/>
          </w:tcPr>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12876" w:type="dxa"/>
            <w:gridSpan w:val="3"/>
          </w:tcPr>
          <w:p w:rsidR="00C404DA" w:rsidRPr="00C404DA" w:rsidRDefault="00C404DA" w:rsidP="00C404DA">
            <w:pPr>
              <w:spacing w:line="0" w:lineRule="atLeast"/>
              <w:rPr>
                <w:sz w:val="26"/>
                <w:szCs w:val="26"/>
              </w:rPr>
            </w:pPr>
            <w:r w:rsidRPr="00C404DA">
              <w:rPr>
                <w:b/>
                <w:i/>
                <w:sz w:val="26"/>
                <w:szCs w:val="26"/>
              </w:rPr>
              <w:t>Антидопинговые мероприятия</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64"/>
              </w:numPr>
              <w:spacing w:after="200" w:line="276" w:lineRule="auto"/>
              <w:jc w:val="both"/>
              <w:rPr>
                <w:sz w:val="26"/>
                <w:szCs w:val="26"/>
              </w:rPr>
            </w:pPr>
            <w:r w:rsidRPr="00C404DA">
              <w:rPr>
                <w:sz w:val="26"/>
                <w:szCs w:val="26"/>
              </w:rPr>
              <w:t>Информационная беседа «Последствия допинга для здоровья»</w:t>
            </w:r>
          </w:p>
        </w:tc>
        <w:tc>
          <w:tcPr>
            <w:tcW w:w="1770" w:type="dxa"/>
          </w:tcPr>
          <w:p w:rsidR="00C404DA" w:rsidRPr="00C404DA" w:rsidRDefault="00C404DA" w:rsidP="00C404DA">
            <w:pPr>
              <w:jc w:val="center"/>
              <w:rPr>
                <w:sz w:val="26"/>
                <w:szCs w:val="26"/>
              </w:rPr>
            </w:pPr>
            <w:r w:rsidRPr="00C404DA">
              <w:rPr>
                <w:sz w:val="26"/>
                <w:szCs w:val="26"/>
              </w:rPr>
              <w:t>16.11.2020-20.11.2020</w:t>
            </w:r>
          </w:p>
        </w:tc>
        <w:tc>
          <w:tcPr>
            <w:tcW w:w="3050" w:type="dxa"/>
          </w:tcPr>
          <w:p w:rsidR="00C404DA" w:rsidRPr="00C404DA" w:rsidRDefault="00C404DA" w:rsidP="00C404DA">
            <w:pPr>
              <w:spacing w:line="0" w:lineRule="atLeast"/>
              <w:jc w:val="center"/>
              <w:rPr>
                <w:sz w:val="26"/>
                <w:szCs w:val="26"/>
              </w:rPr>
            </w:pPr>
            <w:r w:rsidRPr="00C404DA">
              <w:rPr>
                <w:sz w:val="26"/>
                <w:szCs w:val="26"/>
              </w:rPr>
              <w:t>Врач по спортивной медицине Степанов О.Б.,</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val="restart"/>
          </w:tcPr>
          <w:p w:rsidR="00C404DA" w:rsidRPr="00C404DA" w:rsidRDefault="00C404DA" w:rsidP="00C404DA">
            <w:pPr>
              <w:jc w:val="center"/>
              <w:rPr>
                <w:sz w:val="26"/>
                <w:szCs w:val="26"/>
              </w:rPr>
            </w:pPr>
            <w:r w:rsidRPr="00C404DA">
              <w:rPr>
                <w:sz w:val="26"/>
                <w:szCs w:val="26"/>
              </w:rPr>
              <w:t>Гражданско-патриотическое воспитание</w:t>
            </w:r>
          </w:p>
        </w:tc>
        <w:tc>
          <w:tcPr>
            <w:tcW w:w="12876" w:type="dxa"/>
            <w:gridSpan w:val="3"/>
          </w:tcPr>
          <w:p w:rsidR="00C404DA" w:rsidRPr="00C404DA" w:rsidRDefault="00C404DA" w:rsidP="00C404DA">
            <w:pPr>
              <w:rPr>
                <w:b/>
                <w:i/>
                <w:sz w:val="26"/>
                <w:szCs w:val="26"/>
              </w:rPr>
            </w:pPr>
            <w:r w:rsidRPr="00C404DA">
              <w:rPr>
                <w:b/>
                <w:i/>
                <w:sz w:val="26"/>
                <w:szCs w:val="26"/>
              </w:rPr>
              <w:t xml:space="preserve">Формирование гражданина-патриота </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56"/>
              </w:numPr>
              <w:spacing w:after="200" w:line="276" w:lineRule="auto"/>
              <w:rPr>
                <w:sz w:val="26"/>
                <w:szCs w:val="26"/>
              </w:rPr>
            </w:pPr>
            <w:r w:rsidRPr="00C404DA">
              <w:rPr>
                <w:sz w:val="26"/>
                <w:szCs w:val="26"/>
              </w:rPr>
              <w:t xml:space="preserve">Тематический конкурс «День народного единства» </w:t>
            </w:r>
          </w:p>
        </w:tc>
        <w:tc>
          <w:tcPr>
            <w:tcW w:w="1770" w:type="dxa"/>
          </w:tcPr>
          <w:p w:rsidR="00C404DA" w:rsidRPr="00C404DA" w:rsidRDefault="00C404DA" w:rsidP="00C404DA">
            <w:pPr>
              <w:jc w:val="center"/>
              <w:rPr>
                <w:sz w:val="26"/>
                <w:szCs w:val="26"/>
              </w:rPr>
            </w:pPr>
            <w:r w:rsidRPr="00C404DA">
              <w:rPr>
                <w:sz w:val="26"/>
                <w:szCs w:val="26"/>
              </w:rPr>
              <w:t>03.11.2020-06.11.2020</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56"/>
              </w:numPr>
              <w:spacing w:after="200" w:line="276" w:lineRule="auto"/>
              <w:rPr>
                <w:sz w:val="26"/>
                <w:szCs w:val="26"/>
              </w:rPr>
            </w:pPr>
            <w:r w:rsidRPr="00C404DA">
              <w:rPr>
                <w:sz w:val="26"/>
                <w:szCs w:val="26"/>
              </w:rPr>
              <w:t>Оформление стенда «День народного единства»</w:t>
            </w:r>
          </w:p>
        </w:tc>
        <w:tc>
          <w:tcPr>
            <w:tcW w:w="1770" w:type="dxa"/>
          </w:tcPr>
          <w:p w:rsidR="00C404DA" w:rsidRPr="00C404DA" w:rsidRDefault="00C404DA" w:rsidP="00C404DA">
            <w:pPr>
              <w:jc w:val="center"/>
              <w:rPr>
                <w:sz w:val="26"/>
                <w:szCs w:val="26"/>
              </w:rPr>
            </w:pPr>
            <w:r w:rsidRPr="00C404DA">
              <w:rPr>
                <w:sz w:val="26"/>
                <w:szCs w:val="26"/>
              </w:rPr>
              <w:t>01.11.2020-03.11.2020</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tc>
      </w:tr>
      <w:tr w:rsidR="00C404DA" w:rsidRPr="00C404DA" w:rsidTr="00BC1225">
        <w:tc>
          <w:tcPr>
            <w:tcW w:w="2287" w:type="dxa"/>
            <w:vMerge w:val="restart"/>
          </w:tcPr>
          <w:p w:rsidR="00C404DA" w:rsidRPr="00C404DA" w:rsidRDefault="00C404DA" w:rsidP="00C404DA">
            <w:pPr>
              <w:jc w:val="center"/>
              <w:rPr>
                <w:sz w:val="26"/>
                <w:szCs w:val="26"/>
              </w:rPr>
            </w:pPr>
            <w:r w:rsidRPr="00C404DA">
              <w:rPr>
                <w:sz w:val="26"/>
                <w:szCs w:val="26"/>
              </w:rPr>
              <w:t xml:space="preserve">Эстетическое воспитание и </w:t>
            </w:r>
            <w:r w:rsidRPr="00C404DA">
              <w:rPr>
                <w:sz w:val="26"/>
                <w:szCs w:val="26"/>
              </w:rPr>
              <w:lastRenderedPageBreak/>
              <w:t>расширение общего кругозора</w:t>
            </w:r>
          </w:p>
        </w:tc>
        <w:tc>
          <w:tcPr>
            <w:tcW w:w="12876" w:type="dxa"/>
            <w:gridSpan w:val="3"/>
          </w:tcPr>
          <w:p w:rsidR="00C404DA" w:rsidRPr="00C404DA" w:rsidRDefault="00C404DA" w:rsidP="00C404DA">
            <w:pPr>
              <w:rPr>
                <w:b/>
                <w:i/>
                <w:sz w:val="26"/>
                <w:szCs w:val="26"/>
              </w:rPr>
            </w:pPr>
            <w:r w:rsidRPr="00C404DA">
              <w:rPr>
                <w:b/>
                <w:i/>
                <w:sz w:val="26"/>
                <w:szCs w:val="26"/>
              </w:rPr>
              <w:lastRenderedPageBreak/>
              <w:t>Расширение познаний в области спорта</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C404DA">
            <w:pPr>
              <w:rPr>
                <w:sz w:val="26"/>
                <w:szCs w:val="26"/>
              </w:rPr>
            </w:pPr>
            <w:r w:rsidRPr="00C404DA">
              <w:rPr>
                <w:sz w:val="26"/>
                <w:szCs w:val="26"/>
              </w:rPr>
              <w:t>1. Информационный блок «Герои мирового и российского спорта» (доклады, рефераты, сообщения)</w:t>
            </w:r>
          </w:p>
        </w:tc>
        <w:tc>
          <w:tcPr>
            <w:tcW w:w="1770" w:type="dxa"/>
          </w:tcPr>
          <w:p w:rsidR="00C404DA" w:rsidRPr="00C404DA" w:rsidRDefault="00C404DA" w:rsidP="00C404DA">
            <w:pPr>
              <w:jc w:val="center"/>
              <w:rPr>
                <w:sz w:val="26"/>
                <w:szCs w:val="26"/>
              </w:rPr>
            </w:pPr>
            <w:r w:rsidRPr="00C404DA">
              <w:rPr>
                <w:sz w:val="26"/>
                <w:szCs w:val="26"/>
              </w:rPr>
              <w:t>09.11.2020-</w:t>
            </w:r>
          </w:p>
          <w:p w:rsidR="00C404DA" w:rsidRPr="00C404DA" w:rsidRDefault="00C404DA" w:rsidP="00C404DA">
            <w:pPr>
              <w:jc w:val="center"/>
              <w:rPr>
                <w:sz w:val="26"/>
                <w:szCs w:val="26"/>
              </w:rPr>
            </w:pPr>
            <w:r w:rsidRPr="00C404DA">
              <w:rPr>
                <w:sz w:val="26"/>
                <w:szCs w:val="26"/>
              </w:rPr>
              <w:t>15.11.2020</w:t>
            </w:r>
          </w:p>
        </w:tc>
        <w:tc>
          <w:tcPr>
            <w:tcW w:w="3050" w:type="dxa"/>
          </w:tcPr>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55"/>
              </w:numPr>
              <w:spacing w:after="200" w:line="276" w:lineRule="auto"/>
              <w:rPr>
                <w:sz w:val="26"/>
                <w:szCs w:val="26"/>
              </w:rPr>
            </w:pPr>
            <w:r w:rsidRPr="00C404DA">
              <w:rPr>
                <w:sz w:val="26"/>
                <w:szCs w:val="26"/>
              </w:rPr>
              <w:t>Участие в районных и областных конкурсах молодежной политики (по плану УСиМП)</w:t>
            </w:r>
          </w:p>
        </w:tc>
        <w:tc>
          <w:tcPr>
            <w:tcW w:w="1770" w:type="dxa"/>
          </w:tcPr>
          <w:p w:rsidR="00C404DA" w:rsidRPr="00C404DA" w:rsidRDefault="00C404DA" w:rsidP="00C404DA">
            <w:pPr>
              <w:jc w:val="center"/>
              <w:rPr>
                <w:sz w:val="26"/>
                <w:szCs w:val="26"/>
              </w:rPr>
            </w:pPr>
            <w:r w:rsidRPr="00C404DA">
              <w:rPr>
                <w:sz w:val="26"/>
                <w:szCs w:val="26"/>
              </w:rPr>
              <w:t>01.11.2020-30.11.2020</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инструктор-методист Курятникова Н.Н, тренеры-преподаватели</w:t>
            </w:r>
          </w:p>
        </w:tc>
      </w:tr>
      <w:tr w:rsidR="00C404DA" w:rsidRPr="00C404DA" w:rsidTr="00BC1225">
        <w:tc>
          <w:tcPr>
            <w:tcW w:w="2287" w:type="dxa"/>
            <w:vMerge w:val="restart"/>
          </w:tcPr>
          <w:p w:rsidR="00C404DA" w:rsidRPr="00C404DA" w:rsidRDefault="00C404DA" w:rsidP="00C404DA">
            <w:pPr>
              <w:jc w:val="center"/>
              <w:rPr>
                <w:sz w:val="26"/>
                <w:szCs w:val="26"/>
              </w:rPr>
            </w:pPr>
            <w:r w:rsidRPr="00C404DA">
              <w:rPr>
                <w:sz w:val="26"/>
                <w:szCs w:val="26"/>
              </w:rPr>
              <w:lastRenderedPageBreak/>
              <w:t>Сплочение коллектива</w:t>
            </w:r>
          </w:p>
        </w:tc>
        <w:tc>
          <w:tcPr>
            <w:tcW w:w="12876" w:type="dxa"/>
            <w:gridSpan w:val="3"/>
          </w:tcPr>
          <w:p w:rsidR="00C404DA" w:rsidRPr="00C404DA" w:rsidRDefault="00C404DA" w:rsidP="00C404DA">
            <w:pPr>
              <w:rPr>
                <w:b/>
                <w:sz w:val="26"/>
                <w:szCs w:val="26"/>
              </w:rPr>
            </w:pPr>
            <w:r w:rsidRPr="00C404DA">
              <w:rPr>
                <w:b/>
                <w:i/>
                <w:sz w:val="26"/>
                <w:szCs w:val="26"/>
              </w:rPr>
              <w:t>Индивидуальная работа с воспитанниками</w:t>
            </w:r>
          </w:p>
        </w:tc>
      </w:tr>
      <w:tr w:rsidR="00C404DA" w:rsidRPr="00C404DA" w:rsidTr="00BC1225">
        <w:tc>
          <w:tcPr>
            <w:tcW w:w="2287" w:type="dxa"/>
            <w:vMerge/>
          </w:tcPr>
          <w:p w:rsidR="00C404DA" w:rsidRPr="00C404DA" w:rsidRDefault="00C404DA" w:rsidP="00C404DA">
            <w:pPr>
              <w:jc w:val="center"/>
              <w:rPr>
                <w:b/>
                <w:sz w:val="26"/>
                <w:szCs w:val="26"/>
              </w:rPr>
            </w:pPr>
          </w:p>
        </w:tc>
        <w:tc>
          <w:tcPr>
            <w:tcW w:w="8056" w:type="dxa"/>
          </w:tcPr>
          <w:p w:rsidR="00C404DA" w:rsidRPr="00C404DA" w:rsidRDefault="00C404DA" w:rsidP="00E30F6F">
            <w:pPr>
              <w:numPr>
                <w:ilvl w:val="0"/>
                <w:numId w:val="57"/>
              </w:numPr>
              <w:spacing w:after="200" w:line="276" w:lineRule="auto"/>
              <w:rPr>
                <w:sz w:val="26"/>
                <w:szCs w:val="26"/>
              </w:rPr>
            </w:pPr>
            <w:r w:rsidRPr="00C404DA">
              <w:rPr>
                <w:sz w:val="26"/>
                <w:szCs w:val="26"/>
              </w:rPr>
              <w:t>Проведение бесед с воспитанниками о взаимопонимании в коллективе</w:t>
            </w:r>
          </w:p>
        </w:tc>
        <w:tc>
          <w:tcPr>
            <w:tcW w:w="1770" w:type="dxa"/>
          </w:tcPr>
          <w:p w:rsidR="00C404DA" w:rsidRPr="00C404DA" w:rsidRDefault="00C404DA" w:rsidP="00C404DA">
            <w:pPr>
              <w:jc w:val="center"/>
              <w:rPr>
                <w:sz w:val="26"/>
                <w:szCs w:val="26"/>
              </w:rPr>
            </w:pPr>
            <w:r w:rsidRPr="00C404DA">
              <w:rPr>
                <w:sz w:val="26"/>
                <w:szCs w:val="26"/>
              </w:rPr>
              <w:t>01.11.2020 – 30.11.2020</w:t>
            </w:r>
          </w:p>
        </w:tc>
        <w:tc>
          <w:tcPr>
            <w:tcW w:w="3050" w:type="dxa"/>
          </w:tcPr>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b/>
                <w:sz w:val="26"/>
                <w:szCs w:val="26"/>
              </w:rPr>
            </w:pPr>
          </w:p>
        </w:tc>
        <w:tc>
          <w:tcPr>
            <w:tcW w:w="12876" w:type="dxa"/>
            <w:gridSpan w:val="3"/>
          </w:tcPr>
          <w:p w:rsidR="00C404DA" w:rsidRPr="00C404DA" w:rsidRDefault="00C404DA" w:rsidP="00C404DA">
            <w:pPr>
              <w:rPr>
                <w:sz w:val="26"/>
                <w:szCs w:val="26"/>
              </w:rPr>
            </w:pPr>
            <w:r w:rsidRPr="00C404DA">
              <w:rPr>
                <w:b/>
                <w:i/>
                <w:sz w:val="26"/>
                <w:szCs w:val="26"/>
              </w:rPr>
              <w:t>Коллективно-групповая деятельность</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58"/>
              </w:numPr>
              <w:spacing w:after="200" w:line="276" w:lineRule="auto"/>
              <w:rPr>
                <w:sz w:val="26"/>
                <w:szCs w:val="26"/>
              </w:rPr>
            </w:pPr>
            <w:r w:rsidRPr="00C404DA">
              <w:rPr>
                <w:sz w:val="26"/>
                <w:szCs w:val="26"/>
              </w:rPr>
              <w:t>Подвижные игры и конкурсы на сплочение коллектива в ходе учебно-тренировочных занятий</w:t>
            </w:r>
          </w:p>
        </w:tc>
        <w:tc>
          <w:tcPr>
            <w:tcW w:w="1770" w:type="dxa"/>
          </w:tcPr>
          <w:p w:rsidR="00C404DA" w:rsidRPr="00C404DA" w:rsidRDefault="00C404DA" w:rsidP="00C404DA">
            <w:pPr>
              <w:jc w:val="center"/>
              <w:rPr>
                <w:sz w:val="26"/>
                <w:szCs w:val="26"/>
              </w:rPr>
            </w:pPr>
            <w:r w:rsidRPr="00C404DA">
              <w:rPr>
                <w:sz w:val="26"/>
                <w:szCs w:val="26"/>
              </w:rPr>
              <w:t>20.11.2020-30.11.2020</w:t>
            </w:r>
          </w:p>
        </w:tc>
        <w:tc>
          <w:tcPr>
            <w:tcW w:w="3050" w:type="dxa"/>
          </w:tcPr>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val="restart"/>
          </w:tcPr>
          <w:p w:rsidR="00C404DA" w:rsidRPr="00C404DA" w:rsidRDefault="00C404DA" w:rsidP="00C404DA">
            <w:pPr>
              <w:jc w:val="center"/>
              <w:rPr>
                <w:sz w:val="26"/>
                <w:szCs w:val="26"/>
              </w:rPr>
            </w:pPr>
            <w:r w:rsidRPr="00C404DA">
              <w:rPr>
                <w:sz w:val="26"/>
                <w:szCs w:val="26"/>
              </w:rPr>
              <w:t>Профилактика правонарушений и асоциального поведения</w:t>
            </w:r>
          </w:p>
        </w:tc>
        <w:tc>
          <w:tcPr>
            <w:tcW w:w="12876" w:type="dxa"/>
            <w:gridSpan w:val="3"/>
          </w:tcPr>
          <w:p w:rsidR="00C404DA" w:rsidRPr="00C404DA" w:rsidRDefault="00C404DA" w:rsidP="00C404DA">
            <w:pPr>
              <w:rPr>
                <w:sz w:val="26"/>
                <w:szCs w:val="26"/>
              </w:rPr>
            </w:pPr>
            <w:r w:rsidRPr="00C404DA">
              <w:rPr>
                <w:b/>
                <w:i/>
                <w:sz w:val="26"/>
                <w:szCs w:val="26"/>
              </w:rPr>
              <w:t>Профилактика ПАВ, наркотических и токсических веществ, спиртосодержащей продукции, распространение психоактивных веществ</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59"/>
              </w:numPr>
              <w:spacing w:after="200" w:line="276" w:lineRule="auto"/>
              <w:ind w:hanging="302"/>
              <w:rPr>
                <w:sz w:val="26"/>
                <w:szCs w:val="26"/>
              </w:rPr>
            </w:pPr>
            <w:r w:rsidRPr="00C404DA">
              <w:rPr>
                <w:sz w:val="26"/>
                <w:szCs w:val="26"/>
              </w:rPr>
              <w:t>Профилактическое мероприятие (квест-игра) «Время развеять дым», приуроченное к Международному Дню отказа от курения</w:t>
            </w:r>
          </w:p>
        </w:tc>
        <w:tc>
          <w:tcPr>
            <w:tcW w:w="1770" w:type="dxa"/>
          </w:tcPr>
          <w:p w:rsidR="00C404DA" w:rsidRPr="00C404DA" w:rsidRDefault="00C404DA" w:rsidP="00C404DA">
            <w:pPr>
              <w:jc w:val="center"/>
              <w:rPr>
                <w:sz w:val="26"/>
                <w:szCs w:val="26"/>
              </w:rPr>
            </w:pPr>
            <w:r w:rsidRPr="00C404DA">
              <w:rPr>
                <w:sz w:val="26"/>
                <w:szCs w:val="26"/>
              </w:rPr>
              <w:t>17.11.2020-19.11.2020</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12876" w:type="dxa"/>
            <w:gridSpan w:val="3"/>
          </w:tcPr>
          <w:p w:rsidR="00C404DA" w:rsidRPr="00C404DA" w:rsidRDefault="00C404DA" w:rsidP="00C404DA">
            <w:pPr>
              <w:rPr>
                <w:sz w:val="26"/>
                <w:szCs w:val="26"/>
              </w:rPr>
            </w:pPr>
            <w:r w:rsidRPr="00C404DA">
              <w:rPr>
                <w:b/>
                <w:i/>
                <w:sz w:val="26"/>
                <w:szCs w:val="26"/>
              </w:rPr>
              <w:t>Профилактика терроризма, экстремизма и нетерпимости в подростково-молодежной среде</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60"/>
              </w:numPr>
              <w:spacing w:after="200" w:line="276" w:lineRule="auto"/>
              <w:rPr>
                <w:sz w:val="26"/>
                <w:szCs w:val="26"/>
              </w:rPr>
            </w:pPr>
            <w:r w:rsidRPr="00C404DA">
              <w:rPr>
                <w:sz w:val="26"/>
                <w:szCs w:val="26"/>
              </w:rPr>
              <w:t>Проведение профилактических бесед: «Нормы толерантного поведения»;</w:t>
            </w:r>
          </w:p>
        </w:tc>
        <w:tc>
          <w:tcPr>
            <w:tcW w:w="1770" w:type="dxa"/>
          </w:tcPr>
          <w:p w:rsidR="00C404DA" w:rsidRPr="00C404DA" w:rsidRDefault="00C404DA" w:rsidP="00C404DA">
            <w:pPr>
              <w:jc w:val="center"/>
              <w:rPr>
                <w:sz w:val="26"/>
                <w:szCs w:val="26"/>
              </w:rPr>
            </w:pPr>
            <w:r w:rsidRPr="00C404DA">
              <w:rPr>
                <w:sz w:val="26"/>
                <w:szCs w:val="26"/>
              </w:rPr>
              <w:t>23.11.2020-27.11.2020</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12876" w:type="dxa"/>
            <w:gridSpan w:val="3"/>
          </w:tcPr>
          <w:p w:rsidR="00C404DA" w:rsidRPr="00C404DA" w:rsidRDefault="00C404DA" w:rsidP="00C404DA">
            <w:pPr>
              <w:spacing w:line="0" w:lineRule="atLeast"/>
              <w:rPr>
                <w:sz w:val="26"/>
                <w:szCs w:val="26"/>
              </w:rPr>
            </w:pPr>
            <w:r w:rsidRPr="00C404DA">
              <w:rPr>
                <w:b/>
                <w:i/>
                <w:sz w:val="26"/>
                <w:szCs w:val="26"/>
              </w:rPr>
              <w:t>Мероприятия, направленные на предупреждение подростковой преступности (повторной, групповой)</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61"/>
              </w:numPr>
              <w:spacing w:after="200" w:line="276" w:lineRule="auto"/>
              <w:rPr>
                <w:sz w:val="26"/>
                <w:szCs w:val="26"/>
              </w:rPr>
            </w:pPr>
            <w:r w:rsidRPr="00C404DA">
              <w:rPr>
                <w:sz w:val="26"/>
                <w:szCs w:val="26"/>
              </w:rPr>
              <w:t>Профилактические беседы, лекции с воспитанниками направленные на предупреждение подростковой преступности «Субкультуры в современном мире»</w:t>
            </w:r>
          </w:p>
        </w:tc>
        <w:tc>
          <w:tcPr>
            <w:tcW w:w="1770" w:type="dxa"/>
          </w:tcPr>
          <w:p w:rsidR="00C404DA" w:rsidRPr="00C404DA" w:rsidRDefault="00C404DA" w:rsidP="00C404DA">
            <w:pPr>
              <w:jc w:val="center"/>
              <w:rPr>
                <w:sz w:val="26"/>
                <w:szCs w:val="26"/>
              </w:rPr>
            </w:pPr>
            <w:r w:rsidRPr="00C404DA">
              <w:rPr>
                <w:sz w:val="26"/>
                <w:szCs w:val="26"/>
              </w:rPr>
              <w:t>16.11.2020-22.11.2020</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val="restart"/>
          </w:tcPr>
          <w:p w:rsidR="00C404DA" w:rsidRPr="00C404DA" w:rsidRDefault="00C404DA" w:rsidP="00C404DA">
            <w:pPr>
              <w:jc w:val="center"/>
              <w:rPr>
                <w:sz w:val="26"/>
                <w:szCs w:val="26"/>
              </w:rPr>
            </w:pPr>
            <w:r w:rsidRPr="00C404DA">
              <w:rPr>
                <w:sz w:val="26"/>
                <w:szCs w:val="26"/>
              </w:rPr>
              <w:t>Работа с семьей</w:t>
            </w:r>
          </w:p>
        </w:tc>
        <w:tc>
          <w:tcPr>
            <w:tcW w:w="12876" w:type="dxa"/>
            <w:gridSpan w:val="3"/>
          </w:tcPr>
          <w:p w:rsidR="00C404DA" w:rsidRPr="00C404DA" w:rsidRDefault="00C404DA" w:rsidP="00C404DA">
            <w:pPr>
              <w:spacing w:line="0" w:lineRule="atLeast"/>
              <w:rPr>
                <w:sz w:val="26"/>
                <w:szCs w:val="26"/>
              </w:rPr>
            </w:pPr>
            <w:r w:rsidRPr="00C404DA">
              <w:rPr>
                <w:b/>
                <w:i/>
                <w:sz w:val="26"/>
                <w:szCs w:val="26"/>
              </w:rPr>
              <w:t>Профилактика АУЕ (с родителями/законными представителями) буллинга, руферов, негативных молодежных субкультур</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C404DA">
            <w:pPr>
              <w:rPr>
                <w:sz w:val="26"/>
                <w:szCs w:val="26"/>
              </w:rPr>
            </w:pPr>
            <w:r w:rsidRPr="00C404DA">
              <w:rPr>
                <w:sz w:val="26"/>
                <w:szCs w:val="26"/>
              </w:rPr>
              <w:t>1. Беседа с родителями «Что такое АУЕ и стоит ли его опасаться?»</w:t>
            </w:r>
          </w:p>
        </w:tc>
        <w:tc>
          <w:tcPr>
            <w:tcW w:w="1770" w:type="dxa"/>
          </w:tcPr>
          <w:p w:rsidR="00C404DA" w:rsidRPr="00C404DA" w:rsidRDefault="00C404DA" w:rsidP="00C404DA">
            <w:pPr>
              <w:jc w:val="center"/>
              <w:rPr>
                <w:sz w:val="26"/>
                <w:szCs w:val="26"/>
              </w:rPr>
            </w:pPr>
            <w:r w:rsidRPr="00C404DA">
              <w:rPr>
                <w:sz w:val="26"/>
                <w:szCs w:val="26"/>
              </w:rPr>
              <w:t>27.11.2020-30.11.2020</w:t>
            </w:r>
          </w:p>
        </w:tc>
        <w:tc>
          <w:tcPr>
            <w:tcW w:w="3050" w:type="dxa"/>
          </w:tcPr>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15163" w:type="dxa"/>
            <w:gridSpan w:val="4"/>
          </w:tcPr>
          <w:p w:rsidR="00C404DA" w:rsidRPr="00C404DA" w:rsidRDefault="00C404DA" w:rsidP="00C404DA">
            <w:pPr>
              <w:spacing w:line="0" w:lineRule="atLeast"/>
              <w:jc w:val="center"/>
              <w:rPr>
                <w:b/>
                <w:sz w:val="26"/>
                <w:szCs w:val="26"/>
              </w:rPr>
            </w:pPr>
            <w:r w:rsidRPr="00C404DA">
              <w:rPr>
                <w:b/>
                <w:sz w:val="26"/>
                <w:szCs w:val="26"/>
              </w:rPr>
              <w:lastRenderedPageBreak/>
              <w:t>ДЕКАБРЬ</w:t>
            </w:r>
          </w:p>
        </w:tc>
      </w:tr>
      <w:tr w:rsidR="00C404DA" w:rsidRPr="00C404DA" w:rsidTr="00BC1225">
        <w:tc>
          <w:tcPr>
            <w:tcW w:w="2287" w:type="dxa"/>
            <w:vMerge w:val="restart"/>
          </w:tcPr>
          <w:p w:rsidR="00C404DA" w:rsidRPr="00C404DA" w:rsidRDefault="00C404DA" w:rsidP="00C404DA">
            <w:pPr>
              <w:spacing w:line="0" w:lineRule="atLeast"/>
              <w:jc w:val="center"/>
              <w:rPr>
                <w:sz w:val="26"/>
                <w:szCs w:val="26"/>
              </w:rPr>
            </w:pPr>
            <w:r w:rsidRPr="00C404DA">
              <w:rPr>
                <w:sz w:val="26"/>
                <w:szCs w:val="26"/>
              </w:rPr>
              <w:t>Физическое воспитание</w:t>
            </w:r>
          </w:p>
        </w:tc>
        <w:tc>
          <w:tcPr>
            <w:tcW w:w="12876" w:type="dxa"/>
            <w:gridSpan w:val="3"/>
          </w:tcPr>
          <w:p w:rsidR="00C404DA" w:rsidRPr="00C404DA" w:rsidRDefault="00C404DA" w:rsidP="00C404DA">
            <w:pPr>
              <w:rPr>
                <w:sz w:val="26"/>
                <w:szCs w:val="26"/>
              </w:rPr>
            </w:pPr>
            <w:r w:rsidRPr="00C404DA">
              <w:rPr>
                <w:b/>
                <w:i/>
                <w:sz w:val="26"/>
                <w:szCs w:val="26"/>
              </w:rPr>
              <w:t>Организация процесса по физической подготовке:</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62"/>
              </w:numPr>
              <w:spacing w:after="200" w:line="0" w:lineRule="atLeast"/>
              <w:rPr>
                <w:sz w:val="26"/>
                <w:szCs w:val="26"/>
              </w:rPr>
            </w:pPr>
            <w:r w:rsidRPr="00C404DA">
              <w:rPr>
                <w:sz w:val="26"/>
                <w:szCs w:val="26"/>
              </w:rPr>
              <w:t>Организация учебно-тренировочного процесса</w:t>
            </w:r>
          </w:p>
          <w:p w:rsidR="00C404DA" w:rsidRPr="00C404DA" w:rsidRDefault="00C404DA" w:rsidP="00C404DA">
            <w:pPr>
              <w:rPr>
                <w:b/>
                <w:sz w:val="26"/>
                <w:szCs w:val="26"/>
              </w:rPr>
            </w:pPr>
            <w:r w:rsidRPr="00C404DA">
              <w:rPr>
                <w:sz w:val="26"/>
                <w:szCs w:val="26"/>
              </w:rPr>
              <w:t xml:space="preserve">      - проведение учебно-тренировочных занятий</w:t>
            </w:r>
          </w:p>
        </w:tc>
        <w:tc>
          <w:tcPr>
            <w:tcW w:w="1770" w:type="dxa"/>
          </w:tcPr>
          <w:p w:rsidR="00C404DA" w:rsidRPr="00C404DA" w:rsidRDefault="00C404DA" w:rsidP="00C404DA">
            <w:pPr>
              <w:jc w:val="center"/>
              <w:rPr>
                <w:sz w:val="26"/>
                <w:szCs w:val="26"/>
              </w:rPr>
            </w:pPr>
            <w:r w:rsidRPr="00C404DA">
              <w:rPr>
                <w:sz w:val="26"/>
                <w:szCs w:val="26"/>
              </w:rPr>
              <w:t>01.12.2020-31.12.2020</w:t>
            </w:r>
          </w:p>
        </w:tc>
        <w:tc>
          <w:tcPr>
            <w:tcW w:w="3050" w:type="dxa"/>
          </w:tcPr>
          <w:p w:rsidR="00C404DA" w:rsidRPr="00C404DA" w:rsidRDefault="00C404DA" w:rsidP="00C404DA">
            <w:pPr>
              <w:spacing w:line="0" w:lineRule="atLeast"/>
              <w:jc w:val="center"/>
              <w:rPr>
                <w:sz w:val="26"/>
                <w:szCs w:val="26"/>
              </w:rPr>
            </w:pPr>
            <w:r w:rsidRPr="00C404DA">
              <w:rPr>
                <w:sz w:val="26"/>
                <w:szCs w:val="26"/>
              </w:rPr>
              <w:t>заместитель директора Комиссарова О.Н.,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12876" w:type="dxa"/>
            <w:gridSpan w:val="3"/>
          </w:tcPr>
          <w:p w:rsidR="00C404DA" w:rsidRPr="00C404DA" w:rsidRDefault="00C404DA" w:rsidP="00C404DA">
            <w:pPr>
              <w:rPr>
                <w:sz w:val="26"/>
                <w:szCs w:val="26"/>
              </w:rPr>
            </w:pPr>
            <w:r w:rsidRPr="00C404DA">
              <w:rPr>
                <w:b/>
                <w:i/>
                <w:sz w:val="26"/>
                <w:szCs w:val="26"/>
              </w:rPr>
              <w:t>Проведение и участие в спортивно-массовых мероприятий</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63"/>
              </w:numPr>
              <w:spacing w:after="200" w:line="276" w:lineRule="auto"/>
              <w:rPr>
                <w:sz w:val="26"/>
                <w:szCs w:val="26"/>
              </w:rPr>
            </w:pPr>
            <w:r w:rsidRPr="00C404DA">
              <w:rPr>
                <w:sz w:val="26"/>
                <w:szCs w:val="26"/>
              </w:rPr>
              <w:t>Соревнования по видам спорта в рамках Спартакиады учащихся школ Богандинского МО</w:t>
            </w:r>
          </w:p>
        </w:tc>
        <w:tc>
          <w:tcPr>
            <w:tcW w:w="1770" w:type="dxa"/>
          </w:tcPr>
          <w:p w:rsidR="00C404DA" w:rsidRPr="00C404DA" w:rsidRDefault="00C404DA" w:rsidP="00C404DA">
            <w:pPr>
              <w:jc w:val="center"/>
              <w:rPr>
                <w:sz w:val="26"/>
                <w:szCs w:val="26"/>
              </w:rPr>
            </w:pPr>
            <w:r w:rsidRPr="00C404DA">
              <w:rPr>
                <w:sz w:val="26"/>
                <w:szCs w:val="26"/>
              </w:rPr>
              <w:t>01.12.2020-31.12.2020</w:t>
            </w:r>
          </w:p>
        </w:tc>
        <w:tc>
          <w:tcPr>
            <w:tcW w:w="3050" w:type="dxa"/>
          </w:tcPr>
          <w:p w:rsidR="00C404DA" w:rsidRPr="00C404DA" w:rsidRDefault="00C404DA" w:rsidP="00C404DA">
            <w:pPr>
              <w:jc w:val="center"/>
              <w:rPr>
                <w:sz w:val="26"/>
                <w:szCs w:val="26"/>
              </w:rPr>
            </w:pPr>
            <w:r w:rsidRPr="00C404DA">
              <w:rPr>
                <w:sz w:val="26"/>
                <w:szCs w:val="26"/>
              </w:rPr>
              <w:t>Заместитель директора Вакарин А.В.,</w:t>
            </w:r>
          </w:p>
          <w:p w:rsidR="00C404DA" w:rsidRPr="00C404DA" w:rsidRDefault="00C404DA" w:rsidP="00C404DA">
            <w:pPr>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63"/>
              </w:numPr>
              <w:spacing w:after="200" w:line="0" w:lineRule="atLeast"/>
              <w:rPr>
                <w:sz w:val="26"/>
                <w:szCs w:val="26"/>
              </w:rPr>
            </w:pPr>
            <w:r w:rsidRPr="00C404DA">
              <w:rPr>
                <w:sz w:val="26"/>
                <w:szCs w:val="26"/>
              </w:rPr>
              <w:t>Участие в районных и областных спортивно-массовых и физкультурно-оздоровительных мероприятиях (по плану УСиМП)</w:t>
            </w:r>
          </w:p>
        </w:tc>
        <w:tc>
          <w:tcPr>
            <w:tcW w:w="1770" w:type="dxa"/>
          </w:tcPr>
          <w:p w:rsidR="00C404DA" w:rsidRPr="00C404DA" w:rsidRDefault="00C404DA" w:rsidP="00C404DA">
            <w:pPr>
              <w:jc w:val="center"/>
              <w:rPr>
                <w:sz w:val="26"/>
                <w:szCs w:val="26"/>
              </w:rPr>
            </w:pPr>
            <w:r w:rsidRPr="00C404DA">
              <w:rPr>
                <w:sz w:val="26"/>
                <w:szCs w:val="26"/>
              </w:rPr>
              <w:t>01.12.2020-31.12.2020</w:t>
            </w:r>
          </w:p>
        </w:tc>
        <w:tc>
          <w:tcPr>
            <w:tcW w:w="3050" w:type="dxa"/>
          </w:tcPr>
          <w:p w:rsidR="00C404DA" w:rsidRPr="00C404DA" w:rsidRDefault="00C404DA" w:rsidP="00C404DA">
            <w:pPr>
              <w:jc w:val="center"/>
              <w:rPr>
                <w:sz w:val="26"/>
                <w:szCs w:val="26"/>
              </w:rPr>
            </w:pPr>
            <w:r w:rsidRPr="00C404DA">
              <w:rPr>
                <w:sz w:val="26"/>
                <w:szCs w:val="26"/>
              </w:rPr>
              <w:t>Заместитель директора Вакарин А.В.,</w:t>
            </w:r>
          </w:p>
          <w:p w:rsidR="00C404DA" w:rsidRPr="00C404DA" w:rsidRDefault="00C404DA" w:rsidP="00C404DA">
            <w:pPr>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12876" w:type="dxa"/>
            <w:gridSpan w:val="3"/>
          </w:tcPr>
          <w:p w:rsidR="00C404DA" w:rsidRPr="00C404DA" w:rsidRDefault="00C404DA" w:rsidP="00C404DA">
            <w:pPr>
              <w:rPr>
                <w:sz w:val="26"/>
                <w:szCs w:val="26"/>
              </w:rPr>
            </w:pPr>
            <w:r w:rsidRPr="00C404DA">
              <w:rPr>
                <w:b/>
                <w:i/>
                <w:sz w:val="26"/>
                <w:szCs w:val="26"/>
              </w:rPr>
              <w:t>Антидопинговые мероприятия</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72"/>
              </w:numPr>
              <w:spacing w:after="200" w:line="276" w:lineRule="auto"/>
              <w:jc w:val="both"/>
              <w:rPr>
                <w:sz w:val="26"/>
                <w:szCs w:val="26"/>
              </w:rPr>
            </w:pPr>
            <w:r w:rsidRPr="00C404DA">
              <w:rPr>
                <w:sz w:val="26"/>
                <w:szCs w:val="26"/>
              </w:rPr>
              <w:t>Информационная беседа «Запрещенный список препаратов»</w:t>
            </w:r>
          </w:p>
        </w:tc>
        <w:tc>
          <w:tcPr>
            <w:tcW w:w="1770" w:type="dxa"/>
          </w:tcPr>
          <w:p w:rsidR="00C404DA" w:rsidRPr="00C404DA" w:rsidRDefault="00C404DA" w:rsidP="00C404DA">
            <w:pPr>
              <w:jc w:val="center"/>
              <w:rPr>
                <w:sz w:val="26"/>
                <w:szCs w:val="26"/>
              </w:rPr>
            </w:pPr>
            <w:r w:rsidRPr="00C404DA">
              <w:rPr>
                <w:sz w:val="26"/>
                <w:szCs w:val="26"/>
              </w:rPr>
              <w:t>14.12.2020-18.12.2020</w:t>
            </w:r>
          </w:p>
        </w:tc>
        <w:tc>
          <w:tcPr>
            <w:tcW w:w="3050" w:type="dxa"/>
          </w:tcPr>
          <w:p w:rsidR="00C404DA" w:rsidRPr="00C404DA" w:rsidRDefault="00C404DA" w:rsidP="00C404DA">
            <w:pPr>
              <w:spacing w:line="0" w:lineRule="atLeast"/>
              <w:jc w:val="center"/>
              <w:rPr>
                <w:sz w:val="26"/>
                <w:szCs w:val="26"/>
              </w:rPr>
            </w:pPr>
            <w:r w:rsidRPr="00C404DA">
              <w:rPr>
                <w:sz w:val="26"/>
                <w:szCs w:val="26"/>
              </w:rPr>
              <w:t>Врач по спортивной медицине Степанов О.Б.,</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val="restart"/>
          </w:tcPr>
          <w:p w:rsidR="00C404DA" w:rsidRPr="00C404DA" w:rsidRDefault="00C404DA" w:rsidP="00C404DA">
            <w:pPr>
              <w:spacing w:line="0" w:lineRule="atLeast"/>
              <w:jc w:val="center"/>
              <w:rPr>
                <w:sz w:val="26"/>
                <w:szCs w:val="26"/>
              </w:rPr>
            </w:pPr>
            <w:r w:rsidRPr="00C404DA">
              <w:rPr>
                <w:sz w:val="26"/>
                <w:szCs w:val="26"/>
              </w:rPr>
              <w:t>Сплочение коллектива</w:t>
            </w:r>
          </w:p>
        </w:tc>
        <w:tc>
          <w:tcPr>
            <w:tcW w:w="12876" w:type="dxa"/>
            <w:gridSpan w:val="3"/>
          </w:tcPr>
          <w:p w:rsidR="00C404DA" w:rsidRPr="00C404DA" w:rsidRDefault="00C404DA" w:rsidP="00C404DA">
            <w:pPr>
              <w:rPr>
                <w:sz w:val="26"/>
                <w:szCs w:val="26"/>
              </w:rPr>
            </w:pPr>
            <w:r w:rsidRPr="00C404DA">
              <w:rPr>
                <w:b/>
                <w:i/>
                <w:sz w:val="26"/>
                <w:szCs w:val="26"/>
              </w:rPr>
              <w:t>Индивидуальная работа с воспитанниками</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65"/>
              </w:numPr>
              <w:spacing w:after="200" w:line="276" w:lineRule="auto"/>
              <w:rPr>
                <w:sz w:val="26"/>
                <w:szCs w:val="26"/>
              </w:rPr>
            </w:pPr>
            <w:r w:rsidRPr="00C404DA">
              <w:rPr>
                <w:sz w:val="26"/>
                <w:szCs w:val="26"/>
              </w:rPr>
              <w:t>Проведение бесед с воспитанниками о взаимопомощи в коллективе</w:t>
            </w:r>
          </w:p>
        </w:tc>
        <w:tc>
          <w:tcPr>
            <w:tcW w:w="1770" w:type="dxa"/>
          </w:tcPr>
          <w:p w:rsidR="00C404DA" w:rsidRPr="00C404DA" w:rsidRDefault="00C404DA" w:rsidP="00C404DA">
            <w:pPr>
              <w:jc w:val="center"/>
              <w:rPr>
                <w:sz w:val="26"/>
                <w:szCs w:val="26"/>
              </w:rPr>
            </w:pPr>
            <w:r w:rsidRPr="00C404DA">
              <w:rPr>
                <w:sz w:val="26"/>
                <w:szCs w:val="26"/>
              </w:rPr>
              <w:t>07.12.2020-13.12.2020</w:t>
            </w:r>
          </w:p>
        </w:tc>
        <w:tc>
          <w:tcPr>
            <w:tcW w:w="3050" w:type="dxa"/>
          </w:tcPr>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val="restart"/>
          </w:tcPr>
          <w:p w:rsidR="00C404DA" w:rsidRPr="00C404DA" w:rsidRDefault="00C404DA" w:rsidP="00C404DA">
            <w:pPr>
              <w:jc w:val="center"/>
              <w:rPr>
                <w:sz w:val="26"/>
                <w:szCs w:val="26"/>
              </w:rPr>
            </w:pPr>
            <w:r w:rsidRPr="00C404DA">
              <w:rPr>
                <w:sz w:val="26"/>
                <w:szCs w:val="26"/>
              </w:rPr>
              <w:t>Эстетическое воспитание и расширение общего кругозора</w:t>
            </w:r>
          </w:p>
        </w:tc>
        <w:tc>
          <w:tcPr>
            <w:tcW w:w="12876" w:type="dxa"/>
            <w:gridSpan w:val="3"/>
          </w:tcPr>
          <w:p w:rsidR="00C404DA" w:rsidRPr="00C404DA" w:rsidRDefault="00C404DA" w:rsidP="00C404DA">
            <w:pPr>
              <w:spacing w:line="0" w:lineRule="atLeast"/>
              <w:rPr>
                <w:sz w:val="26"/>
                <w:szCs w:val="26"/>
              </w:rPr>
            </w:pPr>
            <w:r w:rsidRPr="00C404DA">
              <w:rPr>
                <w:b/>
                <w:i/>
                <w:sz w:val="26"/>
                <w:szCs w:val="26"/>
              </w:rPr>
              <w:t>Расширение познаний в области спорта</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71"/>
              </w:numPr>
              <w:spacing w:after="200" w:line="276" w:lineRule="auto"/>
              <w:ind w:left="702"/>
              <w:rPr>
                <w:sz w:val="26"/>
                <w:szCs w:val="26"/>
              </w:rPr>
            </w:pPr>
            <w:r w:rsidRPr="00C404DA">
              <w:rPr>
                <w:sz w:val="26"/>
                <w:szCs w:val="26"/>
              </w:rPr>
              <w:t>Информационный блок «Спортивные рекорды моей страны» (доклады, рефераты, сообщения)</w:t>
            </w:r>
          </w:p>
        </w:tc>
        <w:tc>
          <w:tcPr>
            <w:tcW w:w="1770" w:type="dxa"/>
          </w:tcPr>
          <w:p w:rsidR="00C404DA" w:rsidRPr="00C404DA" w:rsidRDefault="00C404DA" w:rsidP="00C404DA">
            <w:pPr>
              <w:jc w:val="center"/>
              <w:rPr>
                <w:sz w:val="26"/>
                <w:szCs w:val="26"/>
              </w:rPr>
            </w:pPr>
            <w:r w:rsidRPr="00C404DA">
              <w:rPr>
                <w:sz w:val="26"/>
                <w:szCs w:val="26"/>
              </w:rPr>
              <w:t>07.12.2020-13.12.2020</w:t>
            </w:r>
          </w:p>
        </w:tc>
        <w:tc>
          <w:tcPr>
            <w:tcW w:w="3050" w:type="dxa"/>
          </w:tcPr>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71"/>
              </w:numPr>
              <w:spacing w:after="200" w:line="276" w:lineRule="auto"/>
              <w:ind w:left="702"/>
              <w:rPr>
                <w:sz w:val="26"/>
                <w:szCs w:val="26"/>
              </w:rPr>
            </w:pPr>
            <w:r w:rsidRPr="00C404DA">
              <w:rPr>
                <w:sz w:val="26"/>
                <w:szCs w:val="26"/>
              </w:rPr>
              <w:t>Участие в районных и областных конкурсах молодежной политики (по плану УСиМП)</w:t>
            </w:r>
          </w:p>
        </w:tc>
        <w:tc>
          <w:tcPr>
            <w:tcW w:w="1770" w:type="dxa"/>
          </w:tcPr>
          <w:p w:rsidR="00C404DA" w:rsidRPr="00C404DA" w:rsidRDefault="00C404DA" w:rsidP="00C404DA">
            <w:pPr>
              <w:jc w:val="center"/>
              <w:rPr>
                <w:sz w:val="26"/>
                <w:szCs w:val="26"/>
              </w:rPr>
            </w:pPr>
            <w:r w:rsidRPr="00C404DA">
              <w:rPr>
                <w:sz w:val="26"/>
                <w:szCs w:val="26"/>
              </w:rPr>
              <w:t>01.12.2020-31.12.2020</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инструктор-методист Курятникова Н.Н, тренеры-преподаватели</w:t>
            </w:r>
          </w:p>
        </w:tc>
      </w:tr>
      <w:tr w:rsidR="00C404DA" w:rsidRPr="00C404DA" w:rsidTr="00BC1225">
        <w:tc>
          <w:tcPr>
            <w:tcW w:w="2287" w:type="dxa"/>
            <w:vMerge w:val="restart"/>
          </w:tcPr>
          <w:p w:rsidR="00C404DA" w:rsidRPr="00C404DA" w:rsidRDefault="00C404DA" w:rsidP="00C404DA">
            <w:pPr>
              <w:jc w:val="center"/>
              <w:rPr>
                <w:sz w:val="26"/>
                <w:szCs w:val="26"/>
              </w:rPr>
            </w:pPr>
            <w:r w:rsidRPr="00C404DA">
              <w:rPr>
                <w:sz w:val="26"/>
                <w:szCs w:val="26"/>
              </w:rPr>
              <w:t>Работа с семьей</w:t>
            </w:r>
          </w:p>
        </w:tc>
        <w:tc>
          <w:tcPr>
            <w:tcW w:w="12876" w:type="dxa"/>
            <w:gridSpan w:val="3"/>
          </w:tcPr>
          <w:p w:rsidR="00C404DA" w:rsidRPr="00C404DA" w:rsidRDefault="00C404DA" w:rsidP="00C404DA">
            <w:pPr>
              <w:spacing w:line="0" w:lineRule="atLeast"/>
              <w:rPr>
                <w:sz w:val="26"/>
                <w:szCs w:val="26"/>
              </w:rPr>
            </w:pPr>
            <w:r w:rsidRPr="00C404DA">
              <w:rPr>
                <w:b/>
                <w:i/>
                <w:sz w:val="26"/>
                <w:szCs w:val="26"/>
              </w:rPr>
              <w:t>Помощь родителям в воспитании своих детей</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66"/>
              </w:numPr>
              <w:spacing w:after="200" w:line="276" w:lineRule="auto"/>
              <w:rPr>
                <w:sz w:val="26"/>
                <w:szCs w:val="26"/>
              </w:rPr>
            </w:pPr>
            <w:r w:rsidRPr="00C404DA">
              <w:rPr>
                <w:sz w:val="26"/>
                <w:szCs w:val="26"/>
              </w:rPr>
              <w:t>Консультация, памятка, информация «Каникулы – период опасности»</w:t>
            </w:r>
          </w:p>
        </w:tc>
        <w:tc>
          <w:tcPr>
            <w:tcW w:w="1770" w:type="dxa"/>
          </w:tcPr>
          <w:p w:rsidR="00C404DA" w:rsidRPr="00C404DA" w:rsidRDefault="00C404DA" w:rsidP="00C404DA">
            <w:pPr>
              <w:jc w:val="center"/>
              <w:rPr>
                <w:sz w:val="26"/>
                <w:szCs w:val="26"/>
              </w:rPr>
            </w:pPr>
            <w:r w:rsidRPr="00C404DA">
              <w:rPr>
                <w:sz w:val="26"/>
                <w:szCs w:val="26"/>
              </w:rPr>
              <w:t>28.12.2020-31.12.2020</w:t>
            </w:r>
          </w:p>
        </w:tc>
        <w:tc>
          <w:tcPr>
            <w:tcW w:w="3050" w:type="dxa"/>
          </w:tcPr>
          <w:p w:rsidR="00C404DA" w:rsidRPr="00C404DA" w:rsidRDefault="00C404DA" w:rsidP="00C404DA">
            <w:pPr>
              <w:spacing w:line="0" w:lineRule="atLeast"/>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66"/>
              </w:numPr>
              <w:spacing w:after="200" w:line="276" w:lineRule="auto"/>
              <w:rPr>
                <w:sz w:val="26"/>
                <w:szCs w:val="26"/>
              </w:rPr>
            </w:pPr>
            <w:r w:rsidRPr="00C404DA">
              <w:rPr>
                <w:sz w:val="26"/>
                <w:szCs w:val="26"/>
              </w:rPr>
              <w:t>Родительское собрание «Подведение итогов 2020 года, перспективы на 2021 год»</w:t>
            </w:r>
          </w:p>
        </w:tc>
        <w:tc>
          <w:tcPr>
            <w:tcW w:w="1770" w:type="dxa"/>
          </w:tcPr>
          <w:p w:rsidR="00C404DA" w:rsidRPr="00C404DA" w:rsidRDefault="00C404DA" w:rsidP="00C404DA">
            <w:pPr>
              <w:jc w:val="center"/>
              <w:rPr>
                <w:sz w:val="26"/>
                <w:szCs w:val="26"/>
              </w:rPr>
            </w:pPr>
            <w:r w:rsidRPr="00C404DA">
              <w:rPr>
                <w:sz w:val="26"/>
                <w:szCs w:val="26"/>
              </w:rPr>
              <w:t>25.12.2020-31.12.2020</w:t>
            </w:r>
          </w:p>
        </w:tc>
        <w:tc>
          <w:tcPr>
            <w:tcW w:w="3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404DA" w:rsidRPr="00C404DA" w:rsidRDefault="00C404DA" w:rsidP="00C404DA">
            <w:pPr>
              <w:spacing w:line="0" w:lineRule="atLeast"/>
              <w:rPr>
                <w:sz w:val="26"/>
                <w:szCs w:val="26"/>
              </w:rPr>
            </w:pPr>
            <w:r w:rsidRPr="00C404DA">
              <w:rPr>
                <w:sz w:val="26"/>
                <w:szCs w:val="26"/>
              </w:rPr>
              <w:t>заместитель директора Комиссарова О.Н.,</w:t>
            </w:r>
          </w:p>
          <w:p w:rsidR="00C404DA" w:rsidRPr="00C404DA" w:rsidRDefault="00C404DA" w:rsidP="00C404DA">
            <w:pPr>
              <w:spacing w:line="0" w:lineRule="atLeast"/>
              <w:rPr>
                <w:sz w:val="26"/>
                <w:szCs w:val="26"/>
              </w:rPr>
            </w:pPr>
            <w:r w:rsidRPr="00C404DA">
              <w:rPr>
                <w:sz w:val="26"/>
                <w:szCs w:val="26"/>
              </w:rPr>
              <w:t>тренеры-преподаватели</w:t>
            </w:r>
          </w:p>
        </w:tc>
      </w:tr>
      <w:tr w:rsidR="00C404DA" w:rsidRPr="00C404DA" w:rsidTr="00BC1225">
        <w:tc>
          <w:tcPr>
            <w:tcW w:w="2287" w:type="dxa"/>
            <w:vMerge w:val="restart"/>
          </w:tcPr>
          <w:p w:rsidR="00C404DA" w:rsidRPr="00C404DA" w:rsidRDefault="00C404DA" w:rsidP="00C404DA">
            <w:pPr>
              <w:jc w:val="center"/>
              <w:rPr>
                <w:sz w:val="26"/>
                <w:szCs w:val="26"/>
              </w:rPr>
            </w:pPr>
            <w:r w:rsidRPr="00C404DA">
              <w:rPr>
                <w:sz w:val="26"/>
                <w:szCs w:val="26"/>
              </w:rPr>
              <w:t>Профилактика правонарушений и асоциального поведения</w:t>
            </w:r>
          </w:p>
        </w:tc>
        <w:tc>
          <w:tcPr>
            <w:tcW w:w="12876" w:type="dxa"/>
            <w:gridSpan w:val="3"/>
            <w:tcBorders>
              <w:bottom w:val="single" w:sz="4" w:space="0" w:color="000000" w:themeColor="text1"/>
            </w:tcBorders>
          </w:tcPr>
          <w:p w:rsidR="00C404DA" w:rsidRPr="00C404DA" w:rsidRDefault="00C404DA" w:rsidP="00C404DA">
            <w:pPr>
              <w:spacing w:line="0" w:lineRule="atLeast"/>
              <w:rPr>
                <w:i/>
                <w:sz w:val="26"/>
                <w:szCs w:val="26"/>
              </w:rPr>
            </w:pPr>
            <w:r w:rsidRPr="00C404DA">
              <w:rPr>
                <w:b/>
                <w:i/>
                <w:sz w:val="26"/>
                <w:szCs w:val="26"/>
              </w:rPr>
              <w:t>Профилактика ПАВ, наркотических и токсических веществ, спиртосодержащей продукции, распространение психоактивных веществ</w:t>
            </w:r>
          </w:p>
        </w:tc>
      </w:tr>
      <w:tr w:rsidR="00C404DA" w:rsidRPr="00C404DA" w:rsidTr="00BC1225">
        <w:tc>
          <w:tcPr>
            <w:tcW w:w="2287" w:type="dxa"/>
            <w:vMerge/>
            <w:tcBorders>
              <w:right w:val="single" w:sz="4" w:space="0" w:color="000000" w:themeColor="text1"/>
            </w:tcBorders>
          </w:tcPr>
          <w:p w:rsidR="00C404DA" w:rsidRPr="00C404DA" w:rsidRDefault="00C404DA" w:rsidP="00C404DA">
            <w:pPr>
              <w:jc w:val="center"/>
              <w:rPr>
                <w:sz w:val="26"/>
                <w:szCs w:val="26"/>
              </w:rPr>
            </w:pPr>
          </w:p>
        </w:tc>
        <w:tc>
          <w:tcPr>
            <w:tcW w:w="8056" w:type="dxa"/>
            <w:tcBorders>
              <w:top w:val="single" w:sz="4" w:space="0" w:color="000000" w:themeColor="text1"/>
              <w:left w:val="single" w:sz="4" w:space="0" w:color="000000" w:themeColor="text1"/>
              <w:bottom w:val="single" w:sz="4" w:space="0" w:color="000000" w:themeColor="text1"/>
              <w:right w:val="single" w:sz="4" w:space="0" w:color="auto"/>
            </w:tcBorders>
          </w:tcPr>
          <w:p w:rsidR="00C404DA" w:rsidRPr="00C404DA" w:rsidRDefault="00C404DA" w:rsidP="00E30F6F">
            <w:pPr>
              <w:numPr>
                <w:ilvl w:val="0"/>
                <w:numId w:val="67"/>
              </w:numPr>
              <w:spacing w:after="200" w:line="276" w:lineRule="auto"/>
              <w:rPr>
                <w:sz w:val="26"/>
                <w:szCs w:val="26"/>
              </w:rPr>
            </w:pPr>
            <w:r w:rsidRPr="00C404DA">
              <w:rPr>
                <w:sz w:val="26"/>
                <w:szCs w:val="26"/>
              </w:rPr>
              <w:t>Профилактические тематические беседы-дискуссии о вреде курения, употребления алкоголя, наркотических и токсических веществ</w:t>
            </w:r>
          </w:p>
        </w:tc>
        <w:tc>
          <w:tcPr>
            <w:tcW w:w="1770" w:type="dxa"/>
            <w:tcBorders>
              <w:top w:val="single" w:sz="4" w:space="0" w:color="000000" w:themeColor="text1"/>
              <w:left w:val="single" w:sz="4" w:space="0" w:color="auto"/>
              <w:bottom w:val="single" w:sz="4" w:space="0" w:color="000000" w:themeColor="text1"/>
              <w:right w:val="single" w:sz="4" w:space="0" w:color="auto"/>
            </w:tcBorders>
          </w:tcPr>
          <w:p w:rsidR="00C404DA" w:rsidRPr="00C404DA" w:rsidRDefault="00C404DA" w:rsidP="00C404DA">
            <w:pPr>
              <w:jc w:val="center"/>
              <w:rPr>
                <w:sz w:val="26"/>
                <w:szCs w:val="26"/>
              </w:rPr>
            </w:pPr>
            <w:r w:rsidRPr="00C404DA">
              <w:rPr>
                <w:sz w:val="26"/>
                <w:szCs w:val="26"/>
              </w:rPr>
              <w:t>21.12.2020-27.12.2020</w:t>
            </w:r>
          </w:p>
        </w:tc>
        <w:tc>
          <w:tcPr>
            <w:tcW w:w="3050" w:type="dxa"/>
            <w:tcBorders>
              <w:top w:val="single" w:sz="4" w:space="0" w:color="000000" w:themeColor="text1"/>
              <w:left w:val="single" w:sz="4" w:space="0" w:color="auto"/>
              <w:bottom w:val="single" w:sz="4" w:space="0" w:color="000000" w:themeColor="text1"/>
              <w:right w:val="single" w:sz="4" w:space="0" w:color="000000" w:themeColor="text1"/>
            </w:tcBorders>
          </w:tcPr>
          <w:p w:rsidR="00C404DA" w:rsidRPr="00C404DA" w:rsidRDefault="00C404DA" w:rsidP="00C404DA">
            <w:pPr>
              <w:spacing w:line="0" w:lineRule="atLeast"/>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12876" w:type="dxa"/>
            <w:gridSpan w:val="3"/>
            <w:tcBorders>
              <w:top w:val="single" w:sz="4" w:space="0" w:color="000000" w:themeColor="text1"/>
            </w:tcBorders>
          </w:tcPr>
          <w:p w:rsidR="00C404DA" w:rsidRPr="00C404DA" w:rsidRDefault="00C404DA" w:rsidP="00C404DA">
            <w:pPr>
              <w:spacing w:line="0" w:lineRule="atLeast"/>
              <w:rPr>
                <w:sz w:val="26"/>
                <w:szCs w:val="26"/>
              </w:rPr>
            </w:pPr>
            <w:r w:rsidRPr="00C404DA">
              <w:rPr>
                <w:rFonts w:eastAsia="Calibri"/>
                <w:b/>
                <w:i/>
                <w:sz w:val="26"/>
                <w:szCs w:val="26"/>
                <w:lang w:eastAsia="en-US"/>
              </w:rPr>
              <w:t>Профилактика терроризма, экстремизма и нетерпимости в подростково-молодежной среде</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68"/>
              </w:numPr>
              <w:spacing w:after="200" w:line="276" w:lineRule="auto"/>
              <w:rPr>
                <w:sz w:val="26"/>
                <w:szCs w:val="26"/>
              </w:rPr>
            </w:pPr>
            <w:r w:rsidRPr="00C404DA">
              <w:rPr>
                <w:bCs/>
                <w:iCs/>
                <w:sz w:val="26"/>
                <w:szCs w:val="26"/>
              </w:rPr>
              <w:t>Профилактическая беседа и распространение памяток среди детей «Если ты дома один»</w:t>
            </w:r>
          </w:p>
        </w:tc>
        <w:tc>
          <w:tcPr>
            <w:tcW w:w="1770" w:type="dxa"/>
          </w:tcPr>
          <w:p w:rsidR="00C404DA" w:rsidRPr="00C404DA" w:rsidRDefault="00C404DA" w:rsidP="00C404DA">
            <w:pPr>
              <w:jc w:val="center"/>
              <w:rPr>
                <w:sz w:val="26"/>
                <w:szCs w:val="26"/>
              </w:rPr>
            </w:pPr>
            <w:r w:rsidRPr="00C404DA">
              <w:rPr>
                <w:sz w:val="26"/>
                <w:szCs w:val="26"/>
              </w:rPr>
              <w:t>28.12.2020-31.12.2020</w:t>
            </w:r>
          </w:p>
        </w:tc>
        <w:tc>
          <w:tcPr>
            <w:tcW w:w="3050" w:type="dxa"/>
            <w:tcBorders>
              <w:top w:val="single" w:sz="4" w:space="0" w:color="000000" w:themeColor="text1"/>
              <w:left w:val="single" w:sz="4" w:space="0" w:color="auto"/>
              <w:bottom w:val="single" w:sz="4" w:space="0" w:color="000000" w:themeColor="text1"/>
              <w:right w:val="single" w:sz="4" w:space="0" w:color="000000" w:themeColor="text1"/>
            </w:tcBorders>
          </w:tcPr>
          <w:p w:rsidR="00C404DA" w:rsidRPr="00C404DA" w:rsidRDefault="00C404DA" w:rsidP="00C404DA">
            <w:pPr>
              <w:spacing w:line="0" w:lineRule="atLeast"/>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12876" w:type="dxa"/>
            <w:gridSpan w:val="3"/>
          </w:tcPr>
          <w:p w:rsidR="00C404DA" w:rsidRPr="00C404DA" w:rsidRDefault="00C404DA" w:rsidP="00C404DA">
            <w:pPr>
              <w:spacing w:line="0" w:lineRule="atLeast"/>
              <w:rPr>
                <w:sz w:val="26"/>
                <w:szCs w:val="26"/>
              </w:rPr>
            </w:pPr>
            <w:r w:rsidRPr="00C404DA">
              <w:rPr>
                <w:b/>
                <w:i/>
                <w:sz w:val="26"/>
                <w:szCs w:val="26"/>
              </w:rPr>
              <w:t>Профилактика суицида и сопровождающего поведения несовершеннолетних</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69"/>
              </w:numPr>
              <w:spacing w:after="200" w:line="276" w:lineRule="auto"/>
              <w:rPr>
                <w:sz w:val="26"/>
                <w:szCs w:val="26"/>
              </w:rPr>
            </w:pPr>
            <w:r w:rsidRPr="00C404DA">
              <w:rPr>
                <w:sz w:val="26"/>
                <w:szCs w:val="26"/>
              </w:rPr>
              <w:t xml:space="preserve">Профилактическая беседа-занятие «Я выбираю жизнь!» </w:t>
            </w:r>
          </w:p>
        </w:tc>
        <w:tc>
          <w:tcPr>
            <w:tcW w:w="1770" w:type="dxa"/>
          </w:tcPr>
          <w:p w:rsidR="00C404DA" w:rsidRPr="00C404DA" w:rsidRDefault="00C404DA" w:rsidP="00C404DA">
            <w:pPr>
              <w:jc w:val="center"/>
              <w:rPr>
                <w:sz w:val="26"/>
                <w:szCs w:val="26"/>
              </w:rPr>
            </w:pPr>
            <w:r w:rsidRPr="00C404DA">
              <w:rPr>
                <w:sz w:val="26"/>
                <w:szCs w:val="26"/>
              </w:rPr>
              <w:t>14.12.2020-18.12.2020</w:t>
            </w:r>
          </w:p>
        </w:tc>
        <w:tc>
          <w:tcPr>
            <w:tcW w:w="3050" w:type="dxa"/>
            <w:tcBorders>
              <w:top w:val="single" w:sz="4" w:space="0" w:color="000000" w:themeColor="text1"/>
              <w:left w:val="single" w:sz="4" w:space="0" w:color="auto"/>
              <w:bottom w:val="single" w:sz="4" w:space="0" w:color="000000" w:themeColor="text1"/>
              <w:right w:val="single" w:sz="4" w:space="0" w:color="000000" w:themeColor="text1"/>
            </w:tcBorders>
          </w:tcPr>
          <w:p w:rsidR="00C404DA" w:rsidRPr="00C404DA" w:rsidRDefault="00C404DA" w:rsidP="00C404DA">
            <w:pPr>
              <w:spacing w:line="0" w:lineRule="atLeast"/>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12876" w:type="dxa"/>
            <w:gridSpan w:val="3"/>
          </w:tcPr>
          <w:p w:rsidR="00C404DA" w:rsidRPr="00C404DA" w:rsidRDefault="00C404DA" w:rsidP="00C404DA">
            <w:pPr>
              <w:spacing w:line="0" w:lineRule="atLeast"/>
              <w:rPr>
                <w:sz w:val="26"/>
                <w:szCs w:val="26"/>
              </w:rPr>
            </w:pPr>
            <w:r w:rsidRPr="00C404DA">
              <w:rPr>
                <w:b/>
                <w:i/>
                <w:sz w:val="26"/>
                <w:szCs w:val="26"/>
              </w:rPr>
              <w:t>Мероприятия, направленные на профилактику возникновения ЧС (угрозы теракта, бытовые пожары, период таяния льда, химические отравления и т.д.)</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C404DA">
            <w:pPr>
              <w:rPr>
                <w:sz w:val="26"/>
                <w:szCs w:val="26"/>
              </w:rPr>
            </w:pPr>
            <w:r w:rsidRPr="00C404DA">
              <w:rPr>
                <w:sz w:val="26"/>
                <w:szCs w:val="26"/>
              </w:rPr>
              <w:t>1. Профилактические беседы и инструктажи с воспитанниками «Правила поведения на ледовом катке, горках, лыжных трассах»</w:t>
            </w:r>
          </w:p>
        </w:tc>
        <w:tc>
          <w:tcPr>
            <w:tcW w:w="1770" w:type="dxa"/>
          </w:tcPr>
          <w:p w:rsidR="00C404DA" w:rsidRPr="00C404DA" w:rsidRDefault="00C404DA" w:rsidP="00C404DA">
            <w:pPr>
              <w:jc w:val="center"/>
              <w:rPr>
                <w:sz w:val="26"/>
                <w:szCs w:val="26"/>
              </w:rPr>
            </w:pPr>
            <w:r w:rsidRPr="00C404DA">
              <w:rPr>
                <w:sz w:val="26"/>
                <w:szCs w:val="26"/>
              </w:rPr>
              <w:t>01.12.2020-05.12.2020</w:t>
            </w:r>
          </w:p>
        </w:tc>
        <w:tc>
          <w:tcPr>
            <w:tcW w:w="3050" w:type="dxa"/>
            <w:tcBorders>
              <w:top w:val="single" w:sz="4" w:space="0" w:color="000000" w:themeColor="text1"/>
              <w:left w:val="single" w:sz="4" w:space="0" w:color="auto"/>
              <w:bottom w:val="single" w:sz="4" w:space="0" w:color="000000" w:themeColor="text1"/>
              <w:right w:val="single" w:sz="4" w:space="0" w:color="000000" w:themeColor="text1"/>
            </w:tcBorders>
          </w:tcPr>
          <w:p w:rsidR="00C404DA" w:rsidRPr="00C404DA" w:rsidRDefault="00C404DA" w:rsidP="00C404DA">
            <w:pPr>
              <w:spacing w:line="0" w:lineRule="atLeast"/>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C404DA">
            <w:pPr>
              <w:rPr>
                <w:sz w:val="26"/>
                <w:szCs w:val="26"/>
              </w:rPr>
            </w:pPr>
            <w:r w:rsidRPr="00C404DA">
              <w:rPr>
                <w:sz w:val="26"/>
                <w:szCs w:val="26"/>
              </w:rPr>
              <w:t>2. Профилактические беседы и инструктажи с воспитанниками «Чем опасны петарды, фейерверки»</w:t>
            </w:r>
          </w:p>
        </w:tc>
        <w:tc>
          <w:tcPr>
            <w:tcW w:w="1770" w:type="dxa"/>
          </w:tcPr>
          <w:p w:rsidR="00C404DA" w:rsidRPr="00C404DA" w:rsidRDefault="00C404DA" w:rsidP="00C404DA">
            <w:pPr>
              <w:jc w:val="center"/>
              <w:rPr>
                <w:sz w:val="26"/>
                <w:szCs w:val="26"/>
              </w:rPr>
            </w:pPr>
            <w:r w:rsidRPr="00C404DA">
              <w:rPr>
                <w:sz w:val="26"/>
                <w:szCs w:val="26"/>
              </w:rPr>
              <w:t>28.12.2020-31.12.2020</w:t>
            </w:r>
          </w:p>
        </w:tc>
        <w:tc>
          <w:tcPr>
            <w:tcW w:w="3050" w:type="dxa"/>
            <w:tcBorders>
              <w:top w:val="single" w:sz="4" w:space="0" w:color="000000" w:themeColor="text1"/>
              <w:left w:val="single" w:sz="4" w:space="0" w:color="auto"/>
              <w:bottom w:val="single" w:sz="4" w:space="0" w:color="000000" w:themeColor="text1"/>
              <w:right w:val="single" w:sz="4" w:space="0" w:color="000000" w:themeColor="text1"/>
            </w:tcBorders>
          </w:tcPr>
          <w:p w:rsidR="00C404DA" w:rsidRPr="00C404DA" w:rsidRDefault="00C404DA" w:rsidP="00C404DA">
            <w:pPr>
              <w:spacing w:line="0" w:lineRule="atLeast"/>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rPr>
                <w:sz w:val="26"/>
                <w:szCs w:val="26"/>
              </w:rPr>
            </w:pPr>
            <w:r w:rsidRPr="00C404DA">
              <w:rPr>
                <w:sz w:val="26"/>
                <w:szCs w:val="26"/>
              </w:rPr>
              <w:lastRenderedPageBreak/>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12876" w:type="dxa"/>
            <w:gridSpan w:val="3"/>
          </w:tcPr>
          <w:p w:rsidR="00C404DA" w:rsidRPr="00C404DA" w:rsidRDefault="00C404DA" w:rsidP="00C404DA">
            <w:pPr>
              <w:spacing w:line="0" w:lineRule="atLeast"/>
              <w:rPr>
                <w:i/>
                <w:sz w:val="26"/>
                <w:szCs w:val="26"/>
              </w:rPr>
            </w:pPr>
            <w:r w:rsidRPr="00C404DA">
              <w:rPr>
                <w:b/>
                <w:i/>
                <w:sz w:val="26"/>
                <w:szCs w:val="26"/>
              </w:rPr>
              <w:t>Профилактика совершения несовершеннолетними краж в магазинах и торговых сетях (шоплифтинга), преступлений против собственности</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70"/>
              </w:numPr>
              <w:spacing w:after="200" w:line="276" w:lineRule="auto"/>
              <w:rPr>
                <w:sz w:val="26"/>
                <w:szCs w:val="26"/>
              </w:rPr>
            </w:pPr>
            <w:r w:rsidRPr="00C404DA">
              <w:rPr>
                <w:sz w:val="26"/>
                <w:szCs w:val="26"/>
              </w:rPr>
              <w:t xml:space="preserve">Профилактическое мероприятие, направленное на профилактику совершения несовершеннолетними краж в торговых сетях  </w:t>
            </w:r>
          </w:p>
        </w:tc>
        <w:tc>
          <w:tcPr>
            <w:tcW w:w="1770" w:type="dxa"/>
          </w:tcPr>
          <w:p w:rsidR="00C404DA" w:rsidRPr="00C404DA" w:rsidRDefault="00C404DA" w:rsidP="00C404DA">
            <w:pPr>
              <w:jc w:val="center"/>
              <w:rPr>
                <w:sz w:val="26"/>
                <w:szCs w:val="26"/>
              </w:rPr>
            </w:pPr>
            <w:r w:rsidRPr="00C404DA">
              <w:rPr>
                <w:sz w:val="26"/>
                <w:szCs w:val="26"/>
              </w:rPr>
              <w:t>15.12.2020-27.12.2020</w:t>
            </w:r>
          </w:p>
        </w:tc>
        <w:tc>
          <w:tcPr>
            <w:tcW w:w="3050" w:type="dxa"/>
          </w:tcPr>
          <w:p w:rsidR="00C404DA" w:rsidRPr="00C404DA" w:rsidRDefault="00C404DA" w:rsidP="00C404DA">
            <w:pPr>
              <w:jc w:val="center"/>
              <w:rPr>
                <w:sz w:val="26"/>
                <w:szCs w:val="26"/>
              </w:rPr>
            </w:pPr>
            <w:r w:rsidRPr="00C404DA">
              <w:rPr>
                <w:sz w:val="26"/>
                <w:szCs w:val="26"/>
              </w:rPr>
              <w:t>инструкторы-методисты Курятникова Н.Н, Ракитина Л.Н.</w:t>
            </w:r>
          </w:p>
        </w:tc>
      </w:tr>
      <w:tr w:rsidR="00C404DA" w:rsidRPr="00C404DA" w:rsidTr="00BC1225">
        <w:tc>
          <w:tcPr>
            <w:tcW w:w="2287" w:type="dxa"/>
            <w:vMerge/>
          </w:tcPr>
          <w:p w:rsidR="00C404DA" w:rsidRPr="00C404DA" w:rsidRDefault="00C404DA" w:rsidP="00C404DA">
            <w:pPr>
              <w:jc w:val="center"/>
              <w:rPr>
                <w:sz w:val="26"/>
                <w:szCs w:val="26"/>
              </w:rPr>
            </w:pPr>
          </w:p>
        </w:tc>
        <w:tc>
          <w:tcPr>
            <w:tcW w:w="12876" w:type="dxa"/>
            <w:gridSpan w:val="3"/>
          </w:tcPr>
          <w:p w:rsidR="00C404DA" w:rsidRPr="00C404DA" w:rsidRDefault="00C404DA" w:rsidP="00C404DA">
            <w:pPr>
              <w:rPr>
                <w:b/>
                <w:i/>
                <w:sz w:val="26"/>
                <w:szCs w:val="26"/>
              </w:rPr>
            </w:pPr>
            <w:r w:rsidRPr="00C404DA">
              <w:rPr>
                <w:b/>
                <w:i/>
                <w:sz w:val="26"/>
                <w:szCs w:val="26"/>
              </w:rPr>
              <w:t>Профилактика травматизма среди несовершеннолетних</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78"/>
              </w:numPr>
              <w:spacing w:after="200" w:line="276" w:lineRule="auto"/>
              <w:rPr>
                <w:sz w:val="26"/>
                <w:szCs w:val="26"/>
              </w:rPr>
            </w:pPr>
            <w:r w:rsidRPr="00C404DA">
              <w:rPr>
                <w:sz w:val="26"/>
                <w:szCs w:val="26"/>
              </w:rPr>
              <w:t>Проведение профилактической беседы «Правила поведения на льду»</w:t>
            </w:r>
          </w:p>
        </w:tc>
        <w:tc>
          <w:tcPr>
            <w:tcW w:w="1770" w:type="dxa"/>
          </w:tcPr>
          <w:p w:rsidR="00C404DA" w:rsidRPr="00C404DA" w:rsidRDefault="00C404DA" w:rsidP="00C404DA">
            <w:pPr>
              <w:jc w:val="center"/>
              <w:rPr>
                <w:sz w:val="26"/>
                <w:szCs w:val="26"/>
              </w:rPr>
            </w:pPr>
            <w:r w:rsidRPr="00C404DA">
              <w:rPr>
                <w:sz w:val="26"/>
                <w:szCs w:val="26"/>
              </w:rPr>
              <w:t>01.12.2020-05.12.2020</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78"/>
              </w:numPr>
              <w:spacing w:after="200" w:line="276" w:lineRule="auto"/>
              <w:contextualSpacing/>
              <w:rPr>
                <w:sz w:val="26"/>
                <w:szCs w:val="26"/>
              </w:rPr>
            </w:pPr>
            <w:r w:rsidRPr="00C404DA">
              <w:rPr>
                <w:sz w:val="26"/>
                <w:szCs w:val="26"/>
              </w:rPr>
              <w:t>Оформление информационного стенда, размещение на страницах в социальных сетях и официальном сайте учреждения печатного тематического материала, распространение среди населения «Осторожно, лёд!»</w:t>
            </w:r>
          </w:p>
        </w:tc>
        <w:tc>
          <w:tcPr>
            <w:tcW w:w="1770" w:type="dxa"/>
          </w:tcPr>
          <w:p w:rsidR="00C404DA" w:rsidRPr="00C404DA" w:rsidRDefault="00C404DA" w:rsidP="00C404DA">
            <w:pPr>
              <w:jc w:val="center"/>
              <w:rPr>
                <w:sz w:val="26"/>
                <w:szCs w:val="26"/>
              </w:rPr>
            </w:pPr>
            <w:r w:rsidRPr="00C404DA">
              <w:rPr>
                <w:sz w:val="26"/>
                <w:szCs w:val="26"/>
              </w:rPr>
              <w:t>01.12.2020-05.12.2020</w:t>
            </w:r>
          </w:p>
        </w:tc>
        <w:tc>
          <w:tcPr>
            <w:tcW w:w="3050" w:type="dxa"/>
            <w:tcBorders>
              <w:top w:val="single" w:sz="4" w:space="0" w:color="000000" w:themeColor="text1"/>
              <w:left w:val="single" w:sz="4" w:space="0" w:color="auto"/>
              <w:bottom w:val="single" w:sz="4" w:space="0" w:color="000000" w:themeColor="text1"/>
              <w:right w:val="single" w:sz="4" w:space="0" w:color="000000" w:themeColor="text1"/>
            </w:tcBorders>
          </w:tcPr>
          <w:p w:rsidR="00C404DA" w:rsidRPr="00C404DA" w:rsidRDefault="00C404DA" w:rsidP="00C404DA">
            <w:pPr>
              <w:spacing w:line="0" w:lineRule="atLeast"/>
              <w:rPr>
                <w:sz w:val="26"/>
                <w:szCs w:val="26"/>
              </w:rPr>
            </w:pPr>
            <w:r w:rsidRPr="00C404DA">
              <w:rPr>
                <w:sz w:val="26"/>
                <w:szCs w:val="26"/>
              </w:rPr>
              <w:t>инструкторы-методисты Курятникова Н.Н, Ракитина Л.Н.,</w:t>
            </w:r>
          </w:p>
        </w:tc>
      </w:tr>
      <w:tr w:rsidR="00C404DA" w:rsidRPr="00C404DA" w:rsidTr="00BC1225">
        <w:tc>
          <w:tcPr>
            <w:tcW w:w="15163" w:type="dxa"/>
            <w:gridSpan w:val="4"/>
          </w:tcPr>
          <w:p w:rsidR="00C404DA" w:rsidRPr="00C404DA" w:rsidRDefault="00C404DA" w:rsidP="00C404DA">
            <w:pPr>
              <w:spacing w:line="0" w:lineRule="atLeast"/>
              <w:jc w:val="center"/>
              <w:rPr>
                <w:b/>
                <w:sz w:val="26"/>
                <w:szCs w:val="26"/>
              </w:rPr>
            </w:pPr>
            <w:r w:rsidRPr="00C404DA">
              <w:rPr>
                <w:b/>
                <w:sz w:val="26"/>
                <w:szCs w:val="26"/>
              </w:rPr>
              <w:t>ЯНВАРЬ</w:t>
            </w:r>
          </w:p>
        </w:tc>
      </w:tr>
      <w:tr w:rsidR="00C404DA" w:rsidRPr="00C404DA" w:rsidTr="00BC1225">
        <w:tc>
          <w:tcPr>
            <w:tcW w:w="2287" w:type="dxa"/>
            <w:vMerge w:val="restart"/>
          </w:tcPr>
          <w:p w:rsidR="00C404DA" w:rsidRPr="00C404DA" w:rsidRDefault="00C404DA" w:rsidP="00C404DA">
            <w:pPr>
              <w:spacing w:line="0" w:lineRule="atLeast"/>
              <w:jc w:val="center"/>
              <w:rPr>
                <w:sz w:val="26"/>
                <w:szCs w:val="26"/>
              </w:rPr>
            </w:pPr>
            <w:r w:rsidRPr="00C404DA">
              <w:rPr>
                <w:sz w:val="26"/>
                <w:szCs w:val="26"/>
              </w:rPr>
              <w:t>Физическое воспитание</w:t>
            </w:r>
          </w:p>
        </w:tc>
        <w:tc>
          <w:tcPr>
            <w:tcW w:w="12876" w:type="dxa"/>
            <w:gridSpan w:val="3"/>
            <w:tcBorders>
              <w:bottom w:val="single" w:sz="6" w:space="0" w:color="000000" w:themeColor="text1"/>
            </w:tcBorders>
          </w:tcPr>
          <w:p w:rsidR="00C404DA" w:rsidRPr="00C404DA" w:rsidRDefault="00C404DA" w:rsidP="00C404DA">
            <w:pPr>
              <w:spacing w:line="0" w:lineRule="atLeast"/>
              <w:rPr>
                <w:sz w:val="26"/>
                <w:szCs w:val="26"/>
              </w:rPr>
            </w:pPr>
            <w:r w:rsidRPr="00C404DA">
              <w:rPr>
                <w:b/>
                <w:i/>
                <w:sz w:val="26"/>
                <w:szCs w:val="26"/>
              </w:rPr>
              <w:t>Организация процесса по физической подготовке:</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Borders>
              <w:top w:val="single" w:sz="6" w:space="0" w:color="000000" w:themeColor="text1"/>
              <w:bottom w:val="single" w:sz="6" w:space="0" w:color="000000" w:themeColor="text1"/>
              <w:right w:val="single" w:sz="6" w:space="0" w:color="000000" w:themeColor="text1"/>
            </w:tcBorders>
          </w:tcPr>
          <w:p w:rsidR="00C404DA" w:rsidRPr="00C404DA" w:rsidRDefault="00C404DA" w:rsidP="00E30F6F">
            <w:pPr>
              <w:numPr>
                <w:ilvl w:val="0"/>
                <w:numId w:val="73"/>
              </w:numPr>
              <w:spacing w:after="200" w:line="0" w:lineRule="atLeast"/>
              <w:rPr>
                <w:sz w:val="26"/>
                <w:szCs w:val="26"/>
              </w:rPr>
            </w:pPr>
            <w:r w:rsidRPr="00C404DA">
              <w:rPr>
                <w:sz w:val="26"/>
                <w:szCs w:val="26"/>
              </w:rPr>
              <w:t>Организация учебно-тренировочного процесса</w:t>
            </w:r>
          </w:p>
          <w:p w:rsidR="00C404DA" w:rsidRPr="00C404DA" w:rsidRDefault="00C404DA" w:rsidP="00C404DA">
            <w:pPr>
              <w:rPr>
                <w:b/>
                <w:sz w:val="26"/>
                <w:szCs w:val="26"/>
              </w:rPr>
            </w:pPr>
            <w:r w:rsidRPr="00C404DA">
              <w:rPr>
                <w:sz w:val="26"/>
                <w:szCs w:val="26"/>
              </w:rPr>
              <w:t xml:space="preserve">      - проведение учебно-тренировочных занятий</w:t>
            </w:r>
          </w:p>
        </w:tc>
        <w:tc>
          <w:tcPr>
            <w:tcW w:w="17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404DA" w:rsidRPr="00C404DA" w:rsidRDefault="00C404DA" w:rsidP="00C404DA">
            <w:pPr>
              <w:jc w:val="center"/>
              <w:rPr>
                <w:sz w:val="26"/>
                <w:szCs w:val="26"/>
              </w:rPr>
            </w:pPr>
            <w:r w:rsidRPr="00C404DA">
              <w:rPr>
                <w:sz w:val="26"/>
                <w:szCs w:val="26"/>
              </w:rPr>
              <w:t>01.01.2021-31.01.2021</w:t>
            </w:r>
          </w:p>
        </w:tc>
        <w:tc>
          <w:tcPr>
            <w:tcW w:w="3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404DA" w:rsidRPr="00C404DA" w:rsidRDefault="00C404DA" w:rsidP="00C404DA">
            <w:pPr>
              <w:spacing w:line="0" w:lineRule="atLeast"/>
              <w:jc w:val="center"/>
              <w:rPr>
                <w:sz w:val="26"/>
                <w:szCs w:val="26"/>
              </w:rPr>
            </w:pPr>
            <w:r w:rsidRPr="00C404DA">
              <w:rPr>
                <w:sz w:val="26"/>
                <w:szCs w:val="26"/>
              </w:rPr>
              <w:t>заместитель директора Комиссарова О.Н.,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12876" w:type="dxa"/>
            <w:gridSpan w:val="3"/>
            <w:tcBorders>
              <w:top w:val="single" w:sz="6" w:space="0" w:color="000000" w:themeColor="text1"/>
            </w:tcBorders>
          </w:tcPr>
          <w:p w:rsidR="00C404DA" w:rsidRPr="00C404DA" w:rsidRDefault="00C404DA" w:rsidP="00C404DA">
            <w:pPr>
              <w:spacing w:line="0" w:lineRule="atLeast"/>
              <w:rPr>
                <w:sz w:val="26"/>
                <w:szCs w:val="26"/>
              </w:rPr>
            </w:pPr>
            <w:r w:rsidRPr="00C404DA">
              <w:rPr>
                <w:b/>
                <w:i/>
                <w:sz w:val="26"/>
                <w:szCs w:val="26"/>
              </w:rPr>
              <w:t>Проведение и участие в спортивно-массовых мероприятий</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74"/>
              </w:numPr>
              <w:spacing w:after="200" w:line="276" w:lineRule="auto"/>
              <w:rPr>
                <w:sz w:val="26"/>
                <w:szCs w:val="26"/>
              </w:rPr>
            </w:pPr>
            <w:r w:rsidRPr="00C404DA">
              <w:rPr>
                <w:sz w:val="26"/>
                <w:szCs w:val="26"/>
              </w:rPr>
              <w:t>Спортивно-массовые мероприятия, посвященные празднованию Нового года и Рождества</w:t>
            </w:r>
          </w:p>
        </w:tc>
        <w:tc>
          <w:tcPr>
            <w:tcW w:w="1770" w:type="dxa"/>
          </w:tcPr>
          <w:p w:rsidR="00C404DA" w:rsidRPr="00C404DA" w:rsidRDefault="00C404DA" w:rsidP="00C404DA">
            <w:pPr>
              <w:jc w:val="center"/>
              <w:rPr>
                <w:sz w:val="26"/>
                <w:szCs w:val="26"/>
              </w:rPr>
            </w:pPr>
            <w:r w:rsidRPr="00C404DA">
              <w:rPr>
                <w:sz w:val="26"/>
                <w:szCs w:val="26"/>
              </w:rPr>
              <w:t>01.01.2021-10.01.2021</w:t>
            </w:r>
          </w:p>
        </w:tc>
        <w:tc>
          <w:tcPr>
            <w:tcW w:w="3050" w:type="dxa"/>
          </w:tcPr>
          <w:p w:rsidR="00C404DA" w:rsidRPr="00C404DA" w:rsidRDefault="00C404DA" w:rsidP="00C404DA">
            <w:pPr>
              <w:jc w:val="center"/>
              <w:rPr>
                <w:sz w:val="26"/>
                <w:szCs w:val="26"/>
              </w:rPr>
            </w:pPr>
            <w:r w:rsidRPr="00C404DA">
              <w:rPr>
                <w:sz w:val="26"/>
                <w:szCs w:val="26"/>
              </w:rPr>
              <w:t>Заместитель директора Вакарин А.В.,</w:t>
            </w:r>
          </w:p>
          <w:p w:rsidR="00C404DA" w:rsidRPr="00C404DA" w:rsidRDefault="00C404DA" w:rsidP="00C404DA">
            <w:pPr>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74"/>
              </w:numPr>
              <w:spacing w:after="200" w:line="0" w:lineRule="atLeast"/>
              <w:rPr>
                <w:sz w:val="26"/>
                <w:szCs w:val="26"/>
              </w:rPr>
            </w:pPr>
            <w:r w:rsidRPr="00C404DA">
              <w:rPr>
                <w:sz w:val="26"/>
                <w:szCs w:val="26"/>
              </w:rPr>
              <w:t>Участие в районных и областных спортивно-массовых и физкультурно-оздоровительных мероприятиях (по плану УСиМП)</w:t>
            </w:r>
          </w:p>
        </w:tc>
        <w:tc>
          <w:tcPr>
            <w:tcW w:w="1770" w:type="dxa"/>
          </w:tcPr>
          <w:p w:rsidR="00C404DA" w:rsidRPr="00C404DA" w:rsidRDefault="00C404DA" w:rsidP="00C404DA">
            <w:pPr>
              <w:jc w:val="center"/>
              <w:rPr>
                <w:sz w:val="26"/>
                <w:szCs w:val="26"/>
              </w:rPr>
            </w:pPr>
            <w:r w:rsidRPr="00C404DA">
              <w:rPr>
                <w:sz w:val="26"/>
                <w:szCs w:val="26"/>
              </w:rPr>
              <w:t>01.01.2021-31.01.2021</w:t>
            </w:r>
          </w:p>
        </w:tc>
        <w:tc>
          <w:tcPr>
            <w:tcW w:w="3050" w:type="dxa"/>
          </w:tcPr>
          <w:p w:rsidR="00C404DA" w:rsidRPr="00C404DA" w:rsidRDefault="00C404DA" w:rsidP="00C404DA">
            <w:pPr>
              <w:jc w:val="center"/>
              <w:rPr>
                <w:sz w:val="26"/>
                <w:szCs w:val="26"/>
              </w:rPr>
            </w:pPr>
            <w:r w:rsidRPr="00C404DA">
              <w:rPr>
                <w:sz w:val="26"/>
                <w:szCs w:val="26"/>
              </w:rPr>
              <w:t>Заместитель директора Вакарин А.В.,</w:t>
            </w:r>
          </w:p>
          <w:p w:rsidR="00C404DA" w:rsidRPr="00C404DA" w:rsidRDefault="00C404DA" w:rsidP="00C404DA">
            <w:pPr>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12876" w:type="dxa"/>
            <w:gridSpan w:val="3"/>
          </w:tcPr>
          <w:p w:rsidR="00C404DA" w:rsidRPr="00C404DA" w:rsidRDefault="00C404DA" w:rsidP="00C404DA">
            <w:pPr>
              <w:rPr>
                <w:sz w:val="26"/>
                <w:szCs w:val="26"/>
              </w:rPr>
            </w:pPr>
            <w:r w:rsidRPr="00C404DA">
              <w:rPr>
                <w:b/>
                <w:i/>
                <w:sz w:val="26"/>
                <w:szCs w:val="26"/>
              </w:rPr>
              <w:t>Организация активного досуга обучающихся</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C404DA">
            <w:pPr>
              <w:rPr>
                <w:sz w:val="26"/>
                <w:szCs w:val="26"/>
              </w:rPr>
            </w:pPr>
            <w:r w:rsidRPr="00C404DA">
              <w:rPr>
                <w:sz w:val="26"/>
                <w:szCs w:val="26"/>
              </w:rPr>
              <w:t>1. Тематические конкурсы, игры, турниры, посвященные празднованию Нового года и Рождества (в том числе в онлайн формате)</w:t>
            </w:r>
          </w:p>
        </w:tc>
        <w:tc>
          <w:tcPr>
            <w:tcW w:w="1770" w:type="dxa"/>
          </w:tcPr>
          <w:p w:rsidR="00C404DA" w:rsidRPr="00C404DA" w:rsidRDefault="00C404DA" w:rsidP="00C404DA">
            <w:pPr>
              <w:jc w:val="center"/>
              <w:rPr>
                <w:sz w:val="26"/>
                <w:szCs w:val="26"/>
              </w:rPr>
            </w:pPr>
            <w:r w:rsidRPr="00C404DA">
              <w:rPr>
                <w:sz w:val="26"/>
                <w:szCs w:val="26"/>
              </w:rPr>
              <w:t>01.01.2021-10.01.2021</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12876" w:type="dxa"/>
            <w:gridSpan w:val="3"/>
          </w:tcPr>
          <w:p w:rsidR="00C404DA" w:rsidRPr="00C404DA" w:rsidRDefault="00C404DA" w:rsidP="00C404DA">
            <w:pPr>
              <w:spacing w:line="0" w:lineRule="atLeast"/>
              <w:rPr>
                <w:sz w:val="26"/>
                <w:szCs w:val="26"/>
              </w:rPr>
            </w:pPr>
            <w:r w:rsidRPr="00C404DA">
              <w:rPr>
                <w:b/>
                <w:i/>
                <w:sz w:val="26"/>
                <w:szCs w:val="26"/>
              </w:rPr>
              <w:t>Охрана труда и профилактика травматизма</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C404DA">
            <w:pPr>
              <w:spacing w:line="0" w:lineRule="atLeast"/>
              <w:rPr>
                <w:sz w:val="26"/>
                <w:szCs w:val="26"/>
              </w:rPr>
            </w:pPr>
            <w:r w:rsidRPr="00C404DA">
              <w:rPr>
                <w:sz w:val="26"/>
                <w:szCs w:val="26"/>
              </w:rPr>
              <w:t>1. Проведение инструктажей по технике безопасности. Проведение инструктажа по профилактике травматизма во время учебно-тренировочных занятий, соревнований и спортивно-массовых мероприятий.</w:t>
            </w:r>
          </w:p>
        </w:tc>
        <w:tc>
          <w:tcPr>
            <w:tcW w:w="1770" w:type="dxa"/>
          </w:tcPr>
          <w:p w:rsidR="00C404DA" w:rsidRPr="00C404DA" w:rsidRDefault="00C404DA" w:rsidP="00C404DA">
            <w:pPr>
              <w:jc w:val="center"/>
              <w:rPr>
                <w:sz w:val="26"/>
                <w:szCs w:val="26"/>
              </w:rPr>
            </w:pPr>
            <w:r w:rsidRPr="00C404DA">
              <w:rPr>
                <w:sz w:val="26"/>
                <w:szCs w:val="26"/>
              </w:rPr>
              <w:t>11.01.2021-14.01.2021</w:t>
            </w:r>
          </w:p>
        </w:tc>
        <w:tc>
          <w:tcPr>
            <w:tcW w:w="3050" w:type="dxa"/>
          </w:tcPr>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12876" w:type="dxa"/>
            <w:gridSpan w:val="3"/>
          </w:tcPr>
          <w:p w:rsidR="00C404DA" w:rsidRPr="00C404DA" w:rsidRDefault="00C404DA" w:rsidP="00C404DA">
            <w:pPr>
              <w:spacing w:line="0" w:lineRule="atLeast"/>
              <w:rPr>
                <w:sz w:val="26"/>
                <w:szCs w:val="26"/>
              </w:rPr>
            </w:pPr>
            <w:r w:rsidRPr="00C404DA">
              <w:rPr>
                <w:b/>
                <w:i/>
                <w:sz w:val="26"/>
                <w:szCs w:val="26"/>
              </w:rPr>
              <w:t>Антидопинговые мероприятия</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81"/>
              </w:numPr>
              <w:spacing w:after="200" w:line="276" w:lineRule="auto"/>
              <w:jc w:val="both"/>
              <w:rPr>
                <w:sz w:val="26"/>
                <w:szCs w:val="26"/>
              </w:rPr>
            </w:pPr>
            <w:r w:rsidRPr="00C404DA">
              <w:rPr>
                <w:sz w:val="26"/>
                <w:szCs w:val="26"/>
              </w:rPr>
              <w:t>Информационная беседа «Спорт против допинга»</w:t>
            </w:r>
          </w:p>
        </w:tc>
        <w:tc>
          <w:tcPr>
            <w:tcW w:w="1770" w:type="dxa"/>
            <w:tcBorders>
              <w:right w:val="single" w:sz="6" w:space="0" w:color="000000" w:themeColor="text1"/>
            </w:tcBorders>
          </w:tcPr>
          <w:p w:rsidR="00C404DA" w:rsidRPr="00C404DA" w:rsidRDefault="00C404DA" w:rsidP="00C404DA">
            <w:pPr>
              <w:jc w:val="center"/>
              <w:rPr>
                <w:sz w:val="26"/>
                <w:szCs w:val="26"/>
              </w:rPr>
            </w:pPr>
            <w:r w:rsidRPr="00C404DA">
              <w:rPr>
                <w:sz w:val="26"/>
                <w:szCs w:val="26"/>
              </w:rPr>
              <w:t>11.01.2021-15.01.2021</w:t>
            </w:r>
          </w:p>
        </w:tc>
        <w:tc>
          <w:tcPr>
            <w:tcW w:w="3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404DA" w:rsidRPr="00C404DA" w:rsidRDefault="00C404DA" w:rsidP="00C404DA">
            <w:pPr>
              <w:spacing w:line="0" w:lineRule="atLeast"/>
              <w:jc w:val="center"/>
              <w:rPr>
                <w:sz w:val="26"/>
                <w:szCs w:val="26"/>
              </w:rPr>
            </w:pPr>
            <w:r w:rsidRPr="00C404DA">
              <w:rPr>
                <w:sz w:val="26"/>
                <w:szCs w:val="26"/>
              </w:rPr>
              <w:t>Врач по спортивной медицине Степанов О.Б.,</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val="restart"/>
          </w:tcPr>
          <w:p w:rsidR="00C404DA" w:rsidRPr="00C404DA" w:rsidRDefault="00C404DA" w:rsidP="00C404DA">
            <w:pPr>
              <w:jc w:val="center"/>
              <w:rPr>
                <w:sz w:val="26"/>
                <w:szCs w:val="26"/>
              </w:rPr>
            </w:pPr>
            <w:r w:rsidRPr="00C404DA">
              <w:rPr>
                <w:sz w:val="26"/>
                <w:szCs w:val="26"/>
              </w:rPr>
              <w:t>Работа с семьей</w:t>
            </w:r>
          </w:p>
        </w:tc>
        <w:tc>
          <w:tcPr>
            <w:tcW w:w="12876" w:type="dxa"/>
            <w:gridSpan w:val="3"/>
          </w:tcPr>
          <w:p w:rsidR="00C404DA" w:rsidRPr="00C404DA" w:rsidRDefault="00C404DA" w:rsidP="00C404DA">
            <w:pPr>
              <w:rPr>
                <w:sz w:val="26"/>
                <w:szCs w:val="26"/>
              </w:rPr>
            </w:pPr>
            <w:r w:rsidRPr="00C404DA">
              <w:rPr>
                <w:b/>
                <w:i/>
                <w:sz w:val="26"/>
                <w:szCs w:val="26"/>
              </w:rPr>
              <w:t>Привлечение родителей к проведению и участию в физкультурно-оздоровительных и спортивных мероприятиях</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88"/>
              </w:numPr>
              <w:spacing w:after="200" w:line="276" w:lineRule="auto"/>
              <w:rPr>
                <w:sz w:val="26"/>
                <w:szCs w:val="26"/>
              </w:rPr>
            </w:pPr>
            <w:r w:rsidRPr="00C404DA">
              <w:rPr>
                <w:sz w:val="26"/>
                <w:szCs w:val="26"/>
              </w:rPr>
              <w:t>Участие в физкультурно-оздоровительных и спортивно-массовых мероприятиях</w:t>
            </w:r>
          </w:p>
        </w:tc>
        <w:tc>
          <w:tcPr>
            <w:tcW w:w="1770" w:type="dxa"/>
          </w:tcPr>
          <w:p w:rsidR="00C404DA" w:rsidRPr="00C404DA" w:rsidRDefault="00C404DA" w:rsidP="00C404DA">
            <w:pPr>
              <w:jc w:val="center"/>
              <w:rPr>
                <w:sz w:val="26"/>
                <w:szCs w:val="26"/>
              </w:rPr>
            </w:pPr>
            <w:r w:rsidRPr="00C404DA">
              <w:rPr>
                <w:sz w:val="26"/>
                <w:szCs w:val="26"/>
              </w:rPr>
              <w:t>01.01.2021-10.01.2021</w:t>
            </w:r>
          </w:p>
        </w:tc>
        <w:tc>
          <w:tcPr>
            <w:tcW w:w="3050" w:type="dxa"/>
          </w:tcPr>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val="restart"/>
          </w:tcPr>
          <w:p w:rsidR="00C404DA" w:rsidRPr="00C404DA" w:rsidRDefault="00C404DA" w:rsidP="00C404DA">
            <w:pPr>
              <w:jc w:val="center"/>
              <w:rPr>
                <w:sz w:val="26"/>
                <w:szCs w:val="26"/>
              </w:rPr>
            </w:pPr>
            <w:r w:rsidRPr="00C404DA">
              <w:rPr>
                <w:sz w:val="26"/>
                <w:szCs w:val="26"/>
              </w:rPr>
              <w:t>Гражданско-патриотическое воспитание</w:t>
            </w:r>
          </w:p>
        </w:tc>
        <w:tc>
          <w:tcPr>
            <w:tcW w:w="12876" w:type="dxa"/>
            <w:gridSpan w:val="3"/>
          </w:tcPr>
          <w:p w:rsidR="00C404DA" w:rsidRPr="00C404DA" w:rsidRDefault="00C404DA" w:rsidP="00C404DA">
            <w:pPr>
              <w:spacing w:line="0" w:lineRule="atLeast"/>
              <w:rPr>
                <w:sz w:val="26"/>
                <w:szCs w:val="26"/>
              </w:rPr>
            </w:pPr>
            <w:r w:rsidRPr="00C404DA">
              <w:rPr>
                <w:b/>
                <w:i/>
                <w:sz w:val="26"/>
                <w:szCs w:val="26"/>
              </w:rPr>
              <w:t>Воспитание спортивных традиций</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75"/>
              </w:numPr>
              <w:spacing w:after="200" w:line="276" w:lineRule="auto"/>
              <w:rPr>
                <w:sz w:val="26"/>
                <w:szCs w:val="26"/>
              </w:rPr>
            </w:pPr>
            <w:r w:rsidRPr="00C404DA">
              <w:rPr>
                <w:sz w:val="26"/>
                <w:szCs w:val="26"/>
              </w:rPr>
              <w:t>Встречи с лучшими воспитанниками школы «Ровняясь на лучших»</w:t>
            </w:r>
          </w:p>
        </w:tc>
        <w:tc>
          <w:tcPr>
            <w:tcW w:w="1770" w:type="dxa"/>
          </w:tcPr>
          <w:p w:rsidR="00C404DA" w:rsidRPr="00C404DA" w:rsidRDefault="00C404DA" w:rsidP="00C404DA">
            <w:pPr>
              <w:jc w:val="center"/>
              <w:rPr>
                <w:sz w:val="26"/>
                <w:szCs w:val="26"/>
              </w:rPr>
            </w:pPr>
            <w:r w:rsidRPr="00C404DA">
              <w:rPr>
                <w:sz w:val="26"/>
                <w:szCs w:val="26"/>
              </w:rPr>
              <w:t>10.01.2021-17.01.2021</w:t>
            </w:r>
          </w:p>
        </w:tc>
        <w:tc>
          <w:tcPr>
            <w:tcW w:w="3050" w:type="dxa"/>
          </w:tcPr>
          <w:p w:rsidR="00C404DA" w:rsidRPr="00C404DA" w:rsidRDefault="00C404DA" w:rsidP="00C404DA">
            <w:pPr>
              <w:jc w:val="center"/>
              <w:rPr>
                <w:sz w:val="26"/>
                <w:szCs w:val="26"/>
              </w:rPr>
            </w:pPr>
            <w:r w:rsidRPr="00C404DA">
              <w:rPr>
                <w:sz w:val="26"/>
                <w:szCs w:val="26"/>
              </w:rPr>
              <w:t xml:space="preserve">Инструктор-методист Курятникова Н.Н., </w:t>
            </w:r>
          </w:p>
          <w:p w:rsidR="00C404DA" w:rsidRPr="00C404DA" w:rsidRDefault="00C404DA" w:rsidP="00C404DA">
            <w:pPr>
              <w:jc w:val="center"/>
              <w:rPr>
                <w:sz w:val="26"/>
                <w:szCs w:val="26"/>
              </w:rPr>
            </w:pPr>
            <w:r w:rsidRPr="00C404DA">
              <w:rPr>
                <w:sz w:val="26"/>
                <w:szCs w:val="26"/>
              </w:rPr>
              <w:t>тренеры-преподаватели</w:t>
            </w:r>
          </w:p>
        </w:tc>
      </w:tr>
      <w:tr w:rsidR="00C404DA" w:rsidRPr="00C404DA" w:rsidTr="00BC1225">
        <w:tc>
          <w:tcPr>
            <w:tcW w:w="2287" w:type="dxa"/>
            <w:vMerge w:val="restart"/>
          </w:tcPr>
          <w:p w:rsidR="00C404DA" w:rsidRPr="00C404DA" w:rsidRDefault="00C404DA" w:rsidP="00C404DA">
            <w:pPr>
              <w:jc w:val="center"/>
              <w:rPr>
                <w:sz w:val="26"/>
                <w:szCs w:val="26"/>
              </w:rPr>
            </w:pPr>
            <w:r w:rsidRPr="00C404DA">
              <w:rPr>
                <w:sz w:val="26"/>
                <w:szCs w:val="26"/>
              </w:rPr>
              <w:t>Сплочение коллектива</w:t>
            </w:r>
          </w:p>
        </w:tc>
        <w:tc>
          <w:tcPr>
            <w:tcW w:w="12876" w:type="dxa"/>
            <w:gridSpan w:val="3"/>
          </w:tcPr>
          <w:p w:rsidR="00C404DA" w:rsidRPr="00C404DA" w:rsidRDefault="00C404DA" w:rsidP="00C404DA">
            <w:pPr>
              <w:spacing w:line="0" w:lineRule="atLeast"/>
              <w:rPr>
                <w:sz w:val="26"/>
                <w:szCs w:val="26"/>
              </w:rPr>
            </w:pPr>
            <w:r w:rsidRPr="00C404DA">
              <w:rPr>
                <w:b/>
                <w:i/>
                <w:sz w:val="26"/>
                <w:szCs w:val="26"/>
              </w:rPr>
              <w:t>Индивидуальная работа с воспитанниками</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76"/>
              </w:numPr>
              <w:spacing w:after="200" w:line="276" w:lineRule="auto"/>
              <w:rPr>
                <w:sz w:val="26"/>
                <w:szCs w:val="26"/>
              </w:rPr>
            </w:pPr>
            <w:r w:rsidRPr="00C404DA">
              <w:rPr>
                <w:sz w:val="26"/>
                <w:szCs w:val="26"/>
              </w:rPr>
              <w:t>Проведение бесед с воспитанниками о командном духе и сплоченности в коллективе</w:t>
            </w:r>
          </w:p>
        </w:tc>
        <w:tc>
          <w:tcPr>
            <w:tcW w:w="1770" w:type="dxa"/>
          </w:tcPr>
          <w:p w:rsidR="00C404DA" w:rsidRPr="00C404DA" w:rsidRDefault="00C404DA" w:rsidP="00C404DA">
            <w:pPr>
              <w:jc w:val="center"/>
              <w:rPr>
                <w:sz w:val="26"/>
                <w:szCs w:val="26"/>
              </w:rPr>
            </w:pPr>
            <w:r w:rsidRPr="00C404DA">
              <w:rPr>
                <w:sz w:val="26"/>
                <w:szCs w:val="26"/>
              </w:rPr>
              <w:t>10.01.2021-17.01.2021</w:t>
            </w:r>
          </w:p>
        </w:tc>
        <w:tc>
          <w:tcPr>
            <w:tcW w:w="3050" w:type="dxa"/>
          </w:tcPr>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12876" w:type="dxa"/>
            <w:gridSpan w:val="3"/>
          </w:tcPr>
          <w:p w:rsidR="00C404DA" w:rsidRPr="00C404DA" w:rsidRDefault="00C404DA" w:rsidP="00C404DA">
            <w:pPr>
              <w:spacing w:line="0" w:lineRule="atLeast"/>
              <w:rPr>
                <w:sz w:val="26"/>
                <w:szCs w:val="26"/>
              </w:rPr>
            </w:pPr>
            <w:r w:rsidRPr="00C404DA">
              <w:rPr>
                <w:b/>
                <w:i/>
                <w:sz w:val="26"/>
                <w:szCs w:val="26"/>
              </w:rPr>
              <w:t>Коллективно-групповая деятельность</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77"/>
              </w:numPr>
              <w:spacing w:after="200" w:line="276" w:lineRule="auto"/>
              <w:rPr>
                <w:sz w:val="26"/>
                <w:szCs w:val="26"/>
              </w:rPr>
            </w:pPr>
            <w:r w:rsidRPr="00C404DA">
              <w:rPr>
                <w:sz w:val="26"/>
                <w:szCs w:val="26"/>
              </w:rPr>
              <w:t>Подвижные игры и конкурсы на сплочение коллектива в ходе учебно-тренировочных занятий</w:t>
            </w:r>
          </w:p>
        </w:tc>
        <w:tc>
          <w:tcPr>
            <w:tcW w:w="1770" w:type="dxa"/>
          </w:tcPr>
          <w:p w:rsidR="00C404DA" w:rsidRPr="00C404DA" w:rsidRDefault="00C404DA" w:rsidP="00C404DA">
            <w:pPr>
              <w:jc w:val="center"/>
              <w:rPr>
                <w:sz w:val="26"/>
                <w:szCs w:val="26"/>
              </w:rPr>
            </w:pPr>
            <w:r w:rsidRPr="00C404DA">
              <w:rPr>
                <w:sz w:val="26"/>
                <w:szCs w:val="26"/>
              </w:rPr>
              <w:t>10.01.2021-17.01.2021</w:t>
            </w:r>
          </w:p>
        </w:tc>
        <w:tc>
          <w:tcPr>
            <w:tcW w:w="3050" w:type="dxa"/>
          </w:tcPr>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val="restart"/>
          </w:tcPr>
          <w:p w:rsidR="00C404DA" w:rsidRPr="00C404DA" w:rsidRDefault="00C404DA" w:rsidP="00C404DA">
            <w:pPr>
              <w:jc w:val="center"/>
              <w:rPr>
                <w:sz w:val="26"/>
                <w:szCs w:val="26"/>
              </w:rPr>
            </w:pPr>
            <w:r w:rsidRPr="00C404DA">
              <w:rPr>
                <w:sz w:val="26"/>
                <w:szCs w:val="26"/>
              </w:rPr>
              <w:t>Эстетическое воспитание и расширение общего кругозора</w:t>
            </w:r>
          </w:p>
        </w:tc>
        <w:tc>
          <w:tcPr>
            <w:tcW w:w="12876" w:type="dxa"/>
            <w:gridSpan w:val="3"/>
          </w:tcPr>
          <w:p w:rsidR="00C404DA" w:rsidRPr="00C404DA" w:rsidRDefault="00C404DA" w:rsidP="00C404DA">
            <w:pPr>
              <w:spacing w:line="0" w:lineRule="atLeast"/>
              <w:rPr>
                <w:sz w:val="26"/>
                <w:szCs w:val="26"/>
              </w:rPr>
            </w:pPr>
            <w:r w:rsidRPr="00C404DA">
              <w:rPr>
                <w:b/>
                <w:i/>
                <w:sz w:val="26"/>
                <w:szCs w:val="26"/>
              </w:rPr>
              <w:t>Расширение познаний в области спорта</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79"/>
              </w:numPr>
              <w:spacing w:after="200" w:line="276" w:lineRule="auto"/>
              <w:rPr>
                <w:sz w:val="26"/>
                <w:szCs w:val="26"/>
              </w:rPr>
            </w:pPr>
            <w:r w:rsidRPr="00C404DA">
              <w:rPr>
                <w:sz w:val="26"/>
                <w:szCs w:val="26"/>
              </w:rPr>
              <w:t>Информационный блок «Спортивные рекорды моей страны» (доклады, рефераты, сообщения)</w:t>
            </w:r>
          </w:p>
        </w:tc>
        <w:tc>
          <w:tcPr>
            <w:tcW w:w="1770" w:type="dxa"/>
          </w:tcPr>
          <w:p w:rsidR="00C404DA" w:rsidRPr="00C404DA" w:rsidRDefault="00C404DA" w:rsidP="00C404DA">
            <w:pPr>
              <w:jc w:val="center"/>
              <w:rPr>
                <w:sz w:val="26"/>
                <w:szCs w:val="26"/>
              </w:rPr>
            </w:pPr>
            <w:r w:rsidRPr="00C404DA">
              <w:rPr>
                <w:sz w:val="26"/>
                <w:szCs w:val="26"/>
              </w:rPr>
              <w:t>25.01.2021-31.01.2021</w:t>
            </w:r>
          </w:p>
        </w:tc>
        <w:tc>
          <w:tcPr>
            <w:tcW w:w="3050" w:type="dxa"/>
          </w:tcPr>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79"/>
              </w:numPr>
              <w:spacing w:after="200" w:line="276" w:lineRule="auto"/>
              <w:rPr>
                <w:sz w:val="26"/>
                <w:szCs w:val="26"/>
              </w:rPr>
            </w:pPr>
            <w:r w:rsidRPr="00C404DA">
              <w:rPr>
                <w:sz w:val="26"/>
                <w:szCs w:val="26"/>
              </w:rPr>
              <w:t>Участие в районных и областных конкурсах молодежной политики (по плану УСиМП)</w:t>
            </w:r>
          </w:p>
        </w:tc>
        <w:tc>
          <w:tcPr>
            <w:tcW w:w="1770" w:type="dxa"/>
          </w:tcPr>
          <w:p w:rsidR="00C404DA" w:rsidRPr="00C404DA" w:rsidRDefault="00C404DA" w:rsidP="00C404DA">
            <w:pPr>
              <w:jc w:val="center"/>
              <w:rPr>
                <w:sz w:val="26"/>
                <w:szCs w:val="26"/>
              </w:rPr>
            </w:pPr>
            <w:r w:rsidRPr="00C404DA">
              <w:rPr>
                <w:sz w:val="26"/>
                <w:szCs w:val="26"/>
              </w:rPr>
              <w:t>10.01.2021-31.01.2021</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тренеры-преподаватели</w:t>
            </w:r>
          </w:p>
        </w:tc>
      </w:tr>
      <w:tr w:rsidR="00C404DA" w:rsidRPr="00C404DA" w:rsidTr="00BC1225">
        <w:tc>
          <w:tcPr>
            <w:tcW w:w="2287" w:type="dxa"/>
            <w:vMerge w:val="restart"/>
          </w:tcPr>
          <w:p w:rsidR="00C404DA" w:rsidRPr="00C404DA" w:rsidRDefault="00C404DA" w:rsidP="00C404DA">
            <w:pPr>
              <w:jc w:val="center"/>
              <w:rPr>
                <w:sz w:val="26"/>
                <w:szCs w:val="26"/>
              </w:rPr>
            </w:pPr>
            <w:r w:rsidRPr="00C404DA">
              <w:rPr>
                <w:sz w:val="26"/>
                <w:szCs w:val="26"/>
              </w:rPr>
              <w:t>Профилактика правонарушений и асоциального поведения</w:t>
            </w:r>
          </w:p>
        </w:tc>
        <w:tc>
          <w:tcPr>
            <w:tcW w:w="12876" w:type="dxa"/>
            <w:gridSpan w:val="3"/>
          </w:tcPr>
          <w:p w:rsidR="00C404DA" w:rsidRPr="00C404DA" w:rsidRDefault="00C404DA" w:rsidP="00C404DA">
            <w:pPr>
              <w:spacing w:line="0" w:lineRule="atLeast"/>
              <w:rPr>
                <w:sz w:val="26"/>
                <w:szCs w:val="26"/>
              </w:rPr>
            </w:pPr>
            <w:r w:rsidRPr="00C404DA">
              <w:rPr>
                <w:b/>
                <w:i/>
                <w:sz w:val="26"/>
                <w:szCs w:val="26"/>
              </w:rPr>
              <w:t>Профилактика терроризма, экстремизма и нетерпимости в подростково-молодежной среде</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80"/>
              </w:numPr>
              <w:spacing w:after="200" w:line="276" w:lineRule="auto"/>
              <w:rPr>
                <w:sz w:val="26"/>
                <w:szCs w:val="26"/>
              </w:rPr>
            </w:pPr>
            <w:r w:rsidRPr="00C404DA">
              <w:rPr>
                <w:sz w:val="26"/>
                <w:szCs w:val="26"/>
              </w:rPr>
              <w:t>Проведение профилактических бесед: «Нормы толерантного поведения»</w:t>
            </w:r>
          </w:p>
        </w:tc>
        <w:tc>
          <w:tcPr>
            <w:tcW w:w="1770" w:type="dxa"/>
          </w:tcPr>
          <w:p w:rsidR="00C404DA" w:rsidRPr="00C404DA" w:rsidRDefault="00C404DA" w:rsidP="00C404DA">
            <w:pPr>
              <w:jc w:val="center"/>
              <w:rPr>
                <w:sz w:val="26"/>
                <w:szCs w:val="26"/>
              </w:rPr>
            </w:pPr>
            <w:r w:rsidRPr="00C404DA">
              <w:rPr>
                <w:sz w:val="26"/>
                <w:szCs w:val="26"/>
              </w:rPr>
              <w:t>25.01.2021-31.01.2021</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12876" w:type="dxa"/>
            <w:gridSpan w:val="3"/>
          </w:tcPr>
          <w:p w:rsidR="00C404DA" w:rsidRPr="00C404DA" w:rsidRDefault="00C404DA" w:rsidP="00C404DA">
            <w:pPr>
              <w:spacing w:line="0" w:lineRule="atLeast"/>
              <w:rPr>
                <w:sz w:val="26"/>
                <w:szCs w:val="26"/>
              </w:rPr>
            </w:pPr>
            <w:r w:rsidRPr="00C404DA">
              <w:rPr>
                <w:b/>
                <w:i/>
                <w:sz w:val="26"/>
                <w:szCs w:val="26"/>
              </w:rPr>
              <w:t>Мероприятия, направленные на профилактику возникновения ЧС (угрозы теракта, бытовые пожары, период таяния льда, химические отравления и т.д.)</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C404DA">
            <w:pPr>
              <w:rPr>
                <w:sz w:val="26"/>
                <w:szCs w:val="26"/>
              </w:rPr>
            </w:pPr>
            <w:r w:rsidRPr="00C404DA">
              <w:rPr>
                <w:sz w:val="26"/>
                <w:szCs w:val="26"/>
              </w:rPr>
              <w:t>1. Профилактические беседы и инструктажи с воспитанниками «Правила поведения на ледовом катке, горках, лыжных трассах»</w:t>
            </w:r>
          </w:p>
        </w:tc>
        <w:tc>
          <w:tcPr>
            <w:tcW w:w="1770" w:type="dxa"/>
          </w:tcPr>
          <w:p w:rsidR="00C404DA" w:rsidRPr="00C404DA" w:rsidRDefault="00C404DA" w:rsidP="00C404DA">
            <w:pPr>
              <w:jc w:val="center"/>
              <w:rPr>
                <w:sz w:val="26"/>
                <w:szCs w:val="26"/>
              </w:rPr>
            </w:pPr>
            <w:r w:rsidRPr="00C404DA">
              <w:rPr>
                <w:sz w:val="26"/>
                <w:szCs w:val="26"/>
              </w:rPr>
              <w:t>10.01.2021-17.01.2021</w:t>
            </w:r>
          </w:p>
        </w:tc>
        <w:tc>
          <w:tcPr>
            <w:tcW w:w="3050" w:type="dxa"/>
          </w:tcPr>
          <w:p w:rsidR="00C404DA" w:rsidRPr="00C404DA" w:rsidRDefault="00C404DA" w:rsidP="00C404DA">
            <w:pPr>
              <w:jc w:val="center"/>
              <w:rPr>
                <w:sz w:val="26"/>
                <w:szCs w:val="26"/>
              </w:rPr>
            </w:pPr>
            <w:r w:rsidRPr="00C404DA">
              <w:rPr>
                <w:sz w:val="26"/>
                <w:szCs w:val="26"/>
              </w:rPr>
              <w:t xml:space="preserve">Инструктор-методист Курятникова Н.Н., </w:t>
            </w:r>
          </w:p>
          <w:p w:rsidR="00C404DA" w:rsidRPr="00C404DA" w:rsidRDefault="00C404DA" w:rsidP="00C404DA">
            <w:pPr>
              <w:jc w:val="center"/>
              <w:rPr>
                <w:sz w:val="26"/>
                <w:szCs w:val="26"/>
              </w:rPr>
            </w:pPr>
            <w:r w:rsidRPr="00C404DA">
              <w:rPr>
                <w:sz w:val="26"/>
                <w:szCs w:val="26"/>
              </w:rPr>
              <w:t>тренеры-преподаватели</w:t>
            </w:r>
          </w:p>
        </w:tc>
      </w:tr>
      <w:tr w:rsidR="00C404DA" w:rsidRPr="00C404DA" w:rsidTr="00BC1225">
        <w:tc>
          <w:tcPr>
            <w:tcW w:w="15163" w:type="dxa"/>
            <w:gridSpan w:val="4"/>
          </w:tcPr>
          <w:p w:rsidR="00C404DA" w:rsidRPr="00C404DA" w:rsidRDefault="00C404DA" w:rsidP="00C404DA">
            <w:pPr>
              <w:spacing w:line="0" w:lineRule="atLeast"/>
              <w:jc w:val="center"/>
              <w:rPr>
                <w:b/>
                <w:sz w:val="26"/>
                <w:szCs w:val="26"/>
              </w:rPr>
            </w:pPr>
            <w:r w:rsidRPr="00C404DA">
              <w:rPr>
                <w:b/>
                <w:sz w:val="26"/>
                <w:szCs w:val="26"/>
              </w:rPr>
              <w:t>ФЕВРАЛЬ</w:t>
            </w:r>
          </w:p>
        </w:tc>
      </w:tr>
      <w:tr w:rsidR="00C404DA" w:rsidRPr="00C404DA" w:rsidTr="00BC1225">
        <w:tc>
          <w:tcPr>
            <w:tcW w:w="2287" w:type="dxa"/>
            <w:vMerge w:val="restart"/>
          </w:tcPr>
          <w:p w:rsidR="00C404DA" w:rsidRPr="00C404DA" w:rsidRDefault="00C404DA" w:rsidP="00C404DA">
            <w:pPr>
              <w:jc w:val="center"/>
              <w:rPr>
                <w:sz w:val="26"/>
                <w:szCs w:val="26"/>
              </w:rPr>
            </w:pPr>
            <w:r w:rsidRPr="00C404DA">
              <w:rPr>
                <w:sz w:val="26"/>
                <w:szCs w:val="26"/>
              </w:rPr>
              <w:t>Физическое воспитание</w:t>
            </w:r>
          </w:p>
        </w:tc>
        <w:tc>
          <w:tcPr>
            <w:tcW w:w="12876" w:type="dxa"/>
            <w:gridSpan w:val="3"/>
          </w:tcPr>
          <w:p w:rsidR="00C404DA" w:rsidRPr="00C404DA" w:rsidRDefault="00C404DA" w:rsidP="00C404DA">
            <w:pPr>
              <w:spacing w:line="0" w:lineRule="atLeast"/>
              <w:rPr>
                <w:sz w:val="26"/>
                <w:szCs w:val="26"/>
              </w:rPr>
            </w:pPr>
            <w:r w:rsidRPr="00C404DA">
              <w:rPr>
                <w:b/>
                <w:i/>
                <w:sz w:val="26"/>
                <w:szCs w:val="26"/>
              </w:rPr>
              <w:t>Организация процесса по физической подготовке:</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82"/>
              </w:numPr>
              <w:spacing w:after="200" w:line="0" w:lineRule="atLeast"/>
              <w:rPr>
                <w:sz w:val="26"/>
                <w:szCs w:val="26"/>
              </w:rPr>
            </w:pPr>
            <w:r w:rsidRPr="00C404DA">
              <w:rPr>
                <w:sz w:val="26"/>
                <w:szCs w:val="26"/>
              </w:rPr>
              <w:t>Организация учебно-тренировочного процесса</w:t>
            </w:r>
          </w:p>
          <w:p w:rsidR="00C404DA" w:rsidRPr="00C404DA" w:rsidRDefault="00C404DA" w:rsidP="00C404DA">
            <w:pPr>
              <w:rPr>
                <w:b/>
                <w:sz w:val="26"/>
                <w:szCs w:val="26"/>
              </w:rPr>
            </w:pPr>
            <w:r w:rsidRPr="00C404DA">
              <w:rPr>
                <w:sz w:val="26"/>
                <w:szCs w:val="26"/>
              </w:rPr>
              <w:t xml:space="preserve">      - проведение учебно-тренировочных занятий</w:t>
            </w:r>
          </w:p>
        </w:tc>
        <w:tc>
          <w:tcPr>
            <w:tcW w:w="1770" w:type="dxa"/>
            <w:tcBorders>
              <w:right w:val="single" w:sz="6" w:space="0" w:color="000000" w:themeColor="text1"/>
            </w:tcBorders>
          </w:tcPr>
          <w:p w:rsidR="00C404DA" w:rsidRPr="00C404DA" w:rsidRDefault="00C404DA" w:rsidP="00C404DA">
            <w:pPr>
              <w:jc w:val="center"/>
              <w:rPr>
                <w:sz w:val="26"/>
                <w:szCs w:val="26"/>
              </w:rPr>
            </w:pPr>
            <w:r w:rsidRPr="00C404DA">
              <w:rPr>
                <w:sz w:val="26"/>
                <w:szCs w:val="26"/>
              </w:rPr>
              <w:t>01.02.2021-28.02.2021</w:t>
            </w:r>
          </w:p>
        </w:tc>
        <w:tc>
          <w:tcPr>
            <w:tcW w:w="3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404DA" w:rsidRPr="00C404DA" w:rsidRDefault="00C404DA" w:rsidP="00C404DA">
            <w:pPr>
              <w:spacing w:line="0" w:lineRule="atLeast"/>
              <w:rPr>
                <w:sz w:val="26"/>
                <w:szCs w:val="26"/>
              </w:rPr>
            </w:pPr>
            <w:r w:rsidRPr="00C404DA">
              <w:rPr>
                <w:sz w:val="26"/>
                <w:szCs w:val="26"/>
              </w:rPr>
              <w:t>заместитель директора Комиссарова О.Н.,</w:t>
            </w:r>
          </w:p>
          <w:p w:rsidR="00C404DA" w:rsidRPr="00C404DA" w:rsidRDefault="00C404DA" w:rsidP="00C404DA">
            <w:pPr>
              <w:spacing w:line="0" w:lineRule="atLeast"/>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12876" w:type="dxa"/>
            <w:gridSpan w:val="3"/>
          </w:tcPr>
          <w:p w:rsidR="00C404DA" w:rsidRPr="00C404DA" w:rsidRDefault="00C404DA" w:rsidP="00C404DA">
            <w:pPr>
              <w:spacing w:line="0" w:lineRule="atLeast"/>
              <w:rPr>
                <w:sz w:val="26"/>
                <w:szCs w:val="26"/>
              </w:rPr>
            </w:pPr>
            <w:r w:rsidRPr="00C404DA">
              <w:rPr>
                <w:b/>
                <w:i/>
                <w:sz w:val="26"/>
                <w:szCs w:val="26"/>
              </w:rPr>
              <w:t>Проведение и участие в спортивно-массовых мероприятий</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83"/>
              </w:numPr>
              <w:spacing w:after="200" w:line="276" w:lineRule="auto"/>
              <w:rPr>
                <w:sz w:val="26"/>
                <w:szCs w:val="26"/>
              </w:rPr>
            </w:pPr>
            <w:r w:rsidRPr="00C404DA">
              <w:rPr>
                <w:sz w:val="26"/>
                <w:szCs w:val="26"/>
              </w:rPr>
              <w:t>День зимних видов спорта</w:t>
            </w:r>
          </w:p>
        </w:tc>
        <w:tc>
          <w:tcPr>
            <w:tcW w:w="1770" w:type="dxa"/>
          </w:tcPr>
          <w:p w:rsidR="00C404DA" w:rsidRPr="00C404DA" w:rsidRDefault="00C404DA" w:rsidP="00C404DA">
            <w:pPr>
              <w:jc w:val="center"/>
              <w:rPr>
                <w:sz w:val="26"/>
                <w:szCs w:val="26"/>
              </w:rPr>
            </w:pPr>
            <w:r w:rsidRPr="00C404DA">
              <w:rPr>
                <w:sz w:val="26"/>
                <w:szCs w:val="26"/>
              </w:rPr>
              <w:t>01.02.2021-10.02.2021</w:t>
            </w:r>
          </w:p>
        </w:tc>
        <w:tc>
          <w:tcPr>
            <w:tcW w:w="3050" w:type="dxa"/>
          </w:tcPr>
          <w:p w:rsidR="00C404DA" w:rsidRPr="00C404DA" w:rsidRDefault="00C404DA" w:rsidP="00C404DA">
            <w:pPr>
              <w:jc w:val="center"/>
              <w:rPr>
                <w:sz w:val="26"/>
                <w:szCs w:val="26"/>
              </w:rPr>
            </w:pPr>
            <w:r w:rsidRPr="00C404DA">
              <w:rPr>
                <w:sz w:val="26"/>
                <w:szCs w:val="26"/>
              </w:rPr>
              <w:t>Заместитель директора Вакарин А.В.,</w:t>
            </w:r>
          </w:p>
          <w:p w:rsidR="00C404DA" w:rsidRPr="00C404DA" w:rsidRDefault="00C404DA" w:rsidP="00C404DA">
            <w:pPr>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83"/>
              </w:numPr>
              <w:spacing w:after="200" w:line="276" w:lineRule="auto"/>
              <w:rPr>
                <w:sz w:val="26"/>
                <w:szCs w:val="26"/>
              </w:rPr>
            </w:pPr>
            <w:r w:rsidRPr="00C404DA">
              <w:rPr>
                <w:sz w:val="26"/>
                <w:szCs w:val="26"/>
              </w:rPr>
              <w:t>Спортивно-массовые мероприятия, посвященные «Дню защитника Отечества»</w:t>
            </w:r>
          </w:p>
        </w:tc>
        <w:tc>
          <w:tcPr>
            <w:tcW w:w="1770" w:type="dxa"/>
          </w:tcPr>
          <w:p w:rsidR="00C404DA" w:rsidRPr="00C404DA" w:rsidRDefault="00C404DA" w:rsidP="00C404DA">
            <w:pPr>
              <w:jc w:val="center"/>
              <w:rPr>
                <w:sz w:val="26"/>
                <w:szCs w:val="26"/>
              </w:rPr>
            </w:pPr>
            <w:r w:rsidRPr="00C404DA">
              <w:rPr>
                <w:sz w:val="26"/>
                <w:szCs w:val="26"/>
              </w:rPr>
              <w:t>22.02.2021-25.02.2021</w:t>
            </w:r>
          </w:p>
        </w:tc>
        <w:tc>
          <w:tcPr>
            <w:tcW w:w="3050" w:type="dxa"/>
          </w:tcPr>
          <w:p w:rsidR="00C404DA" w:rsidRPr="00C404DA" w:rsidRDefault="00C404DA" w:rsidP="00C404DA">
            <w:pPr>
              <w:jc w:val="center"/>
              <w:rPr>
                <w:sz w:val="26"/>
                <w:szCs w:val="26"/>
              </w:rPr>
            </w:pPr>
            <w:r w:rsidRPr="00C404DA">
              <w:rPr>
                <w:sz w:val="26"/>
                <w:szCs w:val="26"/>
              </w:rPr>
              <w:t>Заместитель директора Вакарин А.В.,</w:t>
            </w:r>
          </w:p>
          <w:p w:rsidR="00C404DA" w:rsidRPr="00C404DA" w:rsidRDefault="00C404DA" w:rsidP="00C404DA">
            <w:pPr>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83"/>
              </w:numPr>
              <w:spacing w:after="200" w:line="0" w:lineRule="atLeast"/>
              <w:rPr>
                <w:sz w:val="26"/>
                <w:szCs w:val="26"/>
              </w:rPr>
            </w:pPr>
            <w:r w:rsidRPr="00C404DA">
              <w:rPr>
                <w:sz w:val="26"/>
                <w:szCs w:val="26"/>
              </w:rPr>
              <w:t>Участие в районных и областных спортивно-массовых и физкультурно-оздоровительных мероприятиях (по плану УСиМП)</w:t>
            </w:r>
          </w:p>
        </w:tc>
        <w:tc>
          <w:tcPr>
            <w:tcW w:w="1770" w:type="dxa"/>
          </w:tcPr>
          <w:p w:rsidR="00C404DA" w:rsidRPr="00C404DA" w:rsidRDefault="00C404DA" w:rsidP="00C404DA">
            <w:pPr>
              <w:jc w:val="center"/>
              <w:rPr>
                <w:sz w:val="26"/>
                <w:szCs w:val="26"/>
              </w:rPr>
            </w:pPr>
            <w:r w:rsidRPr="00C404DA">
              <w:rPr>
                <w:sz w:val="26"/>
                <w:szCs w:val="26"/>
              </w:rPr>
              <w:t>01.02.2021-28.02.2021</w:t>
            </w:r>
          </w:p>
        </w:tc>
        <w:tc>
          <w:tcPr>
            <w:tcW w:w="3050" w:type="dxa"/>
          </w:tcPr>
          <w:p w:rsidR="00C404DA" w:rsidRPr="00C404DA" w:rsidRDefault="00C404DA" w:rsidP="00C404DA">
            <w:pPr>
              <w:jc w:val="center"/>
              <w:rPr>
                <w:sz w:val="26"/>
                <w:szCs w:val="26"/>
              </w:rPr>
            </w:pPr>
            <w:r w:rsidRPr="00C404DA">
              <w:rPr>
                <w:sz w:val="26"/>
                <w:szCs w:val="26"/>
              </w:rPr>
              <w:t>Заместитель директора Вакарин А.В.,</w:t>
            </w:r>
          </w:p>
          <w:p w:rsidR="00C404DA" w:rsidRPr="00C404DA" w:rsidRDefault="00C404DA" w:rsidP="00C404DA">
            <w:pPr>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12876" w:type="dxa"/>
            <w:gridSpan w:val="3"/>
          </w:tcPr>
          <w:p w:rsidR="00C404DA" w:rsidRPr="00C404DA" w:rsidRDefault="00C404DA" w:rsidP="00C404DA">
            <w:pPr>
              <w:rPr>
                <w:sz w:val="26"/>
                <w:szCs w:val="26"/>
              </w:rPr>
            </w:pPr>
            <w:r w:rsidRPr="00C404DA">
              <w:rPr>
                <w:b/>
                <w:i/>
                <w:sz w:val="26"/>
                <w:szCs w:val="26"/>
              </w:rPr>
              <w:t>Организация активного досуга обучающихся</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C404DA">
            <w:pPr>
              <w:rPr>
                <w:sz w:val="26"/>
                <w:szCs w:val="26"/>
              </w:rPr>
            </w:pPr>
            <w:r w:rsidRPr="00C404DA">
              <w:rPr>
                <w:sz w:val="26"/>
                <w:szCs w:val="26"/>
              </w:rPr>
              <w:t>1. Тематические конкурсы, игры, турниры, посвященные Дню защитника Отечества (в том числе в онлайн формате)</w:t>
            </w:r>
          </w:p>
        </w:tc>
        <w:tc>
          <w:tcPr>
            <w:tcW w:w="1770" w:type="dxa"/>
          </w:tcPr>
          <w:p w:rsidR="00C404DA" w:rsidRPr="00C404DA" w:rsidRDefault="00C404DA" w:rsidP="00C404DA">
            <w:pPr>
              <w:jc w:val="center"/>
              <w:rPr>
                <w:sz w:val="26"/>
                <w:szCs w:val="26"/>
              </w:rPr>
            </w:pPr>
            <w:r w:rsidRPr="00C404DA">
              <w:rPr>
                <w:sz w:val="26"/>
                <w:szCs w:val="26"/>
              </w:rPr>
              <w:t>20.02.2021-24.02.2021</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12876" w:type="dxa"/>
            <w:gridSpan w:val="3"/>
          </w:tcPr>
          <w:p w:rsidR="00C404DA" w:rsidRPr="00C404DA" w:rsidRDefault="00C404DA" w:rsidP="00C404DA">
            <w:pPr>
              <w:spacing w:line="0" w:lineRule="atLeast"/>
              <w:rPr>
                <w:sz w:val="26"/>
                <w:szCs w:val="26"/>
              </w:rPr>
            </w:pPr>
            <w:r w:rsidRPr="00C404DA">
              <w:rPr>
                <w:b/>
                <w:i/>
                <w:sz w:val="26"/>
                <w:szCs w:val="26"/>
              </w:rPr>
              <w:t>Антидопинговые мероприятия</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90"/>
              </w:numPr>
              <w:spacing w:after="200" w:line="276" w:lineRule="auto"/>
              <w:jc w:val="both"/>
              <w:rPr>
                <w:sz w:val="26"/>
                <w:szCs w:val="26"/>
              </w:rPr>
            </w:pPr>
            <w:r w:rsidRPr="00C404DA">
              <w:rPr>
                <w:sz w:val="26"/>
                <w:szCs w:val="26"/>
              </w:rPr>
              <w:t>Информационная беседа «Мы за честный спорт»</w:t>
            </w:r>
          </w:p>
        </w:tc>
        <w:tc>
          <w:tcPr>
            <w:tcW w:w="1770" w:type="dxa"/>
          </w:tcPr>
          <w:p w:rsidR="00C404DA" w:rsidRPr="00C404DA" w:rsidRDefault="00C404DA" w:rsidP="00C404DA">
            <w:pPr>
              <w:jc w:val="center"/>
              <w:rPr>
                <w:sz w:val="26"/>
                <w:szCs w:val="26"/>
              </w:rPr>
            </w:pPr>
            <w:r w:rsidRPr="00C404DA">
              <w:rPr>
                <w:sz w:val="26"/>
                <w:szCs w:val="26"/>
              </w:rPr>
              <w:t>15.02.2021-19.02.2021</w:t>
            </w:r>
          </w:p>
        </w:tc>
        <w:tc>
          <w:tcPr>
            <w:tcW w:w="3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404DA" w:rsidRPr="00C404DA" w:rsidRDefault="00C404DA" w:rsidP="00C404DA">
            <w:pPr>
              <w:spacing w:line="0" w:lineRule="atLeast"/>
              <w:jc w:val="center"/>
              <w:rPr>
                <w:sz w:val="26"/>
                <w:szCs w:val="26"/>
              </w:rPr>
            </w:pPr>
            <w:r w:rsidRPr="00C404DA">
              <w:rPr>
                <w:sz w:val="26"/>
                <w:szCs w:val="26"/>
              </w:rPr>
              <w:t>Врач по спортивной медицине Степанов О.Б.,</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val="restart"/>
          </w:tcPr>
          <w:p w:rsidR="00C404DA" w:rsidRPr="00C404DA" w:rsidRDefault="00C404DA" w:rsidP="00C404DA">
            <w:pPr>
              <w:jc w:val="center"/>
              <w:rPr>
                <w:sz w:val="26"/>
                <w:szCs w:val="26"/>
              </w:rPr>
            </w:pPr>
            <w:r w:rsidRPr="00C404DA">
              <w:rPr>
                <w:sz w:val="26"/>
                <w:szCs w:val="26"/>
              </w:rPr>
              <w:t>Работа с семьей</w:t>
            </w:r>
          </w:p>
        </w:tc>
        <w:tc>
          <w:tcPr>
            <w:tcW w:w="12876" w:type="dxa"/>
            <w:gridSpan w:val="3"/>
          </w:tcPr>
          <w:p w:rsidR="00C404DA" w:rsidRPr="00C404DA" w:rsidRDefault="00C404DA" w:rsidP="00C404DA">
            <w:pPr>
              <w:rPr>
                <w:sz w:val="26"/>
                <w:szCs w:val="26"/>
              </w:rPr>
            </w:pPr>
            <w:r w:rsidRPr="00C404DA">
              <w:rPr>
                <w:b/>
                <w:i/>
                <w:sz w:val="26"/>
                <w:szCs w:val="26"/>
              </w:rPr>
              <w:t>Привлечение родителей к проведению и участию в физкультурно-оздоровительных и спортивных мероприятиях</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84"/>
              </w:numPr>
              <w:spacing w:after="200" w:line="276" w:lineRule="auto"/>
              <w:rPr>
                <w:sz w:val="26"/>
                <w:szCs w:val="26"/>
              </w:rPr>
            </w:pPr>
            <w:r w:rsidRPr="00C404DA">
              <w:rPr>
                <w:sz w:val="26"/>
                <w:szCs w:val="26"/>
              </w:rPr>
              <w:t>Участие в физкультурно-оздоровительных и спортивно-массовых мероприятиях</w:t>
            </w:r>
          </w:p>
        </w:tc>
        <w:tc>
          <w:tcPr>
            <w:tcW w:w="1770" w:type="dxa"/>
          </w:tcPr>
          <w:p w:rsidR="00C404DA" w:rsidRPr="00C404DA" w:rsidRDefault="00C404DA" w:rsidP="00C404DA">
            <w:pPr>
              <w:jc w:val="center"/>
              <w:rPr>
                <w:sz w:val="26"/>
                <w:szCs w:val="26"/>
              </w:rPr>
            </w:pPr>
            <w:r w:rsidRPr="00C404DA">
              <w:rPr>
                <w:sz w:val="26"/>
                <w:szCs w:val="26"/>
              </w:rPr>
              <w:t>20.02.2021-24.02.2021</w:t>
            </w:r>
          </w:p>
        </w:tc>
        <w:tc>
          <w:tcPr>
            <w:tcW w:w="3050" w:type="dxa"/>
          </w:tcPr>
          <w:p w:rsidR="00C404DA" w:rsidRPr="00C404DA" w:rsidRDefault="00C404DA" w:rsidP="00C404DA">
            <w:pPr>
              <w:spacing w:line="0" w:lineRule="atLeast"/>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84"/>
              </w:numPr>
              <w:spacing w:after="200" w:line="276" w:lineRule="auto"/>
              <w:contextualSpacing/>
              <w:rPr>
                <w:sz w:val="26"/>
                <w:szCs w:val="26"/>
              </w:rPr>
            </w:pPr>
            <w:r w:rsidRPr="00C404DA">
              <w:rPr>
                <w:sz w:val="26"/>
                <w:szCs w:val="26"/>
              </w:rPr>
              <w:t>Выступление на родительском собрании «Основы нравственного воспитания детей»</w:t>
            </w:r>
          </w:p>
        </w:tc>
        <w:tc>
          <w:tcPr>
            <w:tcW w:w="1770" w:type="dxa"/>
          </w:tcPr>
          <w:p w:rsidR="00C404DA" w:rsidRPr="00C404DA" w:rsidRDefault="00C404DA" w:rsidP="00C404DA">
            <w:pPr>
              <w:jc w:val="center"/>
              <w:rPr>
                <w:sz w:val="26"/>
                <w:szCs w:val="26"/>
              </w:rPr>
            </w:pPr>
            <w:r w:rsidRPr="00C404DA">
              <w:rPr>
                <w:sz w:val="26"/>
                <w:szCs w:val="26"/>
              </w:rPr>
              <w:t>24.02.2021-28.02.2021</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инструктор-методист Курятникова Н.Н, тренеры-преподаватели</w:t>
            </w:r>
          </w:p>
        </w:tc>
      </w:tr>
      <w:tr w:rsidR="00C404DA" w:rsidRPr="00C404DA" w:rsidTr="00BC1225">
        <w:tc>
          <w:tcPr>
            <w:tcW w:w="2287" w:type="dxa"/>
            <w:vMerge w:val="restart"/>
          </w:tcPr>
          <w:p w:rsidR="00C404DA" w:rsidRPr="00C404DA" w:rsidRDefault="00C404DA" w:rsidP="00C404DA">
            <w:pPr>
              <w:jc w:val="center"/>
              <w:rPr>
                <w:sz w:val="26"/>
                <w:szCs w:val="26"/>
              </w:rPr>
            </w:pPr>
            <w:r w:rsidRPr="00C404DA">
              <w:rPr>
                <w:sz w:val="26"/>
                <w:szCs w:val="26"/>
              </w:rPr>
              <w:t>Гражданско-патриотическое воспитание</w:t>
            </w:r>
          </w:p>
        </w:tc>
        <w:tc>
          <w:tcPr>
            <w:tcW w:w="12876" w:type="dxa"/>
            <w:gridSpan w:val="3"/>
          </w:tcPr>
          <w:p w:rsidR="00C404DA" w:rsidRPr="00C404DA" w:rsidRDefault="00C404DA" w:rsidP="00C404DA">
            <w:pPr>
              <w:rPr>
                <w:b/>
                <w:i/>
                <w:sz w:val="26"/>
                <w:szCs w:val="26"/>
              </w:rPr>
            </w:pPr>
            <w:r w:rsidRPr="00C404DA">
              <w:rPr>
                <w:b/>
                <w:i/>
                <w:sz w:val="26"/>
                <w:szCs w:val="26"/>
              </w:rPr>
              <w:t xml:space="preserve">Формирование гражданина-патриота </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85"/>
              </w:numPr>
              <w:spacing w:after="200" w:line="276" w:lineRule="auto"/>
              <w:rPr>
                <w:sz w:val="26"/>
                <w:szCs w:val="26"/>
              </w:rPr>
            </w:pPr>
            <w:r w:rsidRPr="00C404DA">
              <w:rPr>
                <w:sz w:val="26"/>
                <w:szCs w:val="26"/>
              </w:rPr>
              <w:t>Организация лекций, бесед военно-патриотической направленности «Жить – Родине служить»</w:t>
            </w:r>
          </w:p>
        </w:tc>
        <w:tc>
          <w:tcPr>
            <w:tcW w:w="1770" w:type="dxa"/>
          </w:tcPr>
          <w:p w:rsidR="00C404DA" w:rsidRPr="00C404DA" w:rsidRDefault="00C404DA" w:rsidP="00C404DA">
            <w:pPr>
              <w:jc w:val="center"/>
              <w:rPr>
                <w:sz w:val="26"/>
                <w:szCs w:val="26"/>
              </w:rPr>
            </w:pPr>
            <w:r w:rsidRPr="00C404DA">
              <w:rPr>
                <w:sz w:val="26"/>
                <w:szCs w:val="26"/>
              </w:rPr>
              <w:t>20.02.2021-25.02.2021</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85"/>
              </w:numPr>
              <w:spacing w:after="200" w:line="276" w:lineRule="auto"/>
              <w:rPr>
                <w:sz w:val="26"/>
                <w:szCs w:val="26"/>
              </w:rPr>
            </w:pPr>
            <w:r w:rsidRPr="00C404DA">
              <w:rPr>
                <w:sz w:val="26"/>
                <w:szCs w:val="26"/>
              </w:rPr>
              <w:t>Участие в военно-патриотических мероприятиях, посвященных Дню защитника Отечества (в том числе в онлайн формате)</w:t>
            </w:r>
          </w:p>
        </w:tc>
        <w:tc>
          <w:tcPr>
            <w:tcW w:w="1770" w:type="dxa"/>
          </w:tcPr>
          <w:p w:rsidR="00C404DA" w:rsidRPr="00C404DA" w:rsidRDefault="00C404DA" w:rsidP="00C404DA">
            <w:pPr>
              <w:jc w:val="center"/>
              <w:rPr>
                <w:sz w:val="26"/>
                <w:szCs w:val="26"/>
              </w:rPr>
            </w:pPr>
            <w:r w:rsidRPr="00C404DA">
              <w:rPr>
                <w:sz w:val="26"/>
                <w:szCs w:val="26"/>
              </w:rPr>
              <w:t>20.02.2021-25.02.2021</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rPr>
          <w:trHeight w:val="273"/>
        </w:trPr>
        <w:tc>
          <w:tcPr>
            <w:tcW w:w="2287" w:type="dxa"/>
            <w:vMerge w:val="restart"/>
          </w:tcPr>
          <w:p w:rsidR="00C404DA" w:rsidRPr="00C404DA" w:rsidRDefault="00C404DA" w:rsidP="00C404DA">
            <w:pPr>
              <w:jc w:val="center"/>
              <w:rPr>
                <w:sz w:val="26"/>
                <w:szCs w:val="26"/>
              </w:rPr>
            </w:pPr>
            <w:r w:rsidRPr="00C404DA">
              <w:rPr>
                <w:sz w:val="26"/>
                <w:szCs w:val="26"/>
              </w:rPr>
              <w:t>Эстетическое воспитание и расширение общего кругозора</w:t>
            </w:r>
          </w:p>
        </w:tc>
        <w:tc>
          <w:tcPr>
            <w:tcW w:w="12876" w:type="dxa"/>
            <w:gridSpan w:val="3"/>
            <w:tcBorders>
              <w:bottom w:val="single" w:sz="4" w:space="0" w:color="000000" w:themeColor="text1"/>
            </w:tcBorders>
          </w:tcPr>
          <w:p w:rsidR="00C404DA" w:rsidRPr="00C404DA" w:rsidRDefault="00C404DA" w:rsidP="00C404DA">
            <w:pPr>
              <w:spacing w:line="0" w:lineRule="atLeast"/>
              <w:rPr>
                <w:sz w:val="26"/>
                <w:szCs w:val="26"/>
              </w:rPr>
            </w:pPr>
            <w:r w:rsidRPr="00C404DA">
              <w:rPr>
                <w:b/>
                <w:i/>
                <w:sz w:val="26"/>
                <w:szCs w:val="26"/>
              </w:rPr>
              <w:t>Расширение познаний в области спорта</w:t>
            </w:r>
          </w:p>
        </w:tc>
      </w:tr>
      <w:tr w:rsidR="00C404DA" w:rsidRPr="00C404DA" w:rsidTr="00BC1225">
        <w:tc>
          <w:tcPr>
            <w:tcW w:w="2287" w:type="dxa"/>
            <w:vMerge/>
            <w:tcBorders>
              <w:right w:val="single" w:sz="4" w:space="0" w:color="000000" w:themeColor="text1"/>
            </w:tcBorders>
          </w:tcPr>
          <w:p w:rsidR="00C404DA" w:rsidRPr="00C404DA" w:rsidRDefault="00C404DA" w:rsidP="00C404DA">
            <w:pPr>
              <w:jc w:val="center"/>
              <w:rPr>
                <w:sz w:val="26"/>
                <w:szCs w:val="26"/>
              </w:rPr>
            </w:pPr>
          </w:p>
        </w:tc>
        <w:tc>
          <w:tcPr>
            <w:tcW w:w="8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04DA" w:rsidRPr="00C404DA" w:rsidRDefault="00C404DA" w:rsidP="00E30F6F">
            <w:pPr>
              <w:numPr>
                <w:ilvl w:val="0"/>
                <w:numId w:val="86"/>
              </w:numPr>
              <w:spacing w:after="200" w:line="276" w:lineRule="auto"/>
              <w:rPr>
                <w:sz w:val="26"/>
                <w:szCs w:val="26"/>
              </w:rPr>
            </w:pPr>
            <w:r w:rsidRPr="00C404DA">
              <w:rPr>
                <w:sz w:val="26"/>
                <w:szCs w:val="26"/>
              </w:rPr>
              <w:t>Информационный блок «Спортивные рекорды моей страны» (доклады, рефераты, сообщения)</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04DA" w:rsidRPr="00C404DA" w:rsidRDefault="00C404DA" w:rsidP="00C404DA">
            <w:pPr>
              <w:jc w:val="center"/>
              <w:rPr>
                <w:sz w:val="26"/>
                <w:szCs w:val="26"/>
              </w:rPr>
            </w:pPr>
            <w:r w:rsidRPr="00C404DA">
              <w:rPr>
                <w:sz w:val="26"/>
                <w:szCs w:val="26"/>
              </w:rPr>
              <w:t>01.02.2021-07.02.2021</w:t>
            </w:r>
          </w:p>
        </w:tc>
        <w:tc>
          <w:tcPr>
            <w:tcW w:w="30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Borders>
              <w:top w:val="single" w:sz="4" w:space="0" w:color="000000" w:themeColor="text1"/>
              <w:left w:val="single" w:sz="4" w:space="0" w:color="FFFFFF" w:themeColor="background1"/>
              <w:bottom w:val="single" w:sz="4" w:space="0" w:color="auto"/>
              <w:right w:val="single" w:sz="4" w:space="0" w:color="000000" w:themeColor="text1"/>
            </w:tcBorders>
          </w:tcPr>
          <w:p w:rsidR="00C404DA" w:rsidRPr="00C404DA" w:rsidRDefault="00C404DA" w:rsidP="00E30F6F">
            <w:pPr>
              <w:numPr>
                <w:ilvl w:val="0"/>
                <w:numId w:val="86"/>
              </w:numPr>
              <w:spacing w:after="200" w:line="276" w:lineRule="auto"/>
              <w:rPr>
                <w:sz w:val="26"/>
                <w:szCs w:val="26"/>
              </w:rPr>
            </w:pPr>
            <w:r w:rsidRPr="00C404DA">
              <w:rPr>
                <w:sz w:val="26"/>
                <w:szCs w:val="26"/>
              </w:rPr>
              <w:t>Участие в районных и областных конкурсах молодежной политики (по плану УСиМП)</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04DA" w:rsidRPr="00C404DA" w:rsidRDefault="00C404DA" w:rsidP="00C404DA">
            <w:pPr>
              <w:jc w:val="center"/>
              <w:rPr>
                <w:sz w:val="26"/>
                <w:szCs w:val="26"/>
              </w:rPr>
            </w:pPr>
            <w:r w:rsidRPr="00C404DA">
              <w:rPr>
                <w:sz w:val="26"/>
                <w:szCs w:val="26"/>
              </w:rPr>
              <w:t>01.02.2021-28.02.2021</w:t>
            </w:r>
          </w:p>
        </w:tc>
        <w:tc>
          <w:tcPr>
            <w:tcW w:w="3050" w:type="dxa"/>
            <w:tcBorders>
              <w:top w:val="single" w:sz="4" w:space="0" w:color="000000" w:themeColor="text1"/>
              <w:left w:val="single" w:sz="4" w:space="0" w:color="000000" w:themeColor="text1"/>
            </w:tcBorders>
          </w:tcPr>
          <w:p w:rsidR="00C404DA" w:rsidRPr="00C404DA" w:rsidRDefault="00C404DA" w:rsidP="00C404DA">
            <w:pPr>
              <w:spacing w:line="0" w:lineRule="atLeast"/>
              <w:jc w:val="center"/>
              <w:rPr>
                <w:sz w:val="26"/>
                <w:szCs w:val="26"/>
              </w:rPr>
            </w:pPr>
            <w:r w:rsidRPr="00C404DA">
              <w:rPr>
                <w:sz w:val="26"/>
                <w:szCs w:val="26"/>
              </w:rPr>
              <w:t>инструктор-методист Курятникова Н.Н, тренеры-преподаватели</w:t>
            </w:r>
          </w:p>
        </w:tc>
      </w:tr>
      <w:tr w:rsidR="00C404DA" w:rsidRPr="00C404DA" w:rsidTr="00BC1225">
        <w:tc>
          <w:tcPr>
            <w:tcW w:w="2287" w:type="dxa"/>
            <w:vMerge w:val="restart"/>
          </w:tcPr>
          <w:p w:rsidR="00C404DA" w:rsidRPr="00C404DA" w:rsidRDefault="00C404DA" w:rsidP="00C404DA">
            <w:pPr>
              <w:jc w:val="center"/>
              <w:rPr>
                <w:sz w:val="26"/>
                <w:szCs w:val="26"/>
              </w:rPr>
            </w:pPr>
            <w:r w:rsidRPr="00C404DA">
              <w:rPr>
                <w:sz w:val="26"/>
                <w:szCs w:val="26"/>
              </w:rPr>
              <w:t>Профилактика правонарушений и асоциального поведения</w:t>
            </w:r>
          </w:p>
        </w:tc>
        <w:tc>
          <w:tcPr>
            <w:tcW w:w="12876" w:type="dxa"/>
            <w:gridSpan w:val="3"/>
          </w:tcPr>
          <w:p w:rsidR="00C404DA" w:rsidRPr="00C404DA" w:rsidRDefault="00C404DA" w:rsidP="00C404DA">
            <w:pPr>
              <w:spacing w:line="0" w:lineRule="atLeast"/>
              <w:rPr>
                <w:sz w:val="26"/>
                <w:szCs w:val="26"/>
              </w:rPr>
            </w:pPr>
            <w:r w:rsidRPr="00C404DA">
              <w:rPr>
                <w:b/>
                <w:i/>
                <w:sz w:val="26"/>
                <w:szCs w:val="26"/>
              </w:rPr>
              <w:t>Профилактика терроризма, экстремизма и нетерпимости в подростково-молодежной среде</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87"/>
              </w:numPr>
              <w:spacing w:after="200" w:line="276" w:lineRule="auto"/>
              <w:rPr>
                <w:sz w:val="26"/>
                <w:szCs w:val="26"/>
              </w:rPr>
            </w:pPr>
            <w:r w:rsidRPr="00C404DA">
              <w:rPr>
                <w:sz w:val="26"/>
                <w:szCs w:val="26"/>
              </w:rPr>
              <w:t>Проведение профилактических бесед: «Профилактика различных видов экстремизма в российском обществе»</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04DA" w:rsidRPr="00C404DA" w:rsidRDefault="00C404DA" w:rsidP="00C404DA">
            <w:pPr>
              <w:jc w:val="center"/>
              <w:rPr>
                <w:sz w:val="26"/>
                <w:szCs w:val="26"/>
              </w:rPr>
            </w:pPr>
            <w:r w:rsidRPr="00C404DA">
              <w:rPr>
                <w:sz w:val="26"/>
                <w:szCs w:val="26"/>
              </w:rPr>
              <w:t>01.02.2021-07.02.2021</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12876" w:type="dxa"/>
            <w:gridSpan w:val="3"/>
          </w:tcPr>
          <w:p w:rsidR="00C404DA" w:rsidRPr="00C404DA" w:rsidRDefault="00C404DA" w:rsidP="00C404DA">
            <w:pPr>
              <w:spacing w:line="0" w:lineRule="atLeast"/>
              <w:rPr>
                <w:sz w:val="26"/>
                <w:szCs w:val="26"/>
              </w:rPr>
            </w:pPr>
            <w:r w:rsidRPr="00C404DA">
              <w:rPr>
                <w:b/>
                <w:i/>
                <w:sz w:val="26"/>
                <w:szCs w:val="26"/>
              </w:rPr>
              <w:t>Профилактика суицида и сопровождающего поведения несовершеннолетних</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C404DA">
            <w:pPr>
              <w:rPr>
                <w:sz w:val="26"/>
                <w:szCs w:val="26"/>
              </w:rPr>
            </w:pPr>
            <w:r w:rsidRPr="00C404DA">
              <w:rPr>
                <w:sz w:val="26"/>
                <w:szCs w:val="26"/>
              </w:rPr>
              <w:t>1. Создание и распространение Памяток родителям (в том числе в онлайн-формате) по профилактике суицида </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04DA" w:rsidRPr="00C404DA" w:rsidRDefault="00C404DA" w:rsidP="00C404DA">
            <w:pPr>
              <w:jc w:val="center"/>
              <w:rPr>
                <w:sz w:val="26"/>
                <w:szCs w:val="26"/>
              </w:rPr>
            </w:pPr>
            <w:r w:rsidRPr="00C404DA">
              <w:rPr>
                <w:sz w:val="26"/>
                <w:szCs w:val="26"/>
              </w:rPr>
              <w:t>01.02.2021-07.02.2021</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12876" w:type="dxa"/>
            <w:gridSpan w:val="3"/>
          </w:tcPr>
          <w:p w:rsidR="00C404DA" w:rsidRPr="00C404DA" w:rsidRDefault="00C404DA" w:rsidP="00C404DA">
            <w:pPr>
              <w:spacing w:line="0" w:lineRule="atLeast"/>
              <w:rPr>
                <w:i/>
                <w:sz w:val="26"/>
                <w:szCs w:val="26"/>
              </w:rPr>
            </w:pPr>
            <w:r w:rsidRPr="00C404DA">
              <w:rPr>
                <w:b/>
                <w:i/>
                <w:sz w:val="26"/>
                <w:szCs w:val="26"/>
              </w:rPr>
              <w:t>Мероприятия, направленные на профилактику возникновения ЧС (угрозы теракта, бытовые пожары, период таяния льда, химические отравления и т.д.)</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89"/>
              </w:numPr>
              <w:spacing w:after="200" w:line="276" w:lineRule="auto"/>
              <w:rPr>
                <w:sz w:val="26"/>
                <w:szCs w:val="26"/>
              </w:rPr>
            </w:pPr>
            <w:r w:rsidRPr="00C404DA">
              <w:rPr>
                <w:sz w:val="26"/>
                <w:szCs w:val="26"/>
              </w:rPr>
              <w:t>Профилактическое мероприятие «ЧС – что это?»</w:t>
            </w:r>
          </w:p>
        </w:tc>
        <w:tc>
          <w:tcPr>
            <w:tcW w:w="1770" w:type="dxa"/>
          </w:tcPr>
          <w:p w:rsidR="00C404DA" w:rsidRPr="00C404DA" w:rsidRDefault="00C404DA" w:rsidP="00C404DA">
            <w:pPr>
              <w:jc w:val="center"/>
              <w:rPr>
                <w:sz w:val="26"/>
                <w:szCs w:val="26"/>
              </w:rPr>
            </w:pPr>
            <w:r w:rsidRPr="00C404DA">
              <w:rPr>
                <w:sz w:val="26"/>
                <w:szCs w:val="26"/>
              </w:rPr>
              <w:t>08.02.2021-14.02.2021</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12876" w:type="dxa"/>
            <w:gridSpan w:val="3"/>
          </w:tcPr>
          <w:p w:rsidR="00C404DA" w:rsidRPr="00C404DA" w:rsidRDefault="00C404DA" w:rsidP="00C404DA">
            <w:pPr>
              <w:spacing w:line="0" w:lineRule="atLeast"/>
              <w:rPr>
                <w:sz w:val="26"/>
                <w:szCs w:val="26"/>
              </w:rPr>
            </w:pPr>
            <w:r w:rsidRPr="00C404DA">
              <w:rPr>
                <w:b/>
                <w:i/>
                <w:sz w:val="26"/>
                <w:szCs w:val="26"/>
              </w:rPr>
              <w:t>Профилактика жестокого обращения с детьми, в том числе самовольных уходов несовершеннолетних</w:t>
            </w:r>
          </w:p>
        </w:tc>
      </w:tr>
      <w:tr w:rsidR="00C404DA" w:rsidRPr="00C404DA" w:rsidTr="00BC1225">
        <w:trPr>
          <w:trHeight w:val="415"/>
        </w:trPr>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31"/>
              </w:numPr>
              <w:spacing w:after="200" w:line="276" w:lineRule="auto"/>
              <w:contextualSpacing/>
              <w:rPr>
                <w:sz w:val="26"/>
                <w:szCs w:val="26"/>
              </w:rPr>
            </w:pPr>
            <w:r w:rsidRPr="00C404DA">
              <w:rPr>
                <w:sz w:val="26"/>
                <w:szCs w:val="26"/>
              </w:rPr>
              <w:t>Распространение тематической печатной информации «Центр внимания – дети»</w:t>
            </w:r>
          </w:p>
        </w:tc>
        <w:tc>
          <w:tcPr>
            <w:tcW w:w="1770" w:type="dxa"/>
          </w:tcPr>
          <w:p w:rsidR="00C404DA" w:rsidRPr="00C404DA" w:rsidRDefault="00C404DA" w:rsidP="00C404DA">
            <w:pPr>
              <w:jc w:val="center"/>
              <w:rPr>
                <w:sz w:val="26"/>
                <w:szCs w:val="26"/>
              </w:rPr>
            </w:pPr>
            <w:r w:rsidRPr="00C404DA">
              <w:rPr>
                <w:sz w:val="26"/>
                <w:szCs w:val="26"/>
              </w:rPr>
              <w:t>24.02.2021-28.02.2021</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15163" w:type="dxa"/>
            <w:gridSpan w:val="4"/>
          </w:tcPr>
          <w:p w:rsidR="00C404DA" w:rsidRPr="00C404DA" w:rsidRDefault="00C404DA" w:rsidP="00C404DA">
            <w:pPr>
              <w:spacing w:line="0" w:lineRule="atLeast"/>
              <w:jc w:val="center"/>
              <w:rPr>
                <w:b/>
                <w:sz w:val="26"/>
                <w:szCs w:val="26"/>
              </w:rPr>
            </w:pPr>
            <w:r w:rsidRPr="00C404DA">
              <w:rPr>
                <w:b/>
                <w:sz w:val="26"/>
                <w:szCs w:val="26"/>
              </w:rPr>
              <w:t>МАРТ</w:t>
            </w:r>
          </w:p>
        </w:tc>
      </w:tr>
      <w:tr w:rsidR="00C404DA" w:rsidRPr="00C404DA" w:rsidTr="00BC1225">
        <w:tc>
          <w:tcPr>
            <w:tcW w:w="2287" w:type="dxa"/>
            <w:vMerge w:val="restart"/>
          </w:tcPr>
          <w:p w:rsidR="00C404DA" w:rsidRPr="00C404DA" w:rsidRDefault="00C404DA" w:rsidP="00C404DA">
            <w:pPr>
              <w:jc w:val="center"/>
              <w:rPr>
                <w:sz w:val="26"/>
                <w:szCs w:val="26"/>
              </w:rPr>
            </w:pPr>
            <w:r w:rsidRPr="00C404DA">
              <w:rPr>
                <w:sz w:val="26"/>
                <w:szCs w:val="26"/>
              </w:rPr>
              <w:t>Физическое воспитание</w:t>
            </w:r>
          </w:p>
        </w:tc>
        <w:tc>
          <w:tcPr>
            <w:tcW w:w="12876" w:type="dxa"/>
            <w:gridSpan w:val="3"/>
          </w:tcPr>
          <w:p w:rsidR="00C404DA" w:rsidRPr="00C404DA" w:rsidRDefault="00C404DA" w:rsidP="00C404DA">
            <w:pPr>
              <w:spacing w:line="0" w:lineRule="atLeast"/>
              <w:rPr>
                <w:sz w:val="26"/>
                <w:szCs w:val="26"/>
              </w:rPr>
            </w:pPr>
            <w:r w:rsidRPr="00C404DA">
              <w:rPr>
                <w:b/>
                <w:i/>
                <w:sz w:val="26"/>
                <w:szCs w:val="26"/>
              </w:rPr>
              <w:t>Организация процесса по физической подготовке:</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91"/>
              </w:numPr>
              <w:spacing w:after="200" w:line="0" w:lineRule="atLeast"/>
              <w:rPr>
                <w:sz w:val="26"/>
                <w:szCs w:val="26"/>
              </w:rPr>
            </w:pPr>
            <w:r w:rsidRPr="00C404DA">
              <w:rPr>
                <w:sz w:val="26"/>
                <w:szCs w:val="26"/>
              </w:rPr>
              <w:t>Организация учебно-тренировочного процесса</w:t>
            </w:r>
          </w:p>
          <w:p w:rsidR="00C404DA" w:rsidRPr="00C404DA" w:rsidRDefault="00C404DA" w:rsidP="00C404DA">
            <w:pPr>
              <w:rPr>
                <w:b/>
                <w:sz w:val="26"/>
                <w:szCs w:val="26"/>
              </w:rPr>
            </w:pPr>
            <w:r w:rsidRPr="00C404DA">
              <w:rPr>
                <w:sz w:val="26"/>
                <w:szCs w:val="26"/>
              </w:rPr>
              <w:lastRenderedPageBreak/>
              <w:t xml:space="preserve">      - проведение учебно-тренировочных занятий</w:t>
            </w:r>
          </w:p>
        </w:tc>
        <w:tc>
          <w:tcPr>
            <w:tcW w:w="1770" w:type="dxa"/>
          </w:tcPr>
          <w:p w:rsidR="00C404DA" w:rsidRPr="00C404DA" w:rsidRDefault="00C404DA" w:rsidP="00C404DA">
            <w:pPr>
              <w:jc w:val="center"/>
              <w:rPr>
                <w:sz w:val="26"/>
                <w:szCs w:val="26"/>
              </w:rPr>
            </w:pPr>
            <w:r w:rsidRPr="00C404DA">
              <w:rPr>
                <w:sz w:val="26"/>
                <w:szCs w:val="26"/>
              </w:rPr>
              <w:lastRenderedPageBreak/>
              <w:t>01.03.2021-31.03.2021</w:t>
            </w:r>
          </w:p>
        </w:tc>
        <w:tc>
          <w:tcPr>
            <w:tcW w:w="3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404DA" w:rsidRPr="00C404DA" w:rsidRDefault="00C404DA" w:rsidP="00C404DA">
            <w:pPr>
              <w:spacing w:line="0" w:lineRule="atLeast"/>
              <w:rPr>
                <w:sz w:val="26"/>
                <w:szCs w:val="26"/>
              </w:rPr>
            </w:pPr>
            <w:r w:rsidRPr="00C404DA">
              <w:rPr>
                <w:sz w:val="26"/>
                <w:szCs w:val="26"/>
              </w:rPr>
              <w:t>заместитель директора Комиссарова О.Н.,</w:t>
            </w:r>
          </w:p>
          <w:p w:rsidR="00C404DA" w:rsidRPr="00C404DA" w:rsidRDefault="00C404DA" w:rsidP="00C404DA">
            <w:pPr>
              <w:spacing w:line="0" w:lineRule="atLeast"/>
              <w:rPr>
                <w:sz w:val="26"/>
                <w:szCs w:val="26"/>
              </w:rPr>
            </w:pPr>
            <w:r w:rsidRPr="00C404DA">
              <w:rPr>
                <w:sz w:val="26"/>
                <w:szCs w:val="26"/>
              </w:rPr>
              <w:lastRenderedPageBreak/>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12876" w:type="dxa"/>
            <w:gridSpan w:val="3"/>
          </w:tcPr>
          <w:p w:rsidR="00C404DA" w:rsidRPr="00C404DA" w:rsidRDefault="00C404DA" w:rsidP="00C404DA">
            <w:pPr>
              <w:spacing w:line="0" w:lineRule="atLeast"/>
              <w:rPr>
                <w:sz w:val="26"/>
                <w:szCs w:val="26"/>
              </w:rPr>
            </w:pPr>
            <w:r w:rsidRPr="00C404DA">
              <w:rPr>
                <w:b/>
                <w:i/>
                <w:sz w:val="26"/>
                <w:szCs w:val="26"/>
              </w:rPr>
              <w:t>Проведение и участие в спортивно-массовых мероприятий</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92"/>
              </w:numPr>
              <w:spacing w:after="200" w:line="276" w:lineRule="auto"/>
              <w:rPr>
                <w:sz w:val="26"/>
                <w:szCs w:val="26"/>
              </w:rPr>
            </w:pPr>
            <w:r w:rsidRPr="00C404DA">
              <w:rPr>
                <w:sz w:val="26"/>
                <w:szCs w:val="26"/>
              </w:rPr>
              <w:t>Зимний день здоровья</w:t>
            </w:r>
          </w:p>
        </w:tc>
        <w:tc>
          <w:tcPr>
            <w:tcW w:w="1770" w:type="dxa"/>
          </w:tcPr>
          <w:p w:rsidR="00C404DA" w:rsidRPr="00C404DA" w:rsidRDefault="00C404DA" w:rsidP="00C404DA">
            <w:pPr>
              <w:jc w:val="center"/>
              <w:rPr>
                <w:sz w:val="26"/>
                <w:szCs w:val="26"/>
              </w:rPr>
            </w:pPr>
            <w:r w:rsidRPr="00C404DA">
              <w:rPr>
                <w:sz w:val="26"/>
                <w:szCs w:val="26"/>
              </w:rPr>
              <w:t>01.03.2021-08.03.2021</w:t>
            </w:r>
          </w:p>
        </w:tc>
        <w:tc>
          <w:tcPr>
            <w:tcW w:w="3050" w:type="dxa"/>
          </w:tcPr>
          <w:p w:rsidR="00C404DA" w:rsidRPr="00C404DA" w:rsidRDefault="00C404DA" w:rsidP="00C404DA">
            <w:pPr>
              <w:jc w:val="center"/>
              <w:rPr>
                <w:sz w:val="26"/>
                <w:szCs w:val="26"/>
              </w:rPr>
            </w:pPr>
            <w:r w:rsidRPr="00C404DA">
              <w:rPr>
                <w:sz w:val="26"/>
                <w:szCs w:val="26"/>
              </w:rPr>
              <w:t>Заместитель директора Вакарин А.В.,</w:t>
            </w:r>
          </w:p>
          <w:p w:rsidR="00C404DA" w:rsidRPr="00C404DA" w:rsidRDefault="00C404DA" w:rsidP="00C404DA">
            <w:pPr>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92"/>
              </w:numPr>
              <w:spacing w:after="200" w:line="276" w:lineRule="auto"/>
              <w:rPr>
                <w:sz w:val="26"/>
                <w:szCs w:val="26"/>
              </w:rPr>
            </w:pPr>
            <w:r w:rsidRPr="00C404DA">
              <w:rPr>
                <w:sz w:val="26"/>
                <w:szCs w:val="26"/>
              </w:rPr>
              <w:t>Физкультурные мероприятия, посвященные Международному женскому Дню</w:t>
            </w:r>
          </w:p>
        </w:tc>
        <w:tc>
          <w:tcPr>
            <w:tcW w:w="1770" w:type="dxa"/>
          </w:tcPr>
          <w:p w:rsidR="00C404DA" w:rsidRPr="00C404DA" w:rsidRDefault="00C404DA" w:rsidP="00C404DA">
            <w:pPr>
              <w:jc w:val="center"/>
              <w:rPr>
                <w:sz w:val="26"/>
                <w:szCs w:val="26"/>
              </w:rPr>
            </w:pPr>
            <w:r w:rsidRPr="00C404DA">
              <w:rPr>
                <w:sz w:val="26"/>
                <w:szCs w:val="26"/>
              </w:rPr>
              <w:t>05.03.2021-09.03.2021</w:t>
            </w:r>
          </w:p>
        </w:tc>
        <w:tc>
          <w:tcPr>
            <w:tcW w:w="3050" w:type="dxa"/>
          </w:tcPr>
          <w:p w:rsidR="00C404DA" w:rsidRPr="00C404DA" w:rsidRDefault="00C404DA" w:rsidP="00C404DA">
            <w:pPr>
              <w:jc w:val="center"/>
              <w:rPr>
                <w:sz w:val="26"/>
                <w:szCs w:val="26"/>
              </w:rPr>
            </w:pPr>
            <w:r w:rsidRPr="00C404DA">
              <w:rPr>
                <w:sz w:val="26"/>
                <w:szCs w:val="26"/>
              </w:rPr>
              <w:t>Заместитель директора Вакарин А.В.,</w:t>
            </w:r>
          </w:p>
          <w:p w:rsidR="00C404DA" w:rsidRPr="00C404DA" w:rsidRDefault="00C404DA" w:rsidP="00C404DA">
            <w:pPr>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92"/>
              </w:numPr>
              <w:spacing w:after="200" w:line="276" w:lineRule="auto"/>
              <w:rPr>
                <w:sz w:val="26"/>
                <w:szCs w:val="26"/>
              </w:rPr>
            </w:pPr>
            <w:r w:rsidRPr="00C404DA">
              <w:rPr>
                <w:sz w:val="26"/>
                <w:szCs w:val="26"/>
              </w:rPr>
              <w:t>Физкультурные мероприятия и соревнования в рамках весенних каникул</w:t>
            </w:r>
          </w:p>
        </w:tc>
        <w:tc>
          <w:tcPr>
            <w:tcW w:w="1770" w:type="dxa"/>
          </w:tcPr>
          <w:p w:rsidR="00C404DA" w:rsidRPr="00C404DA" w:rsidRDefault="00C404DA" w:rsidP="00C404DA">
            <w:pPr>
              <w:jc w:val="center"/>
              <w:rPr>
                <w:sz w:val="26"/>
                <w:szCs w:val="26"/>
              </w:rPr>
            </w:pPr>
            <w:r w:rsidRPr="00C404DA">
              <w:rPr>
                <w:sz w:val="26"/>
                <w:szCs w:val="26"/>
              </w:rPr>
              <w:t>29.03.2021—31.03.2021</w:t>
            </w:r>
          </w:p>
        </w:tc>
        <w:tc>
          <w:tcPr>
            <w:tcW w:w="3050" w:type="dxa"/>
          </w:tcPr>
          <w:p w:rsidR="00C404DA" w:rsidRPr="00C404DA" w:rsidRDefault="00C404DA" w:rsidP="00C404DA">
            <w:pPr>
              <w:jc w:val="center"/>
              <w:rPr>
                <w:sz w:val="26"/>
                <w:szCs w:val="26"/>
              </w:rPr>
            </w:pPr>
            <w:r w:rsidRPr="00C404DA">
              <w:rPr>
                <w:sz w:val="26"/>
                <w:szCs w:val="26"/>
              </w:rPr>
              <w:t>Заместитель директора Вакарин А.В.,</w:t>
            </w:r>
          </w:p>
          <w:p w:rsidR="00C404DA" w:rsidRPr="00C404DA" w:rsidRDefault="00C404DA" w:rsidP="00C404DA">
            <w:pPr>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92"/>
              </w:numPr>
              <w:spacing w:after="200" w:line="0" w:lineRule="atLeast"/>
              <w:rPr>
                <w:sz w:val="26"/>
                <w:szCs w:val="26"/>
              </w:rPr>
            </w:pPr>
            <w:r w:rsidRPr="00C404DA">
              <w:rPr>
                <w:sz w:val="26"/>
                <w:szCs w:val="26"/>
              </w:rPr>
              <w:t>Участие в районных и областных спортивно-массовых и физкультурно-оздоровительных мероприятиях (по плану УСиМП)</w:t>
            </w:r>
          </w:p>
        </w:tc>
        <w:tc>
          <w:tcPr>
            <w:tcW w:w="1770" w:type="dxa"/>
          </w:tcPr>
          <w:p w:rsidR="00C404DA" w:rsidRPr="00C404DA" w:rsidRDefault="00C404DA" w:rsidP="00C404DA">
            <w:pPr>
              <w:jc w:val="center"/>
              <w:rPr>
                <w:sz w:val="26"/>
                <w:szCs w:val="26"/>
              </w:rPr>
            </w:pPr>
            <w:r w:rsidRPr="00C404DA">
              <w:rPr>
                <w:sz w:val="26"/>
                <w:szCs w:val="26"/>
              </w:rPr>
              <w:t>01.03.2021-31.03.2021</w:t>
            </w:r>
          </w:p>
        </w:tc>
        <w:tc>
          <w:tcPr>
            <w:tcW w:w="3050" w:type="dxa"/>
          </w:tcPr>
          <w:p w:rsidR="00C404DA" w:rsidRPr="00C404DA" w:rsidRDefault="00C404DA" w:rsidP="00C404DA">
            <w:pPr>
              <w:jc w:val="center"/>
              <w:rPr>
                <w:sz w:val="26"/>
                <w:szCs w:val="26"/>
              </w:rPr>
            </w:pPr>
            <w:r w:rsidRPr="00C404DA">
              <w:rPr>
                <w:sz w:val="26"/>
                <w:szCs w:val="26"/>
              </w:rPr>
              <w:t>Заместитель директора Вакарин А.В.,</w:t>
            </w:r>
          </w:p>
          <w:p w:rsidR="00C404DA" w:rsidRPr="00C404DA" w:rsidRDefault="00C404DA" w:rsidP="00C404DA">
            <w:pPr>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12876" w:type="dxa"/>
            <w:gridSpan w:val="3"/>
          </w:tcPr>
          <w:p w:rsidR="00C404DA" w:rsidRPr="00C404DA" w:rsidRDefault="00C404DA" w:rsidP="00C404DA">
            <w:pPr>
              <w:rPr>
                <w:sz w:val="26"/>
                <w:szCs w:val="26"/>
              </w:rPr>
            </w:pPr>
            <w:r w:rsidRPr="00C404DA">
              <w:rPr>
                <w:b/>
                <w:i/>
                <w:sz w:val="26"/>
                <w:szCs w:val="26"/>
              </w:rPr>
              <w:t>Организация активного досуга обучающихся</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C404DA">
            <w:pPr>
              <w:rPr>
                <w:sz w:val="26"/>
                <w:szCs w:val="26"/>
              </w:rPr>
            </w:pPr>
            <w:r w:rsidRPr="00C404DA">
              <w:rPr>
                <w:sz w:val="26"/>
                <w:szCs w:val="26"/>
              </w:rPr>
              <w:t>1. Тематические конкурсы, игры, турниры, посвященные Международному женскому дню (в том числе в онлайн формате)</w:t>
            </w:r>
          </w:p>
        </w:tc>
        <w:tc>
          <w:tcPr>
            <w:tcW w:w="1770" w:type="dxa"/>
          </w:tcPr>
          <w:p w:rsidR="00C404DA" w:rsidRPr="00C404DA" w:rsidRDefault="00C404DA" w:rsidP="00C404DA">
            <w:pPr>
              <w:jc w:val="center"/>
              <w:rPr>
                <w:sz w:val="26"/>
                <w:szCs w:val="26"/>
              </w:rPr>
            </w:pPr>
            <w:r w:rsidRPr="00C404DA">
              <w:rPr>
                <w:sz w:val="26"/>
                <w:szCs w:val="26"/>
              </w:rPr>
              <w:t>05.03.2021-09.03.2021</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12876" w:type="dxa"/>
            <w:gridSpan w:val="3"/>
          </w:tcPr>
          <w:p w:rsidR="00C404DA" w:rsidRPr="00C404DA" w:rsidRDefault="00C404DA" w:rsidP="00C404DA">
            <w:pPr>
              <w:spacing w:line="0" w:lineRule="atLeast"/>
              <w:rPr>
                <w:sz w:val="26"/>
                <w:szCs w:val="26"/>
              </w:rPr>
            </w:pPr>
            <w:r w:rsidRPr="00C404DA">
              <w:rPr>
                <w:b/>
                <w:i/>
                <w:sz w:val="26"/>
                <w:szCs w:val="26"/>
              </w:rPr>
              <w:t>Антидопинговые мероприятия</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02"/>
              </w:numPr>
              <w:spacing w:after="200" w:line="276" w:lineRule="auto"/>
              <w:jc w:val="both"/>
              <w:rPr>
                <w:sz w:val="26"/>
                <w:szCs w:val="26"/>
              </w:rPr>
            </w:pPr>
            <w:r w:rsidRPr="00C404DA">
              <w:rPr>
                <w:sz w:val="26"/>
                <w:szCs w:val="26"/>
              </w:rPr>
              <w:t>Информационная беседа «Что должен знать спортсмен о допинге»</w:t>
            </w:r>
          </w:p>
        </w:tc>
        <w:tc>
          <w:tcPr>
            <w:tcW w:w="1770" w:type="dxa"/>
          </w:tcPr>
          <w:p w:rsidR="00C404DA" w:rsidRPr="00C404DA" w:rsidRDefault="00C404DA" w:rsidP="00C404DA">
            <w:pPr>
              <w:jc w:val="center"/>
              <w:rPr>
                <w:sz w:val="26"/>
                <w:szCs w:val="26"/>
              </w:rPr>
            </w:pPr>
            <w:r w:rsidRPr="00C404DA">
              <w:rPr>
                <w:sz w:val="26"/>
                <w:szCs w:val="26"/>
              </w:rPr>
              <w:t>15.03.2021-19.03.2021</w:t>
            </w:r>
          </w:p>
        </w:tc>
        <w:tc>
          <w:tcPr>
            <w:tcW w:w="3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404DA" w:rsidRPr="00C404DA" w:rsidRDefault="00C404DA" w:rsidP="00C404DA">
            <w:pPr>
              <w:spacing w:line="0" w:lineRule="atLeast"/>
              <w:jc w:val="center"/>
              <w:rPr>
                <w:sz w:val="26"/>
                <w:szCs w:val="26"/>
              </w:rPr>
            </w:pPr>
            <w:r w:rsidRPr="00C404DA">
              <w:rPr>
                <w:sz w:val="26"/>
                <w:szCs w:val="26"/>
              </w:rPr>
              <w:t>Врач по спортивной медицине Степанов О.Б.,</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val="restart"/>
          </w:tcPr>
          <w:p w:rsidR="00C404DA" w:rsidRPr="00C404DA" w:rsidRDefault="00C404DA" w:rsidP="00C404DA">
            <w:pPr>
              <w:jc w:val="center"/>
              <w:rPr>
                <w:sz w:val="26"/>
                <w:szCs w:val="26"/>
              </w:rPr>
            </w:pPr>
            <w:r w:rsidRPr="00C404DA">
              <w:rPr>
                <w:sz w:val="26"/>
                <w:szCs w:val="26"/>
              </w:rPr>
              <w:t>Работа с семьей</w:t>
            </w:r>
          </w:p>
        </w:tc>
        <w:tc>
          <w:tcPr>
            <w:tcW w:w="12876" w:type="dxa"/>
            <w:gridSpan w:val="3"/>
          </w:tcPr>
          <w:p w:rsidR="00C404DA" w:rsidRPr="00C404DA" w:rsidRDefault="00C404DA" w:rsidP="00C404DA">
            <w:pPr>
              <w:spacing w:line="0" w:lineRule="atLeast"/>
              <w:rPr>
                <w:sz w:val="26"/>
                <w:szCs w:val="26"/>
              </w:rPr>
            </w:pPr>
            <w:r w:rsidRPr="00C404DA">
              <w:rPr>
                <w:b/>
                <w:i/>
                <w:sz w:val="26"/>
                <w:szCs w:val="26"/>
              </w:rPr>
              <w:t>Привлечение родителей к проведению и участию в физкультурно-оздоровительных и спортивных мероприятиях</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93"/>
              </w:numPr>
              <w:spacing w:after="200" w:line="276" w:lineRule="auto"/>
              <w:rPr>
                <w:sz w:val="26"/>
                <w:szCs w:val="26"/>
              </w:rPr>
            </w:pPr>
            <w:r w:rsidRPr="00C404DA">
              <w:rPr>
                <w:sz w:val="26"/>
                <w:szCs w:val="26"/>
              </w:rPr>
              <w:t>Участие в физкультурно-оздоровительных и спортивно-массовых мероприятиях</w:t>
            </w:r>
          </w:p>
        </w:tc>
        <w:tc>
          <w:tcPr>
            <w:tcW w:w="1770" w:type="dxa"/>
          </w:tcPr>
          <w:p w:rsidR="00C404DA" w:rsidRPr="00C404DA" w:rsidRDefault="00C404DA" w:rsidP="00C404DA">
            <w:pPr>
              <w:jc w:val="center"/>
              <w:rPr>
                <w:sz w:val="26"/>
                <w:szCs w:val="26"/>
              </w:rPr>
            </w:pPr>
            <w:r w:rsidRPr="00C404DA">
              <w:rPr>
                <w:sz w:val="26"/>
                <w:szCs w:val="26"/>
              </w:rPr>
              <w:t>01.03.2021-09.03.2021</w:t>
            </w:r>
          </w:p>
        </w:tc>
        <w:tc>
          <w:tcPr>
            <w:tcW w:w="30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val="restart"/>
          </w:tcPr>
          <w:p w:rsidR="00C404DA" w:rsidRPr="00C404DA" w:rsidRDefault="00C404DA" w:rsidP="00C404DA">
            <w:pPr>
              <w:jc w:val="center"/>
              <w:rPr>
                <w:sz w:val="26"/>
                <w:szCs w:val="26"/>
              </w:rPr>
            </w:pPr>
            <w:r w:rsidRPr="00C404DA">
              <w:rPr>
                <w:sz w:val="26"/>
                <w:szCs w:val="26"/>
              </w:rPr>
              <w:t>Эстетическое воспитание и расширение общего кругозора</w:t>
            </w:r>
          </w:p>
        </w:tc>
        <w:tc>
          <w:tcPr>
            <w:tcW w:w="12876" w:type="dxa"/>
            <w:gridSpan w:val="3"/>
            <w:tcBorders>
              <w:bottom w:val="single" w:sz="4" w:space="0" w:color="000000" w:themeColor="text1"/>
            </w:tcBorders>
          </w:tcPr>
          <w:p w:rsidR="00C404DA" w:rsidRPr="00C404DA" w:rsidRDefault="00C404DA" w:rsidP="00C404DA">
            <w:pPr>
              <w:spacing w:line="0" w:lineRule="atLeast"/>
              <w:rPr>
                <w:sz w:val="26"/>
                <w:szCs w:val="26"/>
              </w:rPr>
            </w:pPr>
            <w:r w:rsidRPr="00C404DA">
              <w:rPr>
                <w:b/>
                <w:i/>
                <w:sz w:val="26"/>
                <w:szCs w:val="26"/>
              </w:rPr>
              <w:t>Расширение познаний в области спорта</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Borders>
              <w:top w:val="single" w:sz="4" w:space="0" w:color="000000" w:themeColor="text1"/>
              <w:bottom w:val="single" w:sz="4" w:space="0" w:color="000000" w:themeColor="text1"/>
              <w:right w:val="single" w:sz="4" w:space="0" w:color="000000" w:themeColor="text1"/>
            </w:tcBorders>
          </w:tcPr>
          <w:p w:rsidR="00C404DA" w:rsidRPr="00C404DA" w:rsidRDefault="00C404DA" w:rsidP="00E30F6F">
            <w:pPr>
              <w:numPr>
                <w:ilvl w:val="0"/>
                <w:numId w:val="94"/>
              </w:numPr>
              <w:spacing w:after="200" w:line="276" w:lineRule="auto"/>
              <w:rPr>
                <w:sz w:val="26"/>
                <w:szCs w:val="26"/>
              </w:rPr>
            </w:pPr>
            <w:r w:rsidRPr="00C404DA">
              <w:rPr>
                <w:sz w:val="26"/>
                <w:szCs w:val="26"/>
              </w:rPr>
              <w:t>Информационный блок «Спортивная гордость!» (доклады, рефераты, сообщения)</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04DA" w:rsidRPr="00C404DA" w:rsidRDefault="00C404DA" w:rsidP="00C404DA">
            <w:pPr>
              <w:jc w:val="center"/>
              <w:rPr>
                <w:sz w:val="26"/>
                <w:szCs w:val="26"/>
              </w:rPr>
            </w:pPr>
            <w:r w:rsidRPr="00C404DA">
              <w:rPr>
                <w:sz w:val="26"/>
                <w:szCs w:val="26"/>
              </w:rPr>
              <w:t>10.03.2021-15.03.2021</w:t>
            </w:r>
          </w:p>
        </w:tc>
        <w:tc>
          <w:tcPr>
            <w:tcW w:w="30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Borders>
              <w:top w:val="single" w:sz="4" w:space="0" w:color="000000" w:themeColor="text1"/>
              <w:left w:val="single" w:sz="4" w:space="0" w:color="FFFFFF" w:themeColor="background1"/>
              <w:bottom w:val="single" w:sz="4" w:space="0" w:color="auto"/>
              <w:right w:val="single" w:sz="4" w:space="0" w:color="000000" w:themeColor="text1"/>
            </w:tcBorders>
          </w:tcPr>
          <w:p w:rsidR="00C404DA" w:rsidRPr="00C404DA" w:rsidRDefault="00C404DA" w:rsidP="00E30F6F">
            <w:pPr>
              <w:numPr>
                <w:ilvl w:val="0"/>
                <w:numId w:val="94"/>
              </w:numPr>
              <w:spacing w:after="200" w:line="276" w:lineRule="auto"/>
              <w:rPr>
                <w:sz w:val="26"/>
                <w:szCs w:val="26"/>
              </w:rPr>
            </w:pPr>
            <w:r w:rsidRPr="00C404DA">
              <w:rPr>
                <w:sz w:val="26"/>
                <w:szCs w:val="26"/>
              </w:rPr>
              <w:t>Участие в районных и областных конкурсах молодежной политики (по плану УСиМП)</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04DA" w:rsidRPr="00C404DA" w:rsidRDefault="00C404DA" w:rsidP="00C404DA">
            <w:pPr>
              <w:jc w:val="center"/>
              <w:rPr>
                <w:sz w:val="26"/>
                <w:szCs w:val="26"/>
              </w:rPr>
            </w:pPr>
            <w:r w:rsidRPr="00C404DA">
              <w:rPr>
                <w:sz w:val="26"/>
                <w:szCs w:val="26"/>
              </w:rPr>
              <w:t>01.03.2021-31.03.2021</w:t>
            </w:r>
          </w:p>
        </w:tc>
        <w:tc>
          <w:tcPr>
            <w:tcW w:w="3050" w:type="dxa"/>
            <w:tcBorders>
              <w:top w:val="single" w:sz="4" w:space="0" w:color="000000" w:themeColor="text1"/>
              <w:left w:val="single" w:sz="4" w:space="0" w:color="000000" w:themeColor="text1"/>
            </w:tcBorders>
          </w:tcPr>
          <w:p w:rsidR="00C404DA" w:rsidRPr="00C404DA" w:rsidRDefault="00C404DA" w:rsidP="00C404DA">
            <w:pPr>
              <w:spacing w:line="0" w:lineRule="atLeast"/>
              <w:jc w:val="center"/>
              <w:rPr>
                <w:sz w:val="26"/>
                <w:szCs w:val="26"/>
              </w:rPr>
            </w:pPr>
            <w:r w:rsidRPr="00C404DA">
              <w:rPr>
                <w:sz w:val="26"/>
                <w:szCs w:val="26"/>
              </w:rPr>
              <w:t>инструктор-методист Курятникова Н.Н, 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12876" w:type="dxa"/>
            <w:gridSpan w:val="3"/>
            <w:tcBorders>
              <w:top w:val="single" w:sz="4" w:space="0" w:color="000000" w:themeColor="text1"/>
              <w:left w:val="single" w:sz="4" w:space="0" w:color="FFFFFF" w:themeColor="background1"/>
              <w:bottom w:val="single" w:sz="4" w:space="0" w:color="auto"/>
            </w:tcBorders>
          </w:tcPr>
          <w:p w:rsidR="00C404DA" w:rsidRPr="00C404DA" w:rsidRDefault="00C404DA" w:rsidP="00C404DA">
            <w:pPr>
              <w:spacing w:line="0" w:lineRule="atLeast"/>
              <w:rPr>
                <w:sz w:val="26"/>
                <w:szCs w:val="26"/>
              </w:rPr>
            </w:pPr>
            <w:r w:rsidRPr="00C404DA">
              <w:rPr>
                <w:b/>
                <w:i/>
                <w:sz w:val="26"/>
                <w:szCs w:val="26"/>
              </w:rPr>
              <w:t xml:space="preserve">Эстетическое воспитание </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Borders>
              <w:top w:val="single" w:sz="4" w:space="0" w:color="000000" w:themeColor="text1"/>
              <w:left w:val="single" w:sz="4" w:space="0" w:color="FFFFFF" w:themeColor="background1"/>
              <w:bottom w:val="single" w:sz="4" w:space="0" w:color="auto"/>
              <w:right w:val="single" w:sz="4" w:space="0" w:color="000000" w:themeColor="text1"/>
            </w:tcBorders>
          </w:tcPr>
          <w:p w:rsidR="00C404DA" w:rsidRPr="00C404DA" w:rsidRDefault="00C404DA" w:rsidP="00E30F6F">
            <w:pPr>
              <w:numPr>
                <w:ilvl w:val="0"/>
                <w:numId w:val="96"/>
              </w:numPr>
              <w:spacing w:after="200" w:line="276" w:lineRule="auto"/>
              <w:rPr>
                <w:sz w:val="26"/>
                <w:szCs w:val="26"/>
              </w:rPr>
            </w:pPr>
            <w:r w:rsidRPr="00C404DA">
              <w:rPr>
                <w:sz w:val="26"/>
                <w:szCs w:val="26"/>
              </w:rPr>
              <w:t>Конкурс творческих работ «Цветы для мамы»</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04DA" w:rsidRPr="00C404DA" w:rsidRDefault="00C404DA" w:rsidP="00C404DA">
            <w:pPr>
              <w:jc w:val="center"/>
              <w:rPr>
                <w:sz w:val="26"/>
                <w:szCs w:val="26"/>
              </w:rPr>
            </w:pPr>
            <w:r w:rsidRPr="00C404DA">
              <w:rPr>
                <w:sz w:val="26"/>
                <w:szCs w:val="26"/>
              </w:rPr>
              <w:t>05.03.2021-10.03.2021</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val="restart"/>
          </w:tcPr>
          <w:p w:rsidR="00C404DA" w:rsidRPr="00C404DA" w:rsidRDefault="00C404DA" w:rsidP="00C404DA">
            <w:pPr>
              <w:jc w:val="center"/>
              <w:rPr>
                <w:sz w:val="26"/>
                <w:szCs w:val="26"/>
              </w:rPr>
            </w:pPr>
            <w:r w:rsidRPr="00C404DA">
              <w:rPr>
                <w:sz w:val="26"/>
                <w:szCs w:val="26"/>
              </w:rPr>
              <w:t>Профилактика правонарушений и асоциального поведения</w:t>
            </w:r>
          </w:p>
        </w:tc>
        <w:tc>
          <w:tcPr>
            <w:tcW w:w="12876" w:type="dxa"/>
            <w:gridSpan w:val="3"/>
            <w:tcBorders>
              <w:top w:val="single" w:sz="4" w:space="0" w:color="000000" w:themeColor="text1"/>
            </w:tcBorders>
          </w:tcPr>
          <w:p w:rsidR="00C404DA" w:rsidRPr="00C404DA" w:rsidRDefault="00C404DA" w:rsidP="00C404DA">
            <w:pPr>
              <w:spacing w:line="0" w:lineRule="atLeast"/>
              <w:rPr>
                <w:sz w:val="26"/>
                <w:szCs w:val="26"/>
              </w:rPr>
            </w:pPr>
            <w:r w:rsidRPr="00C404DA">
              <w:rPr>
                <w:rFonts w:eastAsia="Calibri"/>
                <w:b/>
                <w:i/>
                <w:sz w:val="26"/>
                <w:szCs w:val="26"/>
                <w:lang w:eastAsia="en-US"/>
              </w:rPr>
              <w:t>Профилактика терроризма, экстремизма и нетерпимости в подростково-молодежной среде</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95"/>
              </w:numPr>
              <w:spacing w:after="200" w:line="276" w:lineRule="auto"/>
              <w:rPr>
                <w:sz w:val="26"/>
                <w:szCs w:val="26"/>
              </w:rPr>
            </w:pPr>
            <w:r w:rsidRPr="00C404DA">
              <w:rPr>
                <w:bCs/>
                <w:iCs/>
                <w:sz w:val="26"/>
                <w:szCs w:val="26"/>
              </w:rPr>
              <w:t>Профилактическая беседа и распространение памяток среди детей «Если ты дома один»</w:t>
            </w:r>
          </w:p>
        </w:tc>
        <w:tc>
          <w:tcPr>
            <w:tcW w:w="1770" w:type="dxa"/>
          </w:tcPr>
          <w:p w:rsidR="00C404DA" w:rsidRPr="00C404DA" w:rsidRDefault="00C404DA" w:rsidP="00C404DA">
            <w:pPr>
              <w:jc w:val="center"/>
              <w:rPr>
                <w:sz w:val="26"/>
                <w:szCs w:val="26"/>
              </w:rPr>
            </w:pPr>
            <w:r w:rsidRPr="00C404DA">
              <w:rPr>
                <w:sz w:val="26"/>
                <w:szCs w:val="26"/>
              </w:rPr>
              <w:t>24.03.2021-28.03.2021</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95"/>
              </w:numPr>
              <w:spacing w:after="200" w:line="276" w:lineRule="auto"/>
              <w:rPr>
                <w:sz w:val="26"/>
                <w:szCs w:val="26"/>
              </w:rPr>
            </w:pPr>
            <w:r w:rsidRPr="00C404DA">
              <w:rPr>
                <w:sz w:val="26"/>
                <w:szCs w:val="26"/>
              </w:rPr>
              <w:t xml:space="preserve">Профилактическое занятие «Явление экстремизма в молодежной среде: фанат, спортивный болельщик, экстремист» </w:t>
            </w:r>
          </w:p>
          <w:p w:rsidR="00C404DA" w:rsidRPr="00C404DA" w:rsidRDefault="00C404DA" w:rsidP="00C404DA">
            <w:pPr>
              <w:rPr>
                <w:sz w:val="26"/>
                <w:szCs w:val="26"/>
              </w:rPr>
            </w:pP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04DA" w:rsidRPr="00C404DA" w:rsidRDefault="00C404DA" w:rsidP="00C404DA">
            <w:pPr>
              <w:jc w:val="center"/>
              <w:rPr>
                <w:sz w:val="26"/>
                <w:szCs w:val="26"/>
              </w:rPr>
            </w:pPr>
            <w:r w:rsidRPr="00C404DA">
              <w:rPr>
                <w:sz w:val="26"/>
                <w:szCs w:val="26"/>
              </w:rPr>
              <w:t>10.03.2021-15.03.2021</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12876" w:type="dxa"/>
            <w:gridSpan w:val="3"/>
          </w:tcPr>
          <w:p w:rsidR="00C404DA" w:rsidRPr="00C404DA" w:rsidRDefault="00C404DA" w:rsidP="00C404DA">
            <w:pPr>
              <w:spacing w:line="0" w:lineRule="atLeast"/>
              <w:rPr>
                <w:sz w:val="26"/>
                <w:szCs w:val="26"/>
              </w:rPr>
            </w:pPr>
            <w:r w:rsidRPr="00C404DA">
              <w:rPr>
                <w:b/>
                <w:i/>
                <w:sz w:val="26"/>
                <w:szCs w:val="26"/>
              </w:rPr>
              <w:t>Профилактика ВИЧ-инфекции, туберкулеза, ГРИППа</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97"/>
              </w:numPr>
              <w:spacing w:after="200" w:line="276" w:lineRule="auto"/>
              <w:rPr>
                <w:sz w:val="26"/>
                <w:szCs w:val="26"/>
              </w:rPr>
            </w:pPr>
            <w:r w:rsidRPr="00C404DA">
              <w:rPr>
                <w:sz w:val="26"/>
                <w:szCs w:val="26"/>
              </w:rPr>
              <w:t>Профилактические беседы «Здоровье в наших руках»</w:t>
            </w:r>
          </w:p>
        </w:tc>
        <w:tc>
          <w:tcPr>
            <w:tcW w:w="1770" w:type="dxa"/>
          </w:tcPr>
          <w:p w:rsidR="00C404DA" w:rsidRPr="00C404DA" w:rsidRDefault="00C404DA" w:rsidP="00C404DA">
            <w:pPr>
              <w:jc w:val="center"/>
              <w:rPr>
                <w:sz w:val="26"/>
                <w:szCs w:val="26"/>
              </w:rPr>
            </w:pPr>
            <w:r w:rsidRPr="00C404DA">
              <w:rPr>
                <w:sz w:val="26"/>
                <w:szCs w:val="26"/>
              </w:rPr>
              <w:t>01.03.2021-05.03.2021</w:t>
            </w:r>
          </w:p>
        </w:tc>
        <w:tc>
          <w:tcPr>
            <w:tcW w:w="3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404DA" w:rsidRPr="00C404DA" w:rsidRDefault="00C404DA" w:rsidP="00C404DA">
            <w:pPr>
              <w:spacing w:line="0" w:lineRule="atLeast"/>
              <w:jc w:val="center"/>
              <w:rPr>
                <w:sz w:val="26"/>
                <w:szCs w:val="26"/>
              </w:rPr>
            </w:pPr>
            <w:r w:rsidRPr="00C404DA">
              <w:rPr>
                <w:sz w:val="26"/>
                <w:szCs w:val="26"/>
              </w:rPr>
              <w:t>Врач по спортивной медицине Степанов О.Б.,</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12876" w:type="dxa"/>
            <w:gridSpan w:val="3"/>
          </w:tcPr>
          <w:p w:rsidR="00C404DA" w:rsidRPr="00C404DA" w:rsidRDefault="00C404DA" w:rsidP="00C404DA">
            <w:pPr>
              <w:spacing w:line="0" w:lineRule="atLeast"/>
              <w:rPr>
                <w:sz w:val="26"/>
                <w:szCs w:val="26"/>
              </w:rPr>
            </w:pPr>
            <w:r w:rsidRPr="00C404DA">
              <w:rPr>
                <w:b/>
                <w:i/>
                <w:sz w:val="26"/>
                <w:szCs w:val="26"/>
              </w:rPr>
              <w:t>Мероприятия, направленные на предупреждение подростковой преступности (повторной, групповой)</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98"/>
              </w:numPr>
              <w:spacing w:after="200" w:line="276" w:lineRule="auto"/>
              <w:rPr>
                <w:sz w:val="26"/>
                <w:szCs w:val="26"/>
              </w:rPr>
            </w:pPr>
            <w:r w:rsidRPr="00C404DA">
              <w:rPr>
                <w:sz w:val="26"/>
                <w:szCs w:val="26"/>
              </w:rPr>
              <w:t>Профилактическое занятие по разъяснению ответственности за участие в противоправных действиях «Думай до, а не после!»</w:t>
            </w:r>
          </w:p>
        </w:tc>
        <w:tc>
          <w:tcPr>
            <w:tcW w:w="1770" w:type="dxa"/>
          </w:tcPr>
          <w:p w:rsidR="00C404DA" w:rsidRPr="00C404DA" w:rsidRDefault="00C404DA" w:rsidP="00C404DA">
            <w:pPr>
              <w:jc w:val="center"/>
              <w:rPr>
                <w:sz w:val="26"/>
                <w:szCs w:val="26"/>
              </w:rPr>
            </w:pPr>
            <w:r w:rsidRPr="00C404DA">
              <w:rPr>
                <w:sz w:val="26"/>
                <w:szCs w:val="26"/>
              </w:rPr>
              <w:t>15.03.2021-22.03.2021</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12876" w:type="dxa"/>
            <w:gridSpan w:val="3"/>
          </w:tcPr>
          <w:p w:rsidR="00C404DA" w:rsidRPr="00C404DA" w:rsidRDefault="00C404DA" w:rsidP="00C404DA">
            <w:pPr>
              <w:spacing w:line="0" w:lineRule="atLeast"/>
              <w:rPr>
                <w:sz w:val="26"/>
                <w:szCs w:val="26"/>
              </w:rPr>
            </w:pPr>
            <w:r w:rsidRPr="00C404DA">
              <w:rPr>
                <w:b/>
                <w:i/>
                <w:sz w:val="26"/>
                <w:szCs w:val="26"/>
              </w:rPr>
              <w:t>Мероприятия, направленные на профилактику возникновения ЧС (угрозы теракта, бытовые пожары, период таяния льда, химические отравления и т.д.)</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C404DA">
            <w:pPr>
              <w:rPr>
                <w:sz w:val="26"/>
                <w:szCs w:val="26"/>
              </w:rPr>
            </w:pPr>
            <w:r w:rsidRPr="00C404DA">
              <w:rPr>
                <w:sz w:val="26"/>
                <w:szCs w:val="26"/>
              </w:rPr>
              <w:t>1. Профилактические беседы и инструктажи с воспитанниками «Правила поведения на ледовом катке, горках, лыжных трассах»</w:t>
            </w:r>
          </w:p>
        </w:tc>
        <w:tc>
          <w:tcPr>
            <w:tcW w:w="1770" w:type="dxa"/>
          </w:tcPr>
          <w:p w:rsidR="00C404DA" w:rsidRPr="00C404DA" w:rsidRDefault="00C404DA" w:rsidP="00C404DA">
            <w:pPr>
              <w:jc w:val="center"/>
              <w:rPr>
                <w:sz w:val="26"/>
                <w:szCs w:val="26"/>
              </w:rPr>
            </w:pPr>
            <w:r w:rsidRPr="00C404DA">
              <w:rPr>
                <w:sz w:val="26"/>
                <w:szCs w:val="26"/>
              </w:rPr>
              <w:t>10.03.2021-15.03.2021</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98"/>
              </w:numPr>
              <w:spacing w:after="200" w:line="276" w:lineRule="auto"/>
              <w:contextualSpacing/>
              <w:rPr>
                <w:sz w:val="26"/>
                <w:szCs w:val="26"/>
              </w:rPr>
            </w:pPr>
            <w:r w:rsidRPr="00C404DA">
              <w:rPr>
                <w:sz w:val="26"/>
                <w:szCs w:val="26"/>
              </w:rPr>
              <w:t>Оформление информационного стенда, размещение на страницах в социальных сетях и официальном сайте учреждения печатного тематического материала, распространение среди населения «Осторожно, лёд!»</w:t>
            </w:r>
          </w:p>
        </w:tc>
        <w:tc>
          <w:tcPr>
            <w:tcW w:w="1770" w:type="dxa"/>
          </w:tcPr>
          <w:p w:rsidR="00C404DA" w:rsidRPr="00C404DA" w:rsidRDefault="00C404DA" w:rsidP="00C404DA">
            <w:pPr>
              <w:jc w:val="center"/>
              <w:rPr>
                <w:sz w:val="26"/>
                <w:szCs w:val="26"/>
              </w:rPr>
            </w:pPr>
            <w:r w:rsidRPr="00C404DA">
              <w:rPr>
                <w:sz w:val="26"/>
                <w:szCs w:val="26"/>
              </w:rPr>
              <w:t>10.03.2021-13.03.2021</w:t>
            </w:r>
          </w:p>
        </w:tc>
        <w:tc>
          <w:tcPr>
            <w:tcW w:w="3050" w:type="dxa"/>
            <w:tcBorders>
              <w:top w:val="single" w:sz="4" w:space="0" w:color="000000" w:themeColor="text1"/>
              <w:left w:val="single" w:sz="4" w:space="0" w:color="auto"/>
              <w:bottom w:val="single" w:sz="4" w:space="0" w:color="000000" w:themeColor="text1"/>
              <w:right w:val="single" w:sz="4" w:space="0" w:color="000000" w:themeColor="text1"/>
            </w:tcBorders>
          </w:tcPr>
          <w:p w:rsidR="00C404DA" w:rsidRPr="00C404DA" w:rsidRDefault="00C404DA" w:rsidP="00C404DA">
            <w:pPr>
              <w:spacing w:line="0" w:lineRule="atLeast"/>
              <w:rPr>
                <w:sz w:val="26"/>
                <w:szCs w:val="26"/>
              </w:rPr>
            </w:pPr>
            <w:r w:rsidRPr="00C404DA">
              <w:rPr>
                <w:sz w:val="26"/>
                <w:szCs w:val="26"/>
              </w:rPr>
              <w:t>инструкторы-методисты Курятникова Н.Н, Ракитина Л.Н.</w:t>
            </w:r>
          </w:p>
        </w:tc>
      </w:tr>
      <w:tr w:rsidR="00C404DA" w:rsidRPr="00C404DA" w:rsidTr="00BC1225">
        <w:tc>
          <w:tcPr>
            <w:tcW w:w="2287" w:type="dxa"/>
            <w:vMerge/>
          </w:tcPr>
          <w:p w:rsidR="00C404DA" w:rsidRPr="00C404DA" w:rsidRDefault="00C404DA" w:rsidP="00C404DA">
            <w:pPr>
              <w:jc w:val="center"/>
              <w:rPr>
                <w:sz w:val="26"/>
                <w:szCs w:val="26"/>
              </w:rPr>
            </w:pPr>
          </w:p>
        </w:tc>
        <w:tc>
          <w:tcPr>
            <w:tcW w:w="12876" w:type="dxa"/>
            <w:gridSpan w:val="3"/>
            <w:tcBorders>
              <w:right w:val="single" w:sz="4" w:space="0" w:color="000000" w:themeColor="text1"/>
            </w:tcBorders>
          </w:tcPr>
          <w:p w:rsidR="00C404DA" w:rsidRPr="00C404DA" w:rsidRDefault="00C404DA" w:rsidP="00C404DA">
            <w:pPr>
              <w:spacing w:line="0" w:lineRule="atLeast"/>
              <w:rPr>
                <w:sz w:val="26"/>
                <w:szCs w:val="26"/>
              </w:rPr>
            </w:pPr>
            <w:r w:rsidRPr="00C404DA">
              <w:rPr>
                <w:b/>
                <w:i/>
                <w:sz w:val="26"/>
                <w:szCs w:val="26"/>
              </w:rPr>
              <w:t>Профилактика гибели несовершеннолетних в результате несчастных случаев (формирование ответственности родителей за сохранение здоровья детей)</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01"/>
              </w:numPr>
              <w:spacing w:after="200" w:line="276" w:lineRule="auto"/>
              <w:contextualSpacing/>
              <w:rPr>
                <w:sz w:val="26"/>
                <w:szCs w:val="26"/>
              </w:rPr>
            </w:pPr>
            <w:r w:rsidRPr="00C404DA">
              <w:rPr>
                <w:sz w:val="26"/>
                <w:szCs w:val="26"/>
              </w:rPr>
              <w:t>Изготовление и распространение памяток «Безопасный дом каждому ребенку»</w:t>
            </w:r>
          </w:p>
        </w:tc>
        <w:tc>
          <w:tcPr>
            <w:tcW w:w="1770" w:type="dxa"/>
          </w:tcPr>
          <w:p w:rsidR="00C404DA" w:rsidRPr="00C404DA" w:rsidRDefault="00C404DA" w:rsidP="00C404DA">
            <w:pPr>
              <w:jc w:val="center"/>
              <w:rPr>
                <w:sz w:val="26"/>
                <w:szCs w:val="26"/>
              </w:rPr>
            </w:pPr>
            <w:r w:rsidRPr="00C404DA">
              <w:rPr>
                <w:sz w:val="26"/>
                <w:szCs w:val="26"/>
              </w:rPr>
              <w:t>20.03.2021-27.03.2021</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val="restart"/>
          </w:tcPr>
          <w:p w:rsidR="00C404DA" w:rsidRPr="00C404DA" w:rsidRDefault="00C404DA" w:rsidP="00C404DA">
            <w:pPr>
              <w:jc w:val="center"/>
              <w:rPr>
                <w:sz w:val="26"/>
                <w:szCs w:val="26"/>
              </w:rPr>
            </w:pPr>
            <w:r w:rsidRPr="00C404DA">
              <w:rPr>
                <w:sz w:val="26"/>
                <w:szCs w:val="26"/>
              </w:rPr>
              <w:t xml:space="preserve">Экологическое </w:t>
            </w:r>
          </w:p>
          <w:p w:rsidR="00C404DA" w:rsidRPr="00C404DA" w:rsidRDefault="00C404DA" w:rsidP="00C404DA">
            <w:pPr>
              <w:jc w:val="center"/>
              <w:rPr>
                <w:sz w:val="26"/>
                <w:szCs w:val="26"/>
              </w:rPr>
            </w:pPr>
            <w:r w:rsidRPr="00C404DA">
              <w:rPr>
                <w:sz w:val="26"/>
                <w:szCs w:val="26"/>
              </w:rPr>
              <w:t>воспитание</w:t>
            </w:r>
          </w:p>
        </w:tc>
        <w:tc>
          <w:tcPr>
            <w:tcW w:w="12876" w:type="dxa"/>
            <w:gridSpan w:val="3"/>
          </w:tcPr>
          <w:p w:rsidR="00C404DA" w:rsidRPr="00C404DA" w:rsidRDefault="00C404DA" w:rsidP="00C404DA">
            <w:pPr>
              <w:spacing w:line="0" w:lineRule="atLeast"/>
              <w:rPr>
                <w:sz w:val="26"/>
                <w:szCs w:val="26"/>
              </w:rPr>
            </w:pPr>
            <w:r w:rsidRPr="00C404DA">
              <w:rPr>
                <w:b/>
                <w:i/>
                <w:sz w:val="26"/>
                <w:szCs w:val="26"/>
              </w:rPr>
              <w:t>Мероприятия, направленные на экологическую грамотность несовершеннолетних</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00"/>
              </w:numPr>
              <w:spacing w:after="200" w:line="276" w:lineRule="auto"/>
              <w:jc w:val="both"/>
              <w:rPr>
                <w:sz w:val="26"/>
                <w:szCs w:val="26"/>
              </w:rPr>
            </w:pPr>
            <w:r w:rsidRPr="00C404DA">
              <w:rPr>
                <w:sz w:val="26"/>
                <w:szCs w:val="26"/>
              </w:rPr>
              <w:t>Беседа о бережном отношении к окружающей нас природе «Экология – безопасность – жизнь»</w:t>
            </w:r>
          </w:p>
        </w:tc>
        <w:tc>
          <w:tcPr>
            <w:tcW w:w="1770" w:type="dxa"/>
          </w:tcPr>
          <w:p w:rsidR="00C404DA" w:rsidRPr="00C404DA" w:rsidRDefault="00C404DA" w:rsidP="00C404DA">
            <w:pPr>
              <w:spacing w:line="0" w:lineRule="atLeast"/>
              <w:rPr>
                <w:sz w:val="26"/>
                <w:szCs w:val="26"/>
              </w:rPr>
            </w:pPr>
            <w:r w:rsidRPr="00C404DA">
              <w:rPr>
                <w:sz w:val="26"/>
                <w:szCs w:val="26"/>
              </w:rPr>
              <w:t>01.03.2021-04.03.2021</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15163" w:type="dxa"/>
            <w:gridSpan w:val="4"/>
          </w:tcPr>
          <w:p w:rsidR="00C404DA" w:rsidRPr="00C404DA" w:rsidRDefault="00C404DA" w:rsidP="00C404DA">
            <w:pPr>
              <w:spacing w:line="0" w:lineRule="atLeast"/>
              <w:jc w:val="center"/>
              <w:rPr>
                <w:b/>
                <w:sz w:val="26"/>
                <w:szCs w:val="26"/>
              </w:rPr>
            </w:pPr>
            <w:r w:rsidRPr="00C404DA">
              <w:rPr>
                <w:b/>
                <w:sz w:val="26"/>
                <w:szCs w:val="26"/>
              </w:rPr>
              <w:t>АПРЕЛЬ</w:t>
            </w:r>
          </w:p>
        </w:tc>
      </w:tr>
      <w:tr w:rsidR="00C404DA" w:rsidRPr="00C404DA" w:rsidTr="00BC1225">
        <w:tc>
          <w:tcPr>
            <w:tcW w:w="2287" w:type="dxa"/>
            <w:vMerge w:val="restart"/>
          </w:tcPr>
          <w:p w:rsidR="00C404DA" w:rsidRPr="00C404DA" w:rsidRDefault="00C404DA" w:rsidP="00C404DA">
            <w:pPr>
              <w:jc w:val="center"/>
              <w:rPr>
                <w:sz w:val="26"/>
                <w:szCs w:val="26"/>
              </w:rPr>
            </w:pPr>
            <w:r w:rsidRPr="00C404DA">
              <w:rPr>
                <w:sz w:val="26"/>
                <w:szCs w:val="26"/>
              </w:rPr>
              <w:t>Физическое воспитание</w:t>
            </w:r>
          </w:p>
        </w:tc>
        <w:tc>
          <w:tcPr>
            <w:tcW w:w="12876" w:type="dxa"/>
            <w:gridSpan w:val="3"/>
          </w:tcPr>
          <w:p w:rsidR="00C404DA" w:rsidRPr="00C404DA" w:rsidRDefault="00C404DA" w:rsidP="00C404DA">
            <w:pPr>
              <w:spacing w:line="0" w:lineRule="atLeast"/>
              <w:rPr>
                <w:sz w:val="26"/>
                <w:szCs w:val="26"/>
              </w:rPr>
            </w:pPr>
            <w:r w:rsidRPr="00C404DA">
              <w:rPr>
                <w:b/>
                <w:i/>
                <w:sz w:val="26"/>
                <w:szCs w:val="26"/>
              </w:rPr>
              <w:t>Организация процесса по физической подготовке:</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03"/>
              </w:numPr>
              <w:spacing w:after="200" w:line="0" w:lineRule="atLeast"/>
              <w:rPr>
                <w:sz w:val="26"/>
                <w:szCs w:val="26"/>
              </w:rPr>
            </w:pPr>
            <w:r w:rsidRPr="00C404DA">
              <w:rPr>
                <w:sz w:val="26"/>
                <w:szCs w:val="26"/>
              </w:rPr>
              <w:t>Организация учебно-тренировочного процесса</w:t>
            </w:r>
          </w:p>
          <w:p w:rsidR="00C404DA" w:rsidRPr="00C404DA" w:rsidRDefault="00C404DA" w:rsidP="00C404DA">
            <w:pPr>
              <w:rPr>
                <w:b/>
                <w:sz w:val="26"/>
                <w:szCs w:val="26"/>
              </w:rPr>
            </w:pPr>
            <w:r w:rsidRPr="00C404DA">
              <w:rPr>
                <w:sz w:val="26"/>
                <w:szCs w:val="26"/>
              </w:rPr>
              <w:t xml:space="preserve">      - проведение учебно-тренировочных занятий</w:t>
            </w:r>
          </w:p>
        </w:tc>
        <w:tc>
          <w:tcPr>
            <w:tcW w:w="1770" w:type="dxa"/>
          </w:tcPr>
          <w:p w:rsidR="00C404DA" w:rsidRPr="00C404DA" w:rsidRDefault="00C404DA" w:rsidP="00C404DA">
            <w:pPr>
              <w:jc w:val="center"/>
              <w:rPr>
                <w:sz w:val="26"/>
                <w:szCs w:val="26"/>
              </w:rPr>
            </w:pPr>
            <w:r w:rsidRPr="00C404DA">
              <w:rPr>
                <w:sz w:val="26"/>
                <w:szCs w:val="26"/>
              </w:rPr>
              <w:t>01.04.2021-30.04.2021</w:t>
            </w:r>
          </w:p>
        </w:tc>
        <w:tc>
          <w:tcPr>
            <w:tcW w:w="3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404DA" w:rsidRPr="00C404DA" w:rsidRDefault="00C404DA" w:rsidP="00C404DA">
            <w:pPr>
              <w:spacing w:line="0" w:lineRule="atLeast"/>
              <w:rPr>
                <w:sz w:val="26"/>
                <w:szCs w:val="26"/>
              </w:rPr>
            </w:pPr>
            <w:r w:rsidRPr="00C404DA">
              <w:rPr>
                <w:sz w:val="26"/>
                <w:szCs w:val="26"/>
              </w:rPr>
              <w:t>заместитель директора Комиссарова О.Н.,</w:t>
            </w:r>
          </w:p>
          <w:p w:rsidR="00C404DA" w:rsidRPr="00C404DA" w:rsidRDefault="00C404DA" w:rsidP="00C404DA">
            <w:pPr>
              <w:spacing w:line="0" w:lineRule="atLeast"/>
              <w:rPr>
                <w:sz w:val="26"/>
                <w:szCs w:val="26"/>
              </w:rPr>
            </w:pPr>
            <w:r w:rsidRPr="00C404DA">
              <w:rPr>
                <w:sz w:val="26"/>
                <w:szCs w:val="26"/>
              </w:rPr>
              <w:t>тренеры-преподаватели</w:t>
            </w:r>
          </w:p>
          <w:p w:rsidR="00C404DA" w:rsidRPr="00C404DA" w:rsidRDefault="00C404DA" w:rsidP="00C404DA">
            <w:pPr>
              <w:spacing w:line="0" w:lineRule="atLeast"/>
              <w:rPr>
                <w:sz w:val="26"/>
                <w:szCs w:val="26"/>
              </w:rPr>
            </w:pPr>
          </w:p>
        </w:tc>
      </w:tr>
      <w:tr w:rsidR="00C404DA" w:rsidRPr="00C404DA" w:rsidTr="00BC1225">
        <w:tc>
          <w:tcPr>
            <w:tcW w:w="2287" w:type="dxa"/>
            <w:vMerge/>
          </w:tcPr>
          <w:p w:rsidR="00C404DA" w:rsidRPr="00C404DA" w:rsidRDefault="00C404DA" w:rsidP="00C404DA">
            <w:pPr>
              <w:jc w:val="center"/>
              <w:rPr>
                <w:sz w:val="26"/>
                <w:szCs w:val="26"/>
              </w:rPr>
            </w:pPr>
          </w:p>
        </w:tc>
        <w:tc>
          <w:tcPr>
            <w:tcW w:w="12876" w:type="dxa"/>
            <w:gridSpan w:val="3"/>
          </w:tcPr>
          <w:p w:rsidR="00C404DA" w:rsidRPr="00C404DA" w:rsidRDefault="00C404DA" w:rsidP="00C404DA">
            <w:pPr>
              <w:spacing w:line="0" w:lineRule="atLeast"/>
              <w:jc w:val="center"/>
              <w:rPr>
                <w:sz w:val="26"/>
                <w:szCs w:val="26"/>
              </w:rPr>
            </w:pPr>
            <w:r w:rsidRPr="00C404DA">
              <w:rPr>
                <w:b/>
                <w:i/>
                <w:sz w:val="26"/>
                <w:szCs w:val="26"/>
              </w:rPr>
              <w:t>Проведение и участие в спортивно-массовых мероприятий</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04"/>
              </w:numPr>
              <w:spacing w:after="200" w:line="276" w:lineRule="auto"/>
              <w:rPr>
                <w:sz w:val="26"/>
                <w:szCs w:val="26"/>
              </w:rPr>
            </w:pPr>
            <w:r w:rsidRPr="00C404DA">
              <w:rPr>
                <w:sz w:val="26"/>
                <w:szCs w:val="26"/>
              </w:rPr>
              <w:t>Физкультурные мероприятия и соревнования в рамках Международного дня спорта</w:t>
            </w:r>
          </w:p>
        </w:tc>
        <w:tc>
          <w:tcPr>
            <w:tcW w:w="1770" w:type="dxa"/>
          </w:tcPr>
          <w:p w:rsidR="00C404DA" w:rsidRPr="00C404DA" w:rsidRDefault="00C404DA" w:rsidP="00C404DA">
            <w:pPr>
              <w:jc w:val="center"/>
              <w:rPr>
                <w:sz w:val="26"/>
                <w:szCs w:val="26"/>
              </w:rPr>
            </w:pPr>
            <w:r w:rsidRPr="00C404DA">
              <w:rPr>
                <w:sz w:val="26"/>
                <w:szCs w:val="26"/>
              </w:rPr>
              <w:t>03.04.2021-07.04.2021</w:t>
            </w:r>
          </w:p>
        </w:tc>
        <w:tc>
          <w:tcPr>
            <w:tcW w:w="3050" w:type="dxa"/>
          </w:tcPr>
          <w:p w:rsidR="00C404DA" w:rsidRPr="00C404DA" w:rsidRDefault="00C404DA" w:rsidP="00C404DA">
            <w:pPr>
              <w:jc w:val="center"/>
              <w:rPr>
                <w:sz w:val="26"/>
                <w:szCs w:val="26"/>
              </w:rPr>
            </w:pPr>
            <w:r w:rsidRPr="00C404DA">
              <w:rPr>
                <w:sz w:val="26"/>
                <w:szCs w:val="26"/>
              </w:rPr>
              <w:t>Заместитель директора Вакарин А.В.,</w:t>
            </w:r>
          </w:p>
          <w:p w:rsidR="00C404DA" w:rsidRPr="00C404DA" w:rsidRDefault="00C404DA" w:rsidP="00C404DA">
            <w:pPr>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04"/>
              </w:numPr>
              <w:spacing w:after="200" w:line="0" w:lineRule="atLeast"/>
              <w:rPr>
                <w:sz w:val="26"/>
                <w:szCs w:val="26"/>
              </w:rPr>
            </w:pPr>
            <w:r w:rsidRPr="00C404DA">
              <w:rPr>
                <w:sz w:val="26"/>
                <w:szCs w:val="26"/>
              </w:rPr>
              <w:t>Участие в районных и областных спортивно-массовых и физкультурно-оздоровительных мероприятиях (по плану УСиМП)</w:t>
            </w:r>
          </w:p>
        </w:tc>
        <w:tc>
          <w:tcPr>
            <w:tcW w:w="1770" w:type="dxa"/>
          </w:tcPr>
          <w:p w:rsidR="00C404DA" w:rsidRPr="00C404DA" w:rsidRDefault="00C404DA" w:rsidP="00C404DA">
            <w:pPr>
              <w:jc w:val="center"/>
              <w:rPr>
                <w:sz w:val="26"/>
                <w:szCs w:val="26"/>
              </w:rPr>
            </w:pPr>
            <w:r w:rsidRPr="00C404DA">
              <w:rPr>
                <w:sz w:val="26"/>
                <w:szCs w:val="26"/>
              </w:rPr>
              <w:t>01.04.2021-30.04.2021</w:t>
            </w:r>
          </w:p>
        </w:tc>
        <w:tc>
          <w:tcPr>
            <w:tcW w:w="3050" w:type="dxa"/>
          </w:tcPr>
          <w:p w:rsidR="00C404DA" w:rsidRPr="00C404DA" w:rsidRDefault="00C404DA" w:rsidP="00C404DA">
            <w:pPr>
              <w:jc w:val="center"/>
              <w:rPr>
                <w:sz w:val="26"/>
                <w:szCs w:val="26"/>
              </w:rPr>
            </w:pPr>
            <w:r w:rsidRPr="00C404DA">
              <w:rPr>
                <w:sz w:val="26"/>
                <w:szCs w:val="26"/>
              </w:rPr>
              <w:t>Заместитель директора Вакарин А.В.,</w:t>
            </w:r>
          </w:p>
          <w:p w:rsidR="00C404DA" w:rsidRPr="00C404DA" w:rsidRDefault="00C404DA" w:rsidP="00C404DA">
            <w:pPr>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12876" w:type="dxa"/>
            <w:gridSpan w:val="3"/>
          </w:tcPr>
          <w:p w:rsidR="00C404DA" w:rsidRPr="00C404DA" w:rsidRDefault="00C404DA" w:rsidP="00C404DA">
            <w:pPr>
              <w:spacing w:line="0" w:lineRule="atLeast"/>
              <w:rPr>
                <w:sz w:val="26"/>
                <w:szCs w:val="26"/>
              </w:rPr>
            </w:pPr>
            <w:r w:rsidRPr="00C404DA">
              <w:rPr>
                <w:b/>
                <w:i/>
                <w:sz w:val="26"/>
                <w:szCs w:val="26"/>
              </w:rPr>
              <w:t>Охрана труда и профилактика травматизма</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C404DA">
            <w:pPr>
              <w:spacing w:line="0" w:lineRule="atLeast"/>
              <w:rPr>
                <w:sz w:val="26"/>
                <w:szCs w:val="26"/>
              </w:rPr>
            </w:pPr>
            <w:r w:rsidRPr="00C404DA">
              <w:rPr>
                <w:sz w:val="26"/>
                <w:szCs w:val="26"/>
              </w:rPr>
              <w:t>1. Проведение инструктажей по технике безопасности. Проведение инструктажа по профилактике травматизма во время учебно-тренировочных занятий, соревнований и спортивно-массовых мероприятий.</w:t>
            </w:r>
          </w:p>
        </w:tc>
        <w:tc>
          <w:tcPr>
            <w:tcW w:w="1770" w:type="dxa"/>
          </w:tcPr>
          <w:p w:rsidR="00C404DA" w:rsidRPr="00C404DA" w:rsidRDefault="00C404DA" w:rsidP="00C404DA">
            <w:pPr>
              <w:jc w:val="center"/>
              <w:rPr>
                <w:sz w:val="26"/>
                <w:szCs w:val="26"/>
              </w:rPr>
            </w:pPr>
            <w:r w:rsidRPr="00C404DA">
              <w:rPr>
                <w:sz w:val="26"/>
                <w:szCs w:val="26"/>
              </w:rPr>
              <w:t>01.04.2021-04.04.2021</w:t>
            </w:r>
          </w:p>
        </w:tc>
        <w:tc>
          <w:tcPr>
            <w:tcW w:w="3050" w:type="dxa"/>
          </w:tcPr>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12876" w:type="dxa"/>
            <w:gridSpan w:val="3"/>
          </w:tcPr>
          <w:p w:rsidR="00C404DA" w:rsidRPr="00C404DA" w:rsidRDefault="00C404DA" w:rsidP="00C404DA">
            <w:pPr>
              <w:spacing w:line="0" w:lineRule="atLeast"/>
              <w:rPr>
                <w:sz w:val="26"/>
                <w:szCs w:val="26"/>
              </w:rPr>
            </w:pPr>
            <w:r w:rsidRPr="00C404DA">
              <w:rPr>
                <w:b/>
                <w:i/>
                <w:sz w:val="26"/>
                <w:szCs w:val="26"/>
              </w:rPr>
              <w:t>Антидопинговые мероприятия</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12"/>
              </w:numPr>
              <w:spacing w:after="200" w:line="276" w:lineRule="auto"/>
              <w:jc w:val="both"/>
              <w:rPr>
                <w:sz w:val="26"/>
                <w:szCs w:val="26"/>
              </w:rPr>
            </w:pPr>
            <w:r w:rsidRPr="00C404DA">
              <w:rPr>
                <w:sz w:val="26"/>
                <w:szCs w:val="26"/>
              </w:rPr>
              <w:t>Информационная беседа «Жертвы допинга»</w:t>
            </w:r>
          </w:p>
        </w:tc>
        <w:tc>
          <w:tcPr>
            <w:tcW w:w="1770" w:type="dxa"/>
          </w:tcPr>
          <w:p w:rsidR="00C404DA" w:rsidRPr="00C404DA" w:rsidRDefault="00C404DA" w:rsidP="00C404DA">
            <w:pPr>
              <w:jc w:val="center"/>
              <w:rPr>
                <w:sz w:val="26"/>
                <w:szCs w:val="26"/>
              </w:rPr>
            </w:pPr>
            <w:r w:rsidRPr="00C404DA">
              <w:rPr>
                <w:sz w:val="26"/>
                <w:szCs w:val="26"/>
              </w:rPr>
              <w:t>12.04.2021-17.04.2021</w:t>
            </w:r>
          </w:p>
        </w:tc>
        <w:tc>
          <w:tcPr>
            <w:tcW w:w="3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404DA" w:rsidRPr="00C404DA" w:rsidRDefault="00C404DA" w:rsidP="00C404DA">
            <w:pPr>
              <w:spacing w:line="0" w:lineRule="atLeast"/>
              <w:jc w:val="center"/>
              <w:rPr>
                <w:sz w:val="26"/>
                <w:szCs w:val="26"/>
              </w:rPr>
            </w:pPr>
            <w:r w:rsidRPr="00C404DA">
              <w:rPr>
                <w:sz w:val="26"/>
                <w:szCs w:val="26"/>
              </w:rPr>
              <w:t>Врач по спортивной медицине Степанов О.Б.,</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val="restart"/>
          </w:tcPr>
          <w:p w:rsidR="00C404DA" w:rsidRPr="00C404DA" w:rsidRDefault="00C404DA" w:rsidP="00C404DA">
            <w:pPr>
              <w:jc w:val="center"/>
              <w:rPr>
                <w:sz w:val="26"/>
                <w:szCs w:val="26"/>
              </w:rPr>
            </w:pPr>
            <w:r w:rsidRPr="00C404DA">
              <w:rPr>
                <w:sz w:val="26"/>
                <w:szCs w:val="26"/>
              </w:rPr>
              <w:t>Работа с семьей</w:t>
            </w:r>
          </w:p>
        </w:tc>
        <w:tc>
          <w:tcPr>
            <w:tcW w:w="12876" w:type="dxa"/>
            <w:gridSpan w:val="3"/>
          </w:tcPr>
          <w:p w:rsidR="00C404DA" w:rsidRPr="00C404DA" w:rsidRDefault="00C404DA" w:rsidP="00C404DA">
            <w:pPr>
              <w:rPr>
                <w:sz w:val="26"/>
                <w:szCs w:val="26"/>
              </w:rPr>
            </w:pPr>
            <w:r w:rsidRPr="00C404DA">
              <w:rPr>
                <w:b/>
                <w:i/>
                <w:sz w:val="26"/>
                <w:szCs w:val="26"/>
              </w:rPr>
              <w:t>Привлечение родителей к проведению и участию в физкультурно-оздоровительных и спортивных мероприятиях</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06"/>
              </w:numPr>
              <w:spacing w:after="200" w:line="276" w:lineRule="auto"/>
              <w:rPr>
                <w:sz w:val="26"/>
                <w:szCs w:val="26"/>
              </w:rPr>
            </w:pPr>
            <w:r w:rsidRPr="00C404DA">
              <w:rPr>
                <w:sz w:val="26"/>
                <w:szCs w:val="26"/>
              </w:rPr>
              <w:t>Участие в физкультурно-оздоровительных и спортивно-массовых мероприятиях</w:t>
            </w:r>
          </w:p>
        </w:tc>
        <w:tc>
          <w:tcPr>
            <w:tcW w:w="1770" w:type="dxa"/>
          </w:tcPr>
          <w:p w:rsidR="00C404DA" w:rsidRPr="00C404DA" w:rsidRDefault="00C404DA" w:rsidP="00C404DA">
            <w:pPr>
              <w:jc w:val="center"/>
              <w:rPr>
                <w:sz w:val="26"/>
                <w:szCs w:val="26"/>
              </w:rPr>
            </w:pPr>
            <w:r w:rsidRPr="00C404DA">
              <w:rPr>
                <w:sz w:val="26"/>
                <w:szCs w:val="26"/>
              </w:rPr>
              <w:t>03.04.2021-07.04.2021</w:t>
            </w:r>
          </w:p>
        </w:tc>
        <w:tc>
          <w:tcPr>
            <w:tcW w:w="3050" w:type="dxa"/>
          </w:tcPr>
          <w:p w:rsidR="00C404DA" w:rsidRPr="00C404DA" w:rsidRDefault="00C404DA" w:rsidP="00C404DA">
            <w:pPr>
              <w:jc w:val="center"/>
              <w:rPr>
                <w:sz w:val="26"/>
                <w:szCs w:val="26"/>
              </w:rPr>
            </w:pPr>
            <w:r w:rsidRPr="00C404DA">
              <w:rPr>
                <w:sz w:val="26"/>
                <w:szCs w:val="26"/>
              </w:rPr>
              <w:t>Тренеры-преподаватели</w:t>
            </w:r>
          </w:p>
        </w:tc>
      </w:tr>
      <w:tr w:rsidR="00C404DA" w:rsidRPr="00C404DA" w:rsidTr="00BC1225">
        <w:tc>
          <w:tcPr>
            <w:tcW w:w="2287" w:type="dxa"/>
            <w:vMerge w:val="restart"/>
          </w:tcPr>
          <w:p w:rsidR="00C404DA" w:rsidRPr="00C404DA" w:rsidRDefault="00C404DA" w:rsidP="00C404DA">
            <w:pPr>
              <w:jc w:val="center"/>
              <w:rPr>
                <w:sz w:val="26"/>
                <w:szCs w:val="26"/>
              </w:rPr>
            </w:pPr>
            <w:r w:rsidRPr="00C404DA">
              <w:rPr>
                <w:sz w:val="26"/>
                <w:szCs w:val="26"/>
              </w:rPr>
              <w:t>Эстетическое воспитание и расширение общего кругозора</w:t>
            </w:r>
          </w:p>
        </w:tc>
        <w:tc>
          <w:tcPr>
            <w:tcW w:w="12876" w:type="dxa"/>
            <w:gridSpan w:val="3"/>
            <w:tcBorders>
              <w:bottom w:val="single" w:sz="4" w:space="0" w:color="000000" w:themeColor="text1"/>
            </w:tcBorders>
          </w:tcPr>
          <w:p w:rsidR="00C404DA" w:rsidRPr="00C404DA" w:rsidRDefault="00C404DA" w:rsidP="00C404DA">
            <w:pPr>
              <w:rPr>
                <w:sz w:val="26"/>
                <w:szCs w:val="26"/>
              </w:rPr>
            </w:pPr>
            <w:r w:rsidRPr="00C404DA">
              <w:rPr>
                <w:b/>
                <w:i/>
                <w:sz w:val="26"/>
                <w:szCs w:val="26"/>
              </w:rPr>
              <w:t>Расширение познаний в области спорта</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Borders>
              <w:top w:val="single" w:sz="4" w:space="0" w:color="000000" w:themeColor="text1"/>
              <w:bottom w:val="single" w:sz="4" w:space="0" w:color="000000" w:themeColor="text1"/>
              <w:right w:val="single" w:sz="4" w:space="0" w:color="000000" w:themeColor="text1"/>
            </w:tcBorders>
          </w:tcPr>
          <w:p w:rsidR="00C404DA" w:rsidRPr="00C404DA" w:rsidRDefault="00C404DA" w:rsidP="00E30F6F">
            <w:pPr>
              <w:numPr>
                <w:ilvl w:val="0"/>
                <w:numId w:val="107"/>
              </w:numPr>
              <w:spacing w:after="200" w:line="276" w:lineRule="auto"/>
              <w:rPr>
                <w:sz w:val="26"/>
                <w:szCs w:val="26"/>
              </w:rPr>
            </w:pPr>
            <w:r w:rsidRPr="00C404DA">
              <w:rPr>
                <w:sz w:val="26"/>
                <w:szCs w:val="26"/>
              </w:rPr>
              <w:t>Информационный блок «Спортивная гордость!» (доклады, рефераты, сообщения)</w:t>
            </w:r>
          </w:p>
        </w:tc>
        <w:tc>
          <w:tcPr>
            <w:tcW w:w="1770" w:type="dxa"/>
          </w:tcPr>
          <w:p w:rsidR="00C404DA" w:rsidRPr="00C404DA" w:rsidRDefault="00C404DA" w:rsidP="00C404DA">
            <w:pPr>
              <w:jc w:val="center"/>
              <w:rPr>
                <w:sz w:val="26"/>
                <w:szCs w:val="26"/>
              </w:rPr>
            </w:pPr>
            <w:r w:rsidRPr="00C404DA">
              <w:rPr>
                <w:sz w:val="26"/>
                <w:szCs w:val="26"/>
              </w:rPr>
              <w:t>12.04.2021-18.04.2021</w:t>
            </w:r>
          </w:p>
        </w:tc>
        <w:tc>
          <w:tcPr>
            <w:tcW w:w="3050" w:type="dxa"/>
            <w:tcBorders>
              <w:top w:val="single" w:sz="4" w:space="0" w:color="000000" w:themeColor="text1"/>
              <w:left w:val="single" w:sz="4" w:space="0" w:color="000000" w:themeColor="text1"/>
            </w:tcBorders>
          </w:tcPr>
          <w:p w:rsidR="00C404DA" w:rsidRPr="00C404DA" w:rsidRDefault="00C404DA" w:rsidP="00C404DA">
            <w:pPr>
              <w:spacing w:line="0" w:lineRule="atLeast"/>
              <w:jc w:val="center"/>
              <w:rPr>
                <w:sz w:val="26"/>
                <w:szCs w:val="26"/>
              </w:rPr>
            </w:pPr>
            <w:r w:rsidRPr="00C404DA">
              <w:rPr>
                <w:sz w:val="26"/>
                <w:szCs w:val="26"/>
              </w:rPr>
              <w:t>инструктор-методист Курятникова Н.Н, 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Borders>
              <w:top w:val="single" w:sz="4" w:space="0" w:color="000000" w:themeColor="text1"/>
              <w:left w:val="single" w:sz="4" w:space="0" w:color="FFFFFF" w:themeColor="background1"/>
              <w:bottom w:val="single" w:sz="4" w:space="0" w:color="auto"/>
              <w:right w:val="single" w:sz="4" w:space="0" w:color="000000" w:themeColor="text1"/>
            </w:tcBorders>
          </w:tcPr>
          <w:p w:rsidR="00C404DA" w:rsidRPr="00C404DA" w:rsidRDefault="00C404DA" w:rsidP="00E30F6F">
            <w:pPr>
              <w:numPr>
                <w:ilvl w:val="0"/>
                <w:numId w:val="107"/>
              </w:numPr>
              <w:spacing w:after="200" w:line="276" w:lineRule="auto"/>
              <w:rPr>
                <w:sz w:val="26"/>
                <w:szCs w:val="26"/>
              </w:rPr>
            </w:pPr>
            <w:r w:rsidRPr="00C404DA">
              <w:rPr>
                <w:sz w:val="26"/>
                <w:szCs w:val="26"/>
              </w:rPr>
              <w:t>Участие в районных и областных конкурсах молодежной политики (по плану УСиМП)</w:t>
            </w:r>
          </w:p>
        </w:tc>
        <w:tc>
          <w:tcPr>
            <w:tcW w:w="1770" w:type="dxa"/>
          </w:tcPr>
          <w:p w:rsidR="00C404DA" w:rsidRPr="00C404DA" w:rsidRDefault="00C404DA" w:rsidP="00C404DA">
            <w:pPr>
              <w:jc w:val="center"/>
              <w:rPr>
                <w:sz w:val="26"/>
                <w:szCs w:val="26"/>
              </w:rPr>
            </w:pPr>
            <w:r w:rsidRPr="00C404DA">
              <w:rPr>
                <w:sz w:val="26"/>
                <w:szCs w:val="26"/>
              </w:rPr>
              <w:t>01.07.2021-30.04.2021</w:t>
            </w:r>
          </w:p>
        </w:tc>
        <w:tc>
          <w:tcPr>
            <w:tcW w:w="3050" w:type="dxa"/>
            <w:tcBorders>
              <w:top w:val="single" w:sz="4" w:space="0" w:color="000000" w:themeColor="text1"/>
              <w:left w:val="single" w:sz="4" w:space="0" w:color="000000" w:themeColor="text1"/>
            </w:tcBorders>
          </w:tcPr>
          <w:p w:rsidR="00C404DA" w:rsidRPr="00C404DA" w:rsidRDefault="00C404DA" w:rsidP="00C404DA">
            <w:pPr>
              <w:spacing w:line="0" w:lineRule="atLeast"/>
              <w:jc w:val="center"/>
              <w:rPr>
                <w:sz w:val="26"/>
                <w:szCs w:val="26"/>
              </w:rPr>
            </w:pPr>
            <w:r w:rsidRPr="00C404DA">
              <w:rPr>
                <w:sz w:val="26"/>
                <w:szCs w:val="26"/>
              </w:rPr>
              <w:t>инструктор-методист Курятникова Н.Н, тренеры-преподаватели</w:t>
            </w:r>
          </w:p>
        </w:tc>
      </w:tr>
      <w:tr w:rsidR="00C404DA" w:rsidRPr="00C404DA" w:rsidTr="00BC1225">
        <w:tc>
          <w:tcPr>
            <w:tcW w:w="2287" w:type="dxa"/>
            <w:vMerge w:val="restart"/>
          </w:tcPr>
          <w:p w:rsidR="00C404DA" w:rsidRPr="00C404DA" w:rsidRDefault="00C404DA" w:rsidP="00C404DA">
            <w:pPr>
              <w:jc w:val="center"/>
              <w:rPr>
                <w:sz w:val="26"/>
                <w:szCs w:val="26"/>
              </w:rPr>
            </w:pPr>
            <w:r w:rsidRPr="00C404DA">
              <w:rPr>
                <w:sz w:val="26"/>
                <w:szCs w:val="26"/>
              </w:rPr>
              <w:t>Профилактика правонарушений и асоциального поведения</w:t>
            </w:r>
          </w:p>
        </w:tc>
        <w:tc>
          <w:tcPr>
            <w:tcW w:w="12876" w:type="dxa"/>
            <w:gridSpan w:val="3"/>
            <w:tcBorders>
              <w:bottom w:val="single" w:sz="4" w:space="0" w:color="000000" w:themeColor="text1"/>
            </w:tcBorders>
          </w:tcPr>
          <w:p w:rsidR="00C404DA" w:rsidRPr="00C404DA" w:rsidRDefault="00C404DA" w:rsidP="00C404DA">
            <w:pPr>
              <w:rPr>
                <w:sz w:val="26"/>
                <w:szCs w:val="26"/>
              </w:rPr>
            </w:pPr>
            <w:r w:rsidRPr="00C404DA">
              <w:rPr>
                <w:b/>
                <w:i/>
                <w:sz w:val="26"/>
                <w:szCs w:val="26"/>
              </w:rPr>
              <w:t>Профилактика терроризма, экстремизма и нетерпимости в подростково-молодежной среде</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08"/>
              </w:numPr>
              <w:spacing w:after="200" w:line="0" w:lineRule="atLeast"/>
              <w:rPr>
                <w:sz w:val="26"/>
                <w:szCs w:val="26"/>
              </w:rPr>
            </w:pPr>
            <w:r w:rsidRPr="00C404DA">
              <w:rPr>
                <w:sz w:val="26"/>
                <w:szCs w:val="26"/>
              </w:rPr>
              <w:t>Информационный материал для родителей «Профилактика экстремизма в молодёжной среде»</w:t>
            </w:r>
          </w:p>
        </w:tc>
        <w:tc>
          <w:tcPr>
            <w:tcW w:w="1770" w:type="dxa"/>
          </w:tcPr>
          <w:p w:rsidR="00C404DA" w:rsidRPr="00C404DA" w:rsidRDefault="00C404DA" w:rsidP="00C404DA">
            <w:pPr>
              <w:jc w:val="center"/>
              <w:rPr>
                <w:sz w:val="26"/>
                <w:szCs w:val="26"/>
              </w:rPr>
            </w:pPr>
            <w:r w:rsidRPr="00C404DA">
              <w:rPr>
                <w:sz w:val="26"/>
                <w:szCs w:val="26"/>
              </w:rPr>
              <w:t>19.04.2021-25.04.2021</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12876" w:type="dxa"/>
            <w:gridSpan w:val="3"/>
          </w:tcPr>
          <w:p w:rsidR="00C404DA" w:rsidRPr="00C404DA" w:rsidRDefault="00C404DA" w:rsidP="00C404DA">
            <w:pPr>
              <w:rPr>
                <w:sz w:val="26"/>
                <w:szCs w:val="26"/>
              </w:rPr>
            </w:pPr>
            <w:r w:rsidRPr="00C404DA">
              <w:rPr>
                <w:b/>
                <w:i/>
                <w:sz w:val="26"/>
                <w:szCs w:val="26"/>
              </w:rPr>
              <w:t>Профилактика суицида и сопровождающего поведения несовершеннолетних</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09"/>
              </w:numPr>
              <w:spacing w:after="200" w:line="0" w:lineRule="atLeast"/>
              <w:rPr>
                <w:sz w:val="26"/>
                <w:szCs w:val="26"/>
              </w:rPr>
            </w:pPr>
            <w:r w:rsidRPr="00C404DA">
              <w:rPr>
                <w:sz w:val="26"/>
                <w:szCs w:val="26"/>
              </w:rPr>
              <w:t>Беседа – игра «Умей управлять своими эмоциями»</w:t>
            </w:r>
          </w:p>
        </w:tc>
        <w:tc>
          <w:tcPr>
            <w:tcW w:w="1770" w:type="dxa"/>
          </w:tcPr>
          <w:p w:rsidR="00C404DA" w:rsidRPr="00C404DA" w:rsidRDefault="00C404DA" w:rsidP="00C404DA">
            <w:pPr>
              <w:jc w:val="center"/>
              <w:rPr>
                <w:sz w:val="26"/>
                <w:szCs w:val="26"/>
              </w:rPr>
            </w:pPr>
            <w:r w:rsidRPr="00C404DA">
              <w:rPr>
                <w:sz w:val="26"/>
                <w:szCs w:val="26"/>
              </w:rPr>
              <w:t>19.04.2021-25.04.2021</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09"/>
              </w:numPr>
              <w:spacing w:after="200" w:line="0" w:lineRule="atLeast"/>
              <w:rPr>
                <w:sz w:val="26"/>
                <w:szCs w:val="26"/>
              </w:rPr>
            </w:pPr>
            <w:r w:rsidRPr="00C404DA">
              <w:rPr>
                <w:sz w:val="26"/>
                <w:szCs w:val="26"/>
              </w:rPr>
              <w:t>«Как прекрасен этот мир!» - изготовление и раздача памяток для подростков</w:t>
            </w:r>
          </w:p>
        </w:tc>
        <w:tc>
          <w:tcPr>
            <w:tcW w:w="1770" w:type="dxa"/>
          </w:tcPr>
          <w:p w:rsidR="00C404DA" w:rsidRPr="00C404DA" w:rsidRDefault="00C404DA" w:rsidP="00C404DA">
            <w:pPr>
              <w:jc w:val="center"/>
              <w:rPr>
                <w:sz w:val="26"/>
                <w:szCs w:val="26"/>
              </w:rPr>
            </w:pPr>
            <w:r w:rsidRPr="00C404DA">
              <w:rPr>
                <w:sz w:val="26"/>
                <w:szCs w:val="26"/>
              </w:rPr>
              <w:t>15.04.2021-19.04.2021</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12876" w:type="dxa"/>
            <w:gridSpan w:val="3"/>
          </w:tcPr>
          <w:p w:rsidR="00C404DA" w:rsidRPr="00C404DA" w:rsidRDefault="00C404DA" w:rsidP="00C404DA">
            <w:pPr>
              <w:rPr>
                <w:sz w:val="26"/>
                <w:szCs w:val="26"/>
              </w:rPr>
            </w:pPr>
            <w:r w:rsidRPr="00C404DA">
              <w:rPr>
                <w:b/>
                <w:i/>
                <w:sz w:val="26"/>
                <w:szCs w:val="26"/>
              </w:rPr>
              <w:t>Мероприятия, направленные на профилактику возникновения ЧС (угрозы теракта, бытовые пожары, период таяния льда, химические отравления и т.д.)</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10"/>
              </w:numPr>
              <w:spacing w:after="200" w:line="0" w:lineRule="atLeast"/>
              <w:rPr>
                <w:sz w:val="26"/>
                <w:szCs w:val="26"/>
              </w:rPr>
            </w:pPr>
            <w:r w:rsidRPr="00C404DA">
              <w:rPr>
                <w:sz w:val="26"/>
                <w:szCs w:val="26"/>
              </w:rPr>
              <w:t>Профилактическая беседа «Как вести себя во время пожара»</w:t>
            </w:r>
          </w:p>
        </w:tc>
        <w:tc>
          <w:tcPr>
            <w:tcW w:w="1770" w:type="dxa"/>
          </w:tcPr>
          <w:p w:rsidR="00C404DA" w:rsidRPr="00C404DA" w:rsidRDefault="00C404DA" w:rsidP="00C404DA">
            <w:pPr>
              <w:jc w:val="center"/>
              <w:rPr>
                <w:sz w:val="26"/>
                <w:szCs w:val="26"/>
              </w:rPr>
            </w:pPr>
            <w:r w:rsidRPr="00C404DA">
              <w:rPr>
                <w:sz w:val="26"/>
                <w:szCs w:val="26"/>
              </w:rPr>
              <w:t>19.04.2021-24.04.2021</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12876" w:type="dxa"/>
            <w:gridSpan w:val="3"/>
          </w:tcPr>
          <w:p w:rsidR="00C404DA" w:rsidRPr="00C404DA" w:rsidRDefault="00C404DA" w:rsidP="00C404DA">
            <w:pPr>
              <w:rPr>
                <w:sz w:val="26"/>
                <w:szCs w:val="26"/>
              </w:rPr>
            </w:pPr>
            <w:r w:rsidRPr="00C404DA">
              <w:rPr>
                <w:b/>
                <w:i/>
                <w:sz w:val="26"/>
                <w:szCs w:val="26"/>
              </w:rPr>
              <w:t>Профилактика АУЕ (с родителями/законными представителями) буллинга, руферов, негативных молодежных субкультур</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11"/>
              </w:numPr>
              <w:spacing w:after="200" w:line="0" w:lineRule="atLeast"/>
              <w:rPr>
                <w:sz w:val="26"/>
                <w:szCs w:val="26"/>
              </w:rPr>
            </w:pPr>
            <w:r w:rsidRPr="00C404DA">
              <w:rPr>
                <w:sz w:val="26"/>
                <w:szCs w:val="26"/>
              </w:rPr>
              <w:t>Профилактическая беседа с несовершеннолетними «Субкультуры в современном мире»</w:t>
            </w:r>
          </w:p>
        </w:tc>
        <w:tc>
          <w:tcPr>
            <w:tcW w:w="1770" w:type="dxa"/>
          </w:tcPr>
          <w:p w:rsidR="00C404DA" w:rsidRPr="00C404DA" w:rsidRDefault="00C404DA" w:rsidP="00C404DA">
            <w:pPr>
              <w:jc w:val="center"/>
              <w:rPr>
                <w:sz w:val="26"/>
                <w:szCs w:val="26"/>
              </w:rPr>
            </w:pPr>
            <w:r w:rsidRPr="00C404DA">
              <w:rPr>
                <w:sz w:val="26"/>
                <w:szCs w:val="26"/>
              </w:rPr>
              <w:t>26.04.2021-30.04.2021</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15163" w:type="dxa"/>
            <w:gridSpan w:val="4"/>
          </w:tcPr>
          <w:p w:rsidR="00C404DA" w:rsidRPr="00C404DA" w:rsidRDefault="00C404DA" w:rsidP="00C404DA">
            <w:pPr>
              <w:jc w:val="center"/>
              <w:rPr>
                <w:b/>
                <w:sz w:val="26"/>
                <w:szCs w:val="26"/>
              </w:rPr>
            </w:pPr>
            <w:r w:rsidRPr="00C404DA">
              <w:rPr>
                <w:b/>
                <w:sz w:val="26"/>
                <w:szCs w:val="26"/>
              </w:rPr>
              <w:t>МАЙ</w:t>
            </w:r>
          </w:p>
        </w:tc>
      </w:tr>
      <w:tr w:rsidR="00C404DA" w:rsidRPr="00C404DA" w:rsidTr="00BC1225">
        <w:tc>
          <w:tcPr>
            <w:tcW w:w="2287" w:type="dxa"/>
            <w:vMerge w:val="restart"/>
          </w:tcPr>
          <w:p w:rsidR="00C404DA" w:rsidRPr="00C404DA" w:rsidRDefault="00C404DA" w:rsidP="00C404DA">
            <w:pPr>
              <w:jc w:val="center"/>
              <w:rPr>
                <w:sz w:val="26"/>
                <w:szCs w:val="26"/>
              </w:rPr>
            </w:pPr>
            <w:r w:rsidRPr="00C404DA">
              <w:rPr>
                <w:sz w:val="26"/>
                <w:szCs w:val="26"/>
              </w:rPr>
              <w:t>Физическое воспитание</w:t>
            </w:r>
          </w:p>
        </w:tc>
        <w:tc>
          <w:tcPr>
            <w:tcW w:w="8056" w:type="dxa"/>
          </w:tcPr>
          <w:p w:rsidR="00C404DA" w:rsidRPr="00C404DA" w:rsidRDefault="00C404DA" w:rsidP="00C404DA">
            <w:pPr>
              <w:spacing w:line="0" w:lineRule="atLeast"/>
              <w:rPr>
                <w:sz w:val="26"/>
                <w:szCs w:val="26"/>
              </w:rPr>
            </w:pPr>
            <w:r w:rsidRPr="00C404DA">
              <w:rPr>
                <w:b/>
                <w:i/>
                <w:sz w:val="26"/>
                <w:szCs w:val="26"/>
              </w:rPr>
              <w:t>Организация процесса по физической подготовке:</w:t>
            </w:r>
          </w:p>
        </w:tc>
        <w:tc>
          <w:tcPr>
            <w:tcW w:w="1770" w:type="dxa"/>
          </w:tcPr>
          <w:p w:rsidR="00C404DA" w:rsidRPr="00C404DA" w:rsidRDefault="00C404DA" w:rsidP="00C404DA">
            <w:pPr>
              <w:jc w:val="center"/>
              <w:rPr>
                <w:sz w:val="26"/>
                <w:szCs w:val="26"/>
              </w:rPr>
            </w:pPr>
          </w:p>
        </w:tc>
        <w:tc>
          <w:tcPr>
            <w:tcW w:w="3050" w:type="dxa"/>
          </w:tcPr>
          <w:p w:rsidR="00C404DA" w:rsidRPr="00C404DA" w:rsidRDefault="00C404DA" w:rsidP="00C404DA">
            <w:pPr>
              <w:jc w:val="center"/>
              <w:rPr>
                <w:sz w:val="26"/>
                <w:szCs w:val="26"/>
              </w:rPr>
            </w:pP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13"/>
              </w:numPr>
              <w:spacing w:after="200" w:line="0" w:lineRule="atLeast"/>
              <w:rPr>
                <w:sz w:val="26"/>
                <w:szCs w:val="26"/>
              </w:rPr>
            </w:pPr>
            <w:r w:rsidRPr="00C404DA">
              <w:rPr>
                <w:sz w:val="26"/>
                <w:szCs w:val="26"/>
              </w:rPr>
              <w:t>Организация учебно-тренировочного процесса</w:t>
            </w:r>
          </w:p>
          <w:p w:rsidR="00C404DA" w:rsidRPr="00C404DA" w:rsidRDefault="00C404DA" w:rsidP="00C404DA">
            <w:pPr>
              <w:rPr>
                <w:b/>
                <w:sz w:val="26"/>
                <w:szCs w:val="26"/>
              </w:rPr>
            </w:pPr>
            <w:r w:rsidRPr="00C404DA">
              <w:rPr>
                <w:sz w:val="26"/>
                <w:szCs w:val="26"/>
              </w:rPr>
              <w:t xml:space="preserve">      - проведение учебно-тренировочных занятий</w:t>
            </w:r>
          </w:p>
        </w:tc>
        <w:tc>
          <w:tcPr>
            <w:tcW w:w="1770" w:type="dxa"/>
          </w:tcPr>
          <w:p w:rsidR="00C404DA" w:rsidRPr="00C404DA" w:rsidRDefault="00C404DA" w:rsidP="00C404DA">
            <w:pPr>
              <w:jc w:val="center"/>
              <w:rPr>
                <w:sz w:val="26"/>
                <w:szCs w:val="26"/>
              </w:rPr>
            </w:pPr>
            <w:r w:rsidRPr="00C404DA">
              <w:rPr>
                <w:sz w:val="26"/>
                <w:szCs w:val="26"/>
              </w:rPr>
              <w:t>01.05.2021-31.05.2021</w:t>
            </w:r>
          </w:p>
        </w:tc>
        <w:tc>
          <w:tcPr>
            <w:tcW w:w="3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404DA" w:rsidRPr="00C404DA" w:rsidRDefault="00C404DA" w:rsidP="00C404DA">
            <w:pPr>
              <w:spacing w:line="0" w:lineRule="atLeast"/>
              <w:rPr>
                <w:sz w:val="26"/>
                <w:szCs w:val="26"/>
              </w:rPr>
            </w:pPr>
            <w:r w:rsidRPr="00C404DA">
              <w:rPr>
                <w:sz w:val="26"/>
                <w:szCs w:val="26"/>
              </w:rPr>
              <w:t>заместитель директора Комиссарова О.Н.,</w:t>
            </w:r>
          </w:p>
          <w:p w:rsidR="00C404DA" w:rsidRPr="00C404DA" w:rsidRDefault="00C404DA" w:rsidP="00C404DA">
            <w:pPr>
              <w:spacing w:line="0" w:lineRule="atLeast"/>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12876" w:type="dxa"/>
            <w:gridSpan w:val="3"/>
          </w:tcPr>
          <w:p w:rsidR="00C404DA" w:rsidRPr="00C404DA" w:rsidRDefault="00C404DA" w:rsidP="00C404DA">
            <w:pPr>
              <w:spacing w:line="0" w:lineRule="atLeast"/>
              <w:rPr>
                <w:sz w:val="26"/>
                <w:szCs w:val="26"/>
              </w:rPr>
            </w:pPr>
            <w:r w:rsidRPr="00C404DA">
              <w:rPr>
                <w:b/>
                <w:i/>
                <w:sz w:val="26"/>
                <w:szCs w:val="26"/>
              </w:rPr>
              <w:t>Проведение и участие в спортивно-массовых мероприятий</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14"/>
              </w:numPr>
              <w:spacing w:after="200" w:line="276" w:lineRule="auto"/>
              <w:rPr>
                <w:sz w:val="26"/>
                <w:szCs w:val="26"/>
              </w:rPr>
            </w:pPr>
            <w:r w:rsidRPr="00C404DA">
              <w:rPr>
                <w:sz w:val="26"/>
                <w:szCs w:val="26"/>
              </w:rPr>
              <w:t>Физкультурные мероприятия, посвященные празднованию Дня Победы</w:t>
            </w:r>
          </w:p>
        </w:tc>
        <w:tc>
          <w:tcPr>
            <w:tcW w:w="1770" w:type="dxa"/>
          </w:tcPr>
          <w:p w:rsidR="00C404DA" w:rsidRPr="00C404DA" w:rsidRDefault="00C404DA" w:rsidP="00C404DA">
            <w:pPr>
              <w:jc w:val="center"/>
              <w:rPr>
                <w:sz w:val="26"/>
                <w:szCs w:val="26"/>
              </w:rPr>
            </w:pPr>
            <w:r w:rsidRPr="00C404DA">
              <w:rPr>
                <w:sz w:val="26"/>
                <w:szCs w:val="26"/>
              </w:rPr>
              <w:t>05.05.2021-10.05.2021</w:t>
            </w:r>
          </w:p>
        </w:tc>
        <w:tc>
          <w:tcPr>
            <w:tcW w:w="3050" w:type="dxa"/>
          </w:tcPr>
          <w:p w:rsidR="00C404DA" w:rsidRPr="00C404DA" w:rsidRDefault="00C404DA" w:rsidP="00C404DA">
            <w:pPr>
              <w:jc w:val="center"/>
              <w:rPr>
                <w:sz w:val="26"/>
                <w:szCs w:val="26"/>
              </w:rPr>
            </w:pPr>
            <w:r w:rsidRPr="00C404DA">
              <w:rPr>
                <w:sz w:val="26"/>
                <w:szCs w:val="26"/>
              </w:rPr>
              <w:t>Заместитель директора Вакарин А.В.,</w:t>
            </w:r>
          </w:p>
          <w:p w:rsidR="00C404DA" w:rsidRPr="00C404DA" w:rsidRDefault="00C404DA" w:rsidP="00C404DA">
            <w:pPr>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14"/>
              </w:numPr>
              <w:spacing w:after="200" w:line="276" w:lineRule="auto"/>
              <w:rPr>
                <w:sz w:val="26"/>
                <w:szCs w:val="26"/>
              </w:rPr>
            </w:pPr>
            <w:r w:rsidRPr="00C404DA">
              <w:rPr>
                <w:sz w:val="26"/>
                <w:szCs w:val="26"/>
              </w:rPr>
              <w:t>Физкультурные мероприятия в рамках открытия летних спортивных площадок</w:t>
            </w:r>
          </w:p>
        </w:tc>
        <w:tc>
          <w:tcPr>
            <w:tcW w:w="1770" w:type="dxa"/>
          </w:tcPr>
          <w:p w:rsidR="00C404DA" w:rsidRPr="00C404DA" w:rsidRDefault="00C404DA" w:rsidP="00C404DA">
            <w:pPr>
              <w:jc w:val="center"/>
              <w:rPr>
                <w:sz w:val="26"/>
                <w:szCs w:val="26"/>
              </w:rPr>
            </w:pPr>
            <w:r w:rsidRPr="00C404DA">
              <w:rPr>
                <w:sz w:val="26"/>
                <w:szCs w:val="26"/>
              </w:rPr>
              <w:t>29.05.2021-31.05.2021</w:t>
            </w:r>
          </w:p>
        </w:tc>
        <w:tc>
          <w:tcPr>
            <w:tcW w:w="3050" w:type="dxa"/>
          </w:tcPr>
          <w:p w:rsidR="00C404DA" w:rsidRPr="00C404DA" w:rsidRDefault="00C404DA" w:rsidP="00C404DA">
            <w:pPr>
              <w:jc w:val="center"/>
              <w:rPr>
                <w:sz w:val="26"/>
                <w:szCs w:val="26"/>
              </w:rPr>
            </w:pPr>
            <w:r w:rsidRPr="00C404DA">
              <w:rPr>
                <w:sz w:val="26"/>
                <w:szCs w:val="26"/>
              </w:rPr>
              <w:t>Заместитель директора Вакарин А.В.,</w:t>
            </w:r>
          </w:p>
          <w:p w:rsidR="00C404DA" w:rsidRPr="00C404DA" w:rsidRDefault="00C404DA" w:rsidP="00C404DA">
            <w:pPr>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14"/>
              </w:numPr>
              <w:spacing w:after="200" w:line="0" w:lineRule="atLeast"/>
              <w:rPr>
                <w:sz w:val="26"/>
                <w:szCs w:val="26"/>
              </w:rPr>
            </w:pPr>
            <w:r w:rsidRPr="00C404DA">
              <w:rPr>
                <w:sz w:val="26"/>
                <w:szCs w:val="26"/>
              </w:rPr>
              <w:t>Участие в районных и областных спортивно-массовых и физкультурно-оздоровительных мероприятиях (по плану УСиМП)</w:t>
            </w:r>
          </w:p>
        </w:tc>
        <w:tc>
          <w:tcPr>
            <w:tcW w:w="1770" w:type="dxa"/>
          </w:tcPr>
          <w:p w:rsidR="00C404DA" w:rsidRPr="00C404DA" w:rsidRDefault="00C404DA" w:rsidP="00C404DA">
            <w:pPr>
              <w:jc w:val="center"/>
              <w:rPr>
                <w:sz w:val="26"/>
                <w:szCs w:val="26"/>
              </w:rPr>
            </w:pPr>
            <w:r w:rsidRPr="00C404DA">
              <w:rPr>
                <w:sz w:val="26"/>
                <w:szCs w:val="26"/>
              </w:rPr>
              <w:t>01.05.2021-31.05.2021</w:t>
            </w:r>
          </w:p>
        </w:tc>
        <w:tc>
          <w:tcPr>
            <w:tcW w:w="3050" w:type="dxa"/>
          </w:tcPr>
          <w:p w:rsidR="00C404DA" w:rsidRPr="00C404DA" w:rsidRDefault="00C404DA" w:rsidP="00C404DA">
            <w:pPr>
              <w:jc w:val="center"/>
              <w:rPr>
                <w:sz w:val="26"/>
                <w:szCs w:val="26"/>
              </w:rPr>
            </w:pPr>
            <w:r w:rsidRPr="00C404DA">
              <w:rPr>
                <w:sz w:val="26"/>
                <w:szCs w:val="26"/>
              </w:rPr>
              <w:t>Заместитель директора Вакарин А.В.,</w:t>
            </w:r>
          </w:p>
          <w:p w:rsidR="00C404DA" w:rsidRPr="00C404DA" w:rsidRDefault="00C404DA" w:rsidP="00C404DA">
            <w:pPr>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12876" w:type="dxa"/>
            <w:gridSpan w:val="3"/>
          </w:tcPr>
          <w:p w:rsidR="00C404DA" w:rsidRPr="00C404DA" w:rsidRDefault="00C404DA" w:rsidP="00C404DA">
            <w:pPr>
              <w:rPr>
                <w:sz w:val="26"/>
                <w:szCs w:val="26"/>
              </w:rPr>
            </w:pPr>
            <w:r w:rsidRPr="00C404DA">
              <w:rPr>
                <w:b/>
                <w:i/>
                <w:sz w:val="26"/>
                <w:szCs w:val="26"/>
              </w:rPr>
              <w:t>Организация активного досуга обучающихся</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C404DA">
            <w:pPr>
              <w:rPr>
                <w:sz w:val="26"/>
                <w:szCs w:val="26"/>
              </w:rPr>
            </w:pPr>
            <w:r w:rsidRPr="00C404DA">
              <w:rPr>
                <w:sz w:val="26"/>
                <w:szCs w:val="26"/>
              </w:rPr>
              <w:t>1. Тематические конкурсы, игры, турниры, посвященные Дню Победы (в том числе в онлайн формате)</w:t>
            </w:r>
          </w:p>
        </w:tc>
        <w:tc>
          <w:tcPr>
            <w:tcW w:w="1770" w:type="dxa"/>
          </w:tcPr>
          <w:p w:rsidR="00C404DA" w:rsidRPr="00C404DA" w:rsidRDefault="00C404DA" w:rsidP="00C404DA">
            <w:pPr>
              <w:jc w:val="center"/>
              <w:rPr>
                <w:sz w:val="26"/>
                <w:szCs w:val="26"/>
              </w:rPr>
            </w:pPr>
            <w:r w:rsidRPr="00C404DA">
              <w:rPr>
                <w:sz w:val="26"/>
                <w:szCs w:val="26"/>
              </w:rPr>
              <w:t>07.05.2021-10.05.2021</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12876" w:type="dxa"/>
            <w:gridSpan w:val="3"/>
          </w:tcPr>
          <w:p w:rsidR="00C404DA" w:rsidRPr="00C404DA" w:rsidRDefault="00C404DA" w:rsidP="00C404DA">
            <w:pPr>
              <w:spacing w:line="0" w:lineRule="atLeast"/>
              <w:rPr>
                <w:sz w:val="26"/>
                <w:szCs w:val="26"/>
              </w:rPr>
            </w:pPr>
            <w:r w:rsidRPr="00C404DA">
              <w:rPr>
                <w:b/>
                <w:i/>
                <w:sz w:val="26"/>
                <w:szCs w:val="26"/>
              </w:rPr>
              <w:t>Антидопинговые мероприятия</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30"/>
              </w:numPr>
              <w:spacing w:after="200" w:line="276" w:lineRule="auto"/>
              <w:jc w:val="both"/>
              <w:rPr>
                <w:sz w:val="26"/>
                <w:szCs w:val="26"/>
              </w:rPr>
            </w:pPr>
            <w:r w:rsidRPr="00C404DA">
              <w:rPr>
                <w:sz w:val="26"/>
                <w:szCs w:val="26"/>
              </w:rPr>
              <w:t>Информационная беседа «Основы антидопинговой политики»</w:t>
            </w:r>
          </w:p>
        </w:tc>
        <w:tc>
          <w:tcPr>
            <w:tcW w:w="1770" w:type="dxa"/>
          </w:tcPr>
          <w:p w:rsidR="00C404DA" w:rsidRPr="00C404DA" w:rsidRDefault="00C404DA" w:rsidP="00C404DA">
            <w:pPr>
              <w:jc w:val="center"/>
              <w:rPr>
                <w:sz w:val="26"/>
                <w:szCs w:val="26"/>
              </w:rPr>
            </w:pPr>
            <w:r w:rsidRPr="00C404DA">
              <w:rPr>
                <w:sz w:val="26"/>
                <w:szCs w:val="26"/>
              </w:rPr>
              <w:t>12.05.2021-17.05.2021</w:t>
            </w:r>
          </w:p>
        </w:tc>
        <w:tc>
          <w:tcPr>
            <w:tcW w:w="3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404DA" w:rsidRPr="00C404DA" w:rsidRDefault="00C404DA" w:rsidP="00C404DA">
            <w:pPr>
              <w:spacing w:line="0" w:lineRule="atLeast"/>
              <w:jc w:val="center"/>
              <w:rPr>
                <w:sz w:val="26"/>
                <w:szCs w:val="26"/>
              </w:rPr>
            </w:pPr>
            <w:r w:rsidRPr="00C404DA">
              <w:rPr>
                <w:sz w:val="26"/>
                <w:szCs w:val="26"/>
              </w:rPr>
              <w:t>Врач по спортивной медицине Степанов О.Б.,</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val="restart"/>
          </w:tcPr>
          <w:p w:rsidR="00C404DA" w:rsidRPr="00C404DA" w:rsidRDefault="00C404DA" w:rsidP="00C404DA">
            <w:pPr>
              <w:jc w:val="center"/>
              <w:rPr>
                <w:sz w:val="26"/>
                <w:szCs w:val="26"/>
              </w:rPr>
            </w:pPr>
            <w:r w:rsidRPr="00C404DA">
              <w:rPr>
                <w:sz w:val="26"/>
                <w:szCs w:val="26"/>
              </w:rPr>
              <w:t>Работа с семьей</w:t>
            </w:r>
          </w:p>
        </w:tc>
        <w:tc>
          <w:tcPr>
            <w:tcW w:w="12876" w:type="dxa"/>
            <w:gridSpan w:val="3"/>
          </w:tcPr>
          <w:p w:rsidR="00C404DA" w:rsidRPr="00C404DA" w:rsidRDefault="00C404DA" w:rsidP="00C404DA">
            <w:pPr>
              <w:rPr>
                <w:sz w:val="26"/>
                <w:szCs w:val="26"/>
              </w:rPr>
            </w:pPr>
            <w:r w:rsidRPr="00C404DA">
              <w:rPr>
                <w:b/>
                <w:i/>
                <w:sz w:val="26"/>
                <w:szCs w:val="26"/>
              </w:rPr>
              <w:t>Привлечение родителей к проведению и участию в физкультурно-оздоровительных и спортивных мероприятиях</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15"/>
              </w:numPr>
              <w:spacing w:after="200" w:line="276" w:lineRule="auto"/>
              <w:rPr>
                <w:sz w:val="26"/>
                <w:szCs w:val="26"/>
              </w:rPr>
            </w:pPr>
            <w:r w:rsidRPr="00C404DA">
              <w:rPr>
                <w:sz w:val="26"/>
                <w:szCs w:val="26"/>
              </w:rPr>
              <w:t>Участие в физкультурно-оздоровительных и спортивно-массовых мероприятиях</w:t>
            </w:r>
          </w:p>
        </w:tc>
        <w:tc>
          <w:tcPr>
            <w:tcW w:w="1770" w:type="dxa"/>
          </w:tcPr>
          <w:p w:rsidR="00C404DA" w:rsidRPr="00C404DA" w:rsidRDefault="00C404DA" w:rsidP="00C404DA">
            <w:pPr>
              <w:jc w:val="center"/>
              <w:rPr>
                <w:sz w:val="26"/>
                <w:szCs w:val="26"/>
              </w:rPr>
            </w:pPr>
            <w:r w:rsidRPr="00C404DA">
              <w:rPr>
                <w:sz w:val="26"/>
                <w:szCs w:val="26"/>
              </w:rPr>
              <w:t>05.05.2021-10.05.2021</w:t>
            </w:r>
          </w:p>
        </w:tc>
        <w:tc>
          <w:tcPr>
            <w:tcW w:w="30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15"/>
              </w:numPr>
              <w:spacing w:after="200" w:line="0" w:lineRule="atLeast"/>
              <w:rPr>
                <w:sz w:val="26"/>
                <w:szCs w:val="26"/>
              </w:rPr>
            </w:pPr>
            <w:r w:rsidRPr="00C404DA">
              <w:rPr>
                <w:sz w:val="26"/>
                <w:szCs w:val="26"/>
              </w:rPr>
              <w:t>Родительское собрание «Итоги учебного года, планы на летний сезон 2021 года»</w:t>
            </w:r>
          </w:p>
        </w:tc>
        <w:tc>
          <w:tcPr>
            <w:tcW w:w="1770" w:type="dxa"/>
          </w:tcPr>
          <w:p w:rsidR="00C404DA" w:rsidRPr="00C404DA" w:rsidRDefault="00C404DA" w:rsidP="00C404DA">
            <w:pPr>
              <w:jc w:val="center"/>
              <w:rPr>
                <w:sz w:val="26"/>
                <w:szCs w:val="26"/>
              </w:rPr>
            </w:pPr>
            <w:r w:rsidRPr="00C404DA">
              <w:rPr>
                <w:sz w:val="26"/>
                <w:szCs w:val="26"/>
              </w:rPr>
              <w:t>24.05.2021-30.05.2021</w:t>
            </w:r>
          </w:p>
        </w:tc>
        <w:tc>
          <w:tcPr>
            <w:tcW w:w="3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404DA" w:rsidRPr="00C404DA" w:rsidRDefault="00C404DA" w:rsidP="00C404DA">
            <w:pPr>
              <w:spacing w:line="0" w:lineRule="atLeast"/>
              <w:rPr>
                <w:sz w:val="26"/>
                <w:szCs w:val="26"/>
              </w:rPr>
            </w:pPr>
            <w:r w:rsidRPr="00C404DA">
              <w:rPr>
                <w:sz w:val="26"/>
                <w:szCs w:val="26"/>
              </w:rPr>
              <w:t>заместитель директора Комиссарова О.Н.,</w:t>
            </w:r>
          </w:p>
          <w:p w:rsidR="00C404DA" w:rsidRPr="00C404DA" w:rsidRDefault="00C404DA" w:rsidP="00C404DA">
            <w:pPr>
              <w:spacing w:line="0" w:lineRule="atLeast"/>
              <w:rPr>
                <w:sz w:val="26"/>
                <w:szCs w:val="26"/>
              </w:rPr>
            </w:pPr>
            <w:r w:rsidRPr="00C404DA">
              <w:rPr>
                <w:sz w:val="26"/>
                <w:szCs w:val="26"/>
              </w:rPr>
              <w:t>тренеры-преподаватели</w:t>
            </w:r>
          </w:p>
        </w:tc>
      </w:tr>
      <w:tr w:rsidR="00C404DA" w:rsidRPr="00C404DA" w:rsidTr="00BC1225">
        <w:tc>
          <w:tcPr>
            <w:tcW w:w="2287" w:type="dxa"/>
            <w:vMerge w:val="restart"/>
          </w:tcPr>
          <w:p w:rsidR="00C404DA" w:rsidRPr="00C404DA" w:rsidRDefault="00C404DA" w:rsidP="00C404DA">
            <w:pPr>
              <w:jc w:val="center"/>
              <w:rPr>
                <w:sz w:val="26"/>
                <w:szCs w:val="26"/>
              </w:rPr>
            </w:pPr>
            <w:r w:rsidRPr="00C404DA">
              <w:rPr>
                <w:sz w:val="26"/>
                <w:szCs w:val="26"/>
              </w:rPr>
              <w:t>Эстетическое воспитание и расширение общего кругозора</w:t>
            </w:r>
          </w:p>
        </w:tc>
        <w:tc>
          <w:tcPr>
            <w:tcW w:w="12876" w:type="dxa"/>
            <w:gridSpan w:val="3"/>
            <w:tcBorders>
              <w:bottom w:val="single" w:sz="4" w:space="0" w:color="000000" w:themeColor="text1"/>
            </w:tcBorders>
          </w:tcPr>
          <w:p w:rsidR="00C404DA" w:rsidRPr="00C404DA" w:rsidRDefault="00C404DA" w:rsidP="00C404DA">
            <w:pPr>
              <w:rPr>
                <w:sz w:val="26"/>
                <w:szCs w:val="26"/>
              </w:rPr>
            </w:pPr>
            <w:r w:rsidRPr="00C404DA">
              <w:rPr>
                <w:b/>
                <w:i/>
                <w:sz w:val="26"/>
                <w:szCs w:val="26"/>
              </w:rPr>
              <w:t>Расширение познаний в области спорта</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Borders>
              <w:top w:val="single" w:sz="4" w:space="0" w:color="000000" w:themeColor="text1"/>
              <w:bottom w:val="single" w:sz="4" w:space="0" w:color="000000" w:themeColor="text1"/>
              <w:right w:val="single" w:sz="4" w:space="0" w:color="000000" w:themeColor="text1"/>
            </w:tcBorders>
          </w:tcPr>
          <w:p w:rsidR="00C404DA" w:rsidRPr="00C404DA" w:rsidRDefault="00C404DA" w:rsidP="00E30F6F">
            <w:pPr>
              <w:numPr>
                <w:ilvl w:val="0"/>
                <w:numId w:val="116"/>
              </w:numPr>
              <w:spacing w:after="200" w:line="276" w:lineRule="auto"/>
              <w:rPr>
                <w:sz w:val="26"/>
                <w:szCs w:val="26"/>
              </w:rPr>
            </w:pPr>
            <w:r w:rsidRPr="00C404DA">
              <w:rPr>
                <w:sz w:val="26"/>
                <w:szCs w:val="26"/>
              </w:rPr>
              <w:t>Информационный блок «Хочу стать как…» (доклады, рефераты, сообщения)</w:t>
            </w:r>
          </w:p>
        </w:tc>
        <w:tc>
          <w:tcPr>
            <w:tcW w:w="1770" w:type="dxa"/>
          </w:tcPr>
          <w:p w:rsidR="00C404DA" w:rsidRPr="00C404DA" w:rsidRDefault="00C404DA" w:rsidP="00C404DA">
            <w:pPr>
              <w:jc w:val="center"/>
              <w:rPr>
                <w:sz w:val="26"/>
                <w:szCs w:val="26"/>
              </w:rPr>
            </w:pPr>
            <w:r w:rsidRPr="00C404DA">
              <w:rPr>
                <w:sz w:val="26"/>
                <w:szCs w:val="26"/>
              </w:rPr>
              <w:t>17.05.2021-22.05.2021</w:t>
            </w:r>
          </w:p>
        </w:tc>
        <w:tc>
          <w:tcPr>
            <w:tcW w:w="30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Borders>
              <w:top w:val="single" w:sz="4" w:space="0" w:color="000000" w:themeColor="text1"/>
              <w:left w:val="single" w:sz="4" w:space="0" w:color="FFFFFF" w:themeColor="background1"/>
              <w:bottom w:val="single" w:sz="4" w:space="0" w:color="auto"/>
              <w:right w:val="single" w:sz="4" w:space="0" w:color="000000" w:themeColor="text1"/>
            </w:tcBorders>
          </w:tcPr>
          <w:p w:rsidR="00C404DA" w:rsidRPr="00C404DA" w:rsidRDefault="00C404DA" w:rsidP="00E30F6F">
            <w:pPr>
              <w:numPr>
                <w:ilvl w:val="0"/>
                <w:numId w:val="116"/>
              </w:numPr>
              <w:spacing w:after="200" w:line="276" w:lineRule="auto"/>
              <w:rPr>
                <w:sz w:val="26"/>
                <w:szCs w:val="26"/>
              </w:rPr>
            </w:pPr>
            <w:r w:rsidRPr="00C404DA">
              <w:rPr>
                <w:sz w:val="26"/>
                <w:szCs w:val="26"/>
              </w:rPr>
              <w:t>Участие в районных и областных конкурсах молодежной политики (по плану УСиМП)</w:t>
            </w:r>
          </w:p>
        </w:tc>
        <w:tc>
          <w:tcPr>
            <w:tcW w:w="1770" w:type="dxa"/>
          </w:tcPr>
          <w:p w:rsidR="00C404DA" w:rsidRPr="00C404DA" w:rsidRDefault="00C404DA" w:rsidP="00C404DA">
            <w:pPr>
              <w:jc w:val="center"/>
              <w:rPr>
                <w:sz w:val="26"/>
                <w:szCs w:val="26"/>
              </w:rPr>
            </w:pPr>
            <w:r w:rsidRPr="00C404DA">
              <w:rPr>
                <w:sz w:val="26"/>
                <w:szCs w:val="26"/>
              </w:rPr>
              <w:t>01.07.2021-30.04.2021</w:t>
            </w:r>
          </w:p>
        </w:tc>
        <w:tc>
          <w:tcPr>
            <w:tcW w:w="3050" w:type="dxa"/>
            <w:tcBorders>
              <w:top w:val="single" w:sz="4" w:space="0" w:color="000000" w:themeColor="text1"/>
              <w:left w:val="single" w:sz="4" w:space="0" w:color="000000" w:themeColor="text1"/>
            </w:tcBorders>
          </w:tcPr>
          <w:p w:rsidR="00C404DA" w:rsidRPr="00C404DA" w:rsidRDefault="00C404DA" w:rsidP="00C404DA">
            <w:pPr>
              <w:spacing w:line="0" w:lineRule="atLeast"/>
              <w:jc w:val="center"/>
              <w:rPr>
                <w:sz w:val="26"/>
                <w:szCs w:val="26"/>
              </w:rPr>
            </w:pPr>
            <w:r w:rsidRPr="00C404DA">
              <w:rPr>
                <w:sz w:val="26"/>
                <w:szCs w:val="26"/>
              </w:rPr>
              <w:t>инструктор-методист Курятникова Н.Н, 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12876" w:type="dxa"/>
            <w:gridSpan w:val="3"/>
            <w:tcBorders>
              <w:top w:val="single" w:sz="4" w:space="0" w:color="000000" w:themeColor="text1"/>
              <w:left w:val="single" w:sz="4" w:space="0" w:color="FFFFFF" w:themeColor="background1"/>
              <w:bottom w:val="single" w:sz="4" w:space="0" w:color="auto"/>
            </w:tcBorders>
          </w:tcPr>
          <w:p w:rsidR="00C404DA" w:rsidRPr="00C404DA" w:rsidRDefault="00C404DA" w:rsidP="00C404DA">
            <w:pPr>
              <w:rPr>
                <w:sz w:val="26"/>
                <w:szCs w:val="26"/>
              </w:rPr>
            </w:pPr>
            <w:r w:rsidRPr="00C404DA">
              <w:rPr>
                <w:b/>
                <w:i/>
                <w:sz w:val="26"/>
                <w:szCs w:val="26"/>
              </w:rPr>
              <w:t xml:space="preserve">Эстетическое воспитание </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Borders>
              <w:top w:val="single" w:sz="4" w:space="0" w:color="000000" w:themeColor="text1"/>
              <w:left w:val="single" w:sz="4" w:space="0" w:color="FFFFFF" w:themeColor="background1"/>
              <w:bottom w:val="single" w:sz="4" w:space="0" w:color="auto"/>
              <w:right w:val="single" w:sz="4" w:space="0" w:color="000000" w:themeColor="text1"/>
            </w:tcBorders>
          </w:tcPr>
          <w:p w:rsidR="00C404DA" w:rsidRPr="00C404DA" w:rsidRDefault="00C404DA" w:rsidP="00E30F6F">
            <w:pPr>
              <w:numPr>
                <w:ilvl w:val="0"/>
                <w:numId w:val="117"/>
              </w:numPr>
              <w:spacing w:after="200" w:line="276" w:lineRule="auto"/>
              <w:rPr>
                <w:sz w:val="26"/>
                <w:szCs w:val="26"/>
              </w:rPr>
            </w:pPr>
            <w:r w:rsidRPr="00C404DA">
              <w:rPr>
                <w:sz w:val="26"/>
                <w:szCs w:val="26"/>
              </w:rPr>
              <w:t>Конкурс творческих работ «Никто не забыт, ничто не забыто»</w:t>
            </w:r>
          </w:p>
        </w:tc>
        <w:tc>
          <w:tcPr>
            <w:tcW w:w="1770" w:type="dxa"/>
          </w:tcPr>
          <w:p w:rsidR="00C404DA" w:rsidRPr="00C404DA" w:rsidRDefault="00C404DA" w:rsidP="00C404DA">
            <w:pPr>
              <w:jc w:val="center"/>
              <w:rPr>
                <w:sz w:val="26"/>
                <w:szCs w:val="26"/>
              </w:rPr>
            </w:pPr>
            <w:r w:rsidRPr="00C404DA">
              <w:rPr>
                <w:sz w:val="26"/>
                <w:szCs w:val="26"/>
              </w:rPr>
              <w:t>05.05.2021-15.05.2021</w:t>
            </w:r>
          </w:p>
        </w:tc>
        <w:tc>
          <w:tcPr>
            <w:tcW w:w="3050" w:type="dxa"/>
            <w:tcBorders>
              <w:top w:val="single" w:sz="4" w:space="0" w:color="000000" w:themeColor="text1"/>
              <w:left w:val="single" w:sz="4" w:space="0" w:color="000000" w:themeColor="text1"/>
            </w:tcBorders>
          </w:tcPr>
          <w:p w:rsidR="00C404DA" w:rsidRPr="00C404DA" w:rsidRDefault="00C404DA" w:rsidP="00C404DA">
            <w:pPr>
              <w:spacing w:line="0" w:lineRule="atLeast"/>
              <w:jc w:val="center"/>
              <w:rPr>
                <w:sz w:val="26"/>
                <w:szCs w:val="26"/>
              </w:rPr>
            </w:pPr>
            <w:r w:rsidRPr="00C404DA">
              <w:rPr>
                <w:sz w:val="26"/>
                <w:szCs w:val="26"/>
              </w:rPr>
              <w:t>инструктор-методист Курятникова Н.Н, тренеры-преподаватели</w:t>
            </w:r>
          </w:p>
        </w:tc>
      </w:tr>
      <w:tr w:rsidR="00C404DA" w:rsidRPr="00C404DA" w:rsidTr="00BC1225">
        <w:tc>
          <w:tcPr>
            <w:tcW w:w="2287" w:type="dxa"/>
            <w:vMerge w:val="restart"/>
          </w:tcPr>
          <w:p w:rsidR="00C404DA" w:rsidRPr="00C404DA" w:rsidRDefault="00C404DA" w:rsidP="00C404DA">
            <w:pPr>
              <w:jc w:val="center"/>
              <w:rPr>
                <w:sz w:val="26"/>
                <w:szCs w:val="26"/>
              </w:rPr>
            </w:pPr>
            <w:r w:rsidRPr="00C404DA">
              <w:rPr>
                <w:sz w:val="26"/>
                <w:szCs w:val="26"/>
              </w:rPr>
              <w:t>Гражданско-патриотическое воспитание</w:t>
            </w:r>
          </w:p>
        </w:tc>
        <w:tc>
          <w:tcPr>
            <w:tcW w:w="12876" w:type="dxa"/>
            <w:gridSpan w:val="3"/>
          </w:tcPr>
          <w:p w:rsidR="00C404DA" w:rsidRPr="00C404DA" w:rsidRDefault="00C404DA" w:rsidP="00C404DA">
            <w:pPr>
              <w:rPr>
                <w:sz w:val="26"/>
                <w:szCs w:val="26"/>
              </w:rPr>
            </w:pPr>
            <w:r w:rsidRPr="00C404DA">
              <w:rPr>
                <w:b/>
                <w:i/>
                <w:sz w:val="26"/>
                <w:szCs w:val="26"/>
              </w:rPr>
              <w:t xml:space="preserve">Формирование гражданина-патриота </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18"/>
              </w:numPr>
              <w:spacing w:after="200" w:line="276" w:lineRule="auto"/>
              <w:rPr>
                <w:sz w:val="26"/>
                <w:szCs w:val="26"/>
              </w:rPr>
            </w:pPr>
            <w:r w:rsidRPr="00C404DA">
              <w:rPr>
                <w:sz w:val="26"/>
                <w:szCs w:val="26"/>
              </w:rPr>
              <w:t>Организация лекций, бесед военно-патриотической направленности «Они сражались за Родину»</w:t>
            </w:r>
          </w:p>
        </w:tc>
        <w:tc>
          <w:tcPr>
            <w:tcW w:w="1770" w:type="dxa"/>
          </w:tcPr>
          <w:p w:rsidR="00C404DA" w:rsidRPr="00C404DA" w:rsidRDefault="00C404DA" w:rsidP="00C404DA">
            <w:pPr>
              <w:jc w:val="center"/>
              <w:rPr>
                <w:sz w:val="26"/>
                <w:szCs w:val="26"/>
              </w:rPr>
            </w:pPr>
            <w:r w:rsidRPr="00C404DA">
              <w:rPr>
                <w:sz w:val="26"/>
                <w:szCs w:val="26"/>
              </w:rPr>
              <w:t>05.05.2021-15.05.2021</w:t>
            </w:r>
          </w:p>
        </w:tc>
        <w:tc>
          <w:tcPr>
            <w:tcW w:w="3050" w:type="dxa"/>
            <w:tcBorders>
              <w:top w:val="single" w:sz="4" w:space="0" w:color="000000" w:themeColor="text1"/>
              <w:left w:val="single" w:sz="4" w:space="0" w:color="000000" w:themeColor="text1"/>
            </w:tcBorders>
          </w:tcPr>
          <w:p w:rsidR="00C404DA" w:rsidRPr="00C404DA" w:rsidRDefault="00C404DA" w:rsidP="00C404DA">
            <w:pPr>
              <w:spacing w:line="0" w:lineRule="atLeast"/>
              <w:jc w:val="center"/>
              <w:rPr>
                <w:sz w:val="26"/>
                <w:szCs w:val="26"/>
              </w:rPr>
            </w:pPr>
            <w:r w:rsidRPr="00C404DA">
              <w:rPr>
                <w:sz w:val="26"/>
                <w:szCs w:val="26"/>
              </w:rPr>
              <w:t>инструктор-методист Курятникова Н.Н, 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18"/>
              </w:numPr>
              <w:spacing w:after="200" w:line="276" w:lineRule="auto"/>
              <w:rPr>
                <w:sz w:val="26"/>
                <w:szCs w:val="26"/>
              </w:rPr>
            </w:pPr>
            <w:r w:rsidRPr="00C404DA">
              <w:rPr>
                <w:sz w:val="26"/>
                <w:szCs w:val="26"/>
              </w:rPr>
              <w:t>Участие в военно-патриотических мероприятиях, посвященных Дню Победы (в том числе в онлайн формате)</w:t>
            </w:r>
          </w:p>
        </w:tc>
        <w:tc>
          <w:tcPr>
            <w:tcW w:w="1770" w:type="dxa"/>
          </w:tcPr>
          <w:p w:rsidR="00C404DA" w:rsidRPr="00C404DA" w:rsidRDefault="00C404DA" w:rsidP="00C404DA">
            <w:pPr>
              <w:jc w:val="center"/>
              <w:rPr>
                <w:sz w:val="26"/>
                <w:szCs w:val="26"/>
              </w:rPr>
            </w:pPr>
            <w:r w:rsidRPr="00C404DA">
              <w:rPr>
                <w:sz w:val="26"/>
                <w:szCs w:val="26"/>
              </w:rPr>
              <w:t>05.05.2021-15.05.2021</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val="restart"/>
          </w:tcPr>
          <w:p w:rsidR="00C404DA" w:rsidRPr="00C404DA" w:rsidRDefault="00C404DA" w:rsidP="00C404DA">
            <w:pPr>
              <w:jc w:val="center"/>
              <w:rPr>
                <w:sz w:val="26"/>
                <w:szCs w:val="26"/>
              </w:rPr>
            </w:pPr>
            <w:r w:rsidRPr="00C404DA">
              <w:rPr>
                <w:sz w:val="26"/>
                <w:szCs w:val="26"/>
              </w:rPr>
              <w:t>Профилактика правонарушений и асоциального поведения</w:t>
            </w:r>
          </w:p>
        </w:tc>
        <w:tc>
          <w:tcPr>
            <w:tcW w:w="12876" w:type="dxa"/>
            <w:gridSpan w:val="3"/>
          </w:tcPr>
          <w:p w:rsidR="00C404DA" w:rsidRPr="00C404DA" w:rsidRDefault="00C404DA" w:rsidP="00C404DA">
            <w:pPr>
              <w:rPr>
                <w:sz w:val="26"/>
                <w:szCs w:val="26"/>
              </w:rPr>
            </w:pPr>
            <w:r w:rsidRPr="00C404DA">
              <w:rPr>
                <w:b/>
                <w:i/>
                <w:sz w:val="26"/>
                <w:szCs w:val="26"/>
              </w:rPr>
              <w:t>Профилактика ПАВ, наркотических и токсических веществ, спиртосодержащей продукции, распространение психоактивных веществ</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19"/>
              </w:numPr>
              <w:spacing w:after="200" w:line="276" w:lineRule="auto"/>
              <w:rPr>
                <w:sz w:val="26"/>
                <w:szCs w:val="26"/>
              </w:rPr>
            </w:pPr>
            <w:r w:rsidRPr="00C404DA">
              <w:rPr>
                <w:sz w:val="26"/>
                <w:szCs w:val="26"/>
              </w:rPr>
              <w:t>Профилактическое мероприятие «Поколение независимых», приуроченное к Международному Дню борьбы с пьянством, Международному Дню без табака</w:t>
            </w:r>
          </w:p>
        </w:tc>
        <w:tc>
          <w:tcPr>
            <w:tcW w:w="1770" w:type="dxa"/>
          </w:tcPr>
          <w:p w:rsidR="00C404DA" w:rsidRPr="00C404DA" w:rsidRDefault="00C404DA" w:rsidP="00C404DA">
            <w:pPr>
              <w:jc w:val="center"/>
              <w:rPr>
                <w:sz w:val="26"/>
                <w:szCs w:val="26"/>
              </w:rPr>
            </w:pPr>
            <w:r w:rsidRPr="00C404DA">
              <w:rPr>
                <w:sz w:val="26"/>
                <w:szCs w:val="26"/>
              </w:rPr>
              <w:t>11.05.2021-14.05.2021</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38"/>
              </w:numPr>
              <w:spacing w:after="200" w:line="0" w:lineRule="atLeast"/>
              <w:rPr>
                <w:sz w:val="26"/>
                <w:szCs w:val="26"/>
              </w:rPr>
            </w:pPr>
            <w:r w:rsidRPr="00C404DA">
              <w:rPr>
                <w:sz w:val="26"/>
                <w:szCs w:val="26"/>
              </w:rPr>
              <w:t>Профилактическая беседа «Сделай правильный выбор», приуроченное Областному Дню трезвости</w:t>
            </w:r>
          </w:p>
        </w:tc>
        <w:tc>
          <w:tcPr>
            <w:tcW w:w="1770" w:type="dxa"/>
          </w:tcPr>
          <w:p w:rsidR="00C404DA" w:rsidRPr="00C404DA" w:rsidRDefault="00C404DA" w:rsidP="00C404DA">
            <w:pPr>
              <w:jc w:val="center"/>
              <w:rPr>
                <w:sz w:val="26"/>
                <w:szCs w:val="26"/>
              </w:rPr>
            </w:pPr>
            <w:r w:rsidRPr="00C404DA">
              <w:rPr>
                <w:sz w:val="26"/>
                <w:szCs w:val="26"/>
              </w:rPr>
              <w:t>11.05.2021-14.05.2021</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12876" w:type="dxa"/>
            <w:gridSpan w:val="3"/>
          </w:tcPr>
          <w:p w:rsidR="00C404DA" w:rsidRPr="00C404DA" w:rsidRDefault="00C404DA" w:rsidP="00C404DA">
            <w:pPr>
              <w:rPr>
                <w:sz w:val="26"/>
                <w:szCs w:val="26"/>
              </w:rPr>
            </w:pPr>
            <w:r w:rsidRPr="00C404DA">
              <w:rPr>
                <w:b/>
                <w:i/>
                <w:sz w:val="26"/>
                <w:szCs w:val="26"/>
              </w:rPr>
              <w:t>Профилактика ДТП с участием несовершеннолетних, профилактика травматизма на объектах инфраструктуры железнодорожного транспорта</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20"/>
              </w:numPr>
              <w:spacing w:after="200" w:line="0" w:lineRule="atLeast"/>
              <w:rPr>
                <w:sz w:val="26"/>
                <w:szCs w:val="26"/>
              </w:rPr>
            </w:pPr>
            <w:r w:rsidRPr="00C404DA">
              <w:rPr>
                <w:sz w:val="26"/>
                <w:szCs w:val="26"/>
              </w:rPr>
              <w:t>Профилактические беседы с воспитанниками</w:t>
            </w:r>
            <w:r w:rsidRPr="00C404DA">
              <w:rPr>
                <w:sz w:val="26"/>
                <w:szCs w:val="26"/>
              </w:rPr>
              <w:br/>
              <w:t xml:space="preserve">на знание правил дорожного движения, в том числе на ж/д транспорте  </w:t>
            </w:r>
          </w:p>
        </w:tc>
        <w:tc>
          <w:tcPr>
            <w:tcW w:w="1770" w:type="dxa"/>
          </w:tcPr>
          <w:p w:rsidR="00C404DA" w:rsidRPr="00C404DA" w:rsidRDefault="00C404DA" w:rsidP="00C404DA">
            <w:pPr>
              <w:jc w:val="center"/>
              <w:rPr>
                <w:sz w:val="26"/>
                <w:szCs w:val="26"/>
              </w:rPr>
            </w:pPr>
            <w:r w:rsidRPr="00C404DA">
              <w:rPr>
                <w:sz w:val="26"/>
                <w:szCs w:val="26"/>
              </w:rPr>
              <w:t>17.05.2021-23.05.2021</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20"/>
              </w:numPr>
              <w:spacing w:after="200" w:line="276" w:lineRule="auto"/>
              <w:contextualSpacing/>
              <w:rPr>
                <w:sz w:val="26"/>
                <w:szCs w:val="26"/>
              </w:rPr>
            </w:pPr>
            <w:r w:rsidRPr="00C404DA">
              <w:rPr>
                <w:sz w:val="26"/>
                <w:szCs w:val="26"/>
              </w:rPr>
              <w:t>Игра «Безопасное колесо»</w:t>
            </w:r>
          </w:p>
        </w:tc>
        <w:tc>
          <w:tcPr>
            <w:tcW w:w="1770" w:type="dxa"/>
          </w:tcPr>
          <w:p w:rsidR="00C404DA" w:rsidRPr="00C404DA" w:rsidRDefault="00C404DA" w:rsidP="00C404DA">
            <w:pPr>
              <w:jc w:val="center"/>
              <w:rPr>
                <w:sz w:val="26"/>
                <w:szCs w:val="26"/>
              </w:rPr>
            </w:pPr>
            <w:r w:rsidRPr="00C404DA">
              <w:rPr>
                <w:sz w:val="26"/>
                <w:szCs w:val="26"/>
              </w:rPr>
              <w:t>17.05.2021-23.05.2021</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lastRenderedPageBreak/>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12876" w:type="dxa"/>
            <w:gridSpan w:val="3"/>
          </w:tcPr>
          <w:p w:rsidR="00C404DA" w:rsidRPr="00C404DA" w:rsidRDefault="00C404DA" w:rsidP="00C404DA">
            <w:pPr>
              <w:rPr>
                <w:sz w:val="26"/>
                <w:szCs w:val="26"/>
              </w:rPr>
            </w:pPr>
            <w:r w:rsidRPr="00C404DA">
              <w:rPr>
                <w:b/>
                <w:i/>
                <w:sz w:val="26"/>
                <w:szCs w:val="26"/>
              </w:rPr>
              <w:t>Мероприятия, направленные на предупреждение подростковой преступности (повторной, групповой)</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21"/>
              </w:numPr>
              <w:spacing w:after="200" w:line="0" w:lineRule="atLeast"/>
              <w:rPr>
                <w:sz w:val="26"/>
                <w:szCs w:val="26"/>
              </w:rPr>
            </w:pPr>
            <w:r w:rsidRPr="00C404DA">
              <w:rPr>
                <w:sz w:val="26"/>
                <w:szCs w:val="26"/>
              </w:rPr>
              <w:t>Профилактическое занятие по разъяснению ответственности за участие в противоправных действиях «Думай до, а не после!»</w:t>
            </w:r>
          </w:p>
        </w:tc>
        <w:tc>
          <w:tcPr>
            <w:tcW w:w="1770" w:type="dxa"/>
          </w:tcPr>
          <w:p w:rsidR="00C404DA" w:rsidRPr="00C404DA" w:rsidRDefault="00C404DA" w:rsidP="00C404DA">
            <w:pPr>
              <w:jc w:val="center"/>
              <w:rPr>
                <w:sz w:val="26"/>
                <w:szCs w:val="26"/>
              </w:rPr>
            </w:pPr>
            <w:r w:rsidRPr="00C404DA">
              <w:rPr>
                <w:sz w:val="26"/>
                <w:szCs w:val="26"/>
              </w:rPr>
              <w:t>23.05.2021-31.05.2021</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12876" w:type="dxa"/>
            <w:gridSpan w:val="3"/>
          </w:tcPr>
          <w:p w:rsidR="00C404DA" w:rsidRPr="00C404DA" w:rsidRDefault="00C404DA" w:rsidP="00C404DA">
            <w:pPr>
              <w:rPr>
                <w:sz w:val="26"/>
                <w:szCs w:val="26"/>
              </w:rPr>
            </w:pPr>
            <w:r w:rsidRPr="00C404DA">
              <w:rPr>
                <w:b/>
                <w:i/>
                <w:sz w:val="26"/>
                <w:szCs w:val="26"/>
              </w:rPr>
              <w:t>Профилактика травматизма несовершеннолетних</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22"/>
              </w:numPr>
              <w:spacing w:after="200" w:line="0" w:lineRule="atLeast"/>
              <w:rPr>
                <w:sz w:val="26"/>
                <w:szCs w:val="26"/>
              </w:rPr>
            </w:pPr>
            <w:r w:rsidRPr="00C404DA">
              <w:rPr>
                <w:sz w:val="26"/>
                <w:szCs w:val="26"/>
              </w:rPr>
              <w:t>Дидактическая игра «Безопасность-это важно!»</w:t>
            </w:r>
          </w:p>
        </w:tc>
        <w:tc>
          <w:tcPr>
            <w:tcW w:w="1770" w:type="dxa"/>
          </w:tcPr>
          <w:p w:rsidR="00C404DA" w:rsidRPr="00C404DA" w:rsidRDefault="00C404DA" w:rsidP="00C404DA">
            <w:pPr>
              <w:jc w:val="center"/>
              <w:rPr>
                <w:sz w:val="26"/>
                <w:szCs w:val="26"/>
              </w:rPr>
            </w:pPr>
            <w:r w:rsidRPr="00C404DA">
              <w:rPr>
                <w:sz w:val="26"/>
                <w:szCs w:val="26"/>
              </w:rPr>
              <w:t>23.05.2021-25.05.2021</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12876" w:type="dxa"/>
            <w:gridSpan w:val="3"/>
          </w:tcPr>
          <w:p w:rsidR="00C404DA" w:rsidRPr="00C404DA" w:rsidRDefault="00C404DA" w:rsidP="00C404DA">
            <w:pPr>
              <w:rPr>
                <w:sz w:val="26"/>
                <w:szCs w:val="26"/>
              </w:rPr>
            </w:pPr>
            <w:r w:rsidRPr="00C404DA">
              <w:rPr>
                <w:b/>
                <w:i/>
                <w:sz w:val="26"/>
                <w:szCs w:val="26"/>
              </w:rPr>
              <w:t>Мероприятия, направленные на экологическую грамотность несовершеннолетних</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23"/>
              </w:numPr>
              <w:spacing w:after="200" w:line="0" w:lineRule="atLeast"/>
              <w:rPr>
                <w:sz w:val="26"/>
                <w:szCs w:val="26"/>
              </w:rPr>
            </w:pPr>
            <w:r w:rsidRPr="00C404DA">
              <w:rPr>
                <w:sz w:val="26"/>
                <w:szCs w:val="26"/>
              </w:rPr>
              <w:t>Беседа о бережном отношении к окружающей нас природе «Экология – безопасность – жизнь»</w:t>
            </w:r>
          </w:p>
        </w:tc>
        <w:tc>
          <w:tcPr>
            <w:tcW w:w="1770" w:type="dxa"/>
          </w:tcPr>
          <w:p w:rsidR="00C404DA" w:rsidRPr="00C404DA" w:rsidRDefault="00C404DA" w:rsidP="00C404DA">
            <w:pPr>
              <w:jc w:val="center"/>
              <w:rPr>
                <w:sz w:val="26"/>
                <w:szCs w:val="26"/>
              </w:rPr>
            </w:pPr>
            <w:r w:rsidRPr="00C404DA">
              <w:rPr>
                <w:sz w:val="26"/>
                <w:szCs w:val="26"/>
              </w:rPr>
              <w:t>15.05.2021-20.05.2021</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15163" w:type="dxa"/>
            <w:gridSpan w:val="4"/>
          </w:tcPr>
          <w:p w:rsidR="00C404DA" w:rsidRPr="00C404DA" w:rsidRDefault="00C404DA" w:rsidP="00C404DA">
            <w:pPr>
              <w:jc w:val="center"/>
              <w:rPr>
                <w:b/>
                <w:sz w:val="26"/>
                <w:szCs w:val="26"/>
              </w:rPr>
            </w:pPr>
            <w:r w:rsidRPr="00C404DA">
              <w:rPr>
                <w:b/>
                <w:sz w:val="26"/>
                <w:szCs w:val="26"/>
              </w:rPr>
              <w:t>ИЮНЬ</w:t>
            </w:r>
          </w:p>
        </w:tc>
      </w:tr>
      <w:tr w:rsidR="00C404DA" w:rsidRPr="00C404DA" w:rsidTr="00BC1225">
        <w:tc>
          <w:tcPr>
            <w:tcW w:w="2287" w:type="dxa"/>
            <w:vMerge w:val="restart"/>
          </w:tcPr>
          <w:p w:rsidR="00C404DA" w:rsidRPr="00C404DA" w:rsidRDefault="00C404DA" w:rsidP="00C404DA">
            <w:pPr>
              <w:jc w:val="center"/>
              <w:rPr>
                <w:sz w:val="26"/>
                <w:szCs w:val="26"/>
              </w:rPr>
            </w:pPr>
            <w:r w:rsidRPr="00C404DA">
              <w:rPr>
                <w:sz w:val="26"/>
                <w:szCs w:val="26"/>
              </w:rPr>
              <w:t>Физическое воспитание</w:t>
            </w:r>
          </w:p>
        </w:tc>
        <w:tc>
          <w:tcPr>
            <w:tcW w:w="12876" w:type="dxa"/>
            <w:gridSpan w:val="3"/>
          </w:tcPr>
          <w:p w:rsidR="00C404DA" w:rsidRPr="00C404DA" w:rsidRDefault="00C404DA" w:rsidP="00C404DA">
            <w:pPr>
              <w:rPr>
                <w:sz w:val="26"/>
                <w:szCs w:val="26"/>
              </w:rPr>
            </w:pPr>
            <w:r w:rsidRPr="00C404DA">
              <w:rPr>
                <w:b/>
                <w:i/>
                <w:sz w:val="26"/>
                <w:szCs w:val="26"/>
              </w:rPr>
              <w:t>Организация процесса по физической подготовке:</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24"/>
              </w:numPr>
              <w:spacing w:after="200" w:line="0" w:lineRule="atLeast"/>
              <w:rPr>
                <w:sz w:val="26"/>
                <w:szCs w:val="26"/>
              </w:rPr>
            </w:pPr>
            <w:r w:rsidRPr="00C404DA">
              <w:rPr>
                <w:sz w:val="26"/>
                <w:szCs w:val="26"/>
              </w:rPr>
              <w:t>Организация учебно-тренировочного процесса</w:t>
            </w:r>
          </w:p>
          <w:p w:rsidR="00C404DA" w:rsidRPr="00C404DA" w:rsidRDefault="00C404DA" w:rsidP="00C404DA">
            <w:pPr>
              <w:rPr>
                <w:b/>
                <w:sz w:val="26"/>
                <w:szCs w:val="26"/>
              </w:rPr>
            </w:pPr>
            <w:r w:rsidRPr="00C404DA">
              <w:rPr>
                <w:sz w:val="26"/>
                <w:szCs w:val="26"/>
              </w:rPr>
              <w:t xml:space="preserve">      - проведение учебно-тренировочных занятий</w:t>
            </w:r>
          </w:p>
        </w:tc>
        <w:tc>
          <w:tcPr>
            <w:tcW w:w="1770" w:type="dxa"/>
          </w:tcPr>
          <w:p w:rsidR="00C404DA" w:rsidRPr="00C404DA" w:rsidRDefault="00C404DA" w:rsidP="00C404DA">
            <w:pPr>
              <w:jc w:val="center"/>
              <w:rPr>
                <w:sz w:val="26"/>
                <w:szCs w:val="26"/>
              </w:rPr>
            </w:pPr>
            <w:r w:rsidRPr="00C404DA">
              <w:rPr>
                <w:sz w:val="26"/>
                <w:szCs w:val="26"/>
              </w:rPr>
              <w:t>01.06.2021-30.06.2021</w:t>
            </w:r>
          </w:p>
        </w:tc>
        <w:tc>
          <w:tcPr>
            <w:tcW w:w="3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404DA" w:rsidRPr="00C404DA" w:rsidRDefault="00C404DA" w:rsidP="00C404DA">
            <w:pPr>
              <w:spacing w:line="0" w:lineRule="atLeast"/>
              <w:rPr>
                <w:sz w:val="26"/>
                <w:szCs w:val="26"/>
              </w:rPr>
            </w:pPr>
            <w:r w:rsidRPr="00C404DA">
              <w:rPr>
                <w:sz w:val="26"/>
                <w:szCs w:val="26"/>
              </w:rPr>
              <w:t>заместитель директора Комиссарова О.Н.,</w:t>
            </w:r>
          </w:p>
          <w:p w:rsidR="00C404DA" w:rsidRPr="00C404DA" w:rsidRDefault="00C404DA" w:rsidP="00C404DA">
            <w:pPr>
              <w:spacing w:line="0" w:lineRule="atLeast"/>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12876" w:type="dxa"/>
            <w:gridSpan w:val="3"/>
          </w:tcPr>
          <w:p w:rsidR="00C404DA" w:rsidRPr="00C404DA" w:rsidRDefault="00C404DA" w:rsidP="00C404DA">
            <w:pPr>
              <w:spacing w:line="0" w:lineRule="atLeast"/>
              <w:rPr>
                <w:sz w:val="26"/>
                <w:szCs w:val="26"/>
              </w:rPr>
            </w:pPr>
            <w:r w:rsidRPr="00C404DA">
              <w:rPr>
                <w:b/>
                <w:i/>
                <w:sz w:val="26"/>
                <w:szCs w:val="26"/>
              </w:rPr>
              <w:t>Проведение и участие в спортивно-массовых мероприятий</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25"/>
              </w:numPr>
              <w:spacing w:after="200" w:line="276" w:lineRule="auto"/>
              <w:rPr>
                <w:sz w:val="26"/>
                <w:szCs w:val="26"/>
              </w:rPr>
            </w:pPr>
            <w:r w:rsidRPr="00C404DA">
              <w:rPr>
                <w:sz w:val="26"/>
                <w:szCs w:val="26"/>
              </w:rPr>
              <w:t>Физкультурные мероприятия, посвященные Дню защиты детей</w:t>
            </w:r>
          </w:p>
        </w:tc>
        <w:tc>
          <w:tcPr>
            <w:tcW w:w="1770" w:type="dxa"/>
          </w:tcPr>
          <w:p w:rsidR="00C404DA" w:rsidRPr="00C404DA" w:rsidRDefault="00C404DA" w:rsidP="00C404DA">
            <w:pPr>
              <w:jc w:val="center"/>
              <w:rPr>
                <w:sz w:val="26"/>
                <w:szCs w:val="26"/>
              </w:rPr>
            </w:pPr>
            <w:r w:rsidRPr="00C404DA">
              <w:rPr>
                <w:sz w:val="26"/>
                <w:szCs w:val="26"/>
              </w:rPr>
              <w:t>01.06.2021-03.06.2021</w:t>
            </w:r>
          </w:p>
        </w:tc>
        <w:tc>
          <w:tcPr>
            <w:tcW w:w="3050" w:type="dxa"/>
          </w:tcPr>
          <w:p w:rsidR="00C404DA" w:rsidRPr="00C404DA" w:rsidRDefault="00C404DA" w:rsidP="00C404DA">
            <w:pPr>
              <w:jc w:val="center"/>
              <w:rPr>
                <w:sz w:val="26"/>
                <w:szCs w:val="26"/>
              </w:rPr>
            </w:pPr>
            <w:r w:rsidRPr="00C404DA">
              <w:rPr>
                <w:sz w:val="26"/>
                <w:szCs w:val="26"/>
              </w:rPr>
              <w:t>Заместитель директора Вакарин А.В.,</w:t>
            </w:r>
          </w:p>
          <w:p w:rsidR="00C404DA" w:rsidRPr="00C404DA" w:rsidRDefault="00C404DA" w:rsidP="00C404DA">
            <w:pPr>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25"/>
              </w:numPr>
              <w:spacing w:after="200" w:line="276" w:lineRule="auto"/>
              <w:rPr>
                <w:sz w:val="26"/>
                <w:szCs w:val="26"/>
              </w:rPr>
            </w:pPr>
            <w:r w:rsidRPr="00C404DA">
              <w:rPr>
                <w:sz w:val="26"/>
                <w:szCs w:val="26"/>
              </w:rPr>
              <w:t>Физкультурные мероприятия, посвященные Дню Богандинского МО</w:t>
            </w:r>
          </w:p>
        </w:tc>
        <w:tc>
          <w:tcPr>
            <w:tcW w:w="1770" w:type="dxa"/>
          </w:tcPr>
          <w:p w:rsidR="00C404DA" w:rsidRPr="00C404DA" w:rsidRDefault="00C404DA" w:rsidP="00C404DA">
            <w:pPr>
              <w:jc w:val="center"/>
              <w:rPr>
                <w:sz w:val="26"/>
                <w:szCs w:val="26"/>
              </w:rPr>
            </w:pPr>
            <w:r w:rsidRPr="00C404DA">
              <w:rPr>
                <w:sz w:val="26"/>
                <w:szCs w:val="26"/>
              </w:rPr>
              <w:t>01.06.2021-06.06.2021</w:t>
            </w:r>
          </w:p>
        </w:tc>
        <w:tc>
          <w:tcPr>
            <w:tcW w:w="3050" w:type="dxa"/>
          </w:tcPr>
          <w:p w:rsidR="00C404DA" w:rsidRPr="00C404DA" w:rsidRDefault="00C404DA" w:rsidP="00C404DA">
            <w:pPr>
              <w:jc w:val="center"/>
              <w:rPr>
                <w:sz w:val="26"/>
                <w:szCs w:val="26"/>
              </w:rPr>
            </w:pPr>
            <w:r w:rsidRPr="00C404DA">
              <w:rPr>
                <w:sz w:val="26"/>
                <w:szCs w:val="26"/>
              </w:rPr>
              <w:t>Заместитель директора Вакарин А.В.,</w:t>
            </w:r>
          </w:p>
          <w:p w:rsidR="00C404DA" w:rsidRPr="00C404DA" w:rsidRDefault="00C404DA" w:rsidP="00C404DA">
            <w:pPr>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25"/>
              </w:numPr>
              <w:spacing w:after="200" w:line="276" w:lineRule="auto"/>
              <w:rPr>
                <w:sz w:val="26"/>
                <w:szCs w:val="26"/>
              </w:rPr>
            </w:pPr>
            <w:r w:rsidRPr="00C404DA">
              <w:rPr>
                <w:sz w:val="26"/>
                <w:szCs w:val="26"/>
              </w:rPr>
              <w:t>Физкультурные мероприятия, посвященные Дню России</w:t>
            </w:r>
          </w:p>
        </w:tc>
        <w:tc>
          <w:tcPr>
            <w:tcW w:w="1770" w:type="dxa"/>
          </w:tcPr>
          <w:p w:rsidR="00C404DA" w:rsidRPr="00C404DA" w:rsidRDefault="00C404DA" w:rsidP="00C404DA">
            <w:pPr>
              <w:jc w:val="center"/>
              <w:rPr>
                <w:sz w:val="26"/>
                <w:szCs w:val="26"/>
              </w:rPr>
            </w:pPr>
            <w:r w:rsidRPr="00C404DA">
              <w:rPr>
                <w:sz w:val="26"/>
                <w:szCs w:val="26"/>
              </w:rPr>
              <w:t>11.06.2021-13.06.2021</w:t>
            </w:r>
          </w:p>
        </w:tc>
        <w:tc>
          <w:tcPr>
            <w:tcW w:w="3050" w:type="dxa"/>
          </w:tcPr>
          <w:p w:rsidR="00C404DA" w:rsidRPr="00C404DA" w:rsidRDefault="00C404DA" w:rsidP="00C404DA">
            <w:pPr>
              <w:jc w:val="center"/>
              <w:rPr>
                <w:sz w:val="26"/>
                <w:szCs w:val="26"/>
              </w:rPr>
            </w:pPr>
            <w:r w:rsidRPr="00C404DA">
              <w:rPr>
                <w:sz w:val="26"/>
                <w:szCs w:val="26"/>
              </w:rPr>
              <w:t>Заместитель директора Вакарин А.В.,</w:t>
            </w:r>
          </w:p>
          <w:p w:rsidR="00C404DA" w:rsidRPr="00C404DA" w:rsidRDefault="00C404DA" w:rsidP="00C404DA">
            <w:pPr>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25"/>
              </w:numPr>
              <w:spacing w:after="200" w:line="276" w:lineRule="auto"/>
              <w:rPr>
                <w:sz w:val="26"/>
                <w:szCs w:val="26"/>
              </w:rPr>
            </w:pPr>
            <w:r w:rsidRPr="00C404DA">
              <w:rPr>
                <w:sz w:val="26"/>
                <w:szCs w:val="26"/>
              </w:rPr>
              <w:t>Физкультурные мероприятия, посвященные Дню молодежи</w:t>
            </w:r>
          </w:p>
        </w:tc>
        <w:tc>
          <w:tcPr>
            <w:tcW w:w="1770" w:type="dxa"/>
          </w:tcPr>
          <w:p w:rsidR="00C404DA" w:rsidRPr="00C404DA" w:rsidRDefault="00C404DA" w:rsidP="00C404DA">
            <w:pPr>
              <w:jc w:val="center"/>
              <w:rPr>
                <w:sz w:val="26"/>
                <w:szCs w:val="26"/>
              </w:rPr>
            </w:pPr>
            <w:r w:rsidRPr="00C404DA">
              <w:rPr>
                <w:sz w:val="26"/>
                <w:szCs w:val="26"/>
              </w:rPr>
              <w:t>23.06.2021-28.06.2021</w:t>
            </w:r>
          </w:p>
        </w:tc>
        <w:tc>
          <w:tcPr>
            <w:tcW w:w="3050" w:type="dxa"/>
          </w:tcPr>
          <w:p w:rsidR="00C404DA" w:rsidRPr="00C404DA" w:rsidRDefault="00C404DA" w:rsidP="00C404DA">
            <w:pPr>
              <w:jc w:val="center"/>
              <w:rPr>
                <w:sz w:val="26"/>
                <w:szCs w:val="26"/>
              </w:rPr>
            </w:pPr>
            <w:r w:rsidRPr="00C404DA">
              <w:rPr>
                <w:sz w:val="26"/>
                <w:szCs w:val="26"/>
              </w:rPr>
              <w:t>Заместитель директора Вакарин А.В.,</w:t>
            </w:r>
          </w:p>
          <w:p w:rsidR="00C404DA" w:rsidRPr="00C404DA" w:rsidRDefault="00C404DA" w:rsidP="00C404DA">
            <w:pPr>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25"/>
              </w:numPr>
              <w:spacing w:after="200" w:line="0" w:lineRule="atLeast"/>
              <w:rPr>
                <w:sz w:val="26"/>
                <w:szCs w:val="26"/>
              </w:rPr>
            </w:pPr>
            <w:r w:rsidRPr="00C404DA">
              <w:rPr>
                <w:sz w:val="26"/>
                <w:szCs w:val="26"/>
              </w:rPr>
              <w:t>Участие в районных и областных спортивно-массовых и физкультурно-оздоровительных мероприятиях (по плану УСиМП)</w:t>
            </w:r>
          </w:p>
        </w:tc>
        <w:tc>
          <w:tcPr>
            <w:tcW w:w="1770" w:type="dxa"/>
          </w:tcPr>
          <w:p w:rsidR="00C404DA" w:rsidRPr="00C404DA" w:rsidRDefault="00C404DA" w:rsidP="00C404DA">
            <w:pPr>
              <w:jc w:val="center"/>
              <w:rPr>
                <w:sz w:val="26"/>
                <w:szCs w:val="26"/>
              </w:rPr>
            </w:pPr>
            <w:r w:rsidRPr="00C404DA">
              <w:rPr>
                <w:sz w:val="26"/>
                <w:szCs w:val="26"/>
              </w:rPr>
              <w:t>01.06.2021-30.06.2021</w:t>
            </w:r>
          </w:p>
        </w:tc>
        <w:tc>
          <w:tcPr>
            <w:tcW w:w="3050" w:type="dxa"/>
          </w:tcPr>
          <w:p w:rsidR="00C404DA" w:rsidRPr="00C404DA" w:rsidRDefault="00C404DA" w:rsidP="00C404DA">
            <w:pPr>
              <w:jc w:val="center"/>
              <w:rPr>
                <w:sz w:val="26"/>
                <w:szCs w:val="26"/>
              </w:rPr>
            </w:pPr>
            <w:r w:rsidRPr="00C404DA">
              <w:rPr>
                <w:sz w:val="26"/>
                <w:szCs w:val="26"/>
              </w:rPr>
              <w:t>Заместитель директора Вакарин А.В.,</w:t>
            </w:r>
          </w:p>
          <w:p w:rsidR="00C404DA" w:rsidRPr="00C404DA" w:rsidRDefault="00C404DA" w:rsidP="00C404DA">
            <w:pPr>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12876" w:type="dxa"/>
            <w:gridSpan w:val="3"/>
          </w:tcPr>
          <w:p w:rsidR="00C404DA" w:rsidRPr="00C404DA" w:rsidRDefault="00C404DA" w:rsidP="00C404DA">
            <w:pPr>
              <w:rPr>
                <w:sz w:val="26"/>
                <w:szCs w:val="26"/>
              </w:rPr>
            </w:pPr>
            <w:r w:rsidRPr="00C404DA">
              <w:rPr>
                <w:b/>
                <w:i/>
                <w:sz w:val="26"/>
                <w:szCs w:val="26"/>
              </w:rPr>
              <w:t>Организация активного досуга обучающихся</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C404DA">
            <w:pPr>
              <w:rPr>
                <w:sz w:val="26"/>
                <w:szCs w:val="26"/>
              </w:rPr>
            </w:pPr>
            <w:r w:rsidRPr="00C404DA">
              <w:rPr>
                <w:sz w:val="26"/>
                <w:szCs w:val="26"/>
              </w:rPr>
              <w:t>1. Тематические конкурсы, игры, турниры, посвященные Дню Победы (в том числе в онлайн формате)</w:t>
            </w:r>
          </w:p>
        </w:tc>
        <w:tc>
          <w:tcPr>
            <w:tcW w:w="1770" w:type="dxa"/>
          </w:tcPr>
          <w:p w:rsidR="00C404DA" w:rsidRPr="00C404DA" w:rsidRDefault="00C404DA" w:rsidP="00C404DA">
            <w:pPr>
              <w:jc w:val="center"/>
              <w:rPr>
                <w:sz w:val="26"/>
                <w:szCs w:val="26"/>
              </w:rPr>
            </w:pPr>
            <w:r w:rsidRPr="00C404DA">
              <w:rPr>
                <w:sz w:val="26"/>
                <w:szCs w:val="26"/>
              </w:rPr>
              <w:t>01.06.2021-10.06.2021</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12876" w:type="dxa"/>
            <w:gridSpan w:val="3"/>
          </w:tcPr>
          <w:p w:rsidR="00C404DA" w:rsidRPr="00C404DA" w:rsidRDefault="00C404DA" w:rsidP="00C404DA">
            <w:pPr>
              <w:rPr>
                <w:sz w:val="26"/>
                <w:szCs w:val="26"/>
              </w:rPr>
            </w:pPr>
            <w:r w:rsidRPr="00C404DA">
              <w:rPr>
                <w:b/>
                <w:i/>
                <w:sz w:val="26"/>
                <w:szCs w:val="26"/>
              </w:rPr>
              <w:t>Летняя занятость несовершеннолетних</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28"/>
              </w:numPr>
              <w:spacing w:after="200" w:line="0" w:lineRule="atLeast"/>
              <w:rPr>
                <w:sz w:val="26"/>
                <w:szCs w:val="26"/>
              </w:rPr>
            </w:pPr>
            <w:r w:rsidRPr="00C404DA">
              <w:rPr>
                <w:sz w:val="26"/>
                <w:szCs w:val="26"/>
              </w:rPr>
              <w:t>Организация и открытие первой лагерной смены с дневным пребыванием детей</w:t>
            </w:r>
          </w:p>
        </w:tc>
        <w:tc>
          <w:tcPr>
            <w:tcW w:w="1770" w:type="dxa"/>
          </w:tcPr>
          <w:p w:rsidR="00C404DA" w:rsidRPr="00C404DA" w:rsidRDefault="00C404DA" w:rsidP="00C404DA">
            <w:pPr>
              <w:jc w:val="center"/>
              <w:rPr>
                <w:sz w:val="26"/>
                <w:szCs w:val="26"/>
              </w:rPr>
            </w:pPr>
            <w:r w:rsidRPr="00C404DA">
              <w:rPr>
                <w:sz w:val="26"/>
                <w:szCs w:val="26"/>
              </w:rPr>
              <w:t>07.06.2021</w:t>
            </w:r>
          </w:p>
        </w:tc>
        <w:tc>
          <w:tcPr>
            <w:tcW w:w="3050" w:type="dxa"/>
          </w:tcPr>
          <w:p w:rsidR="00C404DA" w:rsidRPr="00C404DA" w:rsidRDefault="00C404DA" w:rsidP="00C404DA">
            <w:pPr>
              <w:jc w:val="center"/>
              <w:rPr>
                <w:sz w:val="26"/>
                <w:szCs w:val="26"/>
              </w:rPr>
            </w:pPr>
            <w:r w:rsidRPr="00C404DA">
              <w:rPr>
                <w:sz w:val="26"/>
                <w:szCs w:val="26"/>
              </w:rPr>
              <w:t>Заместитель лиретокра Комиссарова О.Н., инструктор-методист Курятникова Н.Н., терены-преподаватели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12876" w:type="dxa"/>
            <w:gridSpan w:val="3"/>
          </w:tcPr>
          <w:p w:rsidR="00C404DA" w:rsidRPr="00C404DA" w:rsidRDefault="00C404DA" w:rsidP="00C404DA">
            <w:pPr>
              <w:spacing w:line="0" w:lineRule="atLeast"/>
              <w:rPr>
                <w:sz w:val="26"/>
                <w:szCs w:val="26"/>
              </w:rPr>
            </w:pPr>
            <w:r w:rsidRPr="00C404DA">
              <w:rPr>
                <w:b/>
                <w:i/>
                <w:sz w:val="26"/>
                <w:szCs w:val="26"/>
              </w:rPr>
              <w:t>Антидопинговые мероприятия</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49"/>
              </w:numPr>
              <w:spacing w:after="200" w:line="276" w:lineRule="auto"/>
              <w:jc w:val="both"/>
              <w:rPr>
                <w:sz w:val="26"/>
                <w:szCs w:val="26"/>
              </w:rPr>
            </w:pPr>
            <w:r w:rsidRPr="00C404DA">
              <w:rPr>
                <w:sz w:val="26"/>
                <w:szCs w:val="26"/>
              </w:rPr>
              <w:t>Информационная беседа «Основы антидопинговой политики»</w:t>
            </w:r>
          </w:p>
        </w:tc>
        <w:tc>
          <w:tcPr>
            <w:tcW w:w="1770" w:type="dxa"/>
          </w:tcPr>
          <w:p w:rsidR="00C404DA" w:rsidRPr="00C404DA" w:rsidRDefault="00C404DA" w:rsidP="00C404DA">
            <w:pPr>
              <w:jc w:val="center"/>
              <w:rPr>
                <w:sz w:val="26"/>
                <w:szCs w:val="26"/>
              </w:rPr>
            </w:pPr>
            <w:r w:rsidRPr="00C404DA">
              <w:rPr>
                <w:sz w:val="26"/>
                <w:szCs w:val="26"/>
              </w:rPr>
              <w:t>12.05.2021-17.05.2021</w:t>
            </w:r>
          </w:p>
        </w:tc>
        <w:tc>
          <w:tcPr>
            <w:tcW w:w="3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404DA" w:rsidRPr="00C404DA" w:rsidRDefault="00C404DA" w:rsidP="00C404DA">
            <w:pPr>
              <w:spacing w:line="0" w:lineRule="atLeast"/>
              <w:jc w:val="center"/>
              <w:rPr>
                <w:sz w:val="26"/>
                <w:szCs w:val="26"/>
              </w:rPr>
            </w:pPr>
            <w:r w:rsidRPr="00C404DA">
              <w:rPr>
                <w:sz w:val="26"/>
                <w:szCs w:val="26"/>
              </w:rPr>
              <w:t>Врач по спортивной медицине Степанов О.Б.,</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val="restart"/>
          </w:tcPr>
          <w:p w:rsidR="00C404DA" w:rsidRPr="00C404DA" w:rsidRDefault="00C404DA" w:rsidP="00C404DA">
            <w:pPr>
              <w:jc w:val="center"/>
              <w:rPr>
                <w:sz w:val="26"/>
                <w:szCs w:val="26"/>
              </w:rPr>
            </w:pPr>
            <w:r w:rsidRPr="00C404DA">
              <w:rPr>
                <w:sz w:val="26"/>
                <w:szCs w:val="26"/>
              </w:rPr>
              <w:t>Работа с семьей</w:t>
            </w:r>
          </w:p>
        </w:tc>
        <w:tc>
          <w:tcPr>
            <w:tcW w:w="12876" w:type="dxa"/>
            <w:gridSpan w:val="3"/>
          </w:tcPr>
          <w:p w:rsidR="00C404DA" w:rsidRPr="00C404DA" w:rsidRDefault="00C404DA" w:rsidP="00C404DA">
            <w:pPr>
              <w:rPr>
                <w:sz w:val="26"/>
                <w:szCs w:val="26"/>
              </w:rPr>
            </w:pPr>
            <w:r w:rsidRPr="00C404DA">
              <w:rPr>
                <w:b/>
                <w:i/>
                <w:sz w:val="26"/>
                <w:szCs w:val="26"/>
              </w:rPr>
              <w:t>Привлечение родителей к проведению и участию в физкультурно-оздоровительных и спортивных мероприятиях</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26"/>
              </w:numPr>
              <w:spacing w:after="200" w:line="276" w:lineRule="auto"/>
              <w:rPr>
                <w:sz w:val="26"/>
                <w:szCs w:val="26"/>
              </w:rPr>
            </w:pPr>
            <w:r w:rsidRPr="00C404DA">
              <w:rPr>
                <w:sz w:val="26"/>
                <w:szCs w:val="26"/>
              </w:rPr>
              <w:t>Участие в физкультурно-оздоровительных и спортивно-массовых мероприятиях</w:t>
            </w:r>
          </w:p>
        </w:tc>
        <w:tc>
          <w:tcPr>
            <w:tcW w:w="1770" w:type="dxa"/>
          </w:tcPr>
          <w:p w:rsidR="00C404DA" w:rsidRPr="00C404DA" w:rsidRDefault="00C404DA" w:rsidP="00C404DA">
            <w:pPr>
              <w:jc w:val="center"/>
              <w:rPr>
                <w:sz w:val="26"/>
                <w:szCs w:val="26"/>
              </w:rPr>
            </w:pPr>
            <w:r w:rsidRPr="00C404DA">
              <w:rPr>
                <w:sz w:val="26"/>
                <w:szCs w:val="26"/>
              </w:rPr>
              <w:t>01.06.2021-12.06.2021</w:t>
            </w:r>
          </w:p>
        </w:tc>
        <w:tc>
          <w:tcPr>
            <w:tcW w:w="30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val="restart"/>
          </w:tcPr>
          <w:p w:rsidR="00C404DA" w:rsidRPr="00C404DA" w:rsidRDefault="00C404DA" w:rsidP="00C404DA">
            <w:pPr>
              <w:jc w:val="center"/>
              <w:rPr>
                <w:sz w:val="26"/>
                <w:szCs w:val="26"/>
              </w:rPr>
            </w:pPr>
            <w:r w:rsidRPr="00C404DA">
              <w:rPr>
                <w:sz w:val="26"/>
                <w:szCs w:val="26"/>
              </w:rPr>
              <w:t>Эстетическое воспитание и расширение общего кругозора</w:t>
            </w:r>
          </w:p>
        </w:tc>
        <w:tc>
          <w:tcPr>
            <w:tcW w:w="12876" w:type="dxa"/>
            <w:gridSpan w:val="3"/>
            <w:tcBorders>
              <w:bottom w:val="single" w:sz="4" w:space="0" w:color="000000" w:themeColor="text1"/>
            </w:tcBorders>
          </w:tcPr>
          <w:p w:rsidR="00C404DA" w:rsidRPr="00C404DA" w:rsidRDefault="00C404DA" w:rsidP="00C404DA">
            <w:pPr>
              <w:rPr>
                <w:sz w:val="26"/>
                <w:szCs w:val="26"/>
              </w:rPr>
            </w:pPr>
            <w:r w:rsidRPr="00C404DA">
              <w:rPr>
                <w:b/>
                <w:i/>
                <w:sz w:val="26"/>
                <w:szCs w:val="26"/>
              </w:rPr>
              <w:t>Расширение познаний в области спорта</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Borders>
              <w:top w:val="single" w:sz="4" w:space="0" w:color="000000" w:themeColor="text1"/>
              <w:bottom w:val="single" w:sz="4" w:space="0" w:color="000000" w:themeColor="text1"/>
              <w:right w:val="single" w:sz="4" w:space="0" w:color="000000" w:themeColor="text1"/>
            </w:tcBorders>
          </w:tcPr>
          <w:p w:rsidR="00C404DA" w:rsidRPr="00C404DA" w:rsidRDefault="00C404DA" w:rsidP="00E30F6F">
            <w:pPr>
              <w:numPr>
                <w:ilvl w:val="0"/>
                <w:numId w:val="127"/>
              </w:numPr>
              <w:spacing w:after="200" w:line="276" w:lineRule="auto"/>
              <w:rPr>
                <w:sz w:val="26"/>
                <w:szCs w:val="26"/>
              </w:rPr>
            </w:pPr>
            <w:r w:rsidRPr="00C404DA">
              <w:rPr>
                <w:sz w:val="26"/>
                <w:szCs w:val="26"/>
              </w:rPr>
              <w:t>Информационный блок «Герой российского спорта – это…» (доклады, рефераты, сообщения)</w:t>
            </w:r>
          </w:p>
        </w:tc>
        <w:tc>
          <w:tcPr>
            <w:tcW w:w="1770" w:type="dxa"/>
          </w:tcPr>
          <w:p w:rsidR="00C404DA" w:rsidRPr="00C404DA" w:rsidRDefault="00C404DA" w:rsidP="00C404DA">
            <w:pPr>
              <w:jc w:val="center"/>
              <w:rPr>
                <w:sz w:val="26"/>
                <w:szCs w:val="26"/>
              </w:rPr>
            </w:pPr>
            <w:r w:rsidRPr="00C404DA">
              <w:rPr>
                <w:sz w:val="26"/>
                <w:szCs w:val="26"/>
              </w:rPr>
              <w:t>15.06.2021-20.06.2021</w:t>
            </w:r>
          </w:p>
        </w:tc>
        <w:tc>
          <w:tcPr>
            <w:tcW w:w="30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Borders>
              <w:top w:val="single" w:sz="4" w:space="0" w:color="000000" w:themeColor="text1"/>
              <w:left w:val="single" w:sz="4" w:space="0" w:color="FFFFFF" w:themeColor="background1"/>
              <w:bottom w:val="single" w:sz="4" w:space="0" w:color="auto"/>
              <w:right w:val="single" w:sz="4" w:space="0" w:color="000000" w:themeColor="text1"/>
            </w:tcBorders>
          </w:tcPr>
          <w:p w:rsidR="00C404DA" w:rsidRPr="00C404DA" w:rsidRDefault="00C404DA" w:rsidP="00E30F6F">
            <w:pPr>
              <w:numPr>
                <w:ilvl w:val="0"/>
                <w:numId w:val="127"/>
              </w:numPr>
              <w:spacing w:after="200" w:line="276" w:lineRule="auto"/>
              <w:rPr>
                <w:sz w:val="26"/>
                <w:szCs w:val="26"/>
              </w:rPr>
            </w:pPr>
            <w:r w:rsidRPr="00C404DA">
              <w:rPr>
                <w:sz w:val="26"/>
                <w:szCs w:val="26"/>
              </w:rPr>
              <w:t>Участие в районных и областных конкурсах молодежной политики (по плану УСиМП)</w:t>
            </w:r>
          </w:p>
        </w:tc>
        <w:tc>
          <w:tcPr>
            <w:tcW w:w="1770" w:type="dxa"/>
          </w:tcPr>
          <w:p w:rsidR="00C404DA" w:rsidRPr="00C404DA" w:rsidRDefault="00C404DA" w:rsidP="00C404DA">
            <w:pPr>
              <w:jc w:val="center"/>
              <w:rPr>
                <w:sz w:val="26"/>
                <w:szCs w:val="26"/>
              </w:rPr>
            </w:pPr>
            <w:r w:rsidRPr="00C404DA">
              <w:rPr>
                <w:sz w:val="26"/>
                <w:szCs w:val="26"/>
              </w:rPr>
              <w:t>01.06.2021-30.06.2021</w:t>
            </w:r>
          </w:p>
        </w:tc>
        <w:tc>
          <w:tcPr>
            <w:tcW w:w="3050" w:type="dxa"/>
            <w:tcBorders>
              <w:top w:val="single" w:sz="4" w:space="0" w:color="000000" w:themeColor="text1"/>
              <w:left w:val="single" w:sz="4" w:space="0" w:color="000000" w:themeColor="text1"/>
            </w:tcBorders>
          </w:tcPr>
          <w:p w:rsidR="00C404DA" w:rsidRPr="00C404DA" w:rsidRDefault="00C404DA" w:rsidP="00C404DA">
            <w:pPr>
              <w:spacing w:line="0" w:lineRule="atLeast"/>
              <w:jc w:val="center"/>
              <w:rPr>
                <w:sz w:val="26"/>
                <w:szCs w:val="26"/>
              </w:rPr>
            </w:pPr>
            <w:r w:rsidRPr="00C404DA">
              <w:rPr>
                <w:sz w:val="26"/>
                <w:szCs w:val="26"/>
              </w:rPr>
              <w:t>инструктор-методист Курятникова Н.Н, 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12876" w:type="dxa"/>
            <w:gridSpan w:val="3"/>
            <w:tcBorders>
              <w:top w:val="single" w:sz="4" w:space="0" w:color="000000" w:themeColor="text1"/>
              <w:left w:val="single" w:sz="4" w:space="0" w:color="FFFFFF" w:themeColor="background1"/>
              <w:bottom w:val="single" w:sz="4" w:space="0" w:color="auto"/>
            </w:tcBorders>
          </w:tcPr>
          <w:p w:rsidR="00C404DA" w:rsidRPr="00C404DA" w:rsidRDefault="00C404DA" w:rsidP="00C404DA">
            <w:pPr>
              <w:rPr>
                <w:sz w:val="26"/>
                <w:szCs w:val="26"/>
              </w:rPr>
            </w:pPr>
            <w:r w:rsidRPr="00C404DA">
              <w:rPr>
                <w:b/>
                <w:i/>
                <w:sz w:val="26"/>
                <w:szCs w:val="26"/>
              </w:rPr>
              <w:t xml:space="preserve">Эстетическое воспитание </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Borders>
              <w:top w:val="single" w:sz="4" w:space="0" w:color="000000" w:themeColor="text1"/>
              <w:left w:val="single" w:sz="4" w:space="0" w:color="FFFFFF" w:themeColor="background1"/>
              <w:bottom w:val="single" w:sz="4" w:space="0" w:color="auto"/>
              <w:right w:val="single" w:sz="4" w:space="0" w:color="000000" w:themeColor="text1"/>
            </w:tcBorders>
          </w:tcPr>
          <w:p w:rsidR="00C404DA" w:rsidRPr="00C404DA" w:rsidRDefault="00C404DA" w:rsidP="00E30F6F">
            <w:pPr>
              <w:numPr>
                <w:ilvl w:val="0"/>
                <w:numId w:val="133"/>
              </w:numPr>
              <w:spacing w:after="200" w:line="276" w:lineRule="auto"/>
              <w:rPr>
                <w:sz w:val="26"/>
                <w:szCs w:val="26"/>
              </w:rPr>
            </w:pPr>
            <w:r w:rsidRPr="00C404DA">
              <w:rPr>
                <w:sz w:val="26"/>
                <w:szCs w:val="26"/>
              </w:rPr>
              <w:t>Конкурс творческих работ «Детство – это смех и радость»</w:t>
            </w:r>
          </w:p>
        </w:tc>
        <w:tc>
          <w:tcPr>
            <w:tcW w:w="1770" w:type="dxa"/>
          </w:tcPr>
          <w:p w:rsidR="00C404DA" w:rsidRPr="00C404DA" w:rsidRDefault="00C404DA" w:rsidP="00C404DA">
            <w:pPr>
              <w:jc w:val="center"/>
              <w:rPr>
                <w:sz w:val="26"/>
                <w:szCs w:val="26"/>
              </w:rPr>
            </w:pPr>
            <w:r w:rsidRPr="00C404DA">
              <w:rPr>
                <w:sz w:val="26"/>
                <w:szCs w:val="26"/>
              </w:rPr>
              <w:t>01.06.2021-10.06.2021</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Borders>
              <w:top w:val="single" w:sz="4" w:space="0" w:color="000000" w:themeColor="text1"/>
              <w:left w:val="single" w:sz="4" w:space="0" w:color="FFFFFF" w:themeColor="background1"/>
              <w:bottom w:val="single" w:sz="4" w:space="0" w:color="auto"/>
              <w:right w:val="single" w:sz="4" w:space="0" w:color="000000" w:themeColor="text1"/>
            </w:tcBorders>
          </w:tcPr>
          <w:p w:rsidR="00C404DA" w:rsidRPr="00C404DA" w:rsidRDefault="00C404DA" w:rsidP="00E30F6F">
            <w:pPr>
              <w:numPr>
                <w:ilvl w:val="0"/>
                <w:numId w:val="133"/>
              </w:numPr>
              <w:spacing w:after="200" w:line="276" w:lineRule="auto"/>
              <w:rPr>
                <w:sz w:val="26"/>
                <w:szCs w:val="26"/>
              </w:rPr>
            </w:pPr>
            <w:r w:rsidRPr="00C404DA">
              <w:rPr>
                <w:sz w:val="26"/>
                <w:szCs w:val="26"/>
              </w:rPr>
              <w:t>Конкурс творческих работ «Россия – Родина моя»</w:t>
            </w:r>
          </w:p>
        </w:tc>
        <w:tc>
          <w:tcPr>
            <w:tcW w:w="1770" w:type="dxa"/>
          </w:tcPr>
          <w:p w:rsidR="00C404DA" w:rsidRPr="00C404DA" w:rsidRDefault="00C404DA" w:rsidP="00C404DA">
            <w:pPr>
              <w:jc w:val="center"/>
              <w:rPr>
                <w:sz w:val="26"/>
                <w:szCs w:val="26"/>
              </w:rPr>
            </w:pPr>
            <w:r w:rsidRPr="00C404DA">
              <w:rPr>
                <w:sz w:val="26"/>
                <w:szCs w:val="26"/>
              </w:rPr>
              <w:t>01.06.2021-10.06.2021</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val="restart"/>
          </w:tcPr>
          <w:p w:rsidR="00C404DA" w:rsidRPr="00C404DA" w:rsidRDefault="00C404DA" w:rsidP="00C404DA">
            <w:pPr>
              <w:jc w:val="center"/>
              <w:rPr>
                <w:sz w:val="26"/>
                <w:szCs w:val="26"/>
              </w:rPr>
            </w:pPr>
            <w:r w:rsidRPr="00C404DA">
              <w:rPr>
                <w:sz w:val="26"/>
                <w:szCs w:val="26"/>
              </w:rPr>
              <w:t>Гражданско-патриотическое воспитание</w:t>
            </w:r>
          </w:p>
        </w:tc>
        <w:tc>
          <w:tcPr>
            <w:tcW w:w="12876" w:type="dxa"/>
            <w:gridSpan w:val="3"/>
          </w:tcPr>
          <w:p w:rsidR="00C404DA" w:rsidRPr="00C404DA" w:rsidRDefault="00C404DA" w:rsidP="00C404DA">
            <w:pPr>
              <w:rPr>
                <w:sz w:val="26"/>
                <w:szCs w:val="26"/>
              </w:rPr>
            </w:pPr>
            <w:r w:rsidRPr="00C404DA">
              <w:rPr>
                <w:b/>
                <w:i/>
                <w:sz w:val="26"/>
                <w:szCs w:val="26"/>
              </w:rPr>
              <w:t xml:space="preserve">Формирование гражданина-патриота </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29"/>
              </w:numPr>
              <w:spacing w:after="200" w:line="276" w:lineRule="auto"/>
              <w:rPr>
                <w:sz w:val="26"/>
                <w:szCs w:val="26"/>
              </w:rPr>
            </w:pPr>
            <w:r w:rsidRPr="00C404DA">
              <w:rPr>
                <w:sz w:val="26"/>
                <w:szCs w:val="26"/>
              </w:rPr>
              <w:t>Организация лекций, бесед патриотической направленности «Моя Россия, моя страна!»</w:t>
            </w:r>
          </w:p>
        </w:tc>
        <w:tc>
          <w:tcPr>
            <w:tcW w:w="1770" w:type="dxa"/>
          </w:tcPr>
          <w:p w:rsidR="00C404DA" w:rsidRPr="00C404DA" w:rsidRDefault="00C404DA" w:rsidP="00C404DA">
            <w:pPr>
              <w:jc w:val="center"/>
              <w:rPr>
                <w:sz w:val="26"/>
                <w:szCs w:val="26"/>
              </w:rPr>
            </w:pPr>
            <w:r w:rsidRPr="00C404DA">
              <w:rPr>
                <w:sz w:val="26"/>
                <w:szCs w:val="26"/>
              </w:rPr>
              <w:t>10.06.2021-13.06.2021</w:t>
            </w:r>
          </w:p>
        </w:tc>
        <w:tc>
          <w:tcPr>
            <w:tcW w:w="3050" w:type="dxa"/>
            <w:tcBorders>
              <w:top w:val="single" w:sz="4" w:space="0" w:color="000000" w:themeColor="text1"/>
              <w:left w:val="single" w:sz="4" w:space="0" w:color="000000" w:themeColor="text1"/>
            </w:tcBorders>
          </w:tcPr>
          <w:p w:rsidR="00C404DA" w:rsidRPr="00C404DA" w:rsidRDefault="00C404DA" w:rsidP="00C404DA">
            <w:pPr>
              <w:spacing w:line="0" w:lineRule="atLeast"/>
              <w:jc w:val="center"/>
              <w:rPr>
                <w:sz w:val="26"/>
                <w:szCs w:val="26"/>
              </w:rPr>
            </w:pPr>
            <w:r w:rsidRPr="00C404DA">
              <w:rPr>
                <w:sz w:val="26"/>
                <w:szCs w:val="26"/>
              </w:rPr>
              <w:t>инструктор-методист Курятникова Н.Н, 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29"/>
              </w:numPr>
              <w:spacing w:after="200" w:line="276" w:lineRule="auto"/>
              <w:rPr>
                <w:sz w:val="26"/>
                <w:szCs w:val="26"/>
              </w:rPr>
            </w:pPr>
            <w:r w:rsidRPr="00C404DA">
              <w:rPr>
                <w:sz w:val="26"/>
                <w:szCs w:val="26"/>
              </w:rPr>
              <w:t>Участие в патриотических мероприятиях, посвященных Дню России (в том числе в онлайн формате)</w:t>
            </w:r>
          </w:p>
        </w:tc>
        <w:tc>
          <w:tcPr>
            <w:tcW w:w="1770" w:type="dxa"/>
          </w:tcPr>
          <w:p w:rsidR="00C404DA" w:rsidRPr="00C404DA" w:rsidRDefault="00C404DA" w:rsidP="00C404DA">
            <w:pPr>
              <w:jc w:val="center"/>
              <w:rPr>
                <w:sz w:val="26"/>
                <w:szCs w:val="26"/>
              </w:rPr>
            </w:pPr>
            <w:r w:rsidRPr="00C404DA">
              <w:rPr>
                <w:sz w:val="26"/>
                <w:szCs w:val="26"/>
              </w:rPr>
              <w:t>10.06.2021-13.06.2021</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val="restart"/>
          </w:tcPr>
          <w:p w:rsidR="00C404DA" w:rsidRPr="00C404DA" w:rsidRDefault="00C404DA" w:rsidP="00C404DA">
            <w:pPr>
              <w:jc w:val="center"/>
              <w:rPr>
                <w:sz w:val="26"/>
                <w:szCs w:val="26"/>
              </w:rPr>
            </w:pPr>
            <w:r w:rsidRPr="00C404DA">
              <w:rPr>
                <w:sz w:val="26"/>
                <w:szCs w:val="26"/>
              </w:rPr>
              <w:t>Профилактика правонарушений и асоциального поведения</w:t>
            </w:r>
          </w:p>
        </w:tc>
        <w:tc>
          <w:tcPr>
            <w:tcW w:w="12876" w:type="dxa"/>
            <w:gridSpan w:val="3"/>
          </w:tcPr>
          <w:p w:rsidR="00C404DA" w:rsidRPr="00C404DA" w:rsidRDefault="00C404DA" w:rsidP="00C404DA">
            <w:pPr>
              <w:rPr>
                <w:sz w:val="26"/>
                <w:szCs w:val="26"/>
              </w:rPr>
            </w:pPr>
            <w:r w:rsidRPr="00C404DA">
              <w:rPr>
                <w:b/>
                <w:i/>
                <w:sz w:val="26"/>
                <w:szCs w:val="26"/>
              </w:rPr>
              <w:t>Профилактика ПАВ, наркотических и токсических веществ, спиртосодержащей продукции, распространение психоактивных веществ</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32"/>
              </w:numPr>
              <w:spacing w:after="200" w:line="0" w:lineRule="atLeast"/>
              <w:rPr>
                <w:sz w:val="26"/>
                <w:szCs w:val="26"/>
              </w:rPr>
            </w:pPr>
            <w:r w:rsidRPr="00C404DA">
              <w:rPr>
                <w:sz w:val="26"/>
                <w:szCs w:val="26"/>
              </w:rPr>
              <w:t>Профилактическое мероприятие «Наш выбор – здоровье!» в рамках Международного дня борьбы с наркоманией и незаконным оборотом наркотиков</w:t>
            </w:r>
          </w:p>
        </w:tc>
        <w:tc>
          <w:tcPr>
            <w:tcW w:w="1770" w:type="dxa"/>
          </w:tcPr>
          <w:p w:rsidR="00C404DA" w:rsidRPr="00C404DA" w:rsidRDefault="00C404DA" w:rsidP="00C404DA">
            <w:pPr>
              <w:jc w:val="center"/>
              <w:rPr>
                <w:sz w:val="26"/>
                <w:szCs w:val="26"/>
              </w:rPr>
            </w:pPr>
            <w:r w:rsidRPr="00C404DA">
              <w:rPr>
                <w:sz w:val="26"/>
                <w:szCs w:val="26"/>
              </w:rPr>
              <w:t>24.06.2021-26.06.2021</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12876" w:type="dxa"/>
            <w:gridSpan w:val="3"/>
          </w:tcPr>
          <w:p w:rsidR="00C404DA" w:rsidRPr="00C404DA" w:rsidRDefault="00C404DA" w:rsidP="00C404DA">
            <w:pPr>
              <w:rPr>
                <w:sz w:val="26"/>
                <w:szCs w:val="26"/>
              </w:rPr>
            </w:pPr>
            <w:r w:rsidRPr="00C404DA">
              <w:rPr>
                <w:b/>
                <w:i/>
                <w:sz w:val="26"/>
                <w:szCs w:val="26"/>
              </w:rPr>
              <w:t>Профилактика суицида и сопровождающего поведения несовершеннолетних</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34"/>
              </w:numPr>
              <w:spacing w:after="200" w:line="0" w:lineRule="atLeast"/>
              <w:rPr>
                <w:sz w:val="26"/>
                <w:szCs w:val="26"/>
              </w:rPr>
            </w:pPr>
            <w:r w:rsidRPr="00C404DA">
              <w:rPr>
                <w:sz w:val="26"/>
                <w:szCs w:val="26"/>
              </w:rPr>
              <w:t>Беседа – игра «Если тебе трудно»</w:t>
            </w:r>
          </w:p>
        </w:tc>
        <w:tc>
          <w:tcPr>
            <w:tcW w:w="1770" w:type="dxa"/>
          </w:tcPr>
          <w:p w:rsidR="00C404DA" w:rsidRPr="00C404DA" w:rsidRDefault="00C404DA" w:rsidP="00C404DA">
            <w:pPr>
              <w:jc w:val="center"/>
              <w:rPr>
                <w:sz w:val="26"/>
                <w:szCs w:val="26"/>
              </w:rPr>
            </w:pPr>
            <w:r w:rsidRPr="00C404DA">
              <w:rPr>
                <w:sz w:val="26"/>
                <w:szCs w:val="26"/>
              </w:rPr>
              <w:t>07.06.2021-13.06.2021</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34"/>
              </w:numPr>
              <w:spacing w:after="200" w:line="0" w:lineRule="atLeast"/>
              <w:rPr>
                <w:sz w:val="26"/>
                <w:szCs w:val="26"/>
              </w:rPr>
            </w:pPr>
            <w:r w:rsidRPr="00C404DA">
              <w:rPr>
                <w:sz w:val="26"/>
                <w:szCs w:val="26"/>
              </w:rPr>
              <w:t>Создание и распространение Памяток родителям по профилактике суицида </w:t>
            </w:r>
          </w:p>
        </w:tc>
        <w:tc>
          <w:tcPr>
            <w:tcW w:w="1770" w:type="dxa"/>
          </w:tcPr>
          <w:p w:rsidR="00C404DA" w:rsidRPr="00C404DA" w:rsidRDefault="00C404DA" w:rsidP="00C404DA">
            <w:pPr>
              <w:jc w:val="center"/>
              <w:rPr>
                <w:sz w:val="26"/>
                <w:szCs w:val="26"/>
              </w:rPr>
            </w:pPr>
            <w:r w:rsidRPr="00C404DA">
              <w:rPr>
                <w:sz w:val="26"/>
                <w:szCs w:val="26"/>
              </w:rPr>
              <w:t>07.06.2021-13.06.2021</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12876" w:type="dxa"/>
            <w:gridSpan w:val="3"/>
          </w:tcPr>
          <w:p w:rsidR="00C404DA" w:rsidRPr="00C404DA" w:rsidRDefault="00C404DA" w:rsidP="00C404DA">
            <w:pPr>
              <w:rPr>
                <w:sz w:val="26"/>
                <w:szCs w:val="26"/>
              </w:rPr>
            </w:pPr>
            <w:r w:rsidRPr="00C404DA">
              <w:rPr>
                <w:b/>
                <w:i/>
                <w:sz w:val="26"/>
                <w:szCs w:val="26"/>
              </w:rPr>
              <w:t>Профилактика ДТП с участием несовершеннолетних, профилактика травматизма на объектах инфраструктуры железнодорожного транспорта</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C404DA">
            <w:pPr>
              <w:spacing w:line="0" w:lineRule="atLeast"/>
              <w:rPr>
                <w:sz w:val="26"/>
                <w:szCs w:val="26"/>
              </w:rPr>
            </w:pPr>
            <w:r w:rsidRPr="00C404DA">
              <w:rPr>
                <w:sz w:val="26"/>
                <w:szCs w:val="26"/>
              </w:rPr>
              <w:t>«Веселые старты» (эстафета на велосипедах – с соблюдением правил вождения) на летних спортивных площадках</w:t>
            </w:r>
          </w:p>
        </w:tc>
        <w:tc>
          <w:tcPr>
            <w:tcW w:w="1770" w:type="dxa"/>
          </w:tcPr>
          <w:p w:rsidR="00C404DA" w:rsidRPr="00C404DA" w:rsidRDefault="00C404DA" w:rsidP="00C404DA">
            <w:pPr>
              <w:jc w:val="center"/>
              <w:rPr>
                <w:sz w:val="26"/>
                <w:szCs w:val="26"/>
              </w:rPr>
            </w:pPr>
            <w:r w:rsidRPr="00C404DA">
              <w:rPr>
                <w:sz w:val="26"/>
                <w:szCs w:val="26"/>
              </w:rPr>
              <w:t>05.06.2021-25.06.2021</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12876" w:type="dxa"/>
            <w:gridSpan w:val="3"/>
          </w:tcPr>
          <w:p w:rsidR="00C404DA" w:rsidRPr="00C404DA" w:rsidRDefault="00C404DA" w:rsidP="00C404DA">
            <w:pPr>
              <w:rPr>
                <w:sz w:val="26"/>
                <w:szCs w:val="26"/>
              </w:rPr>
            </w:pPr>
            <w:r w:rsidRPr="00C404DA">
              <w:rPr>
                <w:b/>
                <w:i/>
                <w:sz w:val="26"/>
                <w:szCs w:val="26"/>
              </w:rPr>
              <w:t>Правила поведения на воде</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35"/>
              </w:numPr>
              <w:spacing w:after="200" w:line="0" w:lineRule="atLeast"/>
              <w:rPr>
                <w:sz w:val="26"/>
                <w:szCs w:val="26"/>
              </w:rPr>
            </w:pPr>
            <w:r w:rsidRPr="00C404DA">
              <w:rPr>
                <w:sz w:val="26"/>
                <w:szCs w:val="26"/>
              </w:rPr>
              <w:t>Тематическая профилактическая беседа «Соблюдай правила поведения на воде!»</w:t>
            </w:r>
          </w:p>
        </w:tc>
        <w:tc>
          <w:tcPr>
            <w:tcW w:w="1770" w:type="dxa"/>
          </w:tcPr>
          <w:p w:rsidR="00C404DA" w:rsidRPr="00C404DA" w:rsidRDefault="00C404DA" w:rsidP="00C404DA">
            <w:pPr>
              <w:jc w:val="center"/>
              <w:rPr>
                <w:sz w:val="26"/>
                <w:szCs w:val="26"/>
              </w:rPr>
            </w:pPr>
            <w:r w:rsidRPr="00C404DA">
              <w:rPr>
                <w:sz w:val="26"/>
                <w:szCs w:val="26"/>
              </w:rPr>
              <w:t>01.06.2021-03.06.2021</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35"/>
              </w:numPr>
              <w:spacing w:after="200" w:line="276" w:lineRule="auto"/>
              <w:contextualSpacing/>
              <w:rPr>
                <w:sz w:val="26"/>
                <w:szCs w:val="26"/>
              </w:rPr>
            </w:pPr>
            <w:r w:rsidRPr="00C404DA">
              <w:rPr>
                <w:sz w:val="26"/>
                <w:szCs w:val="26"/>
              </w:rPr>
              <w:t>Викторина-игра «У воды играем-правила не забываем!»</w:t>
            </w:r>
          </w:p>
        </w:tc>
        <w:tc>
          <w:tcPr>
            <w:tcW w:w="1770" w:type="dxa"/>
          </w:tcPr>
          <w:p w:rsidR="00C404DA" w:rsidRPr="00C404DA" w:rsidRDefault="00C404DA" w:rsidP="00C404DA">
            <w:pPr>
              <w:jc w:val="center"/>
              <w:rPr>
                <w:sz w:val="26"/>
                <w:szCs w:val="26"/>
              </w:rPr>
            </w:pPr>
            <w:r w:rsidRPr="00C404DA">
              <w:rPr>
                <w:sz w:val="26"/>
                <w:szCs w:val="26"/>
              </w:rPr>
              <w:t>01.06.2021-03.06.2021</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35"/>
              </w:numPr>
              <w:spacing w:after="200" w:line="276" w:lineRule="auto"/>
              <w:contextualSpacing/>
              <w:rPr>
                <w:rFonts w:ascii="Calibri" w:hAnsi="Calibri"/>
                <w:sz w:val="26"/>
                <w:szCs w:val="26"/>
              </w:rPr>
            </w:pPr>
            <w:r w:rsidRPr="00C404DA">
              <w:rPr>
                <w:sz w:val="26"/>
                <w:szCs w:val="26"/>
              </w:rPr>
              <w:t>Распространение печатного материала среди занимающихся</w:t>
            </w:r>
          </w:p>
        </w:tc>
        <w:tc>
          <w:tcPr>
            <w:tcW w:w="1770" w:type="dxa"/>
          </w:tcPr>
          <w:p w:rsidR="00C404DA" w:rsidRPr="00C404DA" w:rsidRDefault="00C404DA" w:rsidP="00C404DA">
            <w:pPr>
              <w:jc w:val="center"/>
              <w:rPr>
                <w:sz w:val="26"/>
                <w:szCs w:val="26"/>
              </w:rPr>
            </w:pPr>
            <w:r w:rsidRPr="00C404DA">
              <w:rPr>
                <w:sz w:val="26"/>
                <w:szCs w:val="26"/>
              </w:rPr>
              <w:t>01.06.2021-03.06.2021</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12876" w:type="dxa"/>
            <w:gridSpan w:val="3"/>
          </w:tcPr>
          <w:p w:rsidR="00C404DA" w:rsidRPr="00C404DA" w:rsidRDefault="00C404DA" w:rsidP="00C404DA">
            <w:pPr>
              <w:rPr>
                <w:sz w:val="26"/>
                <w:szCs w:val="26"/>
              </w:rPr>
            </w:pPr>
            <w:r w:rsidRPr="00C404DA">
              <w:rPr>
                <w:b/>
                <w:i/>
                <w:sz w:val="26"/>
                <w:szCs w:val="26"/>
              </w:rPr>
              <w:t>Профилактика «Безопасный интернет»</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36"/>
              </w:numPr>
              <w:spacing w:after="200" w:line="0" w:lineRule="atLeast"/>
              <w:rPr>
                <w:sz w:val="26"/>
                <w:szCs w:val="26"/>
              </w:rPr>
            </w:pPr>
            <w:r w:rsidRPr="00C404DA">
              <w:rPr>
                <w:sz w:val="26"/>
                <w:szCs w:val="26"/>
              </w:rPr>
              <w:t>Профилактические беседы «Безопасный интернет» распространение тематического печатного материала</w:t>
            </w:r>
          </w:p>
        </w:tc>
        <w:tc>
          <w:tcPr>
            <w:tcW w:w="1770" w:type="dxa"/>
          </w:tcPr>
          <w:p w:rsidR="00C404DA" w:rsidRPr="00C404DA" w:rsidRDefault="00C404DA" w:rsidP="00C404DA">
            <w:pPr>
              <w:jc w:val="center"/>
              <w:rPr>
                <w:sz w:val="26"/>
                <w:szCs w:val="26"/>
              </w:rPr>
            </w:pPr>
            <w:r w:rsidRPr="00C404DA">
              <w:rPr>
                <w:sz w:val="26"/>
                <w:szCs w:val="26"/>
              </w:rPr>
              <w:t>02.06.2021-06.06.2021</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36"/>
              </w:numPr>
              <w:spacing w:after="200" w:line="0" w:lineRule="atLeast"/>
              <w:rPr>
                <w:sz w:val="26"/>
                <w:szCs w:val="26"/>
              </w:rPr>
            </w:pPr>
            <w:r w:rsidRPr="00C404DA">
              <w:rPr>
                <w:sz w:val="26"/>
                <w:szCs w:val="26"/>
              </w:rPr>
              <w:t>Составление и распространение тематического печатного материала «Безопасный интернет»</w:t>
            </w:r>
          </w:p>
        </w:tc>
        <w:tc>
          <w:tcPr>
            <w:tcW w:w="1770" w:type="dxa"/>
          </w:tcPr>
          <w:p w:rsidR="00C404DA" w:rsidRPr="00C404DA" w:rsidRDefault="00C404DA" w:rsidP="00C404DA">
            <w:pPr>
              <w:jc w:val="center"/>
              <w:rPr>
                <w:sz w:val="26"/>
                <w:szCs w:val="26"/>
              </w:rPr>
            </w:pPr>
            <w:r w:rsidRPr="00C404DA">
              <w:rPr>
                <w:sz w:val="26"/>
                <w:szCs w:val="26"/>
              </w:rPr>
              <w:t>02.06.2021-06.06.2021</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lastRenderedPageBreak/>
              <w:t>тренеры-преподаватели</w:t>
            </w:r>
          </w:p>
        </w:tc>
      </w:tr>
      <w:tr w:rsidR="00C404DA" w:rsidRPr="00C404DA" w:rsidTr="00BC1225">
        <w:tc>
          <w:tcPr>
            <w:tcW w:w="15163" w:type="dxa"/>
            <w:gridSpan w:val="4"/>
          </w:tcPr>
          <w:p w:rsidR="00C404DA" w:rsidRPr="00C404DA" w:rsidRDefault="00C404DA" w:rsidP="00C404DA">
            <w:pPr>
              <w:jc w:val="center"/>
              <w:rPr>
                <w:b/>
                <w:sz w:val="26"/>
                <w:szCs w:val="26"/>
              </w:rPr>
            </w:pPr>
            <w:r w:rsidRPr="00C404DA">
              <w:rPr>
                <w:b/>
                <w:sz w:val="26"/>
                <w:szCs w:val="26"/>
              </w:rPr>
              <w:lastRenderedPageBreak/>
              <w:t>ИЮЛЬ</w:t>
            </w:r>
          </w:p>
        </w:tc>
      </w:tr>
      <w:tr w:rsidR="00C404DA" w:rsidRPr="00C404DA" w:rsidTr="00BC1225">
        <w:tc>
          <w:tcPr>
            <w:tcW w:w="2287" w:type="dxa"/>
            <w:vMerge w:val="restart"/>
          </w:tcPr>
          <w:p w:rsidR="00C404DA" w:rsidRPr="00C404DA" w:rsidRDefault="00C404DA" w:rsidP="00C404DA">
            <w:pPr>
              <w:jc w:val="center"/>
              <w:rPr>
                <w:sz w:val="26"/>
                <w:szCs w:val="26"/>
              </w:rPr>
            </w:pPr>
            <w:r w:rsidRPr="00C404DA">
              <w:rPr>
                <w:sz w:val="26"/>
                <w:szCs w:val="26"/>
              </w:rPr>
              <w:t>Физическое воспитание</w:t>
            </w:r>
          </w:p>
        </w:tc>
        <w:tc>
          <w:tcPr>
            <w:tcW w:w="12876" w:type="dxa"/>
            <w:gridSpan w:val="3"/>
          </w:tcPr>
          <w:p w:rsidR="00C404DA" w:rsidRPr="00C404DA" w:rsidRDefault="00C404DA" w:rsidP="00C404DA">
            <w:pPr>
              <w:rPr>
                <w:sz w:val="26"/>
                <w:szCs w:val="26"/>
              </w:rPr>
            </w:pPr>
            <w:r w:rsidRPr="00C404DA">
              <w:rPr>
                <w:b/>
                <w:i/>
                <w:sz w:val="26"/>
                <w:szCs w:val="26"/>
              </w:rPr>
              <w:t>Организация процесса по физической подготовке:</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37"/>
              </w:numPr>
              <w:spacing w:after="200" w:line="0" w:lineRule="atLeast"/>
              <w:rPr>
                <w:sz w:val="26"/>
                <w:szCs w:val="26"/>
              </w:rPr>
            </w:pPr>
            <w:r w:rsidRPr="00C404DA">
              <w:rPr>
                <w:sz w:val="26"/>
                <w:szCs w:val="26"/>
              </w:rPr>
              <w:t>Организация учебно-тренировочного процесса</w:t>
            </w:r>
          </w:p>
          <w:p w:rsidR="00C404DA" w:rsidRPr="00C404DA" w:rsidRDefault="00C404DA" w:rsidP="00C404DA">
            <w:pPr>
              <w:rPr>
                <w:b/>
                <w:sz w:val="26"/>
                <w:szCs w:val="26"/>
              </w:rPr>
            </w:pPr>
            <w:r w:rsidRPr="00C404DA">
              <w:rPr>
                <w:sz w:val="26"/>
                <w:szCs w:val="26"/>
              </w:rPr>
              <w:t xml:space="preserve">      - проведение учебно-тренировочных занятий</w:t>
            </w:r>
          </w:p>
        </w:tc>
        <w:tc>
          <w:tcPr>
            <w:tcW w:w="1770" w:type="dxa"/>
          </w:tcPr>
          <w:p w:rsidR="00C404DA" w:rsidRPr="00C404DA" w:rsidRDefault="00C404DA" w:rsidP="00C404DA">
            <w:pPr>
              <w:jc w:val="center"/>
              <w:rPr>
                <w:sz w:val="26"/>
                <w:szCs w:val="26"/>
              </w:rPr>
            </w:pPr>
            <w:r w:rsidRPr="00C404DA">
              <w:rPr>
                <w:sz w:val="26"/>
                <w:szCs w:val="26"/>
              </w:rPr>
              <w:t>01.07.2021-31.07.2021</w:t>
            </w:r>
          </w:p>
        </w:tc>
        <w:tc>
          <w:tcPr>
            <w:tcW w:w="3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404DA" w:rsidRPr="00C404DA" w:rsidRDefault="00C404DA" w:rsidP="00C404DA">
            <w:pPr>
              <w:spacing w:line="0" w:lineRule="atLeast"/>
              <w:rPr>
                <w:sz w:val="26"/>
                <w:szCs w:val="26"/>
              </w:rPr>
            </w:pPr>
            <w:r w:rsidRPr="00C404DA">
              <w:rPr>
                <w:sz w:val="26"/>
                <w:szCs w:val="26"/>
              </w:rPr>
              <w:t>заместитель директора Комиссарова О.Н.,</w:t>
            </w:r>
          </w:p>
          <w:p w:rsidR="00C404DA" w:rsidRPr="00C404DA" w:rsidRDefault="00C404DA" w:rsidP="00C404DA">
            <w:pPr>
              <w:spacing w:line="0" w:lineRule="atLeast"/>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12876" w:type="dxa"/>
            <w:gridSpan w:val="3"/>
          </w:tcPr>
          <w:p w:rsidR="00C404DA" w:rsidRPr="00C404DA" w:rsidRDefault="00C404DA" w:rsidP="00C404DA">
            <w:pPr>
              <w:spacing w:line="0" w:lineRule="atLeast"/>
              <w:rPr>
                <w:sz w:val="26"/>
                <w:szCs w:val="26"/>
              </w:rPr>
            </w:pPr>
            <w:r w:rsidRPr="00C404DA">
              <w:rPr>
                <w:b/>
                <w:i/>
                <w:sz w:val="26"/>
                <w:szCs w:val="26"/>
              </w:rPr>
              <w:t>Проведение и участие в спортивно-массовых мероприятий</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38"/>
              </w:numPr>
              <w:spacing w:after="200" w:line="276" w:lineRule="auto"/>
              <w:rPr>
                <w:sz w:val="26"/>
                <w:szCs w:val="26"/>
              </w:rPr>
            </w:pPr>
            <w:r w:rsidRPr="00C404DA">
              <w:rPr>
                <w:sz w:val="26"/>
                <w:szCs w:val="26"/>
              </w:rPr>
              <w:t>Физкультурные мероприятия в рамках организации и работы лагеря с дневным пребыванием детей (по плану работы ЛДП)</w:t>
            </w:r>
          </w:p>
        </w:tc>
        <w:tc>
          <w:tcPr>
            <w:tcW w:w="1770" w:type="dxa"/>
          </w:tcPr>
          <w:p w:rsidR="00C404DA" w:rsidRPr="00C404DA" w:rsidRDefault="00C404DA" w:rsidP="00C404DA">
            <w:pPr>
              <w:jc w:val="center"/>
              <w:rPr>
                <w:sz w:val="26"/>
                <w:szCs w:val="26"/>
              </w:rPr>
            </w:pPr>
            <w:r w:rsidRPr="00C404DA">
              <w:rPr>
                <w:sz w:val="26"/>
                <w:szCs w:val="26"/>
              </w:rPr>
              <w:t>01.07.2021-31.07.2021</w:t>
            </w:r>
          </w:p>
        </w:tc>
        <w:tc>
          <w:tcPr>
            <w:tcW w:w="3050" w:type="dxa"/>
          </w:tcPr>
          <w:p w:rsidR="00C404DA" w:rsidRPr="00C404DA" w:rsidRDefault="00C404DA" w:rsidP="00C404DA">
            <w:pPr>
              <w:jc w:val="center"/>
              <w:rPr>
                <w:sz w:val="26"/>
                <w:szCs w:val="26"/>
              </w:rPr>
            </w:pPr>
            <w:r w:rsidRPr="00C404DA">
              <w:rPr>
                <w:sz w:val="26"/>
                <w:szCs w:val="26"/>
              </w:rPr>
              <w:t>Начальник лагеря, воспитатели отрядов</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38"/>
              </w:numPr>
              <w:spacing w:after="200" w:line="0" w:lineRule="atLeast"/>
              <w:rPr>
                <w:sz w:val="26"/>
                <w:szCs w:val="26"/>
              </w:rPr>
            </w:pPr>
            <w:r w:rsidRPr="00C404DA">
              <w:rPr>
                <w:sz w:val="26"/>
                <w:szCs w:val="26"/>
              </w:rPr>
              <w:t>Участие в районных и областных спортивно-массовых и физкультурно-оздоровительных мероприятиях (по плану УСиМП)</w:t>
            </w:r>
          </w:p>
        </w:tc>
        <w:tc>
          <w:tcPr>
            <w:tcW w:w="1770" w:type="dxa"/>
          </w:tcPr>
          <w:p w:rsidR="00C404DA" w:rsidRPr="00C404DA" w:rsidRDefault="00C404DA" w:rsidP="00C404DA">
            <w:pPr>
              <w:jc w:val="center"/>
              <w:rPr>
                <w:sz w:val="26"/>
                <w:szCs w:val="26"/>
              </w:rPr>
            </w:pPr>
            <w:r w:rsidRPr="00C404DA">
              <w:rPr>
                <w:sz w:val="26"/>
                <w:szCs w:val="26"/>
              </w:rPr>
              <w:t>01.07.2021-31.07.2021</w:t>
            </w:r>
          </w:p>
        </w:tc>
        <w:tc>
          <w:tcPr>
            <w:tcW w:w="3050" w:type="dxa"/>
          </w:tcPr>
          <w:p w:rsidR="00C404DA" w:rsidRPr="00C404DA" w:rsidRDefault="00C404DA" w:rsidP="00C404DA">
            <w:pPr>
              <w:jc w:val="center"/>
              <w:rPr>
                <w:sz w:val="26"/>
                <w:szCs w:val="26"/>
              </w:rPr>
            </w:pPr>
            <w:r w:rsidRPr="00C404DA">
              <w:rPr>
                <w:sz w:val="26"/>
                <w:szCs w:val="26"/>
              </w:rPr>
              <w:t>Заместитель директора Вакарин А.В.,</w:t>
            </w:r>
          </w:p>
          <w:p w:rsidR="00C404DA" w:rsidRPr="00C404DA" w:rsidRDefault="00C404DA" w:rsidP="00C404DA">
            <w:pPr>
              <w:jc w:val="center"/>
              <w:rPr>
                <w:sz w:val="26"/>
                <w:szCs w:val="26"/>
              </w:rPr>
            </w:pPr>
            <w:r w:rsidRPr="00C404DA">
              <w:rPr>
                <w:sz w:val="26"/>
                <w:szCs w:val="26"/>
              </w:rPr>
              <w:t>тренеры-преподаватели</w:t>
            </w:r>
          </w:p>
        </w:tc>
      </w:tr>
      <w:tr w:rsidR="00C404DA" w:rsidRPr="00C404DA" w:rsidTr="00BC1225">
        <w:tc>
          <w:tcPr>
            <w:tcW w:w="2287" w:type="dxa"/>
            <w:vMerge w:val="restart"/>
          </w:tcPr>
          <w:p w:rsidR="00C404DA" w:rsidRPr="00C404DA" w:rsidRDefault="00C404DA" w:rsidP="00C404DA">
            <w:pPr>
              <w:jc w:val="center"/>
              <w:rPr>
                <w:sz w:val="26"/>
                <w:szCs w:val="26"/>
              </w:rPr>
            </w:pPr>
            <w:r w:rsidRPr="00C404DA">
              <w:rPr>
                <w:sz w:val="26"/>
                <w:szCs w:val="26"/>
              </w:rPr>
              <w:t>Эстетическое воспитание и расширение общего кругозора</w:t>
            </w:r>
          </w:p>
        </w:tc>
        <w:tc>
          <w:tcPr>
            <w:tcW w:w="12876" w:type="dxa"/>
            <w:gridSpan w:val="3"/>
            <w:tcBorders>
              <w:top w:val="single" w:sz="4" w:space="0" w:color="000000" w:themeColor="text1"/>
              <w:left w:val="single" w:sz="4" w:space="0" w:color="FFFFFF" w:themeColor="background1"/>
              <w:bottom w:val="single" w:sz="4" w:space="0" w:color="auto"/>
            </w:tcBorders>
          </w:tcPr>
          <w:p w:rsidR="00C404DA" w:rsidRPr="00C404DA" w:rsidRDefault="00C404DA" w:rsidP="00C404DA">
            <w:pPr>
              <w:rPr>
                <w:sz w:val="26"/>
                <w:szCs w:val="26"/>
              </w:rPr>
            </w:pPr>
            <w:r w:rsidRPr="00C404DA">
              <w:rPr>
                <w:b/>
                <w:i/>
                <w:sz w:val="26"/>
                <w:szCs w:val="26"/>
              </w:rPr>
              <w:t xml:space="preserve">Эстетическое воспитание </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Borders>
              <w:top w:val="single" w:sz="4" w:space="0" w:color="000000" w:themeColor="text1"/>
              <w:left w:val="single" w:sz="4" w:space="0" w:color="FFFFFF" w:themeColor="background1"/>
              <w:bottom w:val="single" w:sz="4" w:space="0" w:color="auto"/>
              <w:right w:val="single" w:sz="4" w:space="0" w:color="000000" w:themeColor="text1"/>
            </w:tcBorders>
          </w:tcPr>
          <w:p w:rsidR="00C404DA" w:rsidRPr="00C404DA" w:rsidRDefault="00C404DA" w:rsidP="00E30F6F">
            <w:pPr>
              <w:numPr>
                <w:ilvl w:val="0"/>
                <w:numId w:val="139"/>
              </w:numPr>
              <w:spacing w:after="200" w:line="276" w:lineRule="auto"/>
              <w:rPr>
                <w:sz w:val="26"/>
                <w:szCs w:val="26"/>
              </w:rPr>
            </w:pPr>
            <w:r w:rsidRPr="00C404DA">
              <w:rPr>
                <w:sz w:val="26"/>
                <w:szCs w:val="26"/>
              </w:rPr>
              <w:t>Конкурс творческих работ «День семьи, любви и верности»</w:t>
            </w:r>
          </w:p>
        </w:tc>
        <w:tc>
          <w:tcPr>
            <w:tcW w:w="1770" w:type="dxa"/>
          </w:tcPr>
          <w:p w:rsidR="00C404DA" w:rsidRPr="00C404DA" w:rsidRDefault="00C404DA" w:rsidP="00C404DA">
            <w:pPr>
              <w:jc w:val="center"/>
              <w:rPr>
                <w:sz w:val="26"/>
                <w:szCs w:val="26"/>
              </w:rPr>
            </w:pPr>
            <w:r w:rsidRPr="00C404DA">
              <w:rPr>
                <w:sz w:val="26"/>
                <w:szCs w:val="26"/>
              </w:rPr>
              <w:t>05.07.2021-10.07.2021</w:t>
            </w:r>
          </w:p>
        </w:tc>
        <w:tc>
          <w:tcPr>
            <w:tcW w:w="30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val="restart"/>
          </w:tcPr>
          <w:p w:rsidR="00C404DA" w:rsidRPr="00C404DA" w:rsidRDefault="00C404DA" w:rsidP="00C404DA">
            <w:pPr>
              <w:jc w:val="center"/>
              <w:rPr>
                <w:sz w:val="26"/>
                <w:szCs w:val="26"/>
              </w:rPr>
            </w:pPr>
            <w:r w:rsidRPr="00C404DA">
              <w:rPr>
                <w:sz w:val="26"/>
                <w:szCs w:val="26"/>
              </w:rPr>
              <w:t>Гражданско-патриотическое воспитание</w:t>
            </w:r>
          </w:p>
        </w:tc>
        <w:tc>
          <w:tcPr>
            <w:tcW w:w="12876" w:type="dxa"/>
            <w:gridSpan w:val="3"/>
          </w:tcPr>
          <w:p w:rsidR="00C404DA" w:rsidRPr="00C404DA" w:rsidRDefault="00C404DA" w:rsidP="00C404DA">
            <w:pPr>
              <w:rPr>
                <w:sz w:val="26"/>
                <w:szCs w:val="26"/>
              </w:rPr>
            </w:pPr>
            <w:r w:rsidRPr="00C404DA">
              <w:rPr>
                <w:b/>
                <w:i/>
                <w:sz w:val="26"/>
                <w:szCs w:val="26"/>
              </w:rPr>
              <w:t xml:space="preserve">Формирование гражданина-патриота </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40"/>
              </w:numPr>
              <w:spacing w:after="200" w:line="276" w:lineRule="auto"/>
              <w:rPr>
                <w:sz w:val="26"/>
                <w:szCs w:val="26"/>
              </w:rPr>
            </w:pPr>
            <w:r w:rsidRPr="00C404DA">
              <w:rPr>
                <w:sz w:val="26"/>
                <w:szCs w:val="26"/>
              </w:rPr>
              <w:t>Организация лекций, бесед патриотической направленности «Моя семья»</w:t>
            </w:r>
          </w:p>
        </w:tc>
        <w:tc>
          <w:tcPr>
            <w:tcW w:w="1770" w:type="dxa"/>
          </w:tcPr>
          <w:p w:rsidR="00C404DA" w:rsidRPr="00C404DA" w:rsidRDefault="00C404DA" w:rsidP="00C404DA">
            <w:pPr>
              <w:jc w:val="center"/>
              <w:rPr>
                <w:sz w:val="26"/>
                <w:szCs w:val="26"/>
              </w:rPr>
            </w:pPr>
            <w:r w:rsidRPr="00C404DA">
              <w:rPr>
                <w:sz w:val="26"/>
                <w:szCs w:val="26"/>
              </w:rPr>
              <w:t>05.07.2021-10.07.2021</w:t>
            </w:r>
          </w:p>
        </w:tc>
        <w:tc>
          <w:tcPr>
            <w:tcW w:w="3050" w:type="dxa"/>
            <w:tcBorders>
              <w:top w:val="single" w:sz="4" w:space="0" w:color="000000" w:themeColor="text1"/>
              <w:left w:val="single" w:sz="4" w:space="0" w:color="000000" w:themeColor="text1"/>
            </w:tcBorders>
          </w:tcPr>
          <w:p w:rsidR="00C404DA" w:rsidRPr="00C404DA" w:rsidRDefault="00C404DA" w:rsidP="00C404DA">
            <w:pPr>
              <w:spacing w:line="0" w:lineRule="atLeast"/>
              <w:jc w:val="center"/>
              <w:rPr>
                <w:sz w:val="26"/>
                <w:szCs w:val="26"/>
              </w:rPr>
            </w:pPr>
            <w:r w:rsidRPr="00C404DA">
              <w:rPr>
                <w:sz w:val="26"/>
                <w:szCs w:val="26"/>
              </w:rPr>
              <w:t>инструктор-методист Курятникова Н.Н, 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40"/>
              </w:numPr>
              <w:spacing w:after="200" w:line="276" w:lineRule="auto"/>
              <w:rPr>
                <w:sz w:val="26"/>
                <w:szCs w:val="26"/>
              </w:rPr>
            </w:pPr>
            <w:r w:rsidRPr="00C404DA">
              <w:rPr>
                <w:sz w:val="26"/>
                <w:szCs w:val="26"/>
              </w:rPr>
              <w:t>Участие в мероприятиях, посвященных Дню семьи, любви и верности (в том числе в онлайн формате)</w:t>
            </w:r>
          </w:p>
        </w:tc>
        <w:tc>
          <w:tcPr>
            <w:tcW w:w="1770" w:type="dxa"/>
          </w:tcPr>
          <w:p w:rsidR="00C404DA" w:rsidRPr="00C404DA" w:rsidRDefault="00C404DA" w:rsidP="00C404DA">
            <w:pPr>
              <w:jc w:val="center"/>
              <w:rPr>
                <w:sz w:val="26"/>
                <w:szCs w:val="26"/>
              </w:rPr>
            </w:pPr>
            <w:r w:rsidRPr="00C404DA">
              <w:rPr>
                <w:sz w:val="26"/>
                <w:szCs w:val="26"/>
              </w:rPr>
              <w:t>05.07.2021-10.07.2021</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val="restart"/>
          </w:tcPr>
          <w:p w:rsidR="00C404DA" w:rsidRPr="00C404DA" w:rsidRDefault="00C404DA" w:rsidP="00C404DA">
            <w:pPr>
              <w:jc w:val="center"/>
              <w:rPr>
                <w:sz w:val="26"/>
                <w:szCs w:val="26"/>
              </w:rPr>
            </w:pPr>
            <w:r w:rsidRPr="00C404DA">
              <w:rPr>
                <w:sz w:val="26"/>
                <w:szCs w:val="26"/>
              </w:rPr>
              <w:t>Профилактика правонарушений и асоциального поведения</w:t>
            </w:r>
          </w:p>
        </w:tc>
        <w:tc>
          <w:tcPr>
            <w:tcW w:w="12876" w:type="dxa"/>
            <w:gridSpan w:val="3"/>
          </w:tcPr>
          <w:p w:rsidR="00C404DA" w:rsidRPr="00C404DA" w:rsidRDefault="00C404DA" w:rsidP="00C404DA">
            <w:pPr>
              <w:rPr>
                <w:sz w:val="26"/>
                <w:szCs w:val="26"/>
              </w:rPr>
            </w:pPr>
            <w:r w:rsidRPr="00C404DA">
              <w:rPr>
                <w:b/>
                <w:i/>
                <w:sz w:val="26"/>
                <w:szCs w:val="26"/>
              </w:rPr>
              <w:t>Профилактика ДТП с участием несовершеннолетних, профилактика травматизма на объектах инфраструктуры железнодорожного транспорта</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C404DA">
            <w:pPr>
              <w:spacing w:line="0" w:lineRule="atLeast"/>
              <w:rPr>
                <w:sz w:val="26"/>
                <w:szCs w:val="26"/>
              </w:rPr>
            </w:pPr>
            <w:r w:rsidRPr="00C404DA">
              <w:rPr>
                <w:sz w:val="26"/>
                <w:szCs w:val="26"/>
              </w:rPr>
              <w:t>1. «Веселые старты» (эстафета на велосипедах – с соблюдением правил вождения) на летних спортивных площадках</w:t>
            </w:r>
          </w:p>
        </w:tc>
        <w:tc>
          <w:tcPr>
            <w:tcW w:w="1770" w:type="dxa"/>
          </w:tcPr>
          <w:p w:rsidR="00C404DA" w:rsidRPr="00C404DA" w:rsidRDefault="00C404DA" w:rsidP="00C404DA">
            <w:pPr>
              <w:jc w:val="center"/>
              <w:rPr>
                <w:sz w:val="26"/>
                <w:szCs w:val="26"/>
              </w:rPr>
            </w:pPr>
            <w:r w:rsidRPr="00C404DA">
              <w:rPr>
                <w:sz w:val="26"/>
                <w:szCs w:val="26"/>
              </w:rPr>
              <w:t>05.07.2021-25.07.2021</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lastRenderedPageBreak/>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12876" w:type="dxa"/>
            <w:gridSpan w:val="3"/>
          </w:tcPr>
          <w:p w:rsidR="00C404DA" w:rsidRPr="00C404DA" w:rsidRDefault="00C404DA" w:rsidP="00C404DA">
            <w:pPr>
              <w:rPr>
                <w:sz w:val="26"/>
                <w:szCs w:val="26"/>
              </w:rPr>
            </w:pPr>
            <w:r w:rsidRPr="00C404DA">
              <w:rPr>
                <w:b/>
                <w:i/>
                <w:sz w:val="26"/>
                <w:szCs w:val="26"/>
              </w:rPr>
              <w:t>Правила поведения на воде</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41"/>
              </w:numPr>
              <w:spacing w:after="200" w:line="0" w:lineRule="atLeast"/>
              <w:rPr>
                <w:sz w:val="26"/>
                <w:szCs w:val="26"/>
              </w:rPr>
            </w:pPr>
            <w:r w:rsidRPr="00C404DA">
              <w:rPr>
                <w:sz w:val="26"/>
                <w:szCs w:val="26"/>
              </w:rPr>
              <w:t>Тематическая профилактическая беседа «Соблюдай правила поведения на воде!»</w:t>
            </w:r>
          </w:p>
        </w:tc>
        <w:tc>
          <w:tcPr>
            <w:tcW w:w="1770" w:type="dxa"/>
          </w:tcPr>
          <w:p w:rsidR="00C404DA" w:rsidRPr="00C404DA" w:rsidRDefault="00C404DA" w:rsidP="00C404DA">
            <w:pPr>
              <w:jc w:val="center"/>
              <w:rPr>
                <w:sz w:val="26"/>
                <w:szCs w:val="26"/>
              </w:rPr>
            </w:pPr>
            <w:r w:rsidRPr="00C404DA">
              <w:rPr>
                <w:sz w:val="26"/>
                <w:szCs w:val="26"/>
              </w:rPr>
              <w:t>01.07.2021-05.07.2021</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41"/>
              </w:numPr>
              <w:spacing w:after="200" w:line="276" w:lineRule="auto"/>
              <w:contextualSpacing/>
              <w:rPr>
                <w:sz w:val="26"/>
                <w:szCs w:val="26"/>
              </w:rPr>
            </w:pPr>
            <w:r w:rsidRPr="00C404DA">
              <w:rPr>
                <w:sz w:val="26"/>
                <w:szCs w:val="26"/>
              </w:rPr>
              <w:t>Викторина-игра «У воды играем-правила не забываем!»</w:t>
            </w:r>
          </w:p>
        </w:tc>
        <w:tc>
          <w:tcPr>
            <w:tcW w:w="1770" w:type="dxa"/>
          </w:tcPr>
          <w:p w:rsidR="00C404DA" w:rsidRPr="00C404DA" w:rsidRDefault="00C404DA" w:rsidP="00C404DA">
            <w:pPr>
              <w:jc w:val="center"/>
              <w:rPr>
                <w:sz w:val="26"/>
                <w:szCs w:val="26"/>
              </w:rPr>
            </w:pPr>
            <w:r w:rsidRPr="00C404DA">
              <w:rPr>
                <w:sz w:val="26"/>
                <w:szCs w:val="26"/>
              </w:rPr>
              <w:t>01.07.2021-05.07.2021</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41"/>
              </w:numPr>
              <w:spacing w:after="200" w:line="276" w:lineRule="auto"/>
              <w:contextualSpacing/>
              <w:rPr>
                <w:rFonts w:ascii="Calibri" w:hAnsi="Calibri"/>
                <w:sz w:val="26"/>
                <w:szCs w:val="26"/>
              </w:rPr>
            </w:pPr>
            <w:r w:rsidRPr="00C404DA">
              <w:rPr>
                <w:sz w:val="26"/>
                <w:szCs w:val="26"/>
              </w:rPr>
              <w:t>Распространение печатного материала среди занимающихся</w:t>
            </w:r>
          </w:p>
        </w:tc>
        <w:tc>
          <w:tcPr>
            <w:tcW w:w="1770" w:type="dxa"/>
          </w:tcPr>
          <w:p w:rsidR="00C404DA" w:rsidRPr="00C404DA" w:rsidRDefault="00C404DA" w:rsidP="00C404DA">
            <w:pPr>
              <w:jc w:val="center"/>
              <w:rPr>
                <w:sz w:val="26"/>
                <w:szCs w:val="26"/>
              </w:rPr>
            </w:pPr>
            <w:r w:rsidRPr="00C404DA">
              <w:rPr>
                <w:sz w:val="26"/>
                <w:szCs w:val="26"/>
              </w:rPr>
              <w:t>01.07.2021-05.07.2021</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val="restart"/>
          </w:tcPr>
          <w:p w:rsidR="00C404DA" w:rsidRPr="00C404DA" w:rsidRDefault="00C404DA" w:rsidP="00C404DA">
            <w:pPr>
              <w:jc w:val="center"/>
              <w:rPr>
                <w:sz w:val="26"/>
                <w:szCs w:val="26"/>
              </w:rPr>
            </w:pPr>
            <w:r w:rsidRPr="00C404DA">
              <w:rPr>
                <w:sz w:val="26"/>
                <w:szCs w:val="26"/>
              </w:rPr>
              <w:t xml:space="preserve">Экологическое </w:t>
            </w:r>
          </w:p>
          <w:p w:rsidR="00C404DA" w:rsidRPr="00C404DA" w:rsidRDefault="00C404DA" w:rsidP="00C404DA">
            <w:pPr>
              <w:jc w:val="center"/>
              <w:rPr>
                <w:sz w:val="26"/>
                <w:szCs w:val="26"/>
              </w:rPr>
            </w:pPr>
            <w:r w:rsidRPr="00C404DA">
              <w:rPr>
                <w:sz w:val="26"/>
                <w:szCs w:val="26"/>
              </w:rPr>
              <w:t>воспитание</w:t>
            </w:r>
          </w:p>
        </w:tc>
        <w:tc>
          <w:tcPr>
            <w:tcW w:w="12876" w:type="dxa"/>
            <w:gridSpan w:val="3"/>
          </w:tcPr>
          <w:p w:rsidR="00C404DA" w:rsidRPr="00C404DA" w:rsidRDefault="00C404DA" w:rsidP="00C404DA">
            <w:pPr>
              <w:rPr>
                <w:sz w:val="26"/>
                <w:szCs w:val="26"/>
              </w:rPr>
            </w:pPr>
            <w:r w:rsidRPr="00C404DA">
              <w:rPr>
                <w:b/>
                <w:i/>
                <w:sz w:val="26"/>
                <w:szCs w:val="26"/>
              </w:rPr>
              <w:t>Мероприятия, направленные на экологическую грамотность несовершеннолетних</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42"/>
              </w:numPr>
              <w:spacing w:after="200" w:line="276" w:lineRule="auto"/>
              <w:jc w:val="both"/>
              <w:rPr>
                <w:sz w:val="26"/>
                <w:szCs w:val="26"/>
              </w:rPr>
            </w:pPr>
            <w:r w:rsidRPr="00C404DA">
              <w:rPr>
                <w:sz w:val="26"/>
                <w:szCs w:val="26"/>
              </w:rPr>
              <w:t>Беседа о бережном отношении к окружающей нас природе «Экология – безопасность – жизнь»</w:t>
            </w:r>
          </w:p>
        </w:tc>
        <w:tc>
          <w:tcPr>
            <w:tcW w:w="1770" w:type="dxa"/>
          </w:tcPr>
          <w:p w:rsidR="00C404DA" w:rsidRPr="00C404DA" w:rsidRDefault="00C404DA" w:rsidP="00C404DA">
            <w:pPr>
              <w:jc w:val="center"/>
              <w:rPr>
                <w:sz w:val="26"/>
                <w:szCs w:val="26"/>
              </w:rPr>
            </w:pPr>
            <w:r w:rsidRPr="00C404DA">
              <w:rPr>
                <w:sz w:val="26"/>
                <w:szCs w:val="26"/>
              </w:rPr>
              <w:t>19.07.2021-25.07.2021</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42"/>
              </w:numPr>
              <w:spacing w:after="200" w:line="0" w:lineRule="atLeast"/>
              <w:rPr>
                <w:sz w:val="26"/>
                <w:szCs w:val="26"/>
              </w:rPr>
            </w:pPr>
            <w:r w:rsidRPr="00C404DA">
              <w:rPr>
                <w:sz w:val="26"/>
                <w:szCs w:val="26"/>
              </w:rPr>
              <w:t>Викторина, выставка рисунков «Живи, Земля»</w:t>
            </w:r>
          </w:p>
        </w:tc>
        <w:tc>
          <w:tcPr>
            <w:tcW w:w="1770" w:type="dxa"/>
          </w:tcPr>
          <w:p w:rsidR="00C404DA" w:rsidRPr="00C404DA" w:rsidRDefault="00C404DA" w:rsidP="00C404DA">
            <w:pPr>
              <w:jc w:val="center"/>
              <w:rPr>
                <w:sz w:val="26"/>
                <w:szCs w:val="26"/>
              </w:rPr>
            </w:pPr>
            <w:r w:rsidRPr="00C404DA">
              <w:rPr>
                <w:sz w:val="26"/>
                <w:szCs w:val="26"/>
              </w:rPr>
              <w:t>19.07.2021-25.07.2021</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15163" w:type="dxa"/>
            <w:gridSpan w:val="4"/>
          </w:tcPr>
          <w:p w:rsidR="00C404DA" w:rsidRPr="00C404DA" w:rsidRDefault="00C404DA" w:rsidP="00C404DA">
            <w:pPr>
              <w:jc w:val="center"/>
              <w:rPr>
                <w:b/>
                <w:sz w:val="26"/>
                <w:szCs w:val="26"/>
              </w:rPr>
            </w:pPr>
            <w:r w:rsidRPr="00C404DA">
              <w:rPr>
                <w:b/>
                <w:sz w:val="26"/>
                <w:szCs w:val="26"/>
              </w:rPr>
              <w:t>АВГУСТ</w:t>
            </w:r>
          </w:p>
        </w:tc>
      </w:tr>
      <w:tr w:rsidR="00C404DA" w:rsidRPr="00C404DA" w:rsidTr="00BC1225">
        <w:tc>
          <w:tcPr>
            <w:tcW w:w="2287" w:type="dxa"/>
            <w:vMerge w:val="restart"/>
          </w:tcPr>
          <w:p w:rsidR="00C404DA" w:rsidRPr="00C404DA" w:rsidRDefault="00C404DA" w:rsidP="00C404DA">
            <w:pPr>
              <w:jc w:val="center"/>
              <w:rPr>
                <w:sz w:val="26"/>
                <w:szCs w:val="26"/>
              </w:rPr>
            </w:pPr>
            <w:r w:rsidRPr="00C404DA">
              <w:rPr>
                <w:sz w:val="26"/>
                <w:szCs w:val="26"/>
              </w:rPr>
              <w:t>Физическое воспитание</w:t>
            </w:r>
          </w:p>
        </w:tc>
        <w:tc>
          <w:tcPr>
            <w:tcW w:w="12876" w:type="dxa"/>
            <w:gridSpan w:val="3"/>
          </w:tcPr>
          <w:p w:rsidR="00C404DA" w:rsidRPr="00C404DA" w:rsidRDefault="00C404DA" w:rsidP="00C404DA">
            <w:pPr>
              <w:rPr>
                <w:sz w:val="26"/>
                <w:szCs w:val="26"/>
              </w:rPr>
            </w:pPr>
            <w:r w:rsidRPr="00C404DA">
              <w:rPr>
                <w:b/>
                <w:i/>
                <w:sz w:val="26"/>
                <w:szCs w:val="26"/>
              </w:rPr>
              <w:t>Организация процесса по физической подготовке:</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43"/>
              </w:numPr>
              <w:spacing w:after="200" w:line="0" w:lineRule="atLeast"/>
              <w:rPr>
                <w:sz w:val="26"/>
                <w:szCs w:val="26"/>
              </w:rPr>
            </w:pPr>
            <w:r w:rsidRPr="00C404DA">
              <w:rPr>
                <w:sz w:val="26"/>
                <w:szCs w:val="26"/>
              </w:rPr>
              <w:t>Организация учебно-тренировочного процесса</w:t>
            </w:r>
          </w:p>
          <w:p w:rsidR="00C404DA" w:rsidRPr="00C404DA" w:rsidRDefault="00C404DA" w:rsidP="00C404DA">
            <w:pPr>
              <w:rPr>
                <w:b/>
                <w:sz w:val="26"/>
                <w:szCs w:val="26"/>
              </w:rPr>
            </w:pPr>
            <w:r w:rsidRPr="00C404DA">
              <w:rPr>
                <w:sz w:val="26"/>
                <w:szCs w:val="26"/>
              </w:rPr>
              <w:t xml:space="preserve">      - проведение учебно-тренировочных занятий</w:t>
            </w:r>
          </w:p>
        </w:tc>
        <w:tc>
          <w:tcPr>
            <w:tcW w:w="1770" w:type="dxa"/>
          </w:tcPr>
          <w:p w:rsidR="00C404DA" w:rsidRPr="00C404DA" w:rsidRDefault="00C404DA" w:rsidP="00C404DA">
            <w:pPr>
              <w:jc w:val="center"/>
              <w:rPr>
                <w:sz w:val="26"/>
                <w:szCs w:val="26"/>
              </w:rPr>
            </w:pPr>
            <w:r w:rsidRPr="00C404DA">
              <w:rPr>
                <w:sz w:val="26"/>
                <w:szCs w:val="26"/>
              </w:rPr>
              <w:t>01.08.2021-31.08.2021</w:t>
            </w:r>
          </w:p>
        </w:tc>
        <w:tc>
          <w:tcPr>
            <w:tcW w:w="3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404DA" w:rsidRPr="00C404DA" w:rsidRDefault="00C404DA" w:rsidP="00C404DA">
            <w:pPr>
              <w:spacing w:line="0" w:lineRule="atLeast"/>
              <w:rPr>
                <w:sz w:val="26"/>
                <w:szCs w:val="26"/>
              </w:rPr>
            </w:pPr>
            <w:r w:rsidRPr="00C404DA">
              <w:rPr>
                <w:sz w:val="26"/>
                <w:szCs w:val="26"/>
              </w:rPr>
              <w:t>заместитель директора Комиссарова О.Н.,</w:t>
            </w:r>
          </w:p>
          <w:p w:rsidR="00C404DA" w:rsidRPr="00C404DA" w:rsidRDefault="00C404DA" w:rsidP="00C404DA">
            <w:pPr>
              <w:spacing w:line="0" w:lineRule="atLeast"/>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12876" w:type="dxa"/>
            <w:gridSpan w:val="3"/>
          </w:tcPr>
          <w:p w:rsidR="00C404DA" w:rsidRPr="00C404DA" w:rsidRDefault="00C404DA" w:rsidP="00C404DA">
            <w:pPr>
              <w:spacing w:line="0" w:lineRule="atLeast"/>
              <w:rPr>
                <w:sz w:val="26"/>
                <w:szCs w:val="26"/>
              </w:rPr>
            </w:pPr>
            <w:r w:rsidRPr="00C404DA">
              <w:rPr>
                <w:b/>
                <w:i/>
                <w:sz w:val="26"/>
                <w:szCs w:val="26"/>
              </w:rPr>
              <w:t>Проведение и участие в спортивно-массовых мероприятий</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44"/>
              </w:numPr>
              <w:spacing w:after="200" w:line="276" w:lineRule="auto"/>
              <w:rPr>
                <w:sz w:val="26"/>
                <w:szCs w:val="26"/>
              </w:rPr>
            </w:pPr>
            <w:r w:rsidRPr="00C404DA">
              <w:rPr>
                <w:sz w:val="26"/>
                <w:szCs w:val="26"/>
              </w:rPr>
              <w:t>Физкультурные мероприятия в рамках организации и работы лагеря с дневным пребыванием детей (по плану работы ЛДП)</w:t>
            </w:r>
          </w:p>
        </w:tc>
        <w:tc>
          <w:tcPr>
            <w:tcW w:w="1770" w:type="dxa"/>
          </w:tcPr>
          <w:p w:rsidR="00C404DA" w:rsidRPr="00C404DA" w:rsidRDefault="00C404DA" w:rsidP="00C404DA">
            <w:pPr>
              <w:jc w:val="center"/>
              <w:rPr>
                <w:sz w:val="26"/>
                <w:szCs w:val="26"/>
              </w:rPr>
            </w:pPr>
            <w:r w:rsidRPr="00C404DA">
              <w:rPr>
                <w:sz w:val="26"/>
                <w:szCs w:val="26"/>
              </w:rPr>
              <w:t>01.08.2021-31.08.2021</w:t>
            </w:r>
          </w:p>
        </w:tc>
        <w:tc>
          <w:tcPr>
            <w:tcW w:w="3050" w:type="dxa"/>
          </w:tcPr>
          <w:p w:rsidR="00C404DA" w:rsidRPr="00C404DA" w:rsidRDefault="00C404DA" w:rsidP="00C404DA">
            <w:pPr>
              <w:jc w:val="center"/>
              <w:rPr>
                <w:sz w:val="26"/>
                <w:szCs w:val="26"/>
              </w:rPr>
            </w:pPr>
            <w:r w:rsidRPr="00C404DA">
              <w:rPr>
                <w:sz w:val="26"/>
                <w:szCs w:val="26"/>
              </w:rPr>
              <w:t>Начальник лагеря, воспитатели отрядов</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44"/>
              </w:numPr>
              <w:spacing w:after="200" w:line="276" w:lineRule="auto"/>
              <w:rPr>
                <w:sz w:val="26"/>
                <w:szCs w:val="26"/>
              </w:rPr>
            </w:pPr>
            <w:r w:rsidRPr="00C404DA">
              <w:rPr>
                <w:sz w:val="26"/>
                <w:szCs w:val="26"/>
              </w:rPr>
              <w:t>Физкультурные мероприятия, посвященные Дню физкультурника</w:t>
            </w:r>
          </w:p>
        </w:tc>
        <w:tc>
          <w:tcPr>
            <w:tcW w:w="1770" w:type="dxa"/>
          </w:tcPr>
          <w:p w:rsidR="00C404DA" w:rsidRPr="00C404DA" w:rsidRDefault="00C404DA" w:rsidP="00C404DA">
            <w:pPr>
              <w:jc w:val="center"/>
              <w:rPr>
                <w:sz w:val="26"/>
                <w:szCs w:val="26"/>
              </w:rPr>
            </w:pPr>
            <w:r w:rsidRPr="00C404DA">
              <w:rPr>
                <w:sz w:val="26"/>
                <w:szCs w:val="26"/>
              </w:rPr>
              <w:t>07.08.2021-09.08.2021</w:t>
            </w:r>
          </w:p>
        </w:tc>
        <w:tc>
          <w:tcPr>
            <w:tcW w:w="3050" w:type="dxa"/>
          </w:tcPr>
          <w:p w:rsidR="00C404DA" w:rsidRPr="00C404DA" w:rsidRDefault="00C404DA" w:rsidP="00C404DA">
            <w:pPr>
              <w:jc w:val="center"/>
              <w:rPr>
                <w:sz w:val="26"/>
                <w:szCs w:val="26"/>
              </w:rPr>
            </w:pPr>
            <w:r w:rsidRPr="00C404DA">
              <w:rPr>
                <w:sz w:val="26"/>
                <w:szCs w:val="26"/>
              </w:rPr>
              <w:t>Заместитель директора Вакарин А.В.,</w:t>
            </w:r>
          </w:p>
          <w:p w:rsidR="00C404DA" w:rsidRPr="00C404DA" w:rsidRDefault="00C404DA" w:rsidP="00C404DA">
            <w:pPr>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44"/>
              </w:numPr>
              <w:spacing w:after="200" w:line="276" w:lineRule="auto"/>
              <w:rPr>
                <w:sz w:val="26"/>
                <w:szCs w:val="26"/>
              </w:rPr>
            </w:pPr>
            <w:r w:rsidRPr="00C404DA">
              <w:rPr>
                <w:sz w:val="26"/>
                <w:szCs w:val="26"/>
              </w:rPr>
              <w:t>Физкультурные мероприятия в рамках закрытия летних спортивных площадок</w:t>
            </w:r>
          </w:p>
        </w:tc>
        <w:tc>
          <w:tcPr>
            <w:tcW w:w="1770" w:type="dxa"/>
          </w:tcPr>
          <w:p w:rsidR="00C404DA" w:rsidRPr="00C404DA" w:rsidRDefault="00C404DA" w:rsidP="00C404DA">
            <w:pPr>
              <w:jc w:val="center"/>
              <w:rPr>
                <w:sz w:val="26"/>
                <w:szCs w:val="26"/>
              </w:rPr>
            </w:pPr>
            <w:r w:rsidRPr="00C404DA">
              <w:rPr>
                <w:sz w:val="26"/>
                <w:szCs w:val="26"/>
              </w:rPr>
              <w:t>27.08.2021-31.08.2021</w:t>
            </w:r>
          </w:p>
        </w:tc>
        <w:tc>
          <w:tcPr>
            <w:tcW w:w="3050" w:type="dxa"/>
          </w:tcPr>
          <w:p w:rsidR="00C404DA" w:rsidRPr="00C404DA" w:rsidRDefault="00C404DA" w:rsidP="00C404DA">
            <w:pPr>
              <w:jc w:val="center"/>
              <w:rPr>
                <w:sz w:val="26"/>
                <w:szCs w:val="26"/>
              </w:rPr>
            </w:pPr>
            <w:r w:rsidRPr="00C404DA">
              <w:rPr>
                <w:sz w:val="26"/>
                <w:szCs w:val="26"/>
              </w:rPr>
              <w:t>Заместитель директора Вакарин А.В.,</w:t>
            </w:r>
          </w:p>
          <w:p w:rsidR="00C404DA" w:rsidRPr="00C404DA" w:rsidRDefault="00C404DA" w:rsidP="00C404DA">
            <w:pPr>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44"/>
              </w:numPr>
              <w:spacing w:after="200" w:line="0" w:lineRule="atLeast"/>
              <w:rPr>
                <w:sz w:val="26"/>
                <w:szCs w:val="26"/>
              </w:rPr>
            </w:pPr>
            <w:r w:rsidRPr="00C404DA">
              <w:rPr>
                <w:sz w:val="26"/>
                <w:szCs w:val="26"/>
              </w:rPr>
              <w:t>Участие в районных и областных спортивно-массовых и физкультурно-оздоровительных мероприятиях (по плану УСиМП)</w:t>
            </w:r>
          </w:p>
        </w:tc>
        <w:tc>
          <w:tcPr>
            <w:tcW w:w="1770" w:type="dxa"/>
          </w:tcPr>
          <w:p w:rsidR="00C404DA" w:rsidRPr="00C404DA" w:rsidRDefault="00C404DA" w:rsidP="00C404DA">
            <w:pPr>
              <w:jc w:val="center"/>
              <w:rPr>
                <w:sz w:val="26"/>
                <w:szCs w:val="26"/>
              </w:rPr>
            </w:pPr>
            <w:r w:rsidRPr="00C404DA">
              <w:rPr>
                <w:sz w:val="26"/>
                <w:szCs w:val="26"/>
              </w:rPr>
              <w:t>01.08.2021-31.08.2021</w:t>
            </w:r>
          </w:p>
        </w:tc>
        <w:tc>
          <w:tcPr>
            <w:tcW w:w="3050" w:type="dxa"/>
          </w:tcPr>
          <w:p w:rsidR="00C404DA" w:rsidRPr="00C404DA" w:rsidRDefault="00C404DA" w:rsidP="00C404DA">
            <w:pPr>
              <w:jc w:val="center"/>
              <w:rPr>
                <w:sz w:val="26"/>
                <w:szCs w:val="26"/>
              </w:rPr>
            </w:pPr>
            <w:r w:rsidRPr="00C404DA">
              <w:rPr>
                <w:sz w:val="26"/>
                <w:szCs w:val="26"/>
              </w:rPr>
              <w:t>Заместитель директора Вакарин А.В.,</w:t>
            </w:r>
          </w:p>
          <w:p w:rsidR="00C404DA" w:rsidRPr="00C404DA" w:rsidRDefault="00C404DA" w:rsidP="00C404DA">
            <w:pPr>
              <w:jc w:val="center"/>
              <w:rPr>
                <w:sz w:val="26"/>
                <w:szCs w:val="26"/>
              </w:rPr>
            </w:pPr>
            <w:r w:rsidRPr="00C404DA">
              <w:rPr>
                <w:sz w:val="26"/>
                <w:szCs w:val="26"/>
              </w:rPr>
              <w:t>тренеры-преподаватели</w:t>
            </w:r>
          </w:p>
        </w:tc>
      </w:tr>
      <w:tr w:rsidR="00C404DA" w:rsidRPr="00C404DA" w:rsidTr="00BC1225">
        <w:tc>
          <w:tcPr>
            <w:tcW w:w="2287" w:type="dxa"/>
            <w:vMerge w:val="restart"/>
          </w:tcPr>
          <w:p w:rsidR="00C404DA" w:rsidRPr="00C404DA" w:rsidRDefault="00C404DA" w:rsidP="00C404DA">
            <w:pPr>
              <w:jc w:val="center"/>
              <w:rPr>
                <w:sz w:val="26"/>
                <w:szCs w:val="26"/>
              </w:rPr>
            </w:pPr>
            <w:r w:rsidRPr="00C404DA">
              <w:rPr>
                <w:sz w:val="26"/>
                <w:szCs w:val="26"/>
              </w:rPr>
              <w:t>Эстетическое воспитание и расширение общего кругозора</w:t>
            </w:r>
          </w:p>
        </w:tc>
        <w:tc>
          <w:tcPr>
            <w:tcW w:w="12876" w:type="dxa"/>
            <w:gridSpan w:val="3"/>
            <w:tcBorders>
              <w:top w:val="single" w:sz="4" w:space="0" w:color="000000" w:themeColor="text1"/>
              <w:left w:val="single" w:sz="4" w:space="0" w:color="FFFFFF" w:themeColor="background1"/>
              <w:bottom w:val="single" w:sz="4" w:space="0" w:color="auto"/>
            </w:tcBorders>
          </w:tcPr>
          <w:p w:rsidR="00C404DA" w:rsidRPr="00C404DA" w:rsidRDefault="00C404DA" w:rsidP="00C404DA">
            <w:pPr>
              <w:rPr>
                <w:sz w:val="26"/>
                <w:szCs w:val="26"/>
              </w:rPr>
            </w:pPr>
            <w:r w:rsidRPr="00C404DA">
              <w:rPr>
                <w:b/>
                <w:i/>
                <w:sz w:val="26"/>
                <w:szCs w:val="26"/>
              </w:rPr>
              <w:t xml:space="preserve">Эстетическое воспитание </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Borders>
              <w:top w:val="single" w:sz="4" w:space="0" w:color="000000" w:themeColor="text1"/>
              <w:left w:val="single" w:sz="4" w:space="0" w:color="FFFFFF" w:themeColor="background1"/>
              <w:bottom w:val="single" w:sz="4" w:space="0" w:color="auto"/>
              <w:right w:val="single" w:sz="4" w:space="0" w:color="000000" w:themeColor="text1"/>
            </w:tcBorders>
          </w:tcPr>
          <w:p w:rsidR="00C404DA" w:rsidRPr="00C404DA" w:rsidRDefault="00C404DA" w:rsidP="00E30F6F">
            <w:pPr>
              <w:numPr>
                <w:ilvl w:val="0"/>
                <w:numId w:val="145"/>
              </w:numPr>
              <w:spacing w:after="200" w:line="276" w:lineRule="auto"/>
              <w:rPr>
                <w:sz w:val="26"/>
                <w:szCs w:val="26"/>
              </w:rPr>
            </w:pPr>
            <w:r w:rsidRPr="00C404DA">
              <w:rPr>
                <w:sz w:val="26"/>
                <w:szCs w:val="26"/>
              </w:rPr>
              <w:t>Конкурс творческих работ «Фузкультура и спорт каждый день»</w:t>
            </w:r>
          </w:p>
        </w:tc>
        <w:tc>
          <w:tcPr>
            <w:tcW w:w="1770" w:type="dxa"/>
          </w:tcPr>
          <w:p w:rsidR="00C404DA" w:rsidRPr="00C404DA" w:rsidRDefault="00C404DA" w:rsidP="00C404DA">
            <w:pPr>
              <w:jc w:val="center"/>
              <w:rPr>
                <w:sz w:val="26"/>
                <w:szCs w:val="26"/>
              </w:rPr>
            </w:pPr>
            <w:r w:rsidRPr="00C404DA">
              <w:rPr>
                <w:sz w:val="26"/>
                <w:szCs w:val="26"/>
              </w:rPr>
              <w:t>05.08.2021-10.08.2021</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val="restart"/>
          </w:tcPr>
          <w:p w:rsidR="00C404DA" w:rsidRPr="00C404DA" w:rsidRDefault="00C404DA" w:rsidP="00C404DA">
            <w:pPr>
              <w:jc w:val="center"/>
              <w:rPr>
                <w:sz w:val="26"/>
                <w:szCs w:val="26"/>
              </w:rPr>
            </w:pPr>
            <w:r w:rsidRPr="00C404DA">
              <w:rPr>
                <w:sz w:val="26"/>
                <w:szCs w:val="26"/>
              </w:rPr>
              <w:t>Работа с семьей</w:t>
            </w:r>
          </w:p>
        </w:tc>
        <w:tc>
          <w:tcPr>
            <w:tcW w:w="12876" w:type="dxa"/>
            <w:gridSpan w:val="3"/>
          </w:tcPr>
          <w:p w:rsidR="00C404DA" w:rsidRPr="00C404DA" w:rsidRDefault="00C404DA" w:rsidP="00C404DA">
            <w:pPr>
              <w:rPr>
                <w:sz w:val="26"/>
                <w:szCs w:val="26"/>
              </w:rPr>
            </w:pPr>
            <w:r w:rsidRPr="00C404DA">
              <w:rPr>
                <w:b/>
                <w:i/>
                <w:sz w:val="26"/>
                <w:szCs w:val="26"/>
              </w:rPr>
              <w:t>Привлечение родителей к проведению и участию в физкультурно-оздоровительных и спортивных мероприятиях</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46"/>
              </w:numPr>
              <w:spacing w:after="200" w:line="276" w:lineRule="auto"/>
              <w:rPr>
                <w:sz w:val="26"/>
                <w:szCs w:val="26"/>
              </w:rPr>
            </w:pPr>
            <w:r w:rsidRPr="00C404DA">
              <w:rPr>
                <w:sz w:val="26"/>
                <w:szCs w:val="26"/>
              </w:rPr>
              <w:t>Участие в мероприятиях, посвященных Дню физкультурника (в том числе в онлайн формате)</w:t>
            </w:r>
          </w:p>
        </w:tc>
        <w:tc>
          <w:tcPr>
            <w:tcW w:w="1770" w:type="dxa"/>
          </w:tcPr>
          <w:p w:rsidR="00C404DA" w:rsidRPr="00C404DA" w:rsidRDefault="00C404DA" w:rsidP="00C404DA">
            <w:pPr>
              <w:jc w:val="center"/>
              <w:rPr>
                <w:sz w:val="26"/>
                <w:szCs w:val="26"/>
              </w:rPr>
            </w:pPr>
            <w:r w:rsidRPr="00C404DA">
              <w:rPr>
                <w:sz w:val="26"/>
                <w:szCs w:val="26"/>
              </w:rPr>
              <w:t>07.08.2021-09.08.2021</w:t>
            </w:r>
          </w:p>
        </w:tc>
        <w:tc>
          <w:tcPr>
            <w:tcW w:w="30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val="restart"/>
          </w:tcPr>
          <w:p w:rsidR="00C404DA" w:rsidRPr="00C404DA" w:rsidRDefault="00C404DA" w:rsidP="00C404DA">
            <w:pPr>
              <w:jc w:val="center"/>
              <w:rPr>
                <w:sz w:val="26"/>
                <w:szCs w:val="26"/>
              </w:rPr>
            </w:pPr>
            <w:r w:rsidRPr="00C404DA">
              <w:rPr>
                <w:sz w:val="26"/>
                <w:szCs w:val="26"/>
              </w:rPr>
              <w:t>Профилактика правонарушений и асоциального поведения</w:t>
            </w:r>
          </w:p>
        </w:tc>
        <w:tc>
          <w:tcPr>
            <w:tcW w:w="12876" w:type="dxa"/>
            <w:gridSpan w:val="3"/>
            <w:tcBorders>
              <w:bottom w:val="single" w:sz="4" w:space="0" w:color="auto"/>
            </w:tcBorders>
          </w:tcPr>
          <w:p w:rsidR="00C404DA" w:rsidRPr="00C404DA" w:rsidRDefault="00C404DA" w:rsidP="00C404DA">
            <w:pPr>
              <w:rPr>
                <w:sz w:val="26"/>
                <w:szCs w:val="26"/>
              </w:rPr>
            </w:pPr>
            <w:r w:rsidRPr="00C404DA">
              <w:rPr>
                <w:b/>
                <w:i/>
                <w:sz w:val="26"/>
                <w:szCs w:val="26"/>
              </w:rPr>
              <w:t>Профилактика ДТП с участием несовершеннолетних, профилактика травматизма на объектах инфраструктуры железнодорожного транспорта</w:t>
            </w:r>
          </w:p>
        </w:tc>
      </w:tr>
      <w:tr w:rsidR="00C404DA" w:rsidRPr="00C404DA" w:rsidTr="00BC1225">
        <w:tc>
          <w:tcPr>
            <w:tcW w:w="2287" w:type="dxa"/>
            <w:vMerge/>
            <w:tcBorders>
              <w:right w:val="single" w:sz="4" w:space="0" w:color="auto"/>
            </w:tcBorders>
          </w:tcPr>
          <w:p w:rsidR="00C404DA" w:rsidRPr="00C404DA" w:rsidRDefault="00C404DA" w:rsidP="00C404DA">
            <w:pPr>
              <w:jc w:val="center"/>
              <w:rPr>
                <w:sz w:val="26"/>
                <w:szCs w:val="26"/>
              </w:rPr>
            </w:pPr>
          </w:p>
        </w:tc>
        <w:tc>
          <w:tcPr>
            <w:tcW w:w="8056" w:type="dxa"/>
            <w:tcBorders>
              <w:top w:val="single" w:sz="4" w:space="0" w:color="auto"/>
              <w:left w:val="single" w:sz="4" w:space="0" w:color="auto"/>
              <w:bottom w:val="single" w:sz="4" w:space="0" w:color="auto"/>
              <w:right w:val="single" w:sz="4" w:space="0" w:color="auto"/>
            </w:tcBorders>
          </w:tcPr>
          <w:p w:rsidR="00C404DA" w:rsidRPr="00C404DA" w:rsidRDefault="00C404DA" w:rsidP="00C404DA">
            <w:pPr>
              <w:spacing w:line="0" w:lineRule="atLeast"/>
              <w:rPr>
                <w:sz w:val="26"/>
                <w:szCs w:val="26"/>
              </w:rPr>
            </w:pPr>
            <w:r w:rsidRPr="00C404DA">
              <w:rPr>
                <w:sz w:val="26"/>
                <w:szCs w:val="26"/>
              </w:rPr>
              <w:t>«Веселые старты» (эстафета на велосипедах – с соблюдением правил вождения) на летних спортивных площадках</w:t>
            </w:r>
          </w:p>
        </w:tc>
        <w:tc>
          <w:tcPr>
            <w:tcW w:w="1770" w:type="dxa"/>
            <w:tcBorders>
              <w:top w:val="single" w:sz="4" w:space="0" w:color="auto"/>
              <w:left w:val="single" w:sz="4" w:space="0" w:color="auto"/>
              <w:bottom w:val="single" w:sz="4" w:space="0" w:color="auto"/>
              <w:right w:val="single" w:sz="4" w:space="0" w:color="auto"/>
            </w:tcBorders>
          </w:tcPr>
          <w:p w:rsidR="00C404DA" w:rsidRPr="00C404DA" w:rsidRDefault="00C404DA" w:rsidP="00C404DA">
            <w:pPr>
              <w:jc w:val="center"/>
              <w:rPr>
                <w:sz w:val="26"/>
                <w:szCs w:val="26"/>
              </w:rPr>
            </w:pPr>
            <w:r w:rsidRPr="00C404DA">
              <w:rPr>
                <w:sz w:val="26"/>
                <w:szCs w:val="26"/>
              </w:rPr>
              <w:t>05.08.2021-25.08.2021</w:t>
            </w:r>
          </w:p>
        </w:tc>
        <w:tc>
          <w:tcPr>
            <w:tcW w:w="3050" w:type="dxa"/>
            <w:tcBorders>
              <w:top w:val="single" w:sz="4" w:space="0" w:color="auto"/>
              <w:left w:val="single" w:sz="4" w:space="0" w:color="auto"/>
              <w:bottom w:val="single" w:sz="4" w:space="0" w:color="auto"/>
              <w:right w:val="single" w:sz="4" w:space="0" w:color="auto"/>
            </w:tcBorders>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12876" w:type="dxa"/>
            <w:gridSpan w:val="3"/>
            <w:tcBorders>
              <w:top w:val="single" w:sz="4" w:space="0" w:color="auto"/>
            </w:tcBorders>
          </w:tcPr>
          <w:p w:rsidR="00C404DA" w:rsidRPr="00C404DA" w:rsidRDefault="00C404DA" w:rsidP="00C404DA">
            <w:pPr>
              <w:rPr>
                <w:sz w:val="26"/>
                <w:szCs w:val="26"/>
              </w:rPr>
            </w:pPr>
            <w:r w:rsidRPr="00C404DA">
              <w:rPr>
                <w:b/>
                <w:i/>
                <w:sz w:val="26"/>
                <w:szCs w:val="26"/>
              </w:rPr>
              <w:t>Правила поведения на воде</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47"/>
              </w:numPr>
              <w:spacing w:after="200" w:line="0" w:lineRule="atLeast"/>
              <w:rPr>
                <w:sz w:val="26"/>
                <w:szCs w:val="26"/>
              </w:rPr>
            </w:pPr>
            <w:r w:rsidRPr="00C404DA">
              <w:rPr>
                <w:sz w:val="26"/>
                <w:szCs w:val="26"/>
              </w:rPr>
              <w:t>Тематическая профилактическая беседа «Соблюдай правила поведения на воде!»</w:t>
            </w:r>
          </w:p>
        </w:tc>
        <w:tc>
          <w:tcPr>
            <w:tcW w:w="1770" w:type="dxa"/>
          </w:tcPr>
          <w:p w:rsidR="00C404DA" w:rsidRPr="00C404DA" w:rsidRDefault="00C404DA" w:rsidP="00C404DA">
            <w:pPr>
              <w:jc w:val="center"/>
              <w:rPr>
                <w:sz w:val="26"/>
                <w:szCs w:val="26"/>
              </w:rPr>
            </w:pPr>
            <w:r w:rsidRPr="00C404DA">
              <w:rPr>
                <w:sz w:val="26"/>
                <w:szCs w:val="26"/>
              </w:rPr>
              <w:t>01.08.2021-05.08.2021</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r w:rsidR="00C404DA" w:rsidRPr="00C404DA" w:rsidTr="00BC1225">
        <w:tc>
          <w:tcPr>
            <w:tcW w:w="2287" w:type="dxa"/>
            <w:vMerge/>
          </w:tcPr>
          <w:p w:rsidR="00C404DA" w:rsidRPr="00C404DA" w:rsidRDefault="00C404DA" w:rsidP="00C404DA">
            <w:pPr>
              <w:jc w:val="center"/>
              <w:rPr>
                <w:sz w:val="26"/>
                <w:szCs w:val="26"/>
              </w:rPr>
            </w:pPr>
          </w:p>
        </w:tc>
        <w:tc>
          <w:tcPr>
            <w:tcW w:w="12876" w:type="dxa"/>
            <w:gridSpan w:val="3"/>
          </w:tcPr>
          <w:p w:rsidR="00C404DA" w:rsidRPr="00C404DA" w:rsidRDefault="00C404DA" w:rsidP="00C404DA">
            <w:pPr>
              <w:rPr>
                <w:sz w:val="26"/>
                <w:szCs w:val="26"/>
              </w:rPr>
            </w:pPr>
            <w:r w:rsidRPr="00C404DA">
              <w:rPr>
                <w:b/>
                <w:i/>
                <w:sz w:val="26"/>
                <w:szCs w:val="26"/>
              </w:rPr>
              <w:t>Мероприятия, направленные на экологическую грамотность несовершеннолетних</w:t>
            </w:r>
          </w:p>
        </w:tc>
      </w:tr>
      <w:tr w:rsidR="00C404DA" w:rsidRPr="00C404DA" w:rsidTr="00BC1225">
        <w:tc>
          <w:tcPr>
            <w:tcW w:w="2287" w:type="dxa"/>
            <w:vMerge/>
          </w:tcPr>
          <w:p w:rsidR="00C404DA" w:rsidRPr="00C404DA" w:rsidRDefault="00C404DA" w:rsidP="00C404DA">
            <w:pPr>
              <w:jc w:val="center"/>
              <w:rPr>
                <w:sz w:val="26"/>
                <w:szCs w:val="26"/>
              </w:rPr>
            </w:pPr>
          </w:p>
        </w:tc>
        <w:tc>
          <w:tcPr>
            <w:tcW w:w="8056" w:type="dxa"/>
          </w:tcPr>
          <w:p w:rsidR="00C404DA" w:rsidRPr="00C404DA" w:rsidRDefault="00C404DA" w:rsidP="00E30F6F">
            <w:pPr>
              <w:numPr>
                <w:ilvl w:val="0"/>
                <w:numId w:val="148"/>
              </w:numPr>
              <w:spacing w:after="200" w:line="0" w:lineRule="atLeast"/>
              <w:rPr>
                <w:sz w:val="26"/>
                <w:szCs w:val="26"/>
              </w:rPr>
            </w:pPr>
            <w:r w:rsidRPr="00C404DA">
              <w:rPr>
                <w:sz w:val="26"/>
                <w:szCs w:val="26"/>
              </w:rPr>
              <w:t>Викторина, выставка рисунков «Живи, Земля»</w:t>
            </w:r>
          </w:p>
        </w:tc>
        <w:tc>
          <w:tcPr>
            <w:tcW w:w="1770" w:type="dxa"/>
          </w:tcPr>
          <w:p w:rsidR="00C404DA" w:rsidRPr="00C404DA" w:rsidRDefault="00C404DA" w:rsidP="00C404DA">
            <w:pPr>
              <w:jc w:val="center"/>
              <w:rPr>
                <w:sz w:val="26"/>
                <w:szCs w:val="26"/>
              </w:rPr>
            </w:pPr>
            <w:r w:rsidRPr="00C404DA">
              <w:rPr>
                <w:sz w:val="26"/>
                <w:szCs w:val="26"/>
              </w:rPr>
              <w:t>19.08.2021-25.08.2021</w:t>
            </w:r>
          </w:p>
        </w:tc>
        <w:tc>
          <w:tcPr>
            <w:tcW w:w="3050" w:type="dxa"/>
          </w:tcPr>
          <w:p w:rsidR="00C404DA" w:rsidRPr="00C404DA" w:rsidRDefault="00C404DA" w:rsidP="00C404DA">
            <w:pPr>
              <w:spacing w:line="0" w:lineRule="atLeast"/>
              <w:jc w:val="center"/>
              <w:rPr>
                <w:sz w:val="26"/>
                <w:szCs w:val="26"/>
              </w:rPr>
            </w:pPr>
            <w:r w:rsidRPr="00C404DA">
              <w:rPr>
                <w:sz w:val="26"/>
                <w:szCs w:val="26"/>
              </w:rPr>
              <w:t>инструкторы-методисты Курятникова Н.Н, Ракитина Л.Н.,</w:t>
            </w:r>
          </w:p>
          <w:p w:rsidR="00C404DA" w:rsidRPr="00C404DA" w:rsidRDefault="00C404DA" w:rsidP="00C404DA">
            <w:pPr>
              <w:spacing w:line="0" w:lineRule="atLeast"/>
              <w:jc w:val="center"/>
              <w:rPr>
                <w:sz w:val="26"/>
                <w:szCs w:val="26"/>
              </w:rPr>
            </w:pPr>
            <w:r w:rsidRPr="00C404DA">
              <w:rPr>
                <w:sz w:val="26"/>
                <w:szCs w:val="26"/>
              </w:rPr>
              <w:t>тренеры-преподаватели</w:t>
            </w:r>
          </w:p>
        </w:tc>
      </w:tr>
    </w:tbl>
    <w:p w:rsidR="00C404DA" w:rsidRDefault="00C404DA" w:rsidP="00C404DA">
      <w:pPr>
        <w:jc w:val="center"/>
        <w:rPr>
          <w:b/>
          <w:sz w:val="28"/>
          <w:szCs w:val="28"/>
        </w:rPr>
        <w:sectPr w:rsidR="00C404DA" w:rsidSect="00C404DA">
          <w:type w:val="continuous"/>
          <w:pgSz w:w="16838" w:h="11906" w:orient="landscape"/>
          <w:pgMar w:top="1134" w:right="567" w:bottom="1134" w:left="851" w:header="709" w:footer="709" w:gutter="0"/>
          <w:cols w:space="720"/>
        </w:sectPr>
      </w:pPr>
    </w:p>
    <w:p w:rsidR="00C404DA" w:rsidRPr="00C404DA" w:rsidRDefault="00C404DA" w:rsidP="00C404DA">
      <w:pPr>
        <w:jc w:val="center"/>
        <w:rPr>
          <w:b/>
          <w:sz w:val="28"/>
          <w:szCs w:val="28"/>
        </w:rPr>
      </w:pPr>
    </w:p>
    <w:p w:rsidR="00C404DA" w:rsidRPr="00C404DA" w:rsidRDefault="00C404DA" w:rsidP="00C404DA">
      <w:pPr>
        <w:jc w:val="both"/>
        <w:rPr>
          <w:b/>
          <w:sz w:val="28"/>
          <w:szCs w:val="28"/>
        </w:rPr>
      </w:pPr>
    </w:p>
    <w:p w:rsidR="00C404DA" w:rsidRPr="00C404DA" w:rsidRDefault="00C404DA" w:rsidP="00C404DA">
      <w:pPr>
        <w:spacing w:after="200" w:line="276" w:lineRule="auto"/>
        <w:rPr>
          <w:rFonts w:ascii="Calibri" w:hAnsi="Calibri"/>
          <w:sz w:val="22"/>
          <w:szCs w:val="22"/>
        </w:rPr>
      </w:pPr>
    </w:p>
    <w:p w:rsidR="00D945C3" w:rsidRPr="00D945C3" w:rsidRDefault="00D945C3" w:rsidP="001B4EB1"/>
    <w:p w:rsidR="00D945C3" w:rsidRDefault="00D945C3" w:rsidP="001B4EB1">
      <w:pPr>
        <w:rPr>
          <w:b/>
          <w:sz w:val="28"/>
          <w:szCs w:val="28"/>
        </w:rPr>
      </w:pPr>
      <w:r w:rsidRPr="003F11FC">
        <w:rPr>
          <w:b/>
          <w:sz w:val="28"/>
          <w:szCs w:val="28"/>
        </w:rPr>
        <w:t>План профориентационной работы в МАУ ДО ДЮСШ№2 ТМР</w:t>
      </w:r>
    </w:p>
    <w:p w:rsidR="00D945C3" w:rsidRDefault="00D945C3" w:rsidP="001B4EB1">
      <w:pPr>
        <w:jc w:val="center"/>
        <w:rPr>
          <w:b/>
        </w:rPr>
      </w:pPr>
    </w:p>
    <w:p w:rsidR="00D945C3" w:rsidRPr="009A0CE8" w:rsidRDefault="00D945C3" w:rsidP="001B4EB1">
      <w:pPr>
        <w:ind w:firstLine="709"/>
        <w:contextualSpacing/>
        <w:jc w:val="right"/>
        <w:rPr>
          <w:rFonts w:eastAsia="Calibri"/>
          <w:i/>
          <w:iCs/>
          <w:lang w:eastAsia="en-US"/>
        </w:rPr>
      </w:pPr>
      <w:r>
        <w:rPr>
          <w:i/>
          <w:iCs/>
        </w:rPr>
        <w:t>Таблица № 6</w:t>
      </w:r>
    </w:p>
    <w:p w:rsidR="00D945C3" w:rsidRDefault="00D945C3" w:rsidP="001B4EB1">
      <w:pPr>
        <w:rPr>
          <w:b/>
        </w:rPr>
      </w:pPr>
    </w:p>
    <w:tbl>
      <w:tblPr>
        <w:tblW w:w="993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39"/>
        <w:gridCol w:w="1165"/>
        <w:gridCol w:w="6"/>
        <w:gridCol w:w="2520"/>
      </w:tblGrid>
      <w:tr w:rsidR="00D945C3" w:rsidTr="00346B2B">
        <w:tc>
          <w:tcPr>
            <w:tcW w:w="6235" w:type="dxa"/>
            <w:tcBorders>
              <w:top w:val="single" w:sz="4" w:space="0" w:color="000000"/>
              <w:left w:val="single" w:sz="4" w:space="0" w:color="000000"/>
              <w:bottom w:val="single" w:sz="4" w:space="0" w:color="000000"/>
              <w:right w:val="single" w:sz="4" w:space="0" w:color="000000"/>
            </w:tcBorders>
            <w:vAlign w:val="center"/>
            <w:hideMark/>
          </w:tcPr>
          <w:p w:rsidR="00D945C3" w:rsidRDefault="00D945C3" w:rsidP="001B4EB1">
            <w:pPr>
              <w:rPr>
                <w:b/>
              </w:rPr>
            </w:pPr>
            <w:r>
              <w:rPr>
                <w:b/>
              </w:rPr>
              <w:t>Мероприятия</w:t>
            </w:r>
          </w:p>
        </w:tc>
        <w:tc>
          <w:tcPr>
            <w:tcW w:w="1170" w:type="dxa"/>
            <w:gridSpan w:val="2"/>
            <w:tcBorders>
              <w:top w:val="single" w:sz="4" w:space="0" w:color="000000"/>
              <w:left w:val="single" w:sz="4" w:space="0" w:color="000000"/>
              <w:bottom w:val="single" w:sz="4" w:space="0" w:color="000000"/>
              <w:right w:val="single" w:sz="4" w:space="0" w:color="000000"/>
            </w:tcBorders>
            <w:vAlign w:val="center"/>
            <w:hideMark/>
          </w:tcPr>
          <w:p w:rsidR="00D945C3" w:rsidRDefault="00D945C3" w:rsidP="001B4EB1">
            <w:pPr>
              <w:rPr>
                <w:b/>
              </w:rPr>
            </w:pPr>
            <w:r>
              <w:rPr>
                <w:b/>
              </w:rPr>
              <w:t>Сроки</w:t>
            </w:r>
          </w:p>
        </w:tc>
        <w:tc>
          <w:tcPr>
            <w:tcW w:w="2518" w:type="dxa"/>
            <w:tcBorders>
              <w:top w:val="single" w:sz="4" w:space="0" w:color="000000"/>
              <w:left w:val="single" w:sz="4" w:space="0" w:color="000000"/>
              <w:bottom w:val="single" w:sz="4" w:space="0" w:color="000000"/>
              <w:right w:val="single" w:sz="4" w:space="0" w:color="000000"/>
            </w:tcBorders>
            <w:hideMark/>
          </w:tcPr>
          <w:p w:rsidR="00D945C3" w:rsidRDefault="00D945C3" w:rsidP="001B4EB1">
            <w:pPr>
              <w:rPr>
                <w:b/>
              </w:rPr>
            </w:pPr>
            <w:r>
              <w:rPr>
                <w:b/>
              </w:rPr>
              <w:t>Ответственный</w:t>
            </w:r>
          </w:p>
        </w:tc>
      </w:tr>
      <w:tr w:rsidR="00D945C3" w:rsidTr="00346B2B">
        <w:tc>
          <w:tcPr>
            <w:tcW w:w="9923" w:type="dxa"/>
            <w:gridSpan w:val="4"/>
            <w:tcBorders>
              <w:top w:val="single" w:sz="4" w:space="0" w:color="000000"/>
              <w:left w:val="single" w:sz="4" w:space="0" w:color="000000"/>
              <w:bottom w:val="single" w:sz="4" w:space="0" w:color="000000"/>
              <w:right w:val="single" w:sz="4" w:space="0" w:color="000000"/>
            </w:tcBorders>
            <w:vAlign w:val="center"/>
            <w:hideMark/>
          </w:tcPr>
          <w:p w:rsidR="00D945C3" w:rsidRDefault="00D945C3" w:rsidP="001B4EB1">
            <w:r>
              <w:rPr>
                <w:b/>
                <w:bCs/>
                <w:iCs/>
              </w:rPr>
              <w:t>Взаимодействие с учреждениями и организациями</w:t>
            </w:r>
          </w:p>
        </w:tc>
      </w:tr>
      <w:tr w:rsidR="00D945C3" w:rsidTr="00346B2B">
        <w:tc>
          <w:tcPr>
            <w:tcW w:w="6235" w:type="dxa"/>
            <w:tcBorders>
              <w:top w:val="single" w:sz="4" w:space="0" w:color="000000"/>
              <w:left w:val="single" w:sz="4" w:space="0" w:color="000000"/>
              <w:bottom w:val="single" w:sz="4" w:space="0" w:color="000000"/>
              <w:right w:val="single" w:sz="4" w:space="0" w:color="000000"/>
            </w:tcBorders>
            <w:hideMark/>
          </w:tcPr>
          <w:p w:rsidR="00D945C3" w:rsidRDefault="00D945C3" w:rsidP="001B4EB1">
            <w:r>
              <w:t>Взаимодействие с учреждениями профессиональной подготовки в сфере физической культуры и спорта</w:t>
            </w:r>
          </w:p>
        </w:tc>
        <w:tc>
          <w:tcPr>
            <w:tcW w:w="1170" w:type="dxa"/>
            <w:gridSpan w:val="2"/>
            <w:tcBorders>
              <w:top w:val="single" w:sz="4" w:space="0" w:color="000000"/>
              <w:left w:val="single" w:sz="4" w:space="0" w:color="000000"/>
              <w:bottom w:val="single" w:sz="4" w:space="0" w:color="000000"/>
              <w:right w:val="single" w:sz="4" w:space="0" w:color="000000"/>
            </w:tcBorders>
            <w:hideMark/>
          </w:tcPr>
          <w:p w:rsidR="00D945C3" w:rsidRDefault="00D945C3" w:rsidP="001B4EB1">
            <w:r>
              <w:t>В течение года</w:t>
            </w:r>
          </w:p>
        </w:tc>
        <w:tc>
          <w:tcPr>
            <w:tcW w:w="2518" w:type="dxa"/>
            <w:tcBorders>
              <w:top w:val="single" w:sz="4" w:space="0" w:color="000000"/>
              <w:left w:val="single" w:sz="4" w:space="0" w:color="000000"/>
              <w:bottom w:val="single" w:sz="4" w:space="0" w:color="000000"/>
              <w:right w:val="single" w:sz="4" w:space="0" w:color="000000"/>
            </w:tcBorders>
            <w:hideMark/>
          </w:tcPr>
          <w:p w:rsidR="00D945C3" w:rsidRDefault="00D945C3" w:rsidP="001B4EB1">
            <w:r>
              <w:t>Зам.директора</w:t>
            </w:r>
          </w:p>
          <w:p w:rsidR="00D945C3" w:rsidRDefault="00D945C3" w:rsidP="001B4EB1">
            <w:r>
              <w:t>Инструктор-методист</w:t>
            </w:r>
          </w:p>
        </w:tc>
      </w:tr>
      <w:tr w:rsidR="00D945C3" w:rsidTr="00346B2B">
        <w:trPr>
          <w:trHeight w:val="286"/>
        </w:trPr>
        <w:tc>
          <w:tcPr>
            <w:tcW w:w="6235" w:type="dxa"/>
            <w:tcBorders>
              <w:top w:val="single" w:sz="4" w:space="0" w:color="000000"/>
              <w:left w:val="single" w:sz="4" w:space="0" w:color="000000"/>
              <w:bottom w:val="single" w:sz="4" w:space="0" w:color="000000"/>
              <w:right w:val="single" w:sz="4" w:space="0" w:color="auto"/>
            </w:tcBorders>
            <w:hideMark/>
          </w:tcPr>
          <w:p w:rsidR="00D945C3" w:rsidRDefault="00D945C3" w:rsidP="001B4EB1">
            <w:r>
              <w:t xml:space="preserve">Взаимодействие с ГАУ ТО «Центр занятости населения г. Тюмени и Тюменского района» по вопросам проведения тематических экскурсий </w:t>
            </w:r>
          </w:p>
        </w:tc>
        <w:tc>
          <w:tcPr>
            <w:tcW w:w="1170" w:type="dxa"/>
            <w:gridSpan w:val="2"/>
            <w:tcBorders>
              <w:top w:val="single" w:sz="4" w:space="0" w:color="000000"/>
              <w:left w:val="single" w:sz="4" w:space="0" w:color="auto"/>
              <w:bottom w:val="single" w:sz="4" w:space="0" w:color="000000"/>
              <w:right w:val="single" w:sz="4" w:space="0" w:color="auto"/>
            </w:tcBorders>
            <w:hideMark/>
          </w:tcPr>
          <w:p w:rsidR="00D945C3" w:rsidRDefault="00D945C3" w:rsidP="001B4EB1">
            <w:r>
              <w:t>В летний период</w:t>
            </w:r>
          </w:p>
        </w:tc>
        <w:tc>
          <w:tcPr>
            <w:tcW w:w="2518" w:type="dxa"/>
            <w:tcBorders>
              <w:top w:val="single" w:sz="4" w:space="0" w:color="000000"/>
              <w:left w:val="single" w:sz="4" w:space="0" w:color="auto"/>
              <w:bottom w:val="single" w:sz="4" w:space="0" w:color="000000"/>
              <w:right w:val="single" w:sz="4" w:space="0" w:color="000000"/>
            </w:tcBorders>
            <w:hideMark/>
          </w:tcPr>
          <w:p w:rsidR="00D945C3" w:rsidRDefault="00D945C3" w:rsidP="001B4EB1">
            <w:r>
              <w:t>Зам.директора</w:t>
            </w:r>
          </w:p>
          <w:p w:rsidR="00D945C3" w:rsidRDefault="00D945C3" w:rsidP="001B4EB1">
            <w:r>
              <w:t>Инструктор-методист</w:t>
            </w:r>
          </w:p>
        </w:tc>
      </w:tr>
      <w:tr w:rsidR="00D945C3" w:rsidTr="00346B2B">
        <w:tc>
          <w:tcPr>
            <w:tcW w:w="9923" w:type="dxa"/>
            <w:gridSpan w:val="4"/>
            <w:tcBorders>
              <w:top w:val="single" w:sz="4" w:space="0" w:color="000000"/>
              <w:left w:val="single" w:sz="4" w:space="0" w:color="000000"/>
              <w:bottom w:val="single" w:sz="4" w:space="0" w:color="000000"/>
              <w:right w:val="single" w:sz="4" w:space="0" w:color="000000"/>
            </w:tcBorders>
            <w:vAlign w:val="center"/>
            <w:hideMark/>
          </w:tcPr>
          <w:p w:rsidR="00D945C3" w:rsidRDefault="00D945C3" w:rsidP="001B4EB1">
            <w:r>
              <w:rPr>
                <w:b/>
                <w:bCs/>
                <w:iCs/>
              </w:rPr>
              <w:t>Профориентационная работа педагогическим составом</w:t>
            </w:r>
          </w:p>
        </w:tc>
      </w:tr>
      <w:tr w:rsidR="00D945C3" w:rsidTr="00346B2B">
        <w:trPr>
          <w:trHeight w:val="447"/>
        </w:trPr>
        <w:tc>
          <w:tcPr>
            <w:tcW w:w="6235" w:type="dxa"/>
            <w:tcBorders>
              <w:top w:val="single" w:sz="4" w:space="0" w:color="000000"/>
              <w:left w:val="single" w:sz="4" w:space="0" w:color="000000"/>
              <w:bottom w:val="single" w:sz="4" w:space="0" w:color="000000"/>
              <w:right w:val="single" w:sz="4" w:space="0" w:color="000000"/>
            </w:tcBorders>
            <w:hideMark/>
          </w:tcPr>
          <w:p w:rsidR="00D945C3" w:rsidRDefault="00D945C3" w:rsidP="001B4EB1">
            <w:r>
              <w:t xml:space="preserve">Оказание помощи в разработке, организации и проведении профориентационных мероприятий </w:t>
            </w:r>
          </w:p>
        </w:tc>
        <w:tc>
          <w:tcPr>
            <w:tcW w:w="1170" w:type="dxa"/>
            <w:gridSpan w:val="2"/>
            <w:tcBorders>
              <w:top w:val="single" w:sz="4" w:space="0" w:color="000000"/>
              <w:left w:val="single" w:sz="4" w:space="0" w:color="000000"/>
              <w:bottom w:val="single" w:sz="4" w:space="0" w:color="000000"/>
              <w:right w:val="single" w:sz="4" w:space="0" w:color="000000"/>
            </w:tcBorders>
            <w:hideMark/>
          </w:tcPr>
          <w:p w:rsidR="00D945C3" w:rsidRDefault="00D945C3" w:rsidP="001B4EB1">
            <w:r>
              <w:t>В течение года</w:t>
            </w:r>
          </w:p>
        </w:tc>
        <w:tc>
          <w:tcPr>
            <w:tcW w:w="2518" w:type="dxa"/>
            <w:tcBorders>
              <w:top w:val="single" w:sz="4" w:space="0" w:color="000000"/>
              <w:left w:val="single" w:sz="4" w:space="0" w:color="000000"/>
              <w:bottom w:val="single" w:sz="4" w:space="0" w:color="000000"/>
              <w:right w:val="single" w:sz="4" w:space="0" w:color="000000"/>
            </w:tcBorders>
            <w:hideMark/>
          </w:tcPr>
          <w:p w:rsidR="00D945C3" w:rsidRDefault="00D945C3" w:rsidP="001B4EB1">
            <w:r>
              <w:t>Зам.директора</w:t>
            </w:r>
          </w:p>
          <w:p w:rsidR="00D945C3" w:rsidRDefault="00D945C3" w:rsidP="001B4EB1">
            <w:r>
              <w:t>Инструктор-методист</w:t>
            </w:r>
          </w:p>
        </w:tc>
      </w:tr>
      <w:tr w:rsidR="00D945C3" w:rsidTr="00346B2B">
        <w:tc>
          <w:tcPr>
            <w:tcW w:w="6235" w:type="dxa"/>
            <w:tcBorders>
              <w:top w:val="single" w:sz="4" w:space="0" w:color="000000"/>
              <w:left w:val="single" w:sz="4" w:space="0" w:color="000000"/>
              <w:bottom w:val="single" w:sz="4" w:space="0" w:color="000000"/>
              <w:right w:val="single" w:sz="4" w:space="0" w:color="000000"/>
            </w:tcBorders>
            <w:hideMark/>
          </w:tcPr>
          <w:p w:rsidR="00D945C3" w:rsidRDefault="00D945C3" w:rsidP="001B4EB1">
            <w:r>
              <w:t>Постоянное знакомство тренеров-преподавателей с инструкциями, приказами, ре</w:t>
            </w:r>
            <w:r>
              <w:softHyphen/>
              <w:t>шениями по профессиональной ориентации</w:t>
            </w:r>
          </w:p>
        </w:tc>
        <w:tc>
          <w:tcPr>
            <w:tcW w:w="1170" w:type="dxa"/>
            <w:gridSpan w:val="2"/>
            <w:tcBorders>
              <w:top w:val="single" w:sz="4" w:space="0" w:color="000000"/>
              <w:left w:val="single" w:sz="4" w:space="0" w:color="000000"/>
              <w:bottom w:val="single" w:sz="4" w:space="0" w:color="000000"/>
              <w:right w:val="single" w:sz="4" w:space="0" w:color="000000"/>
            </w:tcBorders>
            <w:hideMark/>
          </w:tcPr>
          <w:p w:rsidR="00D945C3" w:rsidRDefault="00D945C3" w:rsidP="001B4EB1">
            <w:r>
              <w:t>В течение года</w:t>
            </w:r>
          </w:p>
        </w:tc>
        <w:tc>
          <w:tcPr>
            <w:tcW w:w="2518" w:type="dxa"/>
            <w:tcBorders>
              <w:top w:val="single" w:sz="4" w:space="0" w:color="000000"/>
              <w:left w:val="single" w:sz="4" w:space="0" w:color="000000"/>
              <w:bottom w:val="single" w:sz="4" w:space="0" w:color="000000"/>
              <w:right w:val="single" w:sz="4" w:space="0" w:color="000000"/>
            </w:tcBorders>
            <w:hideMark/>
          </w:tcPr>
          <w:p w:rsidR="00D945C3" w:rsidRDefault="00D945C3" w:rsidP="001B4EB1">
            <w:r>
              <w:t>Специалист отдела кадров</w:t>
            </w:r>
          </w:p>
        </w:tc>
      </w:tr>
      <w:tr w:rsidR="00D945C3" w:rsidTr="00346B2B">
        <w:tc>
          <w:tcPr>
            <w:tcW w:w="9923" w:type="dxa"/>
            <w:gridSpan w:val="4"/>
            <w:tcBorders>
              <w:top w:val="single" w:sz="4" w:space="0" w:color="000000"/>
              <w:left w:val="single" w:sz="4" w:space="0" w:color="000000"/>
              <w:bottom w:val="single" w:sz="4" w:space="0" w:color="auto"/>
              <w:right w:val="single" w:sz="4" w:space="0" w:color="000000"/>
            </w:tcBorders>
            <w:hideMark/>
          </w:tcPr>
          <w:p w:rsidR="00D945C3" w:rsidRDefault="00D945C3" w:rsidP="001B4EB1">
            <w:r>
              <w:rPr>
                <w:b/>
              </w:rPr>
              <w:t>Профориентационная деятельность с родителями</w:t>
            </w:r>
          </w:p>
        </w:tc>
      </w:tr>
      <w:tr w:rsidR="00D945C3" w:rsidTr="00346B2B">
        <w:trPr>
          <w:trHeight w:val="154"/>
        </w:trPr>
        <w:tc>
          <w:tcPr>
            <w:tcW w:w="6235" w:type="dxa"/>
            <w:tcBorders>
              <w:top w:val="single" w:sz="4" w:space="0" w:color="000000"/>
              <w:left w:val="single" w:sz="4" w:space="0" w:color="000000"/>
              <w:bottom w:val="single" w:sz="4" w:space="0" w:color="auto"/>
              <w:right w:val="single" w:sz="4" w:space="0" w:color="000000"/>
            </w:tcBorders>
            <w:hideMark/>
          </w:tcPr>
          <w:p w:rsidR="00D945C3" w:rsidRDefault="00D945C3" w:rsidP="001B4EB1">
            <w:r>
              <w:t>Консультирование родителей по вопросам дальнейшего обучения обучающихся ДЮСШ по программам целевой подготовки</w:t>
            </w:r>
          </w:p>
        </w:tc>
        <w:tc>
          <w:tcPr>
            <w:tcW w:w="1170" w:type="dxa"/>
            <w:gridSpan w:val="2"/>
            <w:tcBorders>
              <w:top w:val="single" w:sz="4" w:space="0" w:color="000000"/>
              <w:left w:val="single" w:sz="4" w:space="0" w:color="000000"/>
              <w:bottom w:val="single" w:sz="4" w:space="0" w:color="auto"/>
              <w:right w:val="single" w:sz="4" w:space="0" w:color="000000"/>
            </w:tcBorders>
            <w:hideMark/>
          </w:tcPr>
          <w:p w:rsidR="00D945C3" w:rsidRDefault="00D945C3" w:rsidP="001B4EB1">
            <w:r>
              <w:t>В течение года</w:t>
            </w:r>
          </w:p>
        </w:tc>
        <w:tc>
          <w:tcPr>
            <w:tcW w:w="2518" w:type="dxa"/>
            <w:tcBorders>
              <w:top w:val="single" w:sz="4" w:space="0" w:color="000000"/>
              <w:left w:val="single" w:sz="4" w:space="0" w:color="000000"/>
              <w:bottom w:val="single" w:sz="4" w:space="0" w:color="auto"/>
              <w:right w:val="single" w:sz="4" w:space="0" w:color="000000"/>
            </w:tcBorders>
            <w:hideMark/>
          </w:tcPr>
          <w:p w:rsidR="00D945C3" w:rsidRDefault="00D945C3" w:rsidP="001B4EB1">
            <w:r>
              <w:t>Зам.директора</w:t>
            </w:r>
          </w:p>
          <w:p w:rsidR="00D945C3" w:rsidRDefault="00D945C3" w:rsidP="001B4EB1">
            <w:r>
              <w:t>Инструктор-методист</w:t>
            </w:r>
          </w:p>
        </w:tc>
      </w:tr>
      <w:tr w:rsidR="00D945C3" w:rsidTr="00346B2B">
        <w:tc>
          <w:tcPr>
            <w:tcW w:w="9923" w:type="dxa"/>
            <w:gridSpan w:val="4"/>
            <w:tcBorders>
              <w:top w:val="single" w:sz="4" w:space="0" w:color="000000"/>
              <w:left w:val="single" w:sz="4" w:space="0" w:color="000000"/>
              <w:bottom w:val="single" w:sz="4" w:space="0" w:color="000000"/>
              <w:right w:val="single" w:sz="4" w:space="0" w:color="000000"/>
            </w:tcBorders>
            <w:hideMark/>
          </w:tcPr>
          <w:p w:rsidR="00D945C3" w:rsidRDefault="00D945C3" w:rsidP="001B4EB1">
            <w:r>
              <w:rPr>
                <w:b/>
              </w:rPr>
              <w:t>Профориентационные мероприятия с обучающимися</w:t>
            </w:r>
          </w:p>
        </w:tc>
      </w:tr>
      <w:tr w:rsidR="00D945C3" w:rsidTr="00346B2B">
        <w:trPr>
          <w:trHeight w:val="286"/>
        </w:trPr>
        <w:tc>
          <w:tcPr>
            <w:tcW w:w="6235" w:type="dxa"/>
            <w:tcBorders>
              <w:top w:val="single" w:sz="4" w:space="0" w:color="auto"/>
              <w:left w:val="single" w:sz="4" w:space="0" w:color="000000"/>
              <w:bottom w:val="single" w:sz="4" w:space="0" w:color="000000"/>
              <w:right w:val="single" w:sz="4" w:space="0" w:color="auto"/>
            </w:tcBorders>
            <w:vAlign w:val="center"/>
            <w:hideMark/>
          </w:tcPr>
          <w:p w:rsidR="00D945C3" w:rsidRDefault="00D945C3" w:rsidP="001B4EB1">
            <w:r>
              <w:t>Опрос обучающихся с целью выявления заинтересованности в дальнейшем образовании и приобретении профессии в сфере физической культуры и спорта</w:t>
            </w:r>
          </w:p>
        </w:tc>
        <w:tc>
          <w:tcPr>
            <w:tcW w:w="1170" w:type="dxa"/>
            <w:gridSpan w:val="2"/>
            <w:tcBorders>
              <w:top w:val="single" w:sz="4" w:space="0" w:color="000000"/>
              <w:left w:val="single" w:sz="4" w:space="0" w:color="auto"/>
              <w:bottom w:val="single" w:sz="4" w:space="0" w:color="000000"/>
              <w:right w:val="single" w:sz="4" w:space="0" w:color="auto"/>
            </w:tcBorders>
            <w:hideMark/>
          </w:tcPr>
          <w:p w:rsidR="00D945C3" w:rsidRDefault="00D945C3" w:rsidP="001B4EB1">
            <w:r>
              <w:t>В течение года</w:t>
            </w:r>
          </w:p>
        </w:tc>
        <w:tc>
          <w:tcPr>
            <w:tcW w:w="2518" w:type="dxa"/>
            <w:tcBorders>
              <w:top w:val="single" w:sz="4" w:space="0" w:color="000000"/>
              <w:left w:val="single" w:sz="4" w:space="0" w:color="auto"/>
              <w:bottom w:val="single" w:sz="4" w:space="0" w:color="000000"/>
              <w:right w:val="single" w:sz="4" w:space="0" w:color="000000"/>
            </w:tcBorders>
            <w:hideMark/>
          </w:tcPr>
          <w:p w:rsidR="00D945C3" w:rsidRDefault="00D945C3" w:rsidP="001B4EB1">
            <w:r>
              <w:t>Зам.директора</w:t>
            </w:r>
          </w:p>
          <w:p w:rsidR="00D945C3" w:rsidRDefault="00D945C3" w:rsidP="001B4EB1">
            <w:r>
              <w:t>Инструктор-методист</w:t>
            </w:r>
          </w:p>
        </w:tc>
      </w:tr>
      <w:tr w:rsidR="00D945C3" w:rsidTr="00346B2B">
        <w:trPr>
          <w:trHeight w:val="286"/>
        </w:trPr>
        <w:tc>
          <w:tcPr>
            <w:tcW w:w="6235" w:type="dxa"/>
            <w:tcBorders>
              <w:top w:val="single" w:sz="4" w:space="0" w:color="auto"/>
              <w:left w:val="single" w:sz="4" w:space="0" w:color="000000"/>
              <w:bottom w:val="single" w:sz="4" w:space="0" w:color="000000"/>
              <w:right w:val="single" w:sz="4" w:space="0" w:color="auto"/>
            </w:tcBorders>
            <w:vAlign w:val="center"/>
            <w:hideMark/>
          </w:tcPr>
          <w:p w:rsidR="00D945C3" w:rsidRDefault="00D945C3" w:rsidP="001B4EB1">
            <w:r>
              <w:t xml:space="preserve">Проектная деятельность </w:t>
            </w:r>
          </w:p>
        </w:tc>
        <w:tc>
          <w:tcPr>
            <w:tcW w:w="1170" w:type="dxa"/>
            <w:gridSpan w:val="2"/>
            <w:tcBorders>
              <w:top w:val="single" w:sz="4" w:space="0" w:color="000000"/>
              <w:left w:val="single" w:sz="4" w:space="0" w:color="auto"/>
              <w:bottom w:val="single" w:sz="4" w:space="0" w:color="000000"/>
              <w:right w:val="single" w:sz="4" w:space="0" w:color="auto"/>
            </w:tcBorders>
            <w:hideMark/>
          </w:tcPr>
          <w:p w:rsidR="00D945C3" w:rsidRDefault="00D945C3" w:rsidP="001B4EB1">
            <w:r>
              <w:t>В течение года</w:t>
            </w:r>
          </w:p>
        </w:tc>
        <w:tc>
          <w:tcPr>
            <w:tcW w:w="2518" w:type="dxa"/>
            <w:tcBorders>
              <w:top w:val="single" w:sz="4" w:space="0" w:color="000000"/>
              <w:left w:val="single" w:sz="4" w:space="0" w:color="auto"/>
              <w:bottom w:val="single" w:sz="4" w:space="0" w:color="000000"/>
              <w:right w:val="single" w:sz="4" w:space="0" w:color="000000"/>
            </w:tcBorders>
            <w:hideMark/>
          </w:tcPr>
          <w:p w:rsidR="00D945C3" w:rsidRDefault="00D945C3" w:rsidP="001B4EB1">
            <w:r>
              <w:t>Тренер-преподаватель</w:t>
            </w:r>
          </w:p>
        </w:tc>
      </w:tr>
      <w:tr w:rsidR="00D945C3" w:rsidTr="00346B2B">
        <w:trPr>
          <w:trHeight w:val="286"/>
        </w:trPr>
        <w:tc>
          <w:tcPr>
            <w:tcW w:w="6235" w:type="dxa"/>
            <w:tcBorders>
              <w:top w:val="single" w:sz="4" w:space="0" w:color="auto"/>
              <w:left w:val="single" w:sz="4" w:space="0" w:color="000000"/>
              <w:bottom w:val="single" w:sz="4" w:space="0" w:color="000000"/>
              <w:right w:val="single" w:sz="4" w:space="0" w:color="auto"/>
            </w:tcBorders>
            <w:vAlign w:val="center"/>
            <w:hideMark/>
          </w:tcPr>
          <w:p w:rsidR="00D945C3" w:rsidRDefault="00D945C3" w:rsidP="001B4EB1">
            <w:r>
              <w:t xml:space="preserve">Организация встреч с известными спортсменами, ветеранами спорта </w:t>
            </w:r>
          </w:p>
        </w:tc>
        <w:tc>
          <w:tcPr>
            <w:tcW w:w="1170" w:type="dxa"/>
            <w:gridSpan w:val="2"/>
            <w:tcBorders>
              <w:top w:val="single" w:sz="4" w:space="0" w:color="000000"/>
              <w:left w:val="single" w:sz="4" w:space="0" w:color="auto"/>
              <w:bottom w:val="single" w:sz="4" w:space="0" w:color="000000"/>
              <w:right w:val="single" w:sz="4" w:space="0" w:color="auto"/>
            </w:tcBorders>
            <w:hideMark/>
          </w:tcPr>
          <w:p w:rsidR="00D945C3" w:rsidRDefault="00D945C3" w:rsidP="001B4EB1">
            <w:r>
              <w:t>В течение года</w:t>
            </w:r>
          </w:p>
        </w:tc>
        <w:tc>
          <w:tcPr>
            <w:tcW w:w="2518" w:type="dxa"/>
            <w:tcBorders>
              <w:top w:val="single" w:sz="4" w:space="0" w:color="000000"/>
              <w:left w:val="single" w:sz="4" w:space="0" w:color="auto"/>
              <w:bottom w:val="single" w:sz="4" w:space="0" w:color="000000"/>
              <w:right w:val="single" w:sz="4" w:space="0" w:color="000000"/>
            </w:tcBorders>
            <w:hideMark/>
          </w:tcPr>
          <w:p w:rsidR="00D945C3" w:rsidRDefault="00D945C3" w:rsidP="001B4EB1">
            <w:r>
              <w:t>Зам.директора</w:t>
            </w:r>
          </w:p>
          <w:p w:rsidR="00D945C3" w:rsidRDefault="00D945C3" w:rsidP="001B4EB1">
            <w:r>
              <w:t>Инструктор-методист</w:t>
            </w:r>
          </w:p>
        </w:tc>
      </w:tr>
      <w:tr w:rsidR="00D945C3" w:rsidTr="00346B2B">
        <w:trPr>
          <w:trHeight w:val="286"/>
        </w:trPr>
        <w:tc>
          <w:tcPr>
            <w:tcW w:w="6235" w:type="dxa"/>
            <w:tcBorders>
              <w:top w:val="single" w:sz="4" w:space="0" w:color="000000"/>
              <w:left w:val="single" w:sz="4" w:space="0" w:color="000000"/>
              <w:bottom w:val="single" w:sz="4" w:space="0" w:color="000000"/>
              <w:right w:val="single" w:sz="4" w:space="0" w:color="auto"/>
            </w:tcBorders>
            <w:hideMark/>
          </w:tcPr>
          <w:p w:rsidR="00D945C3" w:rsidRDefault="00D945C3" w:rsidP="001B4EB1">
            <w:r>
              <w:t>Организация экскурсий в профориентационный центр при ГАУ ТО «ЦЗН» г. Тюмени и Тюменского района.</w:t>
            </w:r>
          </w:p>
        </w:tc>
        <w:tc>
          <w:tcPr>
            <w:tcW w:w="1170" w:type="dxa"/>
            <w:gridSpan w:val="2"/>
            <w:tcBorders>
              <w:top w:val="single" w:sz="4" w:space="0" w:color="000000"/>
              <w:left w:val="single" w:sz="4" w:space="0" w:color="auto"/>
              <w:bottom w:val="single" w:sz="4" w:space="0" w:color="000000"/>
              <w:right w:val="single" w:sz="4" w:space="0" w:color="auto"/>
            </w:tcBorders>
            <w:hideMark/>
          </w:tcPr>
          <w:p w:rsidR="00D945C3" w:rsidRDefault="00D945C3" w:rsidP="001B4EB1">
            <w:r>
              <w:t>В летний период</w:t>
            </w:r>
          </w:p>
        </w:tc>
        <w:tc>
          <w:tcPr>
            <w:tcW w:w="2518" w:type="dxa"/>
            <w:tcBorders>
              <w:top w:val="single" w:sz="4" w:space="0" w:color="000000"/>
              <w:left w:val="single" w:sz="4" w:space="0" w:color="auto"/>
              <w:bottom w:val="single" w:sz="4" w:space="0" w:color="000000"/>
              <w:right w:val="single" w:sz="4" w:space="0" w:color="000000"/>
            </w:tcBorders>
            <w:hideMark/>
          </w:tcPr>
          <w:p w:rsidR="00D945C3" w:rsidRDefault="00D945C3" w:rsidP="001B4EB1">
            <w:r>
              <w:t>Зам.директора</w:t>
            </w:r>
          </w:p>
          <w:p w:rsidR="00D945C3" w:rsidRDefault="00D945C3" w:rsidP="001B4EB1">
            <w:r>
              <w:t>Инструктор-методист</w:t>
            </w:r>
          </w:p>
        </w:tc>
      </w:tr>
      <w:tr w:rsidR="00D945C3" w:rsidTr="00346B2B">
        <w:trPr>
          <w:trHeight w:val="302"/>
        </w:trPr>
        <w:tc>
          <w:tcPr>
            <w:tcW w:w="6235" w:type="dxa"/>
            <w:tcBorders>
              <w:top w:val="single" w:sz="4" w:space="0" w:color="000000"/>
              <w:left w:val="single" w:sz="4" w:space="0" w:color="000000"/>
              <w:bottom w:val="single" w:sz="4" w:space="0" w:color="000000"/>
              <w:right w:val="single" w:sz="4" w:space="0" w:color="auto"/>
            </w:tcBorders>
            <w:hideMark/>
          </w:tcPr>
          <w:p w:rsidR="00D945C3" w:rsidRDefault="00D945C3" w:rsidP="001B4EB1">
            <w:r>
              <w:t xml:space="preserve">Трудоустройство несовершеннолетних </w:t>
            </w:r>
          </w:p>
        </w:tc>
        <w:tc>
          <w:tcPr>
            <w:tcW w:w="1164" w:type="dxa"/>
            <w:tcBorders>
              <w:top w:val="single" w:sz="4" w:space="0" w:color="000000"/>
              <w:left w:val="single" w:sz="4" w:space="0" w:color="auto"/>
              <w:bottom w:val="single" w:sz="4" w:space="0" w:color="000000"/>
              <w:right w:val="single" w:sz="4" w:space="0" w:color="auto"/>
            </w:tcBorders>
            <w:hideMark/>
          </w:tcPr>
          <w:p w:rsidR="00D945C3" w:rsidRDefault="00D945C3" w:rsidP="001B4EB1">
            <w:r>
              <w:t>В течение года</w:t>
            </w:r>
          </w:p>
        </w:tc>
        <w:tc>
          <w:tcPr>
            <w:tcW w:w="2524" w:type="dxa"/>
            <w:gridSpan w:val="2"/>
            <w:tcBorders>
              <w:top w:val="single" w:sz="4" w:space="0" w:color="000000"/>
              <w:left w:val="single" w:sz="4" w:space="0" w:color="auto"/>
              <w:bottom w:val="single" w:sz="4" w:space="0" w:color="000000"/>
              <w:right w:val="single" w:sz="4" w:space="0" w:color="000000"/>
            </w:tcBorders>
            <w:hideMark/>
          </w:tcPr>
          <w:p w:rsidR="00D945C3" w:rsidRDefault="00D945C3" w:rsidP="001B4EB1">
            <w:r>
              <w:t>Специалист отдела кадров</w:t>
            </w:r>
          </w:p>
        </w:tc>
      </w:tr>
      <w:tr w:rsidR="00D945C3" w:rsidTr="00346B2B">
        <w:trPr>
          <w:trHeight w:val="293"/>
        </w:trPr>
        <w:tc>
          <w:tcPr>
            <w:tcW w:w="9923" w:type="dxa"/>
            <w:gridSpan w:val="4"/>
            <w:tcBorders>
              <w:top w:val="single" w:sz="4" w:space="0" w:color="auto"/>
              <w:left w:val="single" w:sz="4" w:space="0" w:color="000000"/>
              <w:bottom w:val="single" w:sz="4" w:space="0" w:color="000000"/>
              <w:right w:val="single" w:sz="4" w:space="0" w:color="000000"/>
            </w:tcBorders>
            <w:hideMark/>
          </w:tcPr>
          <w:p w:rsidR="00D945C3" w:rsidRDefault="00D945C3" w:rsidP="001B4EB1">
            <w:r>
              <w:rPr>
                <w:b/>
              </w:rPr>
              <w:t>Информационная поддержка организации профориентационной работы</w:t>
            </w:r>
          </w:p>
        </w:tc>
      </w:tr>
      <w:tr w:rsidR="00D945C3" w:rsidTr="00346B2B">
        <w:trPr>
          <w:trHeight w:val="184"/>
        </w:trPr>
        <w:tc>
          <w:tcPr>
            <w:tcW w:w="6235" w:type="dxa"/>
            <w:tcBorders>
              <w:top w:val="single" w:sz="4" w:space="0" w:color="000000"/>
              <w:left w:val="single" w:sz="4" w:space="0" w:color="000000"/>
              <w:bottom w:val="single" w:sz="4" w:space="0" w:color="auto"/>
              <w:right w:val="single" w:sz="4" w:space="0" w:color="000000"/>
            </w:tcBorders>
            <w:hideMark/>
          </w:tcPr>
          <w:p w:rsidR="00D945C3" w:rsidRDefault="00D945C3" w:rsidP="001B4EB1">
            <w:r>
              <w:t>Обновление информации профориентационного стенда, сайта учреждения и групп социальных сетей</w:t>
            </w:r>
          </w:p>
        </w:tc>
        <w:tc>
          <w:tcPr>
            <w:tcW w:w="1170" w:type="dxa"/>
            <w:gridSpan w:val="2"/>
            <w:tcBorders>
              <w:top w:val="single" w:sz="4" w:space="0" w:color="000000"/>
              <w:left w:val="single" w:sz="4" w:space="0" w:color="000000"/>
              <w:bottom w:val="single" w:sz="4" w:space="0" w:color="auto"/>
              <w:right w:val="single" w:sz="4" w:space="0" w:color="000000"/>
            </w:tcBorders>
            <w:hideMark/>
          </w:tcPr>
          <w:p w:rsidR="00D945C3" w:rsidRDefault="00D945C3" w:rsidP="001B4EB1">
            <w:r>
              <w:t>В течение года</w:t>
            </w:r>
          </w:p>
        </w:tc>
        <w:tc>
          <w:tcPr>
            <w:tcW w:w="2518" w:type="dxa"/>
            <w:tcBorders>
              <w:top w:val="single" w:sz="4" w:space="0" w:color="000000"/>
              <w:left w:val="single" w:sz="4" w:space="0" w:color="000000"/>
              <w:bottom w:val="single" w:sz="4" w:space="0" w:color="auto"/>
              <w:right w:val="single" w:sz="4" w:space="0" w:color="000000"/>
            </w:tcBorders>
            <w:hideMark/>
          </w:tcPr>
          <w:p w:rsidR="00D945C3" w:rsidRDefault="00D945C3" w:rsidP="001B4EB1">
            <w:r>
              <w:t>Инструктор-методист</w:t>
            </w:r>
          </w:p>
        </w:tc>
      </w:tr>
      <w:tr w:rsidR="00D945C3" w:rsidTr="00346B2B">
        <w:trPr>
          <w:trHeight w:val="100"/>
        </w:trPr>
        <w:tc>
          <w:tcPr>
            <w:tcW w:w="6235" w:type="dxa"/>
            <w:tcBorders>
              <w:top w:val="single" w:sz="4" w:space="0" w:color="auto"/>
              <w:left w:val="single" w:sz="4" w:space="0" w:color="000000"/>
              <w:bottom w:val="single" w:sz="4" w:space="0" w:color="auto"/>
              <w:right w:val="single" w:sz="4" w:space="0" w:color="000000"/>
            </w:tcBorders>
            <w:hideMark/>
          </w:tcPr>
          <w:p w:rsidR="00D945C3" w:rsidRDefault="00D945C3" w:rsidP="001B4EB1">
            <w:r>
              <w:t>Разработка информационных брошюр, буклетов</w:t>
            </w:r>
          </w:p>
        </w:tc>
        <w:tc>
          <w:tcPr>
            <w:tcW w:w="1170" w:type="dxa"/>
            <w:gridSpan w:val="2"/>
            <w:tcBorders>
              <w:top w:val="single" w:sz="4" w:space="0" w:color="auto"/>
              <w:left w:val="single" w:sz="4" w:space="0" w:color="000000"/>
              <w:bottom w:val="single" w:sz="4" w:space="0" w:color="auto"/>
              <w:right w:val="single" w:sz="4" w:space="0" w:color="000000"/>
            </w:tcBorders>
            <w:hideMark/>
          </w:tcPr>
          <w:p w:rsidR="00D945C3" w:rsidRDefault="00D945C3" w:rsidP="001B4EB1">
            <w:r>
              <w:t>В течение года</w:t>
            </w:r>
          </w:p>
        </w:tc>
        <w:tc>
          <w:tcPr>
            <w:tcW w:w="2518" w:type="dxa"/>
            <w:tcBorders>
              <w:top w:val="single" w:sz="4" w:space="0" w:color="auto"/>
              <w:left w:val="single" w:sz="4" w:space="0" w:color="000000"/>
              <w:bottom w:val="single" w:sz="4" w:space="0" w:color="auto"/>
              <w:right w:val="single" w:sz="4" w:space="0" w:color="000000"/>
            </w:tcBorders>
            <w:hideMark/>
          </w:tcPr>
          <w:p w:rsidR="00D945C3" w:rsidRDefault="00D945C3" w:rsidP="001B4EB1">
            <w:r>
              <w:t>Инструктор-методист</w:t>
            </w:r>
          </w:p>
        </w:tc>
      </w:tr>
      <w:tr w:rsidR="00D945C3" w:rsidTr="00346B2B">
        <w:trPr>
          <w:trHeight w:val="477"/>
        </w:trPr>
        <w:tc>
          <w:tcPr>
            <w:tcW w:w="6235" w:type="dxa"/>
            <w:tcBorders>
              <w:top w:val="single" w:sz="4" w:space="0" w:color="auto"/>
              <w:left w:val="single" w:sz="4" w:space="0" w:color="000000"/>
              <w:bottom w:val="single" w:sz="4" w:space="0" w:color="auto"/>
              <w:right w:val="single" w:sz="4" w:space="0" w:color="000000"/>
            </w:tcBorders>
            <w:hideMark/>
          </w:tcPr>
          <w:p w:rsidR="00D945C3" w:rsidRDefault="00D945C3" w:rsidP="001B4EB1">
            <w:r>
              <w:lastRenderedPageBreak/>
              <w:t>Участие в совещаниях и обучающих семинарах по профориентационной работе</w:t>
            </w:r>
          </w:p>
        </w:tc>
        <w:tc>
          <w:tcPr>
            <w:tcW w:w="1170" w:type="dxa"/>
            <w:gridSpan w:val="2"/>
            <w:tcBorders>
              <w:top w:val="single" w:sz="4" w:space="0" w:color="auto"/>
              <w:left w:val="single" w:sz="4" w:space="0" w:color="000000"/>
              <w:bottom w:val="single" w:sz="4" w:space="0" w:color="auto"/>
              <w:right w:val="single" w:sz="4" w:space="0" w:color="000000"/>
            </w:tcBorders>
            <w:hideMark/>
          </w:tcPr>
          <w:p w:rsidR="00D945C3" w:rsidRDefault="00D945C3" w:rsidP="001B4EB1">
            <w:r>
              <w:t>В течение года</w:t>
            </w:r>
          </w:p>
        </w:tc>
        <w:tc>
          <w:tcPr>
            <w:tcW w:w="2518" w:type="dxa"/>
            <w:tcBorders>
              <w:top w:val="single" w:sz="4" w:space="0" w:color="auto"/>
              <w:left w:val="single" w:sz="4" w:space="0" w:color="000000"/>
              <w:bottom w:val="single" w:sz="4" w:space="0" w:color="auto"/>
              <w:right w:val="single" w:sz="4" w:space="0" w:color="000000"/>
            </w:tcBorders>
            <w:hideMark/>
          </w:tcPr>
          <w:p w:rsidR="00D945C3" w:rsidRDefault="00D945C3" w:rsidP="001B4EB1">
            <w:r>
              <w:t>Инструктор-методист</w:t>
            </w:r>
          </w:p>
        </w:tc>
      </w:tr>
    </w:tbl>
    <w:p w:rsidR="00D945C3" w:rsidRPr="00D945C3" w:rsidRDefault="00D945C3" w:rsidP="001B4EB1">
      <w:pPr>
        <w:tabs>
          <w:tab w:val="left" w:pos="1515"/>
        </w:tabs>
        <w:sectPr w:rsidR="00D945C3" w:rsidRPr="00D945C3" w:rsidSect="00C404DA">
          <w:pgSz w:w="11906" w:h="16838"/>
          <w:pgMar w:top="851" w:right="1134" w:bottom="567" w:left="1134" w:header="709" w:footer="709" w:gutter="0"/>
          <w:cols w:space="720"/>
        </w:sectPr>
      </w:pPr>
    </w:p>
    <w:p w:rsidR="002338EB" w:rsidRPr="002338EB" w:rsidRDefault="002338EB" w:rsidP="001B4EB1"/>
    <w:p w:rsidR="002338EB" w:rsidRPr="002338EB" w:rsidRDefault="002338EB" w:rsidP="001B4EB1"/>
    <w:p w:rsidR="002338EB" w:rsidRPr="002338EB" w:rsidRDefault="002338EB" w:rsidP="001B4EB1"/>
    <w:p w:rsidR="002338EB" w:rsidRPr="002338EB" w:rsidRDefault="002338EB" w:rsidP="001B4EB1"/>
    <w:p w:rsidR="002338EB" w:rsidRPr="002338EB" w:rsidRDefault="002338EB" w:rsidP="001B4EB1"/>
    <w:p w:rsidR="002338EB" w:rsidRPr="002338EB" w:rsidRDefault="002338EB" w:rsidP="001B4EB1"/>
    <w:p w:rsidR="002338EB" w:rsidRPr="002338EB" w:rsidRDefault="002338EB" w:rsidP="001B4EB1"/>
    <w:p w:rsidR="002338EB" w:rsidRDefault="002338EB" w:rsidP="001B4EB1"/>
    <w:p w:rsidR="002338EB" w:rsidRPr="002338EB" w:rsidRDefault="002338EB" w:rsidP="001B4EB1"/>
    <w:p w:rsidR="002338EB" w:rsidRPr="002338EB" w:rsidRDefault="002338EB" w:rsidP="001B4EB1"/>
    <w:p w:rsidR="002338EB" w:rsidRPr="002338EB" w:rsidRDefault="002338EB" w:rsidP="001B4EB1"/>
    <w:p w:rsidR="002338EB" w:rsidRPr="002338EB" w:rsidRDefault="002338EB" w:rsidP="001B4EB1"/>
    <w:p w:rsidR="002338EB" w:rsidRPr="002338EB" w:rsidRDefault="002338EB" w:rsidP="001B4EB1"/>
    <w:p w:rsidR="002338EB" w:rsidRPr="002338EB" w:rsidRDefault="002338EB" w:rsidP="001B4EB1"/>
    <w:p w:rsidR="002338EB" w:rsidRDefault="002338EB" w:rsidP="001B4EB1"/>
    <w:p w:rsidR="002338EB" w:rsidRDefault="002338EB" w:rsidP="001B4EB1"/>
    <w:p w:rsidR="00494983" w:rsidRPr="002338EB" w:rsidRDefault="002338EB" w:rsidP="001B4EB1">
      <w:r>
        <w:tab/>
      </w:r>
    </w:p>
    <w:sectPr w:rsidR="00494983" w:rsidRPr="002338EB" w:rsidSect="009C60FC">
      <w:type w:val="continuous"/>
      <w:pgSz w:w="11906" w:h="16838"/>
      <w:pgMar w:top="851"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F6F" w:rsidRDefault="00E30F6F" w:rsidP="00986F1B">
      <w:r>
        <w:separator/>
      </w:r>
    </w:p>
  </w:endnote>
  <w:endnote w:type="continuationSeparator" w:id="0">
    <w:p w:rsidR="00E30F6F" w:rsidRDefault="00E30F6F" w:rsidP="00986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
    <w:altName w:val="Calibri"/>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824" w:rsidRDefault="00035824">
    <w:pPr>
      <w:pStyle w:val="a7"/>
      <w:jc w:val="right"/>
    </w:pPr>
    <w:r>
      <w:fldChar w:fldCharType="begin"/>
    </w:r>
    <w:r>
      <w:instrText xml:space="preserve"> PAGE   \* MERGEFORMAT </w:instrText>
    </w:r>
    <w:r>
      <w:fldChar w:fldCharType="separate"/>
    </w:r>
    <w:r w:rsidR="00C404DA">
      <w:rPr>
        <w:noProof/>
      </w:rPr>
      <w:t>4</w:t>
    </w:r>
    <w:r>
      <w:rPr>
        <w:noProof/>
      </w:rPr>
      <w:fldChar w:fldCharType="end"/>
    </w:r>
  </w:p>
  <w:p w:rsidR="00035824" w:rsidRDefault="0003582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F6F" w:rsidRDefault="00E30F6F" w:rsidP="00986F1B">
      <w:r>
        <w:separator/>
      </w:r>
    </w:p>
  </w:footnote>
  <w:footnote w:type="continuationSeparator" w:id="0">
    <w:p w:rsidR="00E30F6F" w:rsidRDefault="00E30F6F" w:rsidP="00986F1B">
      <w:r>
        <w:continuationSeparator/>
      </w:r>
    </w:p>
  </w:footnote>
  <w:footnote w:id="1">
    <w:p w:rsidR="00035824" w:rsidRPr="00A223C6" w:rsidRDefault="00035824" w:rsidP="00986F1B">
      <w:pPr>
        <w:pStyle w:val="afc"/>
        <w:rPr>
          <w:rFonts w:ascii="Calibri" w:hAnsi="Calibri"/>
        </w:rPr>
      </w:pPr>
      <w:r>
        <w:rPr>
          <w:rStyle w:val="afb"/>
        </w:rPr>
        <w:footnoteRef/>
      </w:r>
      <w:r>
        <w:t xml:space="preserve"> Постановление Главного государственного санитарного врача РФ от 4 июля 2014 г.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footnote>
  <w:footnote w:id="2">
    <w:p w:rsidR="00035824" w:rsidRDefault="00035824" w:rsidP="00986F1B">
      <w:pPr>
        <w:pStyle w:val="afc"/>
      </w:pPr>
      <w:r>
        <w:rPr>
          <w:rStyle w:val="afb"/>
        </w:rPr>
        <w:footnoteRef/>
      </w:r>
      <w:r>
        <w:t xml:space="preserve"> приказ №939 от 15.11.2018 Федеральные государственные требования. </w:t>
      </w:r>
    </w:p>
  </w:footnote>
  <w:footnote w:id="3">
    <w:p w:rsidR="00035824" w:rsidRDefault="00035824" w:rsidP="00986F1B">
      <w:pPr>
        <w:pStyle w:val="afc"/>
      </w:pPr>
      <w:r>
        <w:rPr>
          <w:rStyle w:val="afb"/>
        </w:rPr>
        <w:footnoteRef/>
      </w:r>
      <w:r>
        <w:t xml:space="preserve"> Профессиональный стандарт «тренер» (приказ Минтруда России от 07.04.2014 №193н).</w:t>
      </w:r>
    </w:p>
  </w:footnote>
  <w:footnote w:id="4">
    <w:p w:rsidR="00035824" w:rsidRPr="00E56B7A" w:rsidRDefault="00035824" w:rsidP="00986F1B">
      <w:pPr>
        <w:pStyle w:val="afc"/>
        <w:rPr>
          <w:rFonts w:ascii="Calibri" w:hAnsi="Calibri"/>
        </w:rPr>
      </w:pPr>
      <w:r>
        <w:rPr>
          <w:rStyle w:val="afb"/>
        </w:rPr>
        <w:footnoteRef/>
      </w:r>
      <w:r>
        <w:t xml:space="preserve"> Приказ Минспорта от 15.11.2018 №939 Федеральные государственные требования (ФГТ).</w:t>
      </w:r>
    </w:p>
  </w:footnote>
  <w:footnote w:id="5">
    <w:p w:rsidR="00035824" w:rsidRDefault="00035824" w:rsidP="00986F1B">
      <w:pPr>
        <w:pStyle w:val="afc"/>
      </w:pPr>
      <w:r>
        <w:rPr>
          <w:rStyle w:val="afb"/>
        </w:rPr>
        <w:footnoteRef/>
      </w:r>
      <w:r>
        <w:t xml:space="preserve"> Федеральный стандарт спортивной подготовки по виду спорта лыжные гонки (Приказ Минспорта России от 20 марта 2019 года № 250).</w:t>
      </w:r>
    </w:p>
  </w:footnote>
  <w:footnote w:id="6">
    <w:p w:rsidR="00035824" w:rsidRDefault="00035824" w:rsidP="00986F1B">
      <w:pPr>
        <w:pStyle w:val="afc"/>
      </w:pPr>
      <w:r>
        <w:rPr>
          <w:rStyle w:val="afb"/>
        </w:rPr>
        <w:footnoteRef/>
      </w:r>
      <w:r>
        <w:t xml:space="preserve"> Приказ Минспорта России от 27.12.2013 N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footnote>
  <w:footnote w:id="7">
    <w:p w:rsidR="00035824" w:rsidRPr="0099697D" w:rsidRDefault="00035824" w:rsidP="00986F1B">
      <w:pPr>
        <w:pStyle w:val="afc"/>
        <w:rPr>
          <w:rFonts w:ascii="Calibri" w:hAnsi="Calibri"/>
        </w:rPr>
      </w:pPr>
      <w:r>
        <w:rPr>
          <w:rStyle w:val="afb"/>
        </w:rPr>
        <w:footnoteRef/>
      </w:r>
      <w:r>
        <w:t xml:space="preserve"> Постановление Главного государственного санитарного врача РФ от 4 июля 2014 г. N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footnote>
  <w:footnote w:id="8">
    <w:p w:rsidR="00035824" w:rsidRPr="00F60F81" w:rsidRDefault="00035824" w:rsidP="00986F1B">
      <w:pPr>
        <w:pStyle w:val="afc"/>
        <w:rPr>
          <w:rFonts w:ascii="Calibri" w:eastAsia="Calibri" w:hAnsi="Calibri"/>
          <w:lang w:eastAsia="en-US"/>
        </w:rPr>
      </w:pPr>
      <w:r>
        <w:rPr>
          <w:rStyle w:val="afb"/>
        </w:rPr>
        <w:footnoteRef/>
      </w:r>
      <w:r>
        <w:t xml:space="preserve"> </w:t>
      </w:r>
      <w:r>
        <w:rPr>
          <w:sz w:val="18"/>
          <w:szCs w:val="18"/>
        </w:rPr>
        <w:t>ПРИКАЗ от 15 ноября 2018 г. N 939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p>
  </w:footnote>
  <w:footnote w:id="9">
    <w:p w:rsidR="00035824" w:rsidRPr="009A0CE8" w:rsidRDefault="00035824" w:rsidP="00986F1B">
      <w:pPr>
        <w:pStyle w:val="afc"/>
        <w:rPr>
          <w:rFonts w:ascii="Calibri" w:eastAsia="Calibri" w:hAnsi="Calibri"/>
          <w:lang w:eastAsia="en-US"/>
        </w:rPr>
      </w:pPr>
      <w:r>
        <w:rPr>
          <w:rStyle w:val="afb"/>
        </w:rPr>
        <w:footnoteRef/>
      </w:r>
      <w:r>
        <w:t xml:space="preserve"> Приказ Минспорта от 19.06.2017 №542 Всероссийского физкультурно-спортивного комплекса «Готов к труду и обороне» (ГТО)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824" w:rsidRDefault="00035824">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22</w:t>
    </w:r>
    <w:r>
      <w:rPr>
        <w:rStyle w:val="af0"/>
      </w:rPr>
      <w:fldChar w:fldCharType="end"/>
    </w:r>
  </w:p>
  <w:p w:rsidR="00035824" w:rsidRDefault="00035824">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824" w:rsidRDefault="00035824">
    <w:pPr>
      <w:pStyle w:val="ae"/>
      <w:framePr w:wrap="around" w:vAnchor="text" w:hAnchor="margin" w:xAlign="right" w:y="1"/>
      <w:rPr>
        <w:rStyle w:val="af0"/>
      </w:rPr>
    </w:pPr>
    <w:r>
      <w:rPr>
        <w:rStyle w:val="af0"/>
      </w:rPr>
      <w:t xml:space="preserve">  </w:t>
    </w:r>
  </w:p>
  <w:p w:rsidR="00035824" w:rsidRDefault="00035824">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C28AC"/>
    <w:multiLevelType w:val="hybridMultilevel"/>
    <w:tmpl w:val="AE8833FE"/>
    <w:lvl w:ilvl="0" w:tplc="867CED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C27FE1"/>
    <w:multiLevelType w:val="hybridMultilevel"/>
    <w:tmpl w:val="5A666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410058"/>
    <w:multiLevelType w:val="hybridMultilevel"/>
    <w:tmpl w:val="9DC2B302"/>
    <w:lvl w:ilvl="0" w:tplc="01D6B8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5E4F4E"/>
    <w:multiLevelType w:val="hybridMultilevel"/>
    <w:tmpl w:val="7B9EC820"/>
    <w:lvl w:ilvl="0" w:tplc="AB52DB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E17A10"/>
    <w:multiLevelType w:val="hybridMultilevel"/>
    <w:tmpl w:val="16169FA0"/>
    <w:lvl w:ilvl="0" w:tplc="9A5673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014836"/>
    <w:multiLevelType w:val="hybridMultilevel"/>
    <w:tmpl w:val="D60AF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585758"/>
    <w:multiLevelType w:val="hybridMultilevel"/>
    <w:tmpl w:val="36F0ECAC"/>
    <w:lvl w:ilvl="0" w:tplc="04190001">
      <w:start w:val="1"/>
      <w:numFmt w:val="bullet"/>
      <w:lvlText w:val=""/>
      <w:lvlJc w:val="left"/>
      <w:pPr>
        <w:ind w:left="1996" w:hanging="360"/>
      </w:pPr>
      <w:rPr>
        <w:rFonts w:ascii="Symbol" w:hAnsi="Symbol" w:hint="default"/>
      </w:r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start w:val="1"/>
      <w:numFmt w:val="bullet"/>
      <w:lvlText w:val=""/>
      <w:lvlJc w:val="left"/>
      <w:pPr>
        <w:ind w:left="4156" w:hanging="360"/>
      </w:pPr>
      <w:rPr>
        <w:rFonts w:ascii="Symbol" w:hAnsi="Symbol" w:hint="default"/>
      </w:rPr>
    </w:lvl>
    <w:lvl w:ilvl="4" w:tplc="04190003">
      <w:start w:val="1"/>
      <w:numFmt w:val="bullet"/>
      <w:lvlText w:val="o"/>
      <w:lvlJc w:val="left"/>
      <w:pPr>
        <w:ind w:left="4876" w:hanging="360"/>
      </w:pPr>
      <w:rPr>
        <w:rFonts w:ascii="Courier New" w:hAnsi="Courier New" w:cs="Courier New" w:hint="default"/>
      </w:rPr>
    </w:lvl>
    <w:lvl w:ilvl="5" w:tplc="04190005">
      <w:start w:val="1"/>
      <w:numFmt w:val="bullet"/>
      <w:lvlText w:val=""/>
      <w:lvlJc w:val="left"/>
      <w:pPr>
        <w:ind w:left="5596" w:hanging="360"/>
      </w:pPr>
      <w:rPr>
        <w:rFonts w:ascii="Wingdings" w:hAnsi="Wingdings" w:hint="default"/>
      </w:rPr>
    </w:lvl>
    <w:lvl w:ilvl="6" w:tplc="04190001">
      <w:start w:val="1"/>
      <w:numFmt w:val="bullet"/>
      <w:lvlText w:val=""/>
      <w:lvlJc w:val="left"/>
      <w:pPr>
        <w:ind w:left="6316" w:hanging="360"/>
      </w:pPr>
      <w:rPr>
        <w:rFonts w:ascii="Symbol" w:hAnsi="Symbol" w:hint="default"/>
      </w:rPr>
    </w:lvl>
    <w:lvl w:ilvl="7" w:tplc="04190003">
      <w:start w:val="1"/>
      <w:numFmt w:val="bullet"/>
      <w:lvlText w:val="o"/>
      <w:lvlJc w:val="left"/>
      <w:pPr>
        <w:ind w:left="7036" w:hanging="360"/>
      </w:pPr>
      <w:rPr>
        <w:rFonts w:ascii="Courier New" w:hAnsi="Courier New" w:cs="Courier New" w:hint="default"/>
      </w:rPr>
    </w:lvl>
    <w:lvl w:ilvl="8" w:tplc="04190005">
      <w:start w:val="1"/>
      <w:numFmt w:val="bullet"/>
      <w:lvlText w:val=""/>
      <w:lvlJc w:val="left"/>
      <w:pPr>
        <w:ind w:left="7756" w:hanging="360"/>
      </w:pPr>
      <w:rPr>
        <w:rFonts w:ascii="Wingdings" w:hAnsi="Wingdings" w:hint="default"/>
      </w:rPr>
    </w:lvl>
  </w:abstractNum>
  <w:abstractNum w:abstractNumId="7">
    <w:nsid w:val="05287723"/>
    <w:multiLevelType w:val="hybridMultilevel"/>
    <w:tmpl w:val="B0CE5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5BC3D46"/>
    <w:multiLevelType w:val="hybridMultilevel"/>
    <w:tmpl w:val="544A1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5FD5849"/>
    <w:multiLevelType w:val="hybridMultilevel"/>
    <w:tmpl w:val="85B6F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6AD4643"/>
    <w:multiLevelType w:val="hybridMultilevel"/>
    <w:tmpl w:val="4C18A0B6"/>
    <w:lvl w:ilvl="0" w:tplc="902A2A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9954C5D"/>
    <w:multiLevelType w:val="hybridMultilevel"/>
    <w:tmpl w:val="921CCD46"/>
    <w:lvl w:ilvl="0" w:tplc="18FE46EA">
      <w:start w:val="1"/>
      <w:numFmt w:val="bullet"/>
      <w:pStyle w:val="ListBul"/>
      <w:lvlText w:val=""/>
      <w:lvlJc w:val="left"/>
      <w:pPr>
        <w:tabs>
          <w:tab w:val="num" w:pos="360"/>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9D01535"/>
    <w:multiLevelType w:val="hybridMultilevel"/>
    <w:tmpl w:val="0D96B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2720FA"/>
    <w:multiLevelType w:val="hybridMultilevel"/>
    <w:tmpl w:val="79DEC5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A4F38B0"/>
    <w:multiLevelType w:val="hybridMultilevel"/>
    <w:tmpl w:val="79761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BAC6E67"/>
    <w:multiLevelType w:val="hybridMultilevel"/>
    <w:tmpl w:val="B060C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BEC0F04"/>
    <w:multiLevelType w:val="multilevel"/>
    <w:tmpl w:val="7ED8975E"/>
    <w:lvl w:ilvl="0">
      <w:start w:val="1"/>
      <w:numFmt w:val="decimal"/>
      <w:lvlText w:val="%1."/>
      <w:lvlJc w:val="left"/>
      <w:pPr>
        <w:tabs>
          <w:tab w:val="num" w:pos="360"/>
        </w:tabs>
        <w:ind w:left="284" w:hanging="284"/>
      </w:pPr>
      <w:rPr>
        <w:rFonts w:hint="default"/>
      </w:rPr>
    </w:lvl>
    <w:lvl w:ilvl="1">
      <w:start w:val="1"/>
      <w:numFmt w:val="decimal"/>
      <w:pStyle w:val="ListNum2"/>
      <w:isLgl/>
      <w:lvlText w:val="%2."/>
      <w:lvlJc w:val="left"/>
      <w:pPr>
        <w:tabs>
          <w:tab w:val="num" w:pos="644"/>
        </w:tabs>
        <w:ind w:left="567" w:hanging="283"/>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nsid w:val="0D5C37E2"/>
    <w:multiLevelType w:val="hybridMultilevel"/>
    <w:tmpl w:val="D4401CBA"/>
    <w:lvl w:ilvl="0" w:tplc="9D94D3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DAE094F"/>
    <w:multiLevelType w:val="hybridMultilevel"/>
    <w:tmpl w:val="ED64AABC"/>
    <w:lvl w:ilvl="0" w:tplc="A1E096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DC14EDD"/>
    <w:multiLevelType w:val="hybridMultilevel"/>
    <w:tmpl w:val="7C52E8C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0EB9011F"/>
    <w:multiLevelType w:val="hybridMultilevel"/>
    <w:tmpl w:val="471EC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F4A4DB7"/>
    <w:multiLevelType w:val="hybridMultilevel"/>
    <w:tmpl w:val="3DFC53A6"/>
    <w:lvl w:ilvl="0" w:tplc="2C82F4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1DD0608"/>
    <w:multiLevelType w:val="hybridMultilevel"/>
    <w:tmpl w:val="8EF26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2F614B8"/>
    <w:multiLevelType w:val="hybridMultilevel"/>
    <w:tmpl w:val="41802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4A35FBE"/>
    <w:multiLevelType w:val="hybridMultilevel"/>
    <w:tmpl w:val="BD701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4B6496D"/>
    <w:multiLevelType w:val="hybridMultilevel"/>
    <w:tmpl w:val="5AFAB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7024E79"/>
    <w:multiLevelType w:val="hybridMultilevel"/>
    <w:tmpl w:val="A6606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75E13C4"/>
    <w:multiLevelType w:val="hybridMultilevel"/>
    <w:tmpl w:val="F45AD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77B097C"/>
    <w:multiLevelType w:val="hybridMultilevel"/>
    <w:tmpl w:val="495236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9C95983"/>
    <w:multiLevelType w:val="hybridMultilevel"/>
    <w:tmpl w:val="CCCE9E08"/>
    <w:lvl w:ilvl="0" w:tplc="3E3A8A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A741BC2"/>
    <w:multiLevelType w:val="hybridMultilevel"/>
    <w:tmpl w:val="3834A0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1B1D6569"/>
    <w:multiLevelType w:val="hybridMultilevel"/>
    <w:tmpl w:val="4AACFC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1B7043C0"/>
    <w:multiLevelType w:val="hybridMultilevel"/>
    <w:tmpl w:val="3D042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BA24C1F"/>
    <w:multiLevelType w:val="multilevel"/>
    <w:tmpl w:val="02C8F8FE"/>
    <w:lvl w:ilvl="0">
      <w:start w:val="1"/>
      <w:numFmt w:val="decimal"/>
      <w:pStyle w:val="ListNum"/>
      <w:lvlText w:val="%1."/>
      <w:lvlJc w:val="left"/>
      <w:pPr>
        <w:tabs>
          <w:tab w:val="num" w:pos="360"/>
        </w:tabs>
        <w:ind w:left="284" w:hanging="284"/>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nsid w:val="1BF37864"/>
    <w:multiLevelType w:val="hybridMultilevel"/>
    <w:tmpl w:val="378A1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DE76FCD"/>
    <w:multiLevelType w:val="hybridMultilevel"/>
    <w:tmpl w:val="CB622AFA"/>
    <w:lvl w:ilvl="0" w:tplc="B824B8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1F6D411E"/>
    <w:multiLevelType w:val="hybridMultilevel"/>
    <w:tmpl w:val="BA364C36"/>
    <w:lvl w:ilvl="0" w:tplc="1A4675F0">
      <w:start w:val="1"/>
      <w:numFmt w:val="bullet"/>
      <w:pStyle w:val="ListBul2"/>
      <w:lvlText w:val=""/>
      <w:lvlJc w:val="left"/>
      <w:pPr>
        <w:tabs>
          <w:tab w:val="num" w:pos="644"/>
        </w:tabs>
        <w:ind w:left="567" w:hanging="28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20546759"/>
    <w:multiLevelType w:val="hybridMultilevel"/>
    <w:tmpl w:val="871A5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0F20D83"/>
    <w:multiLevelType w:val="hybridMultilevel"/>
    <w:tmpl w:val="6B46D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21E0C0B"/>
    <w:multiLevelType w:val="hybridMultilevel"/>
    <w:tmpl w:val="5CBE80FC"/>
    <w:lvl w:ilvl="0" w:tplc="B928BD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3535291"/>
    <w:multiLevelType w:val="hybridMultilevel"/>
    <w:tmpl w:val="1FFC62B0"/>
    <w:lvl w:ilvl="0" w:tplc="38764F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36D488A"/>
    <w:multiLevelType w:val="hybridMultilevel"/>
    <w:tmpl w:val="1CA43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50F5C01"/>
    <w:multiLevelType w:val="hybridMultilevel"/>
    <w:tmpl w:val="FAC05178"/>
    <w:lvl w:ilvl="0" w:tplc="0FE2D5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54C20ED"/>
    <w:multiLevelType w:val="hybridMultilevel"/>
    <w:tmpl w:val="E338580C"/>
    <w:lvl w:ilvl="0" w:tplc="3C3C29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5C52430"/>
    <w:multiLevelType w:val="hybridMultilevel"/>
    <w:tmpl w:val="1CD2F85A"/>
    <w:lvl w:ilvl="0" w:tplc="F1968C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69851A0"/>
    <w:multiLevelType w:val="hybridMultilevel"/>
    <w:tmpl w:val="5668693C"/>
    <w:lvl w:ilvl="0" w:tplc="1AC8AFD6">
      <w:start w:val="1"/>
      <w:numFmt w:val="bullet"/>
      <w:pStyle w:val="Vrezkabul2"/>
      <w:lvlText w:val=""/>
      <w:lvlJc w:val="left"/>
      <w:pPr>
        <w:tabs>
          <w:tab w:val="num" w:pos="644"/>
        </w:tabs>
        <w:ind w:left="567" w:hanging="283"/>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27250322"/>
    <w:multiLevelType w:val="hybridMultilevel"/>
    <w:tmpl w:val="29C00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7AF2C99"/>
    <w:multiLevelType w:val="hybridMultilevel"/>
    <w:tmpl w:val="FD240840"/>
    <w:lvl w:ilvl="0" w:tplc="971C94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7F4643F"/>
    <w:multiLevelType w:val="hybridMultilevel"/>
    <w:tmpl w:val="72A6E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8870C2F"/>
    <w:multiLevelType w:val="hybridMultilevel"/>
    <w:tmpl w:val="488A4A36"/>
    <w:lvl w:ilvl="0" w:tplc="04190001">
      <w:start w:val="1"/>
      <w:numFmt w:val="bullet"/>
      <w:lvlText w:val=""/>
      <w:lvlJc w:val="left"/>
      <w:pPr>
        <w:ind w:left="1996" w:hanging="360"/>
      </w:pPr>
      <w:rPr>
        <w:rFonts w:ascii="Symbol" w:hAnsi="Symbol" w:hint="default"/>
      </w:r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start w:val="1"/>
      <w:numFmt w:val="bullet"/>
      <w:lvlText w:val=""/>
      <w:lvlJc w:val="left"/>
      <w:pPr>
        <w:ind w:left="4156" w:hanging="360"/>
      </w:pPr>
      <w:rPr>
        <w:rFonts w:ascii="Symbol" w:hAnsi="Symbol" w:hint="default"/>
      </w:rPr>
    </w:lvl>
    <w:lvl w:ilvl="4" w:tplc="04190003">
      <w:start w:val="1"/>
      <w:numFmt w:val="bullet"/>
      <w:lvlText w:val="o"/>
      <w:lvlJc w:val="left"/>
      <w:pPr>
        <w:ind w:left="4876" w:hanging="360"/>
      </w:pPr>
      <w:rPr>
        <w:rFonts w:ascii="Courier New" w:hAnsi="Courier New" w:cs="Courier New" w:hint="default"/>
      </w:rPr>
    </w:lvl>
    <w:lvl w:ilvl="5" w:tplc="04190005">
      <w:start w:val="1"/>
      <w:numFmt w:val="bullet"/>
      <w:lvlText w:val=""/>
      <w:lvlJc w:val="left"/>
      <w:pPr>
        <w:ind w:left="5596" w:hanging="360"/>
      </w:pPr>
      <w:rPr>
        <w:rFonts w:ascii="Wingdings" w:hAnsi="Wingdings" w:hint="default"/>
      </w:rPr>
    </w:lvl>
    <w:lvl w:ilvl="6" w:tplc="04190001">
      <w:start w:val="1"/>
      <w:numFmt w:val="bullet"/>
      <w:lvlText w:val=""/>
      <w:lvlJc w:val="left"/>
      <w:pPr>
        <w:ind w:left="6316" w:hanging="360"/>
      </w:pPr>
      <w:rPr>
        <w:rFonts w:ascii="Symbol" w:hAnsi="Symbol" w:hint="default"/>
      </w:rPr>
    </w:lvl>
    <w:lvl w:ilvl="7" w:tplc="04190003">
      <w:start w:val="1"/>
      <w:numFmt w:val="bullet"/>
      <w:lvlText w:val="o"/>
      <w:lvlJc w:val="left"/>
      <w:pPr>
        <w:ind w:left="7036" w:hanging="360"/>
      </w:pPr>
      <w:rPr>
        <w:rFonts w:ascii="Courier New" w:hAnsi="Courier New" w:cs="Courier New" w:hint="default"/>
      </w:rPr>
    </w:lvl>
    <w:lvl w:ilvl="8" w:tplc="04190005">
      <w:start w:val="1"/>
      <w:numFmt w:val="bullet"/>
      <w:lvlText w:val=""/>
      <w:lvlJc w:val="left"/>
      <w:pPr>
        <w:ind w:left="7756" w:hanging="360"/>
      </w:pPr>
      <w:rPr>
        <w:rFonts w:ascii="Wingdings" w:hAnsi="Wingdings" w:hint="default"/>
      </w:rPr>
    </w:lvl>
  </w:abstractNum>
  <w:abstractNum w:abstractNumId="50">
    <w:nsid w:val="29171788"/>
    <w:multiLevelType w:val="hybridMultilevel"/>
    <w:tmpl w:val="E2F09A5E"/>
    <w:lvl w:ilvl="0" w:tplc="04190001">
      <w:start w:val="1"/>
      <w:numFmt w:val="bullet"/>
      <w:lvlText w:val=""/>
      <w:lvlJc w:val="left"/>
      <w:pPr>
        <w:ind w:left="1996" w:hanging="360"/>
      </w:pPr>
      <w:rPr>
        <w:rFonts w:ascii="Symbol" w:hAnsi="Symbol" w:hint="default"/>
      </w:r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start w:val="1"/>
      <w:numFmt w:val="bullet"/>
      <w:lvlText w:val=""/>
      <w:lvlJc w:val="left"/>
      <w:pPr>
        <w:ind w:left="4156" w:hanging="360"/>
      </w:pPr>
      <w:rPr>
        <w:rFonts w:ascii="Symbol" w:hAnsi="Symbol" w:hint="default"/>
      </w:rPr>
    </w:lvl>
    <w:lvl w:ilvl="4" w:tplc="04190003">
      <w:start w:val="1"/>
      <w:numFmt w:val="bullet"/>
      <w:lvlText w:val="o"/>
      <w:lvlJc w:val="left"/>
      <w:pPr>
        <w:ind w:left="4876" w:hanging="360"/>
      </w:pPr>
      <w:rPr>
        <w:rFonts w:ascii="Courier New" w:hAnsi="Courier New" w:cs="Courier New" w:hint="default"/>
      </w:rPr>
    </w:lvl>
    <w:lvl w:ilvl="5" w:tplc="04190005">
      <w:start w:val="1"/>
      <w:numFmt w:val="bullet"/>
      <w:lvlText w:val=""/>
      <w:lvlJc w:val="left"/>
      <w:pPr>
        <w:ind w:left="5596" w:hanging="360"/>
      </w:pPr>
      <w:rPr>
        <w:rFonts w:ascii="Wingdings" w:hAnsi="Wingdings" w:hint="default"/>
      </w:rPr>
    </w:lvl>
    <w:lvl w:ilvl="6" w:tplc="04190001">
      <w:start w:val="1"/>
      <w:numFmt w:val="bullet"/>
      <w:lvlText w:val=""/>
      <w:lvlJc w:val="left"/>
      <w:pPr>
        <w:ind w:left="6316" w:hanging="360"/>
      </w:pPr>
      <w:rPr>
        <w:rFonts w:ascii="Symbol" w:hAnsi="Symbol" w:hint="default"/>
      </w:rPr>
    </w:lvl>
    <w:lvl w:ilvl="7" w:tplc="04190003">
      <w:start w:val="1"/>
      <w:numFmt w:val="bullet"/>
      <w:lvlText w:val="o"/>
      <w:lvlJc w:val="left"/>
      <w:pPr>
        <w:ind w:left="7036" w:hanging="360"/>
      </w:pPr>
      <w:rPr>
        <w:rFonts w:ascii="Courier New" w:hAnsi="Courier New" w:cs="Courier New" w:hint="default"/>
      </w:rPr>
    </w:lvl>
    <w:lvl w:ilvl="8" w:tplc="04190005">
      <w:start w:val="1"/>
      <w:numFmt w:val="bullet"/>
      <w:lvlText w:val=""/>
      <w:lvlJc w:val="left"/>
      <w:pPr>
        <w:ind w:left="7756" w:hanging="360"/>
      </w:pPr>
      <w:rPr>
        <w:rFonts w:ascii="Wingdings" w:hAnsi="Wingdings" w:hint="default"/>
      </w:rPr>
    </w:lvl>
  </w:abstractNum>
  <w:abstractNum w:abstractNumId="51">
    <w:nsid w:val="29270027"/>
    <w:multiLevelType w:val="hybridMultilevel"/>
    <w:tmpl w:val="F58C9F1C"/>
    <w:lvl w:ilvl="0" w:tplc="04190001">
      <w:start w:val="1"/>
      <w:numFmt w:val="bullet"/>
      <w:lvlText w:val=""/>
      <w:lvlJc w:val="left"/>
      <w:pPr>
        <w:ind w:left="1996" w:hanging="360"/>
      </w:pPr>
      <w:rPr>
        <w:rFonts w:ascii="Symbol" w:hAnsi="Symbol" w:hint="default"/>
      </w:r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start w:val="1"/>
      <w:numFmt w:val="bullet"/>
      <w:lvlText w:val=""/>
      <w:lvlJc w:val="left"/>
      <w:pPr>
        <w:ind w:left="4156" w:hanging="360"/>
      </w:pPr>
      <w:rPr>
        <w:rFonts w:ascii="Symbol" w:hAnsi="Symbol" w:hint="default"/>
      </w:rPr>
    </w:lvl>
    <w:lvl w:ilvl="4" w:tplc="04190003">
      <w:start w:val="1"/>
      <w:numFmt w:val="bullet"/>
      <w:lvlText w:val="o"/>
      <w:lvlJc w:val="left"/>
      <w:pPr>
        <w:ind w:left="4876" w:hanging="360"/>
      </w:pPr>
      <w:rPr>
        <w:rFonts w:ascii="Courier New" w:hAnsi="Courier New" w:cs="Courier New" w:hint="default"/>
      </w:rPr>
    </w:lvl>
    <w:lvl w:ilvl="5" w:tplc="04190005">
      <w:start w:val="1"/>
      <w:numFmt w:val="bullet"/>
      <w:lvlText w:val=""/>
      <w:lvlJc w:val="left"/>
      <w:pPr>
        <w:ind w:left="5596" w:hanging="360"/>
      </w:pPr>
      <w:rPr>
        <w:rFonts w:ascii="Wingdings" w:hAnsi="Wingdings" w:hint="default"/>
      </w:rPr>
    </w:lvl>
    <w:lvl w:ilvl="6" w:tplc="04190001">
      <w:start w:val="1"/>
      <w:numFmt w:val="bullet"/>
      <w:lvlText w:val=""/>
      <w:lvlJc w:val="left"/>
      <w:pPr>
        <w:ind w:left="6316" w:hanging="360"/>
      </w:pPr>
      <w:rPr>
        <w:rFonts w:ascii="Symbol" w:hAnsi="Symbol" w:hint="default"/>
      </w:rPr>
    </w:lvl>
    <w:lvl w:ilvl="7" w:tplc="04190003">
      <w:start w:val="1"/>
      <w:numFmt w:val="bullet"/>
      <w:lvlText w:val="o"/>
      <w:lvlJc w:val="left"/>
      <w:pPr>
        <w:ind w:left="7036" w:hanging="360"/>
      </w:pPr>
      <w:rPr>
        <w:rFonts w:ascii="Courier New" w:hAnsi="Courier New" w:cs="Courier New" w:hint="default"/>
      </w:rPr>
    </w:lvl>
    <w:lvl w:ilvl="8" w:tplc="04190005">
      <w:start w:val="1"/>
      <w:numFmt w:val="bullet"/>
      <w:lvlText w:val=""/>
      <w:lvlJc w:val="left"/>
      <w:pPr>
        <w:ind w:left="7756" w:hanging="360"/>
      </w:pPr>
      <w:rPr>
        <w:rFonts w:ascii="Wingdings" w:hAnsi="Wingdings" w:hint="default"/>
      </w:rPr>
    </w:lvl>
  </w:abstractNum>
  <w:abstractNum w:abstractNumId="52">
    <w:nsid w:val="295C60C1"/>
    <w:multiLevelType w:val="hybridMultilevel"/>
    <w:tmpl w:val="2DD47D5A"/>
    <w:lvl w:ilvl="0" w:tplc="D73223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9671F27"/>
    <w:multiLevelType w:val="hybridMultilevel"/>
    <w:tmpl w:val="ECCE3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ABD4C6B"/>
    <w:multiLevelType w:val="hybridMultilevel"/>
    <w:tmpl w:val="C1A67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ADA2A37"/>
    <w:multiLevelType w:val="hybridMultilevel"/>
    <w:tmpl w:val="03924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AFE0D36"/>
    <w:multiLevelType w:val="hybridMultilevel"/>
    <w:tmpl w:val="CC2C5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C810FD9"/>
    <w:multiLevelType w:val="hybridMultilevel"/>
    <w:tmpl w:val="CF9C2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2D000E98"/>
    <w:multiLevelType w:val="hybridMultilevel"/>
    <w:tmpl w:val="BE822A28"/>
    <w:lvl w:ilvl="0" w:tplc="634CD7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1606193"/>
    <w:multiLevelType w:val="hybridMultilevel"/>
    <w:tmpl w:val="A5CAA83C"/>
    <w:lvl w:ilvl="0" w:tplc="1046C0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16102AA"/>
    <w:multiLevelType w:val="hybridMultilevel"/>
    <w:tmpl w:val="3E3E63EA"/>
    <w:lvl w:ilvl="0" w:tplc="B6D0DD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242388A"/>
    <w:multiLevelType w:val="hybridMultilevel"/>
    <w:tmpl w:val="92682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28C7349"/>
    <w:multiLevelType w:val="hybridMultilevel"/>
    <w:tmpl w:val="23AE1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4985E38"/>
    <w:multiLevelType w:val="hybridMultilevel"/>
    <w:tmpl w:val="CD96AD66"/>
    <w:lvl w:ilvl="0" w:tplc="829E84D4">
      <w:start w:val="1"/>
      <w:numFmt w:val="bullet"/>
      <w:pStyle w:val="Vrezkabul"/>
      <w:lvlText w:val=""/>
      <w:lvlJc w:val="left"/>
      <w:pPr>
        <w:tabs>
          <w:tab w:val="num" w:pos="360"/>
        </w:tabs>
        <w:ind w:left="284" w:hanging="284"/>
      </w:pPr>
      <w:rPr>
        <w:rFonts w:ascii="Wingdings" w:hAnsi="Wingdings" w:hint="default"/>
        <w:color w:val="auto"/>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357A386E"/>
    <w:multiLevelType w:val="hybridMultilevel"/>
    <w:tmpl w:val="55FE6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5B93DA1"/>
    <w:multiLevelType w:val="hybridMultilevel"/>
    <w:tmpl w:val="C49060C0"/>
    <w:lvl w:ilvl="0" w:tplc="E252E9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69524B4"/>
    <w:multiLevelType w:val="hybridMultilevel"/>
    <w:tmpl w:val="48147420"/>
    <w:lvl w:ilvl="0" w:tplc="88C43F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77A7F4A"/>
    <w:multiLevelType w:val="hybridMultilevel"/>
    <w:tmpl w:val="B9521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379E6501"/>
    <w:multiLevelType w:val="hybridMultilevel"/>
    <w:tmpl w:val="235CDF48"/>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9">
    <w:nsid w:val="38E55605"/>
    <w:multiLevelType w:val="hybridMultilevel"/>
    <w:tmpl w:val="7A1CF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8F1254E"/>
    <w:multiLevelType w:val="hybridMultilevel"/>
    <w:tmpl w:val="E7B6F7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39AA5C5C"/>
    <w:multiLevelType w:val="multilevel"/>
    <w:tmpl w:val="1EDAD316"/>
    <w:lvl w:ilvl="0">
      <w:start w:val="1"/>
      <w:numFmt w:val="decimal"/>
      <w:lvlText w:val="%1."/>
      <w:lvlJc w:val="left"/>
      <w:pPr>
        <w:tabs>
          <w:tab w:val="num" w:pos="644"/>
        </w:tabs>
        <w:ind w:left="567" w:hanging="283"/>
      </w:pPr>
      <w:rPr>
        <w:rFonts w:hint="default"/>
      </w:rPr>
    </w:lvl>
    <w:lvl w:ilvl="1">
      <w:start w:val="1"/>
      <w:numFmt w:val="decimal"/>
      <w:pStyle w:val="Vrezkanum2"/>
      <w:isLgl/>
      <w:lvlText w:val="%2."/>
      <w:lvlJc w:val="left"/>
      <w:pPr>
        <w:tabs>
          <w:tab w:val="num" w:pos="644"/>
        </w:tabs>
        <w:ind w:left="567" w:hanging="283"/>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2">
    <w:nsid w:val="3A4516A4"/>
    <w:multiLevelType w:val="hybridMultilevel"/>
    <w:tmpl w:val="C10CA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3AB627DA"/>
    <w:multiLevelType w:val="hybridMultilevel"/>
    <w:tmpl w:val="9C469A32"/>
    <w:lvl w:ilvl="0" w:tplc="24FADC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3BCB0BBC"/>
    <w:multiLevelType w:val="hybridMultilevel"/>
    <w:tmpl w:val="9E9C549E"/>
    <w:lvl w:ilvl="0" w:tplc="04190001">
      <w:start w:val="1"/>
      <w:numFmt w:val="bullet"/>
      <w:lvlText w:val=""/>
      <w:lvlJc w:val="left"/>
      <w:pPr>
        <w:ind w:left="1996" w:hanging="360"/>
      </w:pPr>
      <w:rPr>
        <w:rFonts w:ascii="Symbol" w:hAnsi="Symbol" w:hint="default"/>
      </w:r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start w:val="1"/>
      <w:numFmt w:val="bullet"/>
      <w:lvlText w:val=""/>
      <w:lvlJc w:val="left"/>
      <w:pPr>
        <w:ind w:left="4156" w:hanging="360"/>
      </w:pPr>
      <w:rPr>
        <w:rFonts w:ascii="Symbol" w:hAnsi="Symbol" w:hint="default"/>
      </w:rPr>
    </w:lvl>
    <w:lvl w:ilvl="4" w:tplc="04190003">
      <w:start w:val="1"/>
      <w:numFmt w:val="bullet"/>
      <w:lvlText w:val="o"/>
      <w:lvlJc w:val="left"/>
      <w:pPr>
        <w:ind w:left="4876" w:hanging="360"/>
      </w:pPr>
      <w:rPr>
        <w:rFonts w:ascii="Courier New" w:hAnsi="Courier New" w:cs="Courier New" w:hint="default"/>
      </w:rPr>
    </w:lvl>
    <w:lvl w:ilvl="5" w:tplc="04190005">
      <w:start w:val="1"/>
      <w:numFmt w:val="bullet"/>
      <w:lvlText w:val=""/>
      <w:lvlJc w:val="left"/>
      <w:pPr>
        <w:ind w:left="5596" w:hanging="360"/>
      </w:pPr>
      <w:rPr>
        <w:rFonts w:ascii="Wingdings" w:hAnsi="Wingdings" w:hint="default"/>
      </w:rPr>
    </w:lvl>
    <w:lvl w:ilvl="6" w:tplc="04190001">
      <w:start w:val="1"/>
      <w:numFmt w:val="bullet"/>
      <w:lvlText w:val=""/>
      <w:lvlJc w:val="left"/>
      <w:pPr>
        <w:ind w:left="6316" w:hanging="360"/>
      </w:pPr>
      <w:rPr>
        <w:rFonts w:ascii="Symbol" w:hAnsi="Symbol" w:hint="default"/>
      </w:rPr>
    </w:lvl>
    <w:lvl w:ilvl="7" w:tplc="04190003">
      <w:start w:val="1"/>
      <w:numFmt w:val="bullet"/>
      <w:lvlText w:val="o"/>
      <w:lvlJc w:val="left"/>
      <w:pPr>
        <w:ind w:left="7036" w:hanging="360"/>
      </w:pPr>
      <w:rPr>
        <w:rFonts w:ascii="Courier New" w:hAnsi="Courier New" w:cs="Courier New" w:hint="default"/>
      </w:rPr>
    </w:lvl>
    <w:lvl w:ilvl="8" w:tplc="04190005">
      <w:start w:val="1"/>
      <w:numFmt w:val="bullet"/>
      <w:lvlText w:val=""/>
      <w:lvlJc w:val="left"/>
      <w:pPr>
        <w:ind w:left="7756" w:hanging="360"/>
      </w:pPr>
      <w:rPr>
        <w:rFonts w:ascii="Wingdings" w:hAnsi="Wingdings" w:hint="default"/>
      </w:rPr>
    </w:lvl>
  </w:abstractNum>
  <w:abstractNum w:abstractNumId="75">
    <w:nsid w:val="3C2A49E1"/>
    <w:multiLevelType w:val="hybridMultilevel"/>
    <w:tmpl w:val="65F04904"/>
    <w:lvl w:ilvl="0" w:tplc="7EAE6BB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nsid w:val="410B179F"/>
    <w:multiLevelType w:val="hybridMultilevel"/>
    <w:tmpl w:val="DB7A7658"/>
    <w:lvl w:ilvl="0" w:tplc="9B883F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4294747D"/>
    <w:multiLevelType w:val="hybridMultilevel"/>
    <w:tmpl w:val="06900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434874CD"/>
    <w:multiLevelType w:val="hybridMultilevel"/>
    <w:tmpl w:val="AB545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43D620F1"/>
    <w:multiLevelType w:val="hybridMultilevel"/>
    <w:tmpl w:val="7EF03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44146542"/>
    <w:multiLevelType w:val="hybridMultilevel"/>
    <w:tmpl w:val="29B43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44251356"/>
    <w:multiLevelType w:val="hybridMultilevel"/>
    <w:tmpl w:val="CB24D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45BD2B49"/>
    <w:multiLevelType w:val="hybridMultilevel"/>
    <w:tmpl w:val="E9F4B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45D54FD2"/>
    <w:multiLevelType w:val="hybridMultilevel"/>
    <w:tmpl w:val="ED185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46171A5C"/>
    <w:multiLevelType w:val="hybridMultilevel"/>
    <w:tmpl w:val="FAECB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487D294C"/>
    <w:multiLevelType w:val="hybridMultilevel"/>
    <w:tmpl w:val="61929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48C856E1"/>
    <w:multiLevelType w:val="hybridMultilevel"/>
    <w:tmpl w:val="4ECA2420"/>
    <w:lvl w:ilvl="0" w:tplc="F64441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498A0430"/>
    <w:multiLevelType w:val="hybridMultilevel"/>
    <w:tmpl w:val="3E083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499B772C"/>
    <w:multiLevelType w:val="hybridMultilevel"/>
    <w:tmpl w:val="E09C6266"/>
    <w:lvl w:ilvl="0" w:tplc="956CE6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4A154ADD"/>
    <w:multiLevelType w:val="hybridMultilevel"/>
    <w:tmpl w:val="FC5AA20C"/>
    <w:lvl w:ilvl="0" w:tplc="6A6897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4AFA1421"/>
    <w:multiLevelType w:val="hybridMultilevel"/>
    <w:tmpl w:val="D772E48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1">
    <w:nsid w:val="4B890D9B"/>
    <w:multiLevelType w:val="hybridMultilevel"/>
    <w:tmpl w:val="21A2A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4C7E3018"/>
    <w:multiLevelType w:val="hybridMultilevel"/>
    <w:tmpl w:val="8A80E726"/>
    <w:lvl w:ilvl="0" w:tplc="43C2EC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4CA80877"/>
    <w:multiLevelType w:val="hybridMultilevel"/>
    <w:tmpl w:val="42982F9C"/>
    <w:lvl w:ilvl="0" w:tplc="6D2003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4F2D38B6"/>
    <w:multiLevelType w:val="hybridMultilevel"/>
    <w:tmpl w:val="D50243FA"/>
    <w:lvl w:ilvl="0" w:tplc="95AC4D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5">
    <w:nsid w:val="4FE36D44"/>
    <w:multiLevelType w:val="hybridMultilevel"/>
    <w:tmpl w:val="0DF02D90"/>
    <w:lvl w:ilvl="0" w:tplc="254A0B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55B544E9"/>
    <w:multiLevelType w:val="hybridMultilevel"/>
    <w:tmpl w:val="AF528E4E"/>
    <w:lvl w:ilvl="0" w:tplc="37320A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55F1522E"/>
    <w:multiLevelType w:val="hybridMultilevel"/>
    <w:tmpl w:val="2DD82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56B47C04"/>
    <w:multiLevelType w:val="hybridMultilevel"/>
    <w:tmpl w:val="97BC7BCA"/>
    <w:lvl w:ilvl="0" w:tplc="5C5A5F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56BD477B"/>
    <w:multiLevelType w:val="hybridMultilevel"/>
    <w:tmpl w:val="C026F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56E84B97"/>
    <w:multiLevelType w:val="hybridMultilevel"/>
    <w:tmpl w:val="E52EC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57B750D5"/>
    <w:multiLevelType w:val="hybridMultilevel"/>
    <w:tmpl w:val="213C4A5E"/>
    <w:lvl w:ilvl="0" w:tplc="24B0DC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9C65C31"/>
    <w:multiLevelType w:val="hybridMultilevel"/>
    <w:tmpl w:val="BFE2E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B650AAE"/>
    <w:multiLevelType w:val="hybridMultilevel"/>
    <w:tmpl w:val="2974C2E2"/>
    <w:lvl w:ilvl="0" w:tplc="4DB221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5CC1152D"/>
    <w:multiLevelType w:val="hybridMultilevel"/>
    <w:tmpl w:val="0EF678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5">
    <w:nsid w:val="5D402C1A"/>
    <w:multiLevelType w:val="hybridMultilevel"/>
    <w:tmpl w:val="495A59F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6">
    <w:nsid w:val="5DF0093E"/>
    <w:multiLevelType w:val="hybridMultilevel"/>
    <w:tmpl w:val="8CC27A0E"/>
    <w:lvl w:ilvl="0" w:tplc="27122B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5E704650"/>
    <w:multiLevelType w:val="hybridMultilevel"/>
    <w:tmpl w:val="789445F4"/>
    <w:lvl w:ilvl="0" w:tplc="AA5066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5F0B028E"/>
    <w:multiLevelType w:val="hybridMultilevel"/>
    <w:tmpl w:val="7C2ACF0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9">
    <w:nsid w:val="5F5A4789"/>
    <w:multiLevelType w:val="hybridMultilevel"/>
    <w:tmpl w:val="588AF9B2"/>
    <w:lvl w:ilvl="0" w:tplc="CE4841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5FE77A95"/>
    <w:multiLevelType w:val="hybridMultilevel"/>
    <w:tmpl w:val="FCB44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608B0D35"/>
    <w:multiLevelType w:val="hybridMultilevel"/>
    <w:tmpl w:val="CCC66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62F34507"/>
    <w:multiLevelType w:val="hybridMultilevel"/>
    <w:tmpl w:val="A5D46316"/>
    <w:lvl w:ilvl="0" w:tplc="04190001">
      <w:start w:val="1"/>
      <w:numFmt w:val="bullet"/>
      <w:lvlText w:val=""/>
      <w:lvlJc w:val="left"/>
      <w:pPr>
        <w:ind w:left="1429" w:hanging="360"/>
      </w:pPr>
      <w:rPr>
        <w:rFonts w:ascii="Symbol" w:hAnsi="Symbol" w:hint="default"/>
      </w:rPr>
    </w:lvl>
    <w:lvl w:ilvl="1" w:tplc="CE366FC6">
      <w:numFmt w:val="bullet"/>
      <w:lvlText w:val="•"/>
      <w:lvlJc w:val="left"/>
      <w:pPr>
        <w:ind w:left="2149" w:hanging="360"/>
      </w:pPr>
      <w:rPr>
        <w:rFonts w:ascii="Times New Roman" w:eastAsia="Calibri" w:hAnsi="Times New Roman"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3">
    <w:nsid w:val="630578D7"/>
    <w:multiLevelType w:val="hybridMultilevel"/>
    <w:tmpl w:val="2FAC4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63AC12E4"/>
    <w:multiLevelType w:val="hybridMultilevel"/>
    <w:tmpl w:val="E9A28636"/>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15">
    <w:nsid w:val="65F41C5D"/>
    <w:multiLevelType w:val="hybridMultilevel"/>
    <w:tmpl w:val="2E48E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66005D3A"/>
    <w:multiLevelType w:val="hybridMultilevel"/>
    <w:tmpl w:val="6B621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668E2428"/>
    <w:multiLevelType w:val="hybridMultilevel"/>
    <w:tmpl w:val="F72E6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67E45D94"/>
    <w:multiLevelType w:val="hybridMultilevel"/>
    <w:tmpl w:val="8B666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68FF4A24"/>
    <w:multiLevelType w:val="hybridMultilevel"/>
    <w:tmpl w:val="E8D26B40"/>
    <w:lvl w:ilvl="0" w:tplc="094857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694A029D"/>
    <w:multiLevelType w:val="hybridMultilevel"/>
    <w:tmpl w:val="3B9E8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BCF3513"/>
    <w:multiLevelType w:val="hybridMultilevel"/>
    <w:tmpl w:val="C29C5568"/>
    <w:lvl w:ilvl="0" w:tplc="998C29EE">
      <w:start w:val="1"/>
      <w:numFmt w:val="decimal"/>
      <w:suff w:val="nothing"/>
      <w:lvlText w:val="%1."/>
      <w:lvlJc w:val="left"/>
      <w:pPr>
        <w:ind w:left="36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6BE45901"/>
    <w:multiLevelType w:val="hybridMultilevel"/>
    <w:tmpl w:val="72D24774"/>
    <w:lvl w:ilvl="0" w:tplc="449212F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6C427138"/>
    <w:multiLevelType w:val="hybridMultilevel"/>
    <w:tmpl w:val="81681464"/>
    <w:lvl w:ilvl="0" w:tplc="04190001">
      <w:start w:val="1"/>
      <w:numFmt w:val="bullet"/>
      <w:lvlText w:val=""/>
      <w:lvlJc w:val="left"/>
      <w:pPr>
        <w:ind w:left="1636" w:hanging="360"/>
      </w:pPr>
      <w:rPr>
        <w:rFonts w:ascii="Symbol" w:hAnsi="Symbol" w:hint="default"/>
      </w:rPr>
    </w:lvl>
    <w:lvl w:ilvl="1" w:tplc="04190003">
      <w:start w:val="1"/>
      <w:numFmt w:val="bullet"/>
      <w:lvlText w:val="o"/>
      <w:lvlJc w:val="left"/>
      <w:pPr>
        <w:ind w:left="2356" w:hanging="360"/>
      </w:pPr>
      <w:rPr>
        <w:rFonts w:ascii="Courier New" w:hAnsi="Courier New" w:cs="Courier New" w:hint="default"/>
      </w:rPr>
    </w:lvl>
    <w:lvl w:ilvl="2" w:tplc="04190005">
      <w:start w:val="1"/>
      <w:numFmt w:val="bullet"/>
      <w:lvlText w:val=""/>
      <w:lvlJc w:val="left"/>
      <w:pPr>
        <w:ind w:left="3076" w:hanging="360"/>
      </w:pPr>
      <w:rPr>
        <w:rFonts w:ascii="Wingdings" w:hAnsi="Wingdings" w:hint="default"/>
      </w:rPr>
    </w:lvl>
    <w:lvl w:ilvl="3" w:tplc="04190001">
      <w:start w:val="1"/>
      <w:numFmt w:val="bullet"/>
      <w:lvlText w:val=""/>
      <w:lvlJc w:val="left"/>
      <w:pPr>
        <w:ind w:left="3796" w:hanging="360"/>
      </w:pPr>
      <w:rPr>
        <w:rFonts w:ascii="Symbol" w:hAnsi="Symbol" w:hint="default"/>
      </w:rPr>
    </w:lvl>
    <w:lvl w:ilvl="4" w:tplc="04190003">
      <w:start w:val="1"/>
      <w:numFmt w:val="bullet"/>
      <w:lvlText w:val="o"/>
      <w:lvlJc w:val="left"/>
      <w:pPr>
        <w:ind w:left="4516" w:hanging="360"/>
      </w:pPr>
      <w:rPr>
        <w:rFonts w:ascii="Courier New" w:hAnsi="Courier New" w:cs="Courier New" w:hint="default"/>
      </w:rPr>
    </w:lvl>
    <w:lvl w:ilvl="5" w:tplc="04190005">
      <w:start w:val="1"/>
      <w:numFmt w:val="bullet"/>
      <w:lvlText w:val=""/>
      <w:lvlJc w:val="left"/>
      <w:pPr>
        <w:ind w:left="5236" w:hanging="360"/>
      </w:pPr>
      <w:rPr>
        <w:rFonts w:ascii="Wingdings" w:hAnsi="Wingdings" w:hint="default"/>
      </w:rPr>
    </w:lvl>
    <w:lvl w:ilvl="6" w:tplc="04190001">
      <w:start w:val="1"/>
      <w:numFmt w:val="bullet"/>
      <w:lvlText w:val=""/>
      <w:lvlJc w:val="left"/>
      <w:pPr>
        <w:ind w:left="5956" w:hanging="360"/>
      </w:pPr>
      <w:rPr>
        <w:rFonts w:ascii="Symbol" w:hAnsi="Symbol" w:hint="default"/>
      </w:rPr>
    </w:lvl>
    <w:lvl w:ilvl="7" w:tplc="04190003">
      <w:start w:val="1"/>
      <w:numFmt w:val="bullet"/>
      <w:lvlText w:val="o"/>
      <w:lvlJc w:val="left"/>
      <w:pPr>
        <w:ind w:left="6676" w:hanging="360"/>
      </w:pPr>
      <w:rPr>
        <w:rFonts w:ascii="Courier New" w:hAnsi="Courier New" w:cs="Courier New" w:hint="default"/>
      </w:rPr>
    </w:lvl>
    <w:lvl w:ilvl="8" w:tplc="04190005">
      <w:start w:val="1"/>
      <w:numFmt w:val="bullet"/>
      <w:lvlText w:val=""/>
      <w:lvlJc w:val="left"/>
      <w:pPr>
        <w:ind w:left="7396" w:hanging="360"/>
      </w:pPr>
      <w:rPr>
        <w:rFonts w:ascii="Wingdings" w:hAnsi="Wingdings" w:hint="default"/>
      </w:rPr>
    </w:lvl>
  </w:abstractNum>
  <w:abstractNum w:abstractNumId="124">
    <w:nsid w:val="6F2069C7"/>
    <w:multiLevelType w:val="hybridMultilevel"/>
    <w:tmpl w:val="23F48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6F600675"/>
    <w:multiLevelType w:val="hybridMultilevel"/>
    <w:tmpl w:val="12D4CA1E"/>
    <w:lvl w:ilvl="0" w:tplc="F8D2335E">
      <w:start w:val="1"/>
      <w:numFmt w:val="decimal"/>
      <w:lvlText w:val="%1."/>
      <w:lvlJc w:val="left"/>
      <w:pPr>
        <w:ind w:left="702" w:hanging="360"/>
      </w:pPr>
      <w:rPr>
        <w:rFonts w:hint="default"/>
      </w:rPr>
    </w:lvl>
    <w:lvl w:ilvl="1" w:tplc="04190019" w:tentative="1">
      <w:start w:val="1"/>
      <w:numFmt w:val="lowerLetter"/>
      <w:lvlText w:val="%2."/>
      <w:lvlJc w:val="left"/>
      <w:pPr>
        <w:ind w:left="1422" w:hanging="360"/>
      </w:pPr>
    </w:lvl>
    <w:lvl w:ilvl="2" w:tplc="0419001B" w:tentative="1">
      <w:start w:val="1"/>
      <w:numFmt w:val="lowerRoman"/>
      <w:lvlText w:val="%3."/>
      <w:lvlJc w:val="right"/>
      <w:pPr>
        <w:ind w:left="2142" w:hanging="180"/>
      </w:pPr>
    </w:lvl>
    <w:lvl w:ilvl="3" w:tplc="0419000F" w:tentative="1">
      <w:start w:val="1"/>
      <w:numFmt w:val="decimal"/>
      <w:lvlText w:val="%4."/>
      <w:lvlJc w:val="left"/>
      <w:pPr>
        <w:ind w:left="2862" w:hanging="360"/>
      </w:pPr>
    </w:lvl>
    <w:lvl w:ilvl="4" w:tplc="04190019" w:tentative="1">
      <w:start w:val="1"/>
      <w:numFmt w:val="lowerLetter"/>
      <w:lvlText w:val="%5."/>
      <w:lvlJc w:val="left"/>
      <w:pPr>
        <w:ind w:left="3582" w:hanging="360"/>
      </w:pPr>
    </w:lvl>
    <w:lvl w:ilvl="5" w:tplc="0419001B" w:tentative="1">
      <w:start w:val="1"/>
      <w:numFmt w:val="lowerRoman"/>
      <w:lvlText w:val="%6."/>
      <w:lvlJc w:val="right"/>
      <w:pPr>
        <w:ind w:left="4302" w:hanging="180"/>
      </w:pPr>
    </w:lvl>
    <w:lvl w:ilvl="6" w:tplc="0419000F" w:tentative="1">
      <w:start w:val="1"/>
      <w:numFmt w:val="decimal"/>
      <w:lvlText w:val="%7."/>
      <w:lvlJc w:val="left"/>
      <w:pPr>
        <w:ind w:left="5022" w:hanging="360"/>
      </w:pPr>
    </w:lvl>
    <w:lvl w:ilvl="7" w:tplc="04190019" w:tentative="1">
      <w:start w:val="1"/>
      <w:numFmt w:val="lowerLetter"/>
      <w:lvlText w:val="%8."/>
      <w:lvlJc w:val="left"/>
      <w:pPr>
        <w:ind w:left="5742" w:hanging="360"/>
      </w:pPr>
    </w:lvl>
    <w:lvl w:ilvl="8" w:tplc="0419001B" w:tentative="1">
      <w:start w:val="1"/>
      <w:numFmt w:val="lowerRoman"/>
      <w:lvlText w:val="%9."/>
      <w:lvlJc w:val="right"/>
      <w:pPr>
        <w:ind w:left="6462" w:hanging="180"/>
      </w:pPr>
    </w:lvl>
  </w:abstractNum>
  <w:abstractNum w:abstractNumId="126">
    <w:nsid w:val="6FC22C51"/>
    <w:multiLevelType w:val="hybridMultilevel"/>
    <w:tmpl w:val="0F7EA136"/>
    <w:lvl w:ilvl="0" w:tplc="1AF0D4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70943D99"/>
    <w:multiLevelType w:val="hybridMultilevel"/>
    <w:tmpl w:val="A5EE046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8">
    <w:nsid w:val="71AF1B09"/>
    <w:multiLevelType w:val="hybridMultilevel"/>
    <w:tmpl w:val="8FC63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71E000DF"/>
    <w:multiLevelType w:val="hybridMultilevel"/>
    <w:tmpl w:val="8E9ED4A4"/>
    <w:lvl w:ilvl="0" w:tplc="34DA08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71FE79F8"/>
    <w:multiLevelType w:val="hybridMultilevel"/>
    <w:tmpl w:val="7BFAB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72A45E97"/>
    <w:multiLevelType w:val="hybridMultilevel"/>
    <w:tmpl w:val="6EF66A84"/>
    <w:lvl w:ilvl="0" w:tplc="E21CD99A">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733B6E4A"/>
    <w:multiLevelType w:val="hybridMultilevel"/>
    <w:tmpl w:val="23246A2C"/>
    <w:lvl w:ilvl="0" w:tplc="1FEC27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73E56D22"/>
    <w:multiLevelType w:val="hybridMultilevel"/>
    <w:tmpl w:val="1B725160"/>
    <w:lvl w:ilvl="0" w:tplc="597688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7434524E"/>
    <w:multiLevelType w:val="hybridMultilevel"/>
    <w:tmpl w:val="73BC6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749C43EF"/>
    <w:multiLevelType w:val="hybridMultilevel"/>
    <w:tmpl w:val="09EAA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751F0316"/>
    <w:multiLevelType w:val="hybridMultilevel"/>
    <w:tmpl w:val="1A2A2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75AC158B"/>
    <w:multiLevelType w:val="hybridMultilevel"/>
    <w:tmpl w:val="6FC8DB9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8">
    <w:nsid w:val="76252936"/>
    <w:multiLevelType w:val="hybridMultilevel"/>
    <w:tmpl w:val="4AACFC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9">
    <w:nsid w:val="76ED24C6"/>
    <w:multiLevelType w:val="multilevel"/>
    <w:tmpl w:val="3AC616D2"/>
    <w:lvl w:ilvl="0">
      <w:start w:val="1"/>
      <w:numFmt w:val="decimal"/>
      <w:pStyle w:val="Vrezkanum"/>
      <w:lvlText w:val="%1."/>
      <w:lvlJc w:val="left"/>
      <w:pPr>
        <w:tabs>
          <w:tab w:val="num" w:pos="360"/>
        </w:tabs>
        <w:ind w:left="284" w:hanging="284"/>
      </w:pPr>
      <w:rPr>
        <w:rFonts w:hint="default"/>
      </w:rPr>
    </w:lvl>
    <w:lvl w:ilvl="1">
      <w:start w:val="1"/>
      <w:numFmt w:val="decimal"/>
      <w:isLgl/>
      <w:lvlText w:val="%2."/>
      <w:lvlJc w:val="left"/>
      <w:pPr>
        <w:tabs>
          <w:tab w:val="num" w:pos="644"/>
        </w:tabs>
        <w:ind w:left="567" w:hanging="283"/>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0">
    <w:nsid w:val="77486972"/>
    <w:multiLevelType w:val="hybridMultilevel"/>
    <w:tmpl w:val="7A161EAC"/>
    <w:lvl w:ilvl="0" w:tplc="D77E91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775004C0"/>
    <w:multiLevelType w:val="hybridMultilevel"/>
    <w:tmpl w:val="8006E8F4"/>
    <w:lvl w:ilvl="0" w:tplc="C2F02D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2">
    <w:nsid w:val="79947CBF"/>
    <w:multiLevelType w:val="hybridMultilevel"/>
    <w:tmpl w:val="9F724A5A"/>
    <w:lvl w:ilvl="0" w:tplc="D2CA18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7A0A2C56"/>
    <w:multiLevelType w:val="hybridMultilevel"/>
    <w:tmpl w:val="512EE18A"/>
    <w:lvl w:ilvl="0" w:tplc="1C60F6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7AF4348B"/>
    <w:multiLevelType w:val="hybridMultilevel"/>
    <w:tmpl w:val="268AD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7C396FF0"/>
    <w:multiLevelType w:val="hybridMultilevel"/>
    <w:tmpl w:val="029A4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7CA7549C"/>
    <w:multiLevelType w:val="hybridMultilevel"/>
    <w:tmpl w:val="22F8E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7D172804"/>
    <w:multiLevelType w:val="hybridMultilevel"/>
    <w:tmpl w:val="AC4C5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7FB517D1"/>
    <w:multiLevelType w:val="hybridMultilevel"/>
    <w:tmpl w:val="2B8612FE"/>
    <w:lvl w:ilvl="0" w:tplc="5B3C7A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33"/>
  </w:num>
  <w:num w:numId="4">
    <w:abstractNumId w:val="16"/>
  </w:num>
  <w:num w:numId="5">
    <w:abstractNumId w:val="11"/>
  </w:num>
  <w:num w:numId="6">
    <w:abstractNumId w:val="36"/>
  </w:num>
  <w:num w:numId="7">
    <w:abstractNumId w:val="139"/>
  </w:num>
  <w:num w:numId="8">
    <w:abstractNumId w:val="71"/>
  </w:num>
  <w:num w:numId="9">
    <w:abstractNumId w:val="63"/>
  </w:num>
  <w:num w:numId="10">
    <w:abstractNumId w:val="45"/>
  </w:num>
  <w:num w:numId="1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05"/>
  </w:num>
  <w:num w:numId="16">
    <w:abstractNumId w:val="112"/>
  </w:num>
  <w:num w:numId="17">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7"/>
  </w:num>
  <w:num w:numId="21">
    <w:abstractNumId w:val="90"/>
  </w:num>
  <w:num w:numId="22">
    <w:abstractNumId w:val="108"/>
  </w:num>
  <w:num w:numId="23">
    <w:abstractNumId w:val="127"/>
  </w:num>
  <w:num w:numId="24">
    <w:abstractNumId w:val="123"/>
  </w:num>
  <w:num w:numId="25">
    <w:abstractNumId w:val="49"/>
  </w:num>
  <w:num w:numId="26">
    <w:abstractNumId w:val="74"/>
  </w:num>
  <w:num w:numId="27">
    <w:abstractNumId w:val="50"/>
  </w:num>
  <w:num w:numId="28">
    <w:abstractNumId w:val="51"/>
  </w:num>
  <w:num w:numId="29">
    <w:abstractNumId w:val="6"/>
  </w:num>
  <w:num w:numId="30">
    <w:abstractNumId w:val="47"/>
  </w:num>
  <w:num w:numId="31">
    <w:abstractNumId w:val="87"/>
  </w:num>
  <w:num w:numId="32">
    <w:abstractNumId w:val="121"/>
  </w:num>
  <w:num w:numId="33">
    <w:abstractNumId w:val="59"/>
  </w:num>
  <w:num w:numId="34">
    <w:abstractNumId w:val="73"/>
  </w:num>
  <w:num w:numId="35">
    <w:abstractNumId w:val="86"/>
  </w:num>
  <w:num w:numId="36">
    <w:abstractNumId w:val="92"/>
  </w:num>
  <w:num w:numId="37">
    <w:abstractNumId w:val="107"/>
  </w:num>
  <w:num w:numId="38">
    <w:abstractNumId w:val="103"/>
  </w:num>
  <w:num w:numId="39">
    <w:abstractNumId w:val="131"/>
  </w:num>
  <w:num w:numId="40">
    <w:abstractNumId w:val="65"/>
  </w:num>
  <w:num w:numId="41">
    <w:abstractNumId w:val="44"/>
  </w:num>
  <w:num w:numId="42">
    <w:abstractNumId w:val="148"/>
  </w:num>
  <w:num w:numId="43">
    <w:abstractNumId w:val="129"/>
  </w:num>
  <w:num w:numId="44">
    <w:abstractNumId w:val="66"/>
  </w:num>
  <w:num w:numId="45">
    <w:abstractNumId w:val="58"/>
  </w:num>
  <w:num w:numId="46">
    <w:abstractNumId w:val="106"/>
  </w:num>
  <w:num w:numId="47">
    <w:abstractNumId w:val="126"/>
  </w:num>
  <w:num w:numId="48">
    <w:abstractNumId w:val="96"/>
  </w:num>
  <w:num w:numId="49">
    <w:abstractNumId w:val="122"/>
  </w:num>
  <w:num w:numId="50">
    <w:abstractNumId w:val="42"/>
  </w:num>
  <w:num w:numId="51">
    <w:abstractNumId w:val="88"/>
  </w:num>
  <w:num w:numId="52">
    <w:abstractNumId w:val="60"/>
  </w:num>
  <w:num w:numId="53">
    <w:abstractNumId w:val="141"/>
  </w:num>
  <w:num w:numId="54">
    <w:abstractNumId w:val="35"/>
  </w:num>
  <w:num w:numId="55">
    <w:abstractNumId w:val="140"/>
  </w:num>
  <w:num w:numId="56">
    <w:abstractNumId w:val="89"/>
  </w:num>
  <w:num w:numId="57">
    <w:abstractNumId w:val="109"/>
  </w:num>
  <w:num w:numId="58">
    <w:abstractNumId w:val="21"/>
  </w:num>
  <w:num w:numId="59">
    <w:abstractNumId w:val="2"/>
  </w:num>
  <w:num w:numId="60">
    <w:abstractNumId w:val="0"/>
  </w:num>
  <w:num w:numId="61">
    <w:abstractNumId w:val="17"/>
  </w:num>
  <w:num w:numId="62">
    <w:abstractNumId w:val="136"/>
  </w:num>
  <w:num w:numId="63">
    <w:abstractNumId w:val="115"/>
  </w:num>
  <w:num w:numId="64">
    <w:abstractNumId w:val="64"/>
  </w:num>
  <w:num w:numId="65">
    <w:abstractNumId w:val="5"/>
  </w:num>
  <w:num w:numId="66">
    <w:abstractNumId w:val="110"/>
  </w:num>
  <w:num w:numId="67">
    <w:abstractNumId w:val="25"/>
  </w:num>
  <w:num w:numId="68">
    <w:abstractNumId w:val="76"/>
  </w:num>
  <w:num w:numId="69">
    <w:abstractNumId w:val="101"/>
  </w:num>
  <w:num w:numId="70">
    <w:abstractNumId w:val="143"/>
  </w:num>
  <w:num w:numId="71">
    <w:abstractNumId w:val="94"/>
  </w:num>
  <w:num w:numId="72">
    <w:abstractNumId w:val="93"/>
  </w:num>
  <w:num w:numId="73">
    <w:abstractNumId w:val="132"/>
  </w:num>
  <w:num w:numId="74">
    <w:abstractNumId w:val="98"/>
  </w:num>
  <w:num w:numId="75">
    <w:abstractNumId w:val="43"/>
  </w:num>
  <w:num w:numId="76">
    <w:abstractNumId w:val="133"/>
  </w:num>
  <w:num w:numId="77">
    <w:abstractNumId w:val="95"/>
  </w:num>
  <w:num w:numId="78">
    <w:abstractNumId w:val="40"/>
  </w:num>
  <w:num w:numId="79">
    <w:abstractNumId w:val="4"/>
  </w:num>
  <w:num w:numId="80">
    <w:abstractNumId w:val="52"/>
  </w:num>
  <w:num w:numId="81">
    <w:abstractNumId w:val="29"/>
  </w:num>
  <w:num w:numId="82">
    <w:abstractNumId w:val="142"/>
  </w:num>
  <w:num w:numId="83">
    <w:abstractNumId w:val="39"/>
  </w:num>
  <w:num w:numId="84">
    <w:abstractNumId w:val="10"/>
  </w:num>
  <w:num w:numId="85">
    <w:abstractNumId w:val="18"/>
  </w:num>
  <w:num w:numId="86">
    <w:abstractNumId w:val="119"/>
  </w:num>
  <w:num w:numId="87">
    <w:abstractNumId w:val="3"/>
  </w:num>
  <w:num w:numId="88">
    <w:abstractNumId w:val="130"/>
  </w:num>
  <w:num w:numId="89">
    <w:abstractNumId w:val="120"/>
  </w:num>
  <w:num w:numId="90">
    <w:abstractNumId w:val="61"/>
  </w:num>
  <w:num w:numId="91">
    <w:abstractNumId w:val="48"/>
  </w:num>
  <w:num w:numId="92">
    <w:abstractNumId w:val="77"/>
  </w:num>
  <w:num w:numId="93">
    <w:abstractNumId w:val="118"/>
  </w:num>
  <w:num w:numId="94">
    <w:abstractNumId w:val="97"/>
  </w:num>
  <w:num w:numId="95">
    <w:abstractNumId w:val="135"/>
  </w:num>
  <w:num w:numId="96">
    <w:abstractNumId w:val="80"/>
  </w:num>
  <w:num w:numId="97">
    <w:abstractNumId w:val="128"/>
  </w:num>
  <w:num w:numId="98">
    <w:abstractNumId w:val="79"/>
  </w:num>
  <w:num w:numId="99">
    <w:abstractNumId w:val="125"/>
  </w:num>
  <w:num w:numId="100">
    <w:abstractNumId w:val="57"/>
  </w:num>
  <w:num w:numId="101">
    <w:abstractNumId w:val="15"/>
  </w:num>
  <w:num w:numId="102">
    <w:abstractNumId w:val="34"/>
  </w:num>
  <w:num w:numId="103">
    <w:abstractNumId w:val="111"/>
  </w:num>
  <w:num w:numId="104">
    <w:abstractNumId w:val="32"/>
  </w:num>
  <w:num w:numId="105">
    <w:abstractNumId w:val="14"/>
  </w:num>
  <w:num w:numId="106">
    <w:abstractNumId w:val="91"/>
  </w:num>
  <w:num w:numId="107">
    <w:abstractNumId w:val="24"/>
  </w:num>
  <w:num w:numId="108">
    <w:abstractNumId w:val="147"/>
  </w:num>
  <w:num w:numId="109">
    <w:abstractNumId w:val="70"/>
  </w:num>
  <w:num w:numId="110">
    <w:abstractNumId w:val="56"/>
  </w:num>
  <w:num w:numId="111">
    <w:abstractNumId w:val="22"/>
  </w:num>
  <w:num w:numId="112">
    <w:abstractNumId w:val="27"/>
  </w:num>
  <w:num w:numId="113">
    <w:abstractNumId w:val="28"/>
  </w:num>
  <w:num w:numId="114">
    <w:abstractNumId w:val="145"/>
  </w:num>
  <w:num w:numId="115">
    <w:abstractNumId w:val="26"/>
  </w:num>
  <w:num w:numId="116">
    <w:abstractNumId w:val="20"/>
  </w:num>
  <w:num w:numId="117">
    <w:abstractNumId w:val="84"/>
  </w:num>
  <w:num w:numId="118">
    <w:abstractNumId w:val="38"/>
  </w:num>
  <w:num w:numId="119">
    <w:abstractNumId w:val="100"/>
  </w:num>
  <w:num w:numId="120">
    <w:abstractNumId w:val="67"/>
  </w:num>
  <w:num w:numId="121">
    <w:abstractNumId w:val="146"/>
  </w:num>
  <w:num w:numId="122">
    <w:abstractNumId w:val="102"/>
  </w:num>
  <w:num w:numId="123">
    <w:abstractNumId w:val="8"/>
  </w:num>
  <w:num w:numId="124">
    <w:abstractNumId w:val="83"/>
  </w:num>
  <w:num w:numId="125">
    <w:abstractNumId w:val="134"/>
  </w:num>
  <w:num w:numId="126">
    <w:abstractNumId w:val="41"/>
  </w:num>
  <w:num w:numId="127">
    <w:abstractNumId w:val="99"/>
  </w:num>
  <w:num w:numId="128">
    <w:abstractNumId w:val="37"/>
  </w:num>
  <w:num w:numId="129">
    <w:abstractNumId w:val="55"/>
  </w:num>
  <w:num w:numId="130">
    <w:abstractNumId w:val="69"/>
  </w:num>
  <w:num w:numId="131">
    <w:abstractNumId w:val="54"/>
  </w:num>
  <w:num w:numId="132">
    <w:abstractNumId w:val="81"/>
  </w:num>
  <w:num w:numId="133">
    <w:abstractNumId w:val="78"/>
  </w:num>
  <w:num w:numId="134">
    <w:abstractNumId w:val="85"/>
  </w:num>
  <w:num w:numId="135">
    <w:abstractNumId w:val="144"/>
  </w:num>
  <w:num w:numId="136">
    <w:abstractNumId w:val="23"/>
  </w:num>
  <w:num w:numId="137">
    <w:abstractNumId w:val="7"/>
  </w:num>
  <w:num w:numId="138">
    <w:abstractNumId w:val="53"/>
  </w:num>
  <w:num w:numId="139">
    <w:abstractNumId w:val="113"/>
  </w:num>
  <w:num w:numId="140">
    <w:abstractNumId w:val="82"/>
  </w:num>
  <w:num w:numId="141">
    <w:abstractNumId w:val="116"/>
  </w:num>
  <w:num w:numId="142">
    <w:abstractNumId w:val="117"/>
  </w:num>
  <w:num w:numId="143">
    <w:abstractNumId w:val="9"/>
  </w:num>
  <w:num w:numId="144">
    <w:abstractNumId w:val="62"/>
  </w:num>
  <w:num w:numId="145">
    <w:abstractNumId w:val="124"/>
  </w:num>
  <w:num w:numId="146">
    <w:abstractNumId w:val="72"/>
  </w:num>
  <w:num w:numId="147">
    <w:abstractNumId w:val="1"/>
  </w:num>
  <w:num w:numId="148">
    <w:abstractNumId w:val="46"/>
  </w:num>
  <w:num w:numId="149">
    <w:abstractNumId w:val="12"/>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E15"/>
    <w:rsid w:val="00035824"/>
    <w:rsid w:val="0004218D"/>
    <w:rsid w:val="00066D3E"/>
    <w:rsid w:val="000C3518"/>
    <w:rsid w:val="000C6760"/>
    <w:rsid w:val="0016635C"/>
    <w:rsid w:val="00182889"/>
    <w:rsid w:val="001B4EB1"/>
    <w:rsid w:val="001C40C7"/>
    <w:rsid w:val="001F0193"/>
    <w:rsid w:val="00226353"/>
    <w:rsid w:val="002338EB"/>
    <w:rsid w:val="002401BC"/>
    <w:rsid w:val="0026659D"/>
    <w:rsid w:val="0031653D"/>
    <w:rsid w:val="00337579"/>
    <w:rsid w:val="00346B2B"/>
    <w:rsid w:val="00353A4D"/>
    <w:rsid w:val="003E20F0"/>
    <w:rsid w:val="003E599F"/>
    <w:rsid w:val="003F11FC"/>
    <w:rsid w:val="004059AA"/>
    <w:rsid w:val="00420FAD"/>
    <w:rsid w:val="00433A73"/>
    <w:rsid w:val="004356E2"/>
    <w:rsid w:val="00494983"/>
    <w:rsid w:val="004B4CC0"/>
    <w:rsid w:val="004C42F6"/>
    <w:rsid w:val="005307FD"/>
    <w:rsid w:val="005B5FA1"/>
    <w:rsid w:val="005C6B30"/>
    <w:rsid w:val="00614183"/>
    <w:rsid w:val="00643CF7"/>
    <w:rsid w:val="006946EE"/>
    <w:rsid w:val="006B7530"/>
    <w:rsid w:val="006D1257"/>
    <w:rsid w:val="007055AB"/>
    <w:rsid w:val="00706AF6"/>
    <w:rsid w:val="0071668B"/>
    <w:rsid w:val="00721886"/>
    <w:rsid w:val="007233C6"/>
    <w:rsid w:val="0074638A"/>
    <w:rsid w:val="007A10DF"/>
    <w:rsid w:val="007D6498"/>
    <w:rsid w:val="007F5795"/>
    <w:rsid w:val="008074CC"/>
    <w:rsid w:val="0082026E"/>
    <w:rsid w:val="008400EF"/>
    <w:rsid w:val="00846669"/>
    <w:rsid w:val="00861A44"/>
    <w:rsid w:val="00884E15"/>
    <w:rsid w:val="00933548"/>
    <w:rsid w:val="00941469"/>
    <w:rsid w:val="00964B33"/>
    <w:rsid w:val="009702E3"/>
    <w:rsid w:val="00986F1B"/>
    <w:rsid w:val="009C60FC"/>
    <w:rsid w:val="009E403F"/>
    <w:rsid w:val="00A01917"/>
    <w:rsid w:val="00A81D50"/>
    <w:rsid w:val="00AD722E"/>
    <w:rsid w:val="00AE3E7E"/>
    <w:rsid w:val="00B25878"/>
    <w:rsid w:val="00B26068"/>
    <w:rsid w:val="00B34865"/>
    <w:rsid w:val="00BA49C8"/>
    <w:rsid w:val="00BC22B2"/>
    <w:rsid w:val="00C404DA"/>
    <w:rsid w:val="00C51467"/>
    <w:rsid w:val="00C634F7"/>
    <w:rsid w:val="00C91EF2"/>
    <w:rsid w:val="00CC6F25"/>
    <w:rsid w:val="00CE0978"/>
    <w:rsid w:val="00D475AF"/>
    <w:rsid w:val="00D610F9"/>
    <w:rsid w:val="00D6209B"/>
    <w:rsid w:val="00D637F1"/>
    <w:rsid w:val="00D945C3"/>
    <w:rsid w:val="00DD0004"/>
    <w:rsid w:val="00E20F99"/>
    <w:rsid w:val="00E30F6F"/>
    <w:rsid w:val="00E318BC"/>
    <w:rsid w:val="00E84AEC"/>
    <w:rsid w:val="00EF756E"/>
    <w:rsid w:val="00F12847"/>
    <w:rsid w:val="00F54704"/>
    <w:rsid w:val="00F61A1B"/>
    <w:rsid w:val="00F7531A"/>
    <w:rsid w:val="00FA3F40"/>
    <w:rsid w:val="00FB165F"/>
    <w:rsid w:val="00FE3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659956F-E056-4DD4-A717-CBD42F899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F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86F1B"/>
    <w:pPr>
      <w:keepNext/>
      <w:shd w:val="clear" w:color="auto" w:fill="FFFFFF"/>
      <w:tabs>
        <w:tab w:val="left" w:pos="1196"/>
      </w:tabs>
      <w:spacing w:line="643" w:lineRule="exact"/>
      <w:ind w:left="38" w:right="-40"/>
      <w:jc w:val="center"/>
      <w:outlineLvl w:val="0"/>
    </w:pPr>
    <w:rPr>
      <w:rFonts w:ascii="Arial" w:hAnsi="Arial"/>
      <w:color w:val="000000"/>
      <w:spacing w:val="2"/>
      <w:sz w:val="28"/>
      <w:szCs w:val="20"/>
      <w:lang w:val="x-none" w:eastAsia="x-none"/>
    </w:rPr>
  </w:style>
  <w:style w:type="paragraph" w:styleId="2">
    <w:name w:val="heading 2"/>
    <w:basedOn w:val="a"/>
    <w:next w:val="a"/>
    <w:link w:val="20"/>
    <w:uiPriority w:val="9"/>
    <w:qFormat/>
    <w:rsid w:val="00986F1B"/>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986F1B"/>
    <w:pPr>
      <w:keepNext/>
      <w:spacing w:before="360" w:after="180"/>
      <w:outlineLvl w:val="2"/>
    </w:pPr>
    <w:rPr>
      <w:rFonts w:ascii="Arial" w:hAnsi="Arial"/>
      <w:bCs/>
      <w:sz w:val="28"/>
      <w:szCs w:val="26"/>
      <w:lang w:val="x-none" w:eastAsia="x-none"/>
    </w:rPr>
  </w:style>
  <w:style w:type="paragraph" w:styleId="4">
    <w:name w:val="heading 4"/>
    <w:basedOn w:val="a"/>
    <w:next w:val="a"/>
    <w:link w:val="40"/>
    <w:qFormat/>
    <w:rsid w:val="00986F1B"/>
    <w:pPr>
      <w:keepNext/>
      <w:overflowPunct w:val="0"/>
      <w:autoSpaceDE w:val="0"/>
      <w:autoSpaceDN w:val="0"/>
      <w:adjustRightInd w:val="0"/>
      <w:spacing w:before="240" w:after="60"/>
      <w:textAlignment w:val="baseline"/>
      <w:outlineLvl w:val="3"/>
    </w:pPr>
    <w:rPr>
      <w:rFonts w:ascii="Arial" w:hAnsi="Arial"/>
      <w:b/>
      <w:bCs/>
      <w:sz w:val="20"/>
      <w:szCs w:val="28"/>
      <w:lang w:val="x-none" w:eastAsia="x-none"/>
    </w:rPr>
  </w:style>
  <w:style w:type="paragraph" w:styleId="5">
    <w:name w:val="heading 5"/>
    <w:basedOn w:val="a"/>
    <w:next w:val="a"/>
    <w:link w:val="50"/>
    <w:qFormat/>
    <w:rsid w:val="00986F1B"/>
    <w:pPr>
      <w:overflowPunct w:val="0"/>
      <w:autoSpaceDE w:val="0"/>
      <w:autoSpaceDN w:val="0"/>
      <w:adjustRightInd w:val="0"/>
      <w:spacing w:before="240" w:after="60"/>
      <w:textAlignment w:val="baseline"/>
      <w:outlineLvl w:val="4"/>
    </w:pPr>
    <w:rPr>
      <w:rFonts w:ascii="Arial" w:hAnsi="Arial"/>
      <w:b/>
      <w:bCs/>
      <w:iCs/>
      <w:sz w:val="18"/>
      <w:szCs w:val="26"/>
      <w:lang w:val="x-none" w:eastAsia="x-none"/>
    </w:rPr>
  </w:style>
  <w:style w:type="paragraph" w:styleId="6">
    <w:name w:val="heading 6"/>
    <w:basedOn w:val="a"/>
    <w:next w:val="a"/>
    <w:link w:val="60"/>
    <w:qFormat/>
    <w:rsid w:val="00986F1B"/>
    <w:pPr>
      <w:overflowPunct w:val="0"/>
      <w:autoSpaceDE w:val="0"/>
      <w:autoSpaceDN w:val="0"/>
      <w:adjustRightInd w:val="0"/>
      <w:spacing w:before="240" w:after="60"/>
      <w:jc w:val="both"/>
      <w:textAlignment w:val="baseline"/>
      <w:outlineLvl w:val="5"/>
    </w:pPr>
    <w:rPr>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6F1B"/>
    <w:rPr>
      <w:rFonts w:ascii="Arial" w:eastAsia="Times New Roman" w:hAnsi="Arial" w:cs="Times New Roman"/>
      <w:color w:val="000000"/>
      <w:spacing w:val="2"/>
      <w:sz w:val="28"/>
      <w:szCs w:val="20"/>
      <w:shd w:val="clear" w:color="auto" w:fill="FFFFFF"/>
      <w:lang w:val="x-none" w:eastAsia="x-none"/>
    </w:rPr>
  </w:style>
  <w:style w:type="character" w:customStyle="1" w:styleId="20">
    <w:name w:val="Заголовок 2 Знак"/>
    <w:basedOn w:val="a0"/>
    <w:link w:val="2"/>
    <w:uiPriority w:val="9"/>
    <w:rsid w:val="00986F1B"/>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986F1B"/>
    <w:rPr>
      <w:rFonts w:ascii="Arial" w:eastAsia="Times New Roman" w:hAnsi="Arial" w:cs="Times New Roman"/>
      <w:bCs/>
      <w:sz w:val="28"/>
      <w:szCs w:val="26"/>
      <w:lang w:val="x-none" w:eastAsia="x-none"/>
    </w:rPr>
  </w:style>
  <w:style w:type="character" w:customStyle="1" w:styleId="40">
    <w:name w:val="Заголовок 4 Знак"/>
    <w:basedOn w:val="a0"/>
    <w:link w:val="4"/>
    <w:rsid w:val="00986F1B"/>
    <w:rPr>
      <w:rFonts w:ascii="Arial" w:eastAsia="Times New Roman" w:hAnsi="Arial" w:cs="Times New Roman"/>
      <w:b/>
      <w:bCs/>
      <w:sz w:val="20"/>
      <w:szCs w:val="28"/>
      <w:lang w:val="x-none" w:eastAsia="x-none"/>
    </w:rPr>
  </w:style>
  <w:style w:type="character" w:customStyle="1" w:styleId="50">
    <w:name w:val="Заголовок 5 Знак"/>
    <w:basedOn w:val="a0"/>
    <w:link w:val="5"/>
    <w:rsid w:val="00986F1B"/>
    <w:rPr>
      <w:rFonts w:ascii="Arial" w:eastAsia="Times New Roman" w:hAnsi="Arial" w:cs="Times New Roman"/>
      <w:b/>
      <w:bCs/>
      <w:iCs/>
      <w:sz w:val="18"/>
      <w:szCs w:val="26"/>
      <w:lang w:val="x-none" w:eastAsia="x-none"/>
    </w:rPr>
  </w:style>
  <w:style w:type="character" w:customStyle="1" w:styleId="60">
    <w:name w:val="Заголовок 6 Знак"/>
    <w:basedOn w:val="a0"/>
    <w:link w:val="6"/>
    <w:rsid w:val="00986F1B"/>
    <w:rPr>
      <w:rFonts w:ascii="Times New Roman" w:eastAsia="Times New Roman" w:hAnsi="Times New Roman" w:cs="Times New Roman"/>
      <w:b/>
      <w:bCs/>
      <w:lang w:val="x-none" w:eastAsia="x-none"/>
    </w:rPr>
  </w:style>
  <w:style w:type="paragraph" w:customStyle="1" w:styleId="a3">
    <w:name w:val="Стиль_обычный"/>
    <w:basedOn w:val="a"/>
    <w:rsid w:val="00986F1B"/>
    <w:pPr>
      <w:spacing w:line="360" w:lineRule="auto"/>
      <w:ind w:firstLine="709"/>
      <w:jc w:val="both"/>
    </w:pPr>
    <w:rPr>
      <w:spacing w:val="3"/>
      <w:sz w:val="28"/>
      <w:szCs w:val="28"/>
    </w:rPr>
  </w:style>
  <w:style w:type="paragraph" w:customStyle="1" w:styleId="21">
    <w:name w:val="Стиль Заголовок 2 + не полужирный не курсив все прописные"/>
    <w:basedOn w:val="2"/>
    <w:rsid w:val="00986F1B"/>
    <w:pPr>
      <w:spacing w:before="360" w:after="180"/>
    </w:pPr>
    <w:rPr>
      <w:b w:val="0"/>
      <w:bCs w:val="0"/>
      <w:i w:val="0"/>
      <w:iCs w:val="0"/>
      <w:caps/>
    </w:rPr>
  </w:style>
  <w:style w:type="paragraph" w:customStyle="1" w:styleId="11">
    <w:name w:val="заголовок 1"/>
    <w:basedOn w:val="a"/>
    <w:next w:val="a"/>
    <w:rsid w:val="00986F1B"/>
    <w:pPr>
      <w:keepNext/>
      <w:spacing w:before="240" w:after="240"/>
      <w:jc w:val="center"/>
    </w:pPr>
    <w:rPr>
      <w:rFonts w:ascii="MS Sans Serif" w:hAnsi="MS Sans Serif"/>
      <w:sz w:val="32"/>
      <w:szCs w:val="20"/>
    </w:rPr>
  </w:style>
  <w:style w:type="paragraph" w:customStyle="1" w:styleId="12">
    <w:name w:val="Стиль заголовок 1 + все прописные"/>
    <w:basedOn w:val="11"/>
    <w:rsid w:val="00986F1B"/>
    <w:pPr>
      <w:jc w:val="left"/>
    </w:pPr>
    <w:rPr>
      <w:caps/>
      <w:sz w:val="28"/>
    </w:rPr>
  </w:style>
  <w:style w:type="paragraph" w:customStyle="1" w:styleId="a4">
    <w:name w:val="Глава"/>
    <w:basedOn w:val="1"/>
    <w:rsid w:val="00986F1B"/>
    <w:rPr>
      <w:rFonts w:ascii="Times New Roman" w:hAnsi="Times New Roman"/>
      <w:b/>
      <w:bCs/>
      <w:caps/>
      <w:szCs w:val="28"/>
    </w:rPr>
  </w:style>
  <w:style w:type="paragraph" w:styleId="a5">
    <w:name w:val="Document Map"/>
    <w:basedOn w:val="a"/>
    <w:link w:val="a6"/>
    <w:semiHidden/>
    <w:rsid w:val="00986F1B"/>
    <w:pPr>
      <w:shd w:val="clear" w:color="auto" w:fill="000080"/>
    </w:pPr>
    <w:rPr>
      <w:rFonts w:ascii="Tahoma" w:hAnsi="Tahoma"/>
      <w:lang w:val="x-none" w:eastAsia="x-none"/>
    </w:rPr>
  </w:style>
  <w:style w:type="character" w:customStyle="1" w:styleId="a6">
    <w:name w:val="Схема документа Знак"/>
    <w:basedOn w:val="a0"/>
    <w:link w:val="a5"/>
    <w:semiHidden/>
    <w:rsid w:val="00986F1B"/>
    <w:rPr>
      <w:rFonts w:ascii="Tahoma" w:eastAsia="Times New Roman" w:hAnsi="Tahoma" w:cs="Times New Roman"/>
      <w:sz w:val="24"/>
      <w:szCs w:val="24"/>
      <w:shd w:val="clear" w:color="auto" w:fill="000080"/>
      <w:lang w:val="x-none" w:eastAsia="x-none"/>
    </w:rPr>
  </w:style>
  <w:style w:type="paragraph" w:styleId="a7">
    <w:name w:val="footer"/>
    <w:basedOn w:val="a"/>
    <w:link w:val="a8"/>
    <w:uiPriority w:val="99"/>
    <w:unhideWhenUsed/>
    <w:rsid w:val="00986F1B"/>
    <w:pPr>
      <w:tabs>
        <w:tab w:val="center" w:pos="4677"/>
        <w:tab w:val="right" w:pos="9355"/>
      </w:tabs>
    </w:pPr>
    <w:rPr>
      <w:lang w:val="x-none" w:eastAsia="x-none"/>
    </w:rPr>
  </w:style>
  <w:style w:type="character" w:customStyle="1" w:styleId="a8">
    <w:name w:val="Нижний колонтитул Знак"/>
    <w:basedOn w:val="a0"/>
    <w:link w:val="a7"/>
    <w:uiPriority w:val="99"/>
    <w:rsid w:val="00986F1B"/>
    <w:rPr>
      <w:rFonts w:ascii="Times New Roman" w:eastAsia="Times New Roman" w:hAnsi="Times New Roman" w:cs="Times New Roman"/>
      <w:sz w:val="24"/>
      <w:szCs w:val="24"/>
      <w:lang w:val="x-none" w:eastAsia="x-none"/>
    </w:rPr>
  </w:style>
  <w:style w:type="paragraph" w:styleId="a9">
    <w:name w:val="Body Text"/>
    <w:basedOn w:val="a"/>
    <w:link w:val="aa"/>
    <w:uiPriority w:val="99"/>
    <w:rsid w:val="00986F1B"/>
    <w:pPr>
      <w:spacing w:line="360" w:lineRule="auto"/>
      <w:jc w:val="both"/>
    </w:pPr>
    <w:rPr>
      <w:color w:val="000000"/>
      <w:sz w:val="28"/>
      <w:szCs w:val="20"/>
      <w:lang w:val="x-none" w:eastAsia="x-none"/>
    </w:rPr>
  </w:style>
  <w:style w:type="character" w:customStyle="1" w:styleId="aa">
    <w:name w:val="Основной текст Знак"/>
    <w:basedOn w:val="a0"/>
    <w:link w:val="a9"/>
    <w:uiPriority w:val="99"/>
    <w:rsid w:val="00986F1B"/>
    <w:rPr>
      <w:rFonts w:ascii="Times New Roman" w:eastAsia="Times New Roman" w:hAnsi="Times New Roman" w:cs="Times New Roman"/>
      <w:color w:val="000000"/>
      <w:sz w:val="28"/>
      <w:szCs w:val="20"/>
      <w:lang w:val="x-none" w:eastAsia="x-none"/>
    </w:rPr>
  </w:style>
  <w:style w:type="paragraph" w:styleId="ab">
    <w:name w:val="Body Text Indent"/>
    <w:basedOn w:val="a"/>
    <w:link w:val="ac"/>
    <w:uiPriority w:val="99"/>
    <w:rsid w:val="00986F1B"/>
    <w:pPr>
      <w:spacing w:after="120"/>
      <w:ind w:left="283"/>
    </w:pPr>
    <w:rPr>
      <w:lang w:val="x-none" w:eastAsia="x-none"/>
    </w:rPr>
  </w:style>
  <w:style w:type="character" w:customStyle="1" w:styleId="ac">
    <w:name w:val="Основной текст с отступом Знак"/>
    <w:basedOn w:val="a0"/>
    <w:link w:val="ab"/>
    <w:uiPriority w:val="99"/>
    <w:rsid w:val="00986F1B"/>
    <w:rPr>
      <w:rFonts w:ascii="Times New Roman" w:eastAsia="Times New Roman" w:hAnsi="Times New Roman" w:cs="Times New Roman"/>
      <w:sz w:val="24"/>
      <w:szCs w:val="24"/>
      <w:lang w:val="x-none" w:eastAsia="x-none"/>
    </w:rPr>
  </w:style>
  <w:style w:type="paragraph" w:styleId="22">
    <w:name w:val="Body Text Indent 2"/>
    <w:basedOn w:val="a"/>
    <w:link w:val="23"/>
    <w:rsid w:val="00986F1B"/>
    <w:pPr>
      <w:spacing w:after="120" w:line="480" w:lineRule="auto"/>
      <w:ind w:left="283"/>
    </w:pPr>
    <w:rPr>
      <w:lang w:val="x-none" w:eastAsia="x-none"/>
    </w:rPr>
  </w:style>
  <w:style w:type="character" w:customStyle="1" w:styleId="23">
    <w:name w:val="Основной текст с отступом 2 Знак"/>
    <w:basedOn w:val="a0"/>
    <w:link w:val="22"/>
    <w:rsid w:val="00986F1B"/>
    <w:rPr>
      <w:rFonts w:ascii="Times New Roman" w:eastAsia="Times New Roman" w:hAnsi="Times New Roman" w:cs="Times New Roman"/>
      <w:sz w:val="24"/>
      <w:szCs w:val="24"/>
      <w:lang w:val="x-none" w:eastAsia="x-none"/>
    </w:rPr>
  </w:style>
  <w:style w:type="paragraph" w:customStyle="1" w:styleId="13">
    <w:name w:val="Обычный1"/>
    <w:rsid w:val="00986F1B"/>
    <w:pPr>
      <w:widowControl w:val="0"/>
      <w:spacing w:after="0" w:line="240" w:lineRule="auto"/>
    </w:pPr>
    <w:rPr>
      <w:rFonts w:ascii="Times New Roman" w:eastAsia="Times New Roman" w:hAnsi="Times New Roman" w:cs="Times New Roman"/>
      <w:snapToGrid w:val="0"/>
      <w:sz w:val="20"/>
      <w:szCs w:val="20"/>
      <w:lang w:eastAsia="ru-RU"/>
    </w:rPr>
  </w:style>
  <w:style w:type="paragraph" w:styleId="14">
    <w:name w:val="toc 1"/>
    <w:basedOn w:val="a"/>
    <w:next w:val="a"/>
    <w:autoRedefine/>
    <w:semiHidden/>
    <w:rsid w:val="00986F1B"/>
  </w:style>
  <w:style w:type="paragraph" w:styleId="31">
    <w:name w:val="toc 3"/>
    <w:basedOn w:val="a"/>
    <w:next w:val="a"/>
    <w:autoRedefine/>
    <w:semiHidden/>
    <w:rsid w:val="00986F1B"/>
    <w:pPr>
      <w:ind w:left="480"/>
    </w:pPr>
  </w:style>
  <w:style w:type="character" w:styleId="ad">
    <w:name w:val="Hyperlink"/>
    <w:uiPriority w:val="99"/>
    <w:rsid w:val="00986F1B"/>
    <w:rPr>
      <w:color w:val="0000FF"/>
      <w:u w:val="single"/>
    </w:rPr>
  </w:style>
  <w:style w:type="paragraph" w:styleId="ae">
    <w:name w:val="header"/>
    <w:basedOn w:val="a"/>
    <w:link w:val="af"/>
    <w:uiPriority w:val="99"/>
    <w:rsid w:val="00986F1B"/>
    <w:pPr>
      <w:tabs>
        <w:tab w:val="center" w:pos="4677"/>
        <w:tab w:val="right" w:pos="9355"/>
      </w:tabs>
    </w:pPr>
    <w:rPr>
      <w:lang w:val="x-none" w:eastAsia="x-none"/>
    </w:rPr>
  </w:style>
  <w:style w:type="character" w:customStyle="1" w:styleId="af">
    <w:name w:val="Верхний колонтитул Знак"/>
    <w:basedOn w:val="a0"/>
    <w:link w:val="ae"/>
    <w:uiPriority w:val="99"/>
    <w:rsid w:val="00986F1B"/>
    <w:rPr>
      <w:rFonts w:ascii="Times New Roman" w:eastAsia="Times New Roman" w:hAnsi="Times New Roman" w:cs="Times New Roman"/>
      <w:sz w:val="24"/>
      <w:szCs w:val="24"/>
      <w:lang w:val="x-none" w:eastAsia="x-none"/>
    </w:rPr>
  </w:style>
  <w:style w:type="character" w:styleId="af0">
    <w:name w:val="page number"/>
    <w:basedOn w:val="a0"/>
    <w:rsid w:val="00986F1B"/>
  </w:style>
  <w:style w:type="paragraph" w:styleId="af1">
    <w:name w:val="Balloon Text"/>
    <w:basedOn w:val="a"/>
    <w:link w:val="af2"/>
    <w:uiPriority w:val="99"/>
    <w:semiHidden/>
    <w:unhideWhenUsed/>
    <w:rsid w:val="00986F1B"/>
    <w:rPr>
      <w:rFonts w:ascii="Tahoma" w:hAnsi="Tahoma"/>
      <w:sz w:val="16"/>
      <w:szCs w:val="16"/>
      <w:lang w:val="x-none" w:eastAsia="x-none"/>
    </w:rPr>
  </w:style>
  <w:style w:type="character" w:customStyle="1" w:styleId="af2">
    <w:name w:val="Текст выноски Знак"/>
    <w:basedOn w:val="a0"/>
    <w:link w:val="af1"/>
    <w:uiPriority w:val="99"/>
    <w:semiHidden/>
    <w:rsid w:val="00986F1B"/>
    <w:rPr>
      <w:rFonts w:ascii="Tahoma" w:eastAsia="Times New Roman" w:hAnsi="Tahoma" w:cs="Times New Roman"/>
      <w:sz w:val="16"/>
      <w:szCs w:val="16"/>
      <w:lang w:val="x-none" w:eastAsia="x-none"/>
    </w:rPr>
  </w:style>
  <w:style w:type="paragraph" w:styleId="af3">
    <w:name w:val="No Spacing"/>
    <w:link w:val="af4"/>
    <w:uiPriority w:val="99"/>
    <w:qFormat/>
    <w:rsid w:val="00986F1B"/>
    <w:pPr>
      <w:spacing w:after="0" w:line="240" w:lineRule="auto"/>
    </w:pPr>
    <w:rPr>
      <w:rFonts w:ascii="Calibri" w:eastAsia="Calibri" w:hAnsi="Calibri" w:cs="Times New Roman"/>
    </w:rPr>
  </w:style>
  <w:style w:type="character" w:customStyle="1" w:styleId="af4">
    <w:name w:val="Без интервала Знак"/>
    <w:link w:val="af3"/>
    <w:uiPriority w:val="1"/>
    <w:rsid w:val="00986F1B"/>
    <w:rPr>
      <w:rFonts w:ascii="Calibri" w:eastAsia="Calibri" w:hAnsi="Calibri" w:cs="Times New Roman"/>
    </w:rPr>
  </w:style>
  <w:style w:type="paragraph" w:customStyle="1" w:styleId="af5">
    <w:name w:val="Содержимое таблицы"/>
    <w:basedOn w:val="a"/>
    <w:rsid w:val="00986F1B"/>
    <w:pPr>
      <w:suppressLineNumbers/>
      <w:suppressAutoHyphens/>
    </w:pPr>
    <w:rPr>
      <w:lang w:eastAsia="ar-SA"/>
    </w:rPr>
  </w:style>
  <w:style w:type="table" w:styleId="af6">
    <w:name w:val="Table Grid"/>
    <w:basedOn w:val="a1"/>
    <w:uiPriority w:val="39"/>
    <w:rsid w:val="00986F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986F1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3">
    <w:name w:val="s_3"/>
    <w:basedOn w:val="a"/>
    <w:rsid w:val="00986F1B"/>
    <w:pPr>
      <w:spacing w:before="100" w:beforeAutospacing="1" w:after="100" w:afterAutospacing="1"/>
    </w:pPr>
  </w:style>
  <w:style w:type="paragraph" w:customStyle="1" w:styleId="s1">
    <w:name w:val="s_1"/>
    <w:basedOn w:val="a"/>
    <w:rsid w:val="00986F1B"/>
    <w:pPr>
      <w:spacing w:before="100" w:beforeAutospacing="1" w:after="100" w:afterAutospacing="1"/>
    </w:pPr>
  </w:style>
  <w:style w:type="paragraph" w:customStyle="1" w:styleId="s16">
    <w:name w:val="s_16"/>
    <w:basedOn w:val="a"/>
    <w:rsid w:val="00986F1B"/>
    <w:pPr>
      <w:spacing w:before="100" w:beforeAutospacing="1" w:after="100" w:afterAutospacing="1"/>
    </w:pPr>
  </w:style>
  <w:style w:type="character" w:customStyle="1" w:styleId="15">
    <w:name w:val="Основной шрифт абзаца1"/>
    <w:rsid w:val="00986F1B"/>
  </w:style>
  <w:style w:type="paragraph" w:customStyle="1" w:styleId="ConsPlusCell">
    <w:name w:val="ConsPlusCell"/>
    <w:uiPriority w:val="99"/>
    <w:rsid w:val="00986F1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7">
    <w:name w:val="List Paragraph"/>
    <w:basedOn w:val="a"/>
    <w:uiPriority w:val="34"/>
    <w:qFormat/>
    <w:rsid w:val="00986F1B"/>
    <w:pPr>
      <w:widowControl w:val="0"/>
      <w:suppressAutoHyphens/>
      <w:spacing w:line="100" w:lineRule="atLeast"/>
      <w:ind w:left="720"/>
      <w:contextualSpacing/>
    </w:pPr>
    <w:rPr>
      <w:rFonts w:eastAsia="Andale Sans UI" w:cs="Tahoma"/>
      <w:kern w:val="2"/>
      <w:lang w:val="de-DE" w:eastAsia="fa-IR" w:bidi="fa-IR"/>
    </w:rPr>
  </w:style>
  <w:style w:type="character" w:customStyle="1" w:styleId="Sylfaen">
    <w:name w:val="Основной текст + Sylfaen"/>
    <w:rsid w:val="00986F1B"/>
    <w:rPr>
      <w:rFonts w:ascii="Sylfaen" w:eastAsia="Sylfaen" w:hAnsi="Sylfaen" w:cs="Sylfaen" w:hint="default"/>
      <w:b w:val="0"/>
      <w:bCs w:val="0"/>
      <w:i w:val="0"/>
      <w:iCs w:val="0"/>
      <w:caps w:val="0"/>
      <w:smallCaps w:val="0"/>
      <w:strike w:val="0"/>
      <w:dstrike w:val="0"/>
      <w:spacing w:val="0"/>
      <w:sz w:val="28"/>
      <w:szCs w:val="28"/>
      <w:u w:val="none"/>
      <w:effect w:val="none"/>
    </w:rPr>
  </w:style>
  <w:style w:type="paragraph" w:styleId="af8">
    <w:name w:val="Normal (Web)"/>
    <w:basedOn w:val="a"/>
    <w:uiPriority w:val="99"/>
    <w:unhideWhenUsed/>
    <w:rsid w:val="00986F1B"/>
    <w:pPr>
      <w:spacing w:before="100" w:beforeAutospacing="1" w:after="100" w:afterAutospacing="1"/>
    </w:pPr>
  </w:style>
  <w:style w:type="paragraph" w:customStyle="1" w:styleId="ConsPlusNormal">
    <w:name w:val="ConsPlusNormal"/>
    <w:uiPriority w:val="99"/>
    <w:qFormat/>
    <w:rsid w:val="00986F1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old">
    <w:name w:val="bold"/>
    <w:rsid w:val="00986F1B"/>
    <w:rPr>
      <w:b/>
      <w:noProof w:val="0"/>
      <w:lang w:val="ru-RU"/>
    </w:rPr>
  </w:style>
  <w:style w:type="paragraph" w:customStyle="1" w:styleId="Primer">
    <w:name w:val="Primer"/>
    <w:basedOn w:val="a"/>
    <w:rsid w:val="00986F1B"/>
    <w:pPr>
      <w:overflowPunct w:val="0"/>
      <w:autoSpaceDE w:val="0"/>
      <w:autoSpaceDN w:val="0"/>
      <w:adjustRightInd w:val="0"/>
      <w:spacing w:before="240" w:after="240"/>
      <w:ind w:left="1134" w:right="1134"/>
      <w:jc w:val="both"/>
      <w:textAlignment w:val="baseline"/>
    </w:pPr>
    <w:rPr>
      <w:sz w:val="20"/>
      <w:szCs w:val="20"/>
    </w:rPr>
  </w:style>
  <w:style w:type="paragraph" w:customStyle="1" w:styleId="Vneseriy">
    <w:name w:val="Vne_seriy"/>
    <w:basedOn w:val="a"/>
    <w:rsid w:val="00986F1B"/>
    <w:pPr>
      <w:overflowPunct w:val="0"/>
      <w:autoSpaceDE w:val="0"/>
      <w:autoSpaceDN w:val="0"/>
      <w:adjustRightInd w:val="0"/>
      <w:spacing w:after="60"/>
      <w:jc w:val="both"/>
      <w:textAlignment w:val="baseline"/>
    </w:pPr>
    <w:rPr>
      <w:color w:val="FF0000"/>
      <w:sz w:val="22"/>
      <w:szCs w:val="20"/>
    </w:rPr>
  </w:style>
  <w:style w:type="paragraph" w:customStyle="1" w:styleId="Vrezkatext">
    <w:name w:val="Vrezka_text"/>
    <w:rsid w:val="00986F1B"/>
    <w:pPr>
      <w:spacing w:before="120" w:after="120" w:line="240" w:lineRule="auto"/>
      <w:jc w:val="both"/>
    </w:pPr>
    <w:rPr>
      <w:rFonts w:ascii="Arial" w:eastAsia="Times New Roman" w:hAnsi="Arial" w:cs="Times New Roman"/>
      <w:sz w:val="18"/>
      <w:szCs w:val="20"/>
      <w:lang w:eastAsia="ru-RU"/>
    </w:rPr>
  </w:style>
  <w:style w:type="paragraph" w:customStyle="1" w:styleId="Epigraph">
    <w:name w:val="Epigraph"/>
    <w:basedOn w:val="a"/>
    <w:rsid w:val="00986F1B"/>
    <w:pPr>
      <w:overflowPunct w:val="0"/>
      <w:autoSpaceDE w:val="0"/>
      <w:autoSpaceDN w:val="0"/>
      <w:adjustRightInd w:val="0"/>
      <w:spacing w:before="240" w:after="60"/>
      <w:ind w:left="3402"/>
      <w:jc w:val="right"/>
      <w:textAlignment w:val="baseline"/>
    </w:pPr>
    <w:rPr>
      <w:i/>
      <w:sz w:val="20"/>
      <w:szCs w:val="20"/>
    </w:rPr>
  </w:style>
  <w:style w:type="paragraph" w:customStyle="1" w:styleId="Epigraphpodp">
    <w:name w:val="Epigraph_podp"/>
    <w:basedOn w:val="a"/>
    <w:rsid w:val="00986F1B"/>
    <w:pPr>
      <w:overflowPunct w:val="0"/>
      <w:autoSpaceDE w:val="0"/>
      <w:autoSpaceDN w:val="0"/>
      <w:adjustRightInd w:val="0"/>
      <w:spacing w:after="240"/>
      <w:jc w:val="right"/>
      <w:textAlignment w:val="baseline"/>
    </w:pPr>
    <w:rPr>
      <w:sz w:val="20"/>
      <w:szCs w:val="20"/>
    </w:rPr>
  </w:style>
  <w:style w:type="paragraph" w:customStyle="1" w:styleId="Picyakor">
    <w:name w:val="Pic_yakor"/>
    <w:basedOn w:val="a"/>
    <w:rsid w:val="00986F1B"/>
    <w:pPr>
      <w:overflowPunct w:val="0"/>
      <w:autoSpaceDE w:val="0"/>
      <w:autoSpaceDN w:val="0"/>
      <w:adjustRightInd w:val="0"/>
      <w:spacing w:before="240" w:after="60" w:line="240" w:lineRule="atLeast"/>
      <w:jc w:val="center"/>
      <w:textAlignment w:val="baseline"/>
    </w:pPr>
    <w:rPr>
      <w:sz w:val="20"/>
      <w:szCs w:val="20"/>
    </w:rPr>
  </w:style>
  <w:style w:type="paragraph" w:customStyle="1" w:styleId="Picnazv">
    <w:name w:val="Pic_nazv"/>
    <w:basedOn w:val="a"/>
    <w:rsid w:val="00986F1B"/>
    <w:pPr>
      <w:overflowPunct w:val="0"/>
      <w:autoSpaceDE w:val="0"/>
      <w:autoSpaceDN w:val="0"/>
      <w:adjustRightInd w:val="0"/>
      <w:spacing w:after="240"/>
      <w:jc w:val="center"/>
      <w:textAlignment w:val="baseline"/>
    </w:pPr>
    <w:rPr>
      <w:sz w:val="20"/>
      <w:szCs w:val="20"/>
    </w:rPr>
  </w:style>
  <w:style w:type="paragraph" w:customStyle="1" w:styleId="Tablenazv">
    <w:name w:val="Table_nazv"/>
    <w:basedOn w:val="a"/>
    <w:rsid w:val="00986F1B"/>
    <w:pPr>
      <w:overflowPunct w:val="0"/>
      <w:autoSpaceDE w:val="0"/>
      <w:autoSpaceDN w:val="0"/>
      <w:adjustRightInd w:val="0"/>
      <w:spacing w:before="240" w:after="60"/>
      <w:jc w:val="both"/>
      <w:textAlignment w:val="baseline"/>
    </w:pPr>
    <w:rPr>
      <w:sz w:val="20"/>
      <w:szCs w:val="20"/>
    </w:rPr>
  </w:style>
  <w:style w:type="paragraph" w:customStyle="1" w:styleId="Tableheader">
    <w:name w:val="Table_header"/>
    <w:basedOn w:val="a"/>
    <w:rsid w:val="00986F1B"/>
    <w:pPr>
      <w:overflowPunct w:val="0"/>
      <w:autoSpaceDE w:val="0"/>
      <w:autoSpaceDN w:val="0"/>
      <w:adjustRightInd w:val="0"/>
      <w:spacing w:after="60"/>
      <w:jc w:val="both"/>
      <w:textAlignment w:val="baseline"/>
    </w:pPr>
    <w:rPr>
      <w:b/>
      <w:sz w:val="20"/>
      <w:szCs w:val="20"/>
    </w:rPr>
  </w:style>
  <w:style w:type="paragraph" w:customStyle="1" w:styleId="Tabletext">
    <w:name w:val="Table_text"/>
    <w:basedOn w:val="a"/>
    <w:rsid w:val="00986F1B"/>
    <w:pPr>
      <w:overflowPunct w:val="0"/>
      <w:autoSpaceDE w:val="0"/>
      <w:autoSpaceDN w:val="0"/>
      <w:adjustRightInd w:val="0"/>
      <w:spacing w:after="60"/>
      <w:jc w:val="both"/>
      <w:textAlignment w:val="baseline"/>
    </w:pPr>
    <w:rPr>
      <w:sz w:val="20"/>
      <w:szCs w:val="20"/>
    </w:rPr>
  </w:style>
  <w:style w:type="character" w:customStyle="1" w:styleId="kursiv">
    <w:name w:val="kursiv"/>
    <w:rsid w:val="00986F1B"/>
    <w:rPr>
      <w:i/>
      <w:noProof w:val="0"/>
      <w:lang w:val="ru-RU"/>
    </w:rPr>
  </w:style>
  <w:style w:type="paragraph" w:customStyle="1" w:styleId="Vrezkanazv">
    <w:name w:val="Vrezka_nazv"/>
    <w:next w:val="Vrezkatext"/>
    <w:rsid w:val="00986F1B"/>
    <w:pPr>
      <w:spacing w:before="240" w:after="0" w:line="240" w:lineRule="auto"/>
    </w:pPr>
    <w:rPr>
      <w:rFonts w:ascii="Arial" w:eastAsia="Times New Roman" w:hAnsi="Arial" w:cs="Times New Roman"/>
      <w:b/>
      <w:caps/>
      <w:sz w:val="20"/>
      <w:szCs w:val="20"/>
      <w:lang w:eastAsia="ru-RU"/>
    </w:rPr>
  </w:style>
  <w:style w:type="character" w:customStyle="1" w:styleId="tablenomer">
    <w:name w:val="table_nomer"/>
    <w:rsid w:val="00986F1B"/>
  </w:style>
  <w:style w:type="character" w:customStyle="1" w:styleId="picnomer">
    <w:name w:val="pic_nomer"/>
    <w:rsid w:val="00986F1B"/>
    <w:rPr>
      <w:b/>
    </w:rPr>
  </w:style>
  <w:style w:type="paragraph" w:customStyle="1" w:styleId="ListNum">
    <w:name w:val="ListNum"/>
    <w:basedOn w:val="a"/>
    <w:rsid w:val="00986F1B"/>
    <w:pPr>
      <w:numPr>
        <w:numId w:val="3"/>
      </w:numPr>
      <w:tabs>
        <w:tab w:val="left" w:pos="284"/>
      </w:tabs>
      <w:overflowPunct w:val="0"/>
      <w:autoSpaceDE w:val="0"/>
      <w:autoSpaceDN w:val="0"/>
      <w:adjustRightInd w:val="0"/>
      <w:spacing w:before="60" w:after="60"/>
      <w:jc w:val="both"/>
      <w:textAlignment w:val="baseline"/>
    </w:pPr>
    <w:rPr>
      <w:sz w:val="22"/>
      <w:szCs w:val="20"/>
    </w:rPr>
  </w:style>
  <w:style w:type="paragraph" w:customStyle="1" w:styleId="ListNum2">
    <w:name w:val="ListNum2"/>
    <w:basedOn w:val="a"/>
    <w:rsid w:val="00986F1B"/>
    <w:pPr>
      <w:numPr>
        <w:ilvl w:val="1"/>
        <w:numId w:val="4"/>
      </w:numPr>
      <w:tabs>
        <w:tab w:val="clear" w:pos="644"/>
        <w:tab w:val="left" w:pos="567"/>
      </w:tabs>
      <w:overflowPunct w:val="0"/>
      <w:autoSpaceDE w:val="0"/>
      <w:autoSpaceDN w:val="0"/>
      <w:adjustRightInd w:val="0"/>
      <w:spacing w:before="60" w:after="60"/>
      <w:ind w:left="568" w:hanging="284"/>
      <w:jc w:val="both"/>
      <w:textAlignment w:val="baseline"/>
    </w:pPr>
    <w:rPr>
      <w:sz w:val="22"/>
      <w:szCs w:val="20"/>
    </w:rPr>
  </w:style>
  <w:style w:type="paragraph" w:customStyle="1" w:styleId="ListBul">
    <w:name w:val="ListBul"/>
    <w:basedOn w:val="a"/>
    <w:rsid w:val="00986F1B"/>
    <w:pPr>
      <w:numPr>
        <w:numId w:val="5"/>
      </w:numPr>
      <w:tabs>
        <w:tab w:val="clear" w:pos="360"/>
        <w:tab w:val="left" w:pos="284"/>
      </w:tabs>
      <w:overflowPunct w:val="0"/>
      <w:autoSpaceDE w:val="0"/>
      <w:autoSpaceDN w:val="0"/>
      <w:adjustRightInd w:val="0"/>
      <w:spacing w:after="60"/>
      <w:jc w:val="both"/>
      <w:textAlignment w:val="baseline"/>
    </w:pPr>
    <w:rPr>
      <w:sz w:val="22"/>
      <w:szCs w:val="20"/>
    </w:rPr>
  </w:style>
  <w:style w:type="paragraph" w:customStyle="1" w:styleId="ListBul2">
    <w:name w:val="ListBul2"/>
    <w:basedOn w:val="a"/>
    <w:rsid w:val="00986F1B"/>
    <w:pPr>
      <w:numPr>
        <w:numId w:val="6"/>
      </w:numPr>
      <w:tabs>
        <w:tab w:val="clear" w:pos="644"/>
        <w:tab w:val="left" w:pos="567"/>
      </w:tabs>
      <w:overflowPunct w:val="0"/>
      <w:autoSpaceDE w:val="0"/>
      <w:autoSpaceDN w:val="0"/>
      <w:adjustRightInd w:val="0"/>
      <w:spacing w:after="60"/>
      <w:jc w:val="both"/>
      <w:textAlignment w:val="baseline"/>
    </w:pPr>
    <w:rPr>
      <w:sz w:val="22"/>
      <w:szCs w:val="20"/>
    </w:rPr>
  </w:style>
  <w:style w:type="paragraph" w:customStyle="1" w:styleId="Vrezkanum">
    <w:name w:val="Vrezka_num"/>
    <w:basedOn w:val="a"/>
    <w:rsid w:val="00986F1B"/>
    <w:pPr>
      <w:numPr>
        <w:numId w:val="7"/>
      </w:numPr>
      <w:tabs>
        <w:tab w:val="clear" w:pos="360"/>
        <w:tab w:val="left" w:pos="284"/>
      </w:tabs>
      <w:overflowPunct w:val="0"/>
      <w:autoSpaceDE w:val="0"/>
      <w:autoSpaceDN w:val="0"/>
      <w:adjustRightInd w:val="0"/>
      <w:spacing w:after="60"/>
      <w:jc w:val="both"/>
      <w:textAlignment w:val="baseline"/>
    </w:pPr>
    <w:rPr>
      <w:rFonts w:ascii="Arial" w:hAnsi="Arial"/>
      <w:sz w:val="18"/>
      <w:szCs w:val="20"/>
    </w:rPr>
  </w:style>
  <w:style w:type="paragraph" w:customStyle="1" w:styleId="Vrezkanum2">
    <w:name w:val="Vrezka_num2"/>
    <w:basedOn w:val="a"/>
    <w:rsid w:val="00986F1B"/>
    <w:pPr>
      <w:numPr>
        <w:ilvl w:val="1"/>
        <w:numId w:val="8"/>
      </w:numPr>
      <w:tabs>
        <w:tab w:val="clear" w:pos="644"/>
        <w:tab w:val="left" w:pos="567"/>
      </w:tabs>
      <w:overflowPunct w:val="0"/>
      <w:autoSpaceDE w:val="0"/>
      <w:autoSpaceDN w:val="0"/>
      <w:adjustRightInd w:val="0"/>
      <w:spacing w:after="60"/>
      <w:jc w:val="both"/>
      <w:textAlignment w:val="baseline"/>
    </w:pPr>
    <w:rPr>
      <w:rFonts w:ascii="Arial" w:hAnsi="Arial"/>
      <w:sz w:val="18"/>
      <w:szCs w:val="20"/>
    </w:rPr>
  </w:style>
  <w:style w:type="paragraph" w:customStyle="1" w:styleId="Vrezkabul">
    <w:name w:val="Vrezka_bul"/>
    <w:basedOn w:val="a"/>
    <w:rsid w:val="00986F1B"/>
    <w:pPr>
      <w:numPr>
        <w:numId w:val="9"/>
      </w:numPr>
      <w:tabs>
        <w:tab w:val="clear" w:pos="360"/>
        <w:tab w:val="left" w:pos="284"/>
      </w:tabs>
      <w:overflowPunct w:val="0"/>
      <w:autoSpaceDE w:val="0"/>
      <w:autoSpaceDN w:val="0"/>
      <w:adjustRightInd w:val="0"/>
      <w:spacing w:after="60"/>
      <w:jc w:val="both"/>
      <w:textAlignment w:val="baseline"/>
    </w:pPr>
    <w:rPr>
      <w:rFonts w:ascii="Arial" w:hAnsi="Arial"/>
      <w:sz w:val="18"/>
      <w:szCs w:val="20"/>
    </w:rPr>
  </w:style>
  <w:style w:type="paragraph" w:customStyle="1" w:styleId="Vrezkabul2">
    <w:name w:val="Vrezka_bul2"/>
    <w:basedOn w:val="a"/>
    <w:rsid w:val="00986F1B"/>
    <w:pPr>
      <w:numPr>
        <w:numId w:val="10"/>
      </w:numPr>
      <w:tabs>
        <w:tab w:val="clear" w:pos="644"/>
        <w:tab w:val="left" w:pos="567"/>
      </w:tabs>
      <w:overflowPunct w:val="0"/>
      <w:autoSpaceDE w:val="0"/>
      <w:autoSpaceDN w:val="0"/>
      <w:adjustRightInd w:val="0"/>
      <w:spacing w:after="60"/>
      <w:jc w:val="both"/>
      <w:textAlignment w:val="baseline"/>
    </w:pPr>
    <w:rPr>
      <w:rFonts w:ascii="Arial" w:hAnsi="Arial"/>
      <w:sz w:val="18"/>
      <w:szCs w:val="20"/>
    </w:rPr>
  </w:style>
  <w:style w:type="paragraph" w:styleId="HTML">
    <w:name w:val="HTML Preformatted"/>
    <w:basedOn w:val="a"/>
    <w:link w:val="HTML0"/>
    <w:uiPriority w:val="99"/>
    <w:rsid w:val="00986F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Pr>
      <w:rFonts w:ascii="Arial Unicode MS" w:eastAsia="Arial Unicode MS" w:hAnsi="Arial Unicode MS"/>
      <w:i/>
      <w:sz w:val="22"/>
      <w:szCs w:val="20"/>
      <w:lang w:val="de-DE" w:eastAsia="de-DE"/>
    </w:rPr>
  </w:style>
  <w:style w:type="character" w:customStyle="1" w:styleId="HTML0">
    <w:name w:val="Стандартный HTML Знак"/>
    <w:basedOn w:val="a0"/>
    <w:link w:val="HTML"/>
    <w:uiPriority w:val="99"/>
    <w:rsid w:val="00986F1B"/>
    <w:rPr>
      <w:rFonts w:ascii="Arial Unicode MS" w:eastAsia="Arial Unicode MS" w:hAnsi="Arial Unicode MS" w:cs="Times New Roman"/>
      <w:i/>
      <w:szCs w:val="20"/>
      <w:lang w:val="de-DE" w:eastAsia="de-DE"/>
    </w:rPr>
  </w:style>
  <w:style w:type="paragraph" w:styleId="af9">
    <w:name w:val="Plain Text"/>
    <w:basedOn w:val="a"/>
    <w:link w:val="afa"/>
    <w:rsid w:val="00986F1B"/>
    <w:pPr>
      <w:overflowPunct w:val="0"/>
      <w:autoSpaceDE w:val="0"/>
      <w:autoSpaceDN w:val="0"/>
      <w:adjustRightInd w:val="0"/>
      <w:textAlignment w:val="baseline"/>
    </w:pPr>
    <w:rPr>
      <w:rFonts w:ascii="Courier New" w:hAnsi="Courier New"/>
      <w:sz w:val="20"/>
      <w:szCs w:val="20"/>
      <w:lang w:val="x-none" w:eastAsia="x-none"/>
    </w:rPr>
  </w:style>
  <w:style w:type="character" w:customStyle="1" w:styleId="afa">
    <w:name w:val="Текст Знак"/>
    <w:basedOn w:val="a0"/>
    <w:link w:val="af9"/>
    <w:rsid w:val="00986F1B"/>
    <w:rPr>
      <w:rFonts w:ascii="Courier New" w:eastAsia="Times New Roman" w:hAnsi="Courier New" w:cs="Times New Roman"/>
      <w:sz w:val="20"/>
      <w:szCs w:val="20"/>
      <w:lang w:val="x-none" w:eastAsia="x-none"/>
    </w:rPr>
  </w:style>
  <w:style w:type="paragraph" w:styleId="24">
    <w:name w:val="Body Text 2"/>
    <w:basedOn w:val="a"/>
    <w:link w:val="25"/>
    <w:rsid w:val="00986F1B"/>
    <w:rPr>
      <w:sz w:val="22"/>
      <w:szCs w:val="20"/>
      <w:lang w:val="x-none" w:eastAsia="x-none"/>
    </w:rPr>
  </w:style>
  <w:style w:type="character" w:customStyle="1" w:styleId="25">
    <w:name w:val="Основной текст 2 Знак"/>
    <w:basedOn w:val="a0"/>
    <w:link w:val="24"/>
    <w:rsid w:val="00986F1B"/>
    <w:rPr>
      <w:rFonts w:ascii="Times New Roman" w:eastAsia="Times New Roman" w:hAnsi="Times New Roman" w:cs="Times New Roman"/>
      <w:szCs w:val="20"/>
      <w:lang w:val="x-none" w:eastAsia="x-none"/>
    </w:rPr>
  </w:style>
  <w:style w:type="paragraph" w:styleId="32">
    <w:name w:val="Body Text Indent 3"/>
    <w:basedOn w:val="a"/>
    <w:link w:val="33"/>
    <w:rsid w:val="00986F1B"/>
    <w:pPr>
      <w:overflowPunct w:val="0"/>
      <w:autoSpaceDE w:val="0"/>
      <w:autoSpaceDN w:val="0"/>
      <w:adjustRightInd w:val="0"/>
      <w:ind w:firstLine="284"/>
      <w:jc w:val="both"/>
      <w:textAlignment w:val="baseline"/>
    </w:pPr>
    <w:rPr>
      <w:rFonts w:ascii="Arial" w:hAnsi="Arial"/>
      <w:color w:val="008000"/>
      <w:sz w:val="14"/>
      <w:szCs w:val="20"/>
      <w:lang w:val="x-none" w:eastAsia="x-none"/>
    </w:rPr>
  </w:style>
  <w:style w:type="character" w:customStyle="1" w:styleId="33">
    <w:name w:val="Основной текст с отступом 3 Знак"/>
    <w:basedOn w:val="a0"/>
    <w:link w:val="32"/>
    <w:rsid w:val="00986F1B"/>
    <w:rPr>
      <w:rFonts w:ascii="Arial" w:eastAsia="Times New Roman" w:hAnsi="Arial" w:cs="Times New Roman"/>
      <w:color w:val="008000"/>
      <w:sz w:val="14"/>
      <w:szCs w:val="20"/>
      <w:lang w:val="x-none" w:eastAsia="x-none"/>
    </w:rPr>
  </w:style>
  <w:style w:type="paragraph" w:customStyle="1" w:styleId="ceauiue">
    <w:name w:val="§ceau?iue"/>
    <w:rsid w:val="00986F1B"/>
    <w:pPr>
      <w:widowControl w:val="0"/>
      <w:overflowPunct w:val="0"/>
      <w:autoSpaceDE w:val="0"/>
      <w:autoSpaceDN w:val="0"/>
      <w:adjustRightInd w:val="0"/>
      <w:spacing w:after="0" w:line="-200" w:lineRule="auto"/>
      <w:ind w:firstLine="397"/>
      <w:jc w:val="both"/>
      <w:textAlignment w:val="baseline"/>
    </w:pPr>
    <w:rPr>
      <w:rFonts w:ascii="Arial" w:eastAsia="Times New Roman" w:hAnsi="Arial" w:cs="Times New Roman"/>
      <w:sz w:val="18"/>
      <w:szCs w:val="20"/>
      <w:lang w:eastAsia="ru-RU"/>
    </w:rPr>
  </w:style>
  <w:style w:type="character" w:styleId="afb">
    <w:name w:val="footnote reference"/>
    <w:uiPriority w:val="99"/>
    <w:semiHidden/>
    <w:rsid w:val="00986F1B"/>
    <w:rPr>
      <w:vertAlign w:val="superscript"/>
    </w:rPr>
  </w:style>
  <w:style w:type="paragraph" w:styleId="afc">
    <w:name w:val="footnote text"/>
    <w:basedOn w:val="a"/>
    <w:link w:val="afd"/>
    <w:uiPriority w:val="99"/>
    <w:semiHidden/>
    <w:rsid w:val="00986F1B"/>
    <w:pPr>
      <w:overflowPunct w:val="0"/>
      <w:autoSpaceDE w:val="0"/>
      <w:autoSpaceDN w:val="0"/>
      <w:adjustRightInd w:val="0"/>
      <w:spacing w:after="60"/>
      <w:jc w:val="both"/>
      <w:textAlignment w:val="baseline"/>
    </w:pPr>
    <w:rPr>
      <w:sz w:val="20"/>
      <w:szCs w:val="20"/>
    </w:rPr>
  </w:style>
  <w:style w:type="character" w:customStyle="1" w:styleId="afd">
    <w:name w:val="Текст сноски Знак"/>
    <w:basedOn w:val="a0"/>
    <w:link w:val="afc"/>
    <w:uiPriority w:val="99"/>
    <w:semiHidden/>
    <w:rsid w:val="00986F1B"/>
    <w:rPr>
      <w:rFonts w:ascii="Times New Roman" w:eastAsia="Times New Roman" w:hAnsi="Times New Roman" w:cs="Times New Roman"/>
      <w:sz w:val="20"/>
      <w:szCs w:val="20"/>
      <w:lang w:eastAsia="ru-RU"/>
    </w:rPr>
  </w:style>
  <w:style w:type="character" w:styleId="afe">
    <w:name w:val="Strong"/>
    <w:uiPriority w:val="22"/>
    <w:qFormat/>
    <w:rsid w:val="00986F1B"/>
    <w:rPr>
      <w:b/>
      <w:bCs/>
    </w:rPr>
  </w:style>
  <w:style w:type="paragraph" w:customStyle="1" w:styleId="aff">
    <w:name w:val="Стиль"/>
    <w:uiPriority w:val="99"/>
    <w:rsid w:val="00986F1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6">
    <w:name w:val="Заголовок №2_"/>
    <w:link w:val="27"/>
    <w:locked/>
    <w:rsid w:val="00986F1B"/>
    <w:rPr>
      <w:b/>
      <w:bCs/>
      <w:spacing w:val="-11"/>
      <w:sz w:val="26"/>
      <w:szCs w:val="26"/>
      <w:shd w:val="clear" w:color="auto" w:fill="FFFFFF"/>
    </w:rPr>
  </w:style>
  <w:style w:type="paragraph" w:customStyle="1" w:styleId="27">
    <w:name w:val="Заголовок №2"/>
    <w:basedOn w:val="a"/>
    <w:link w:val="26"/>
    <w:rsid w:val="00986F1B"/>
    <w:pPr>
      <w:widowControl w:val="0"/>
      <w:shd w:val="clear" w:color="auto" w:fill="FFFFFF"/>
      <w:spacing w:after="360" w:line="0" w:lineRule="atLeast"/>
      <w:jc w:val="center"/>
      <w:outlineLvl w:val="1"/>
    </w:pPr>
    <w:rPr>
      <w:rFonts w:asciiTheme="minorHAnsi" w:eastAsiaTheme="minorHAnsi" w:hAnsiTheme="minorHAnsi" w:cstheme="minorBidi"/>
      <w:b/>
      <w:bCs/>
      <w:spacing w:val="-11"/>
      <w:sz w:val="26"/>
      <w:szCs w:val="26"/>
      <w:lang w:eastAsia="en-US"/>
    </w:rPr>
  </w:style>
  <w:style w:type="character" w:customStyle="1" w:styleId="20pt">
    <w:name w:val="Заголовок №2 + Интервал 0 pt"/>
    <w:rsid w:val="00986F1B"/>
    <w:rPr>
      <w:b/>
      <w:bCs/>
      <w:color w:val="000000"/>
      <w:spacing w:val="-9"/>
      <w:w w:val="100"/>
      <w:position w:val="0"/>
      <w:sz w:val="26"/>
      <w:szCs w:val="26"/>
      <w:shd w:val="clear" w:color="auto" w:fill="FFFFFF"/>
      <w:lang w:val="ru-RU"/>
    </w:rPr>
  </w:style>
  <w:style w:type="character" w:customStyle="1" w:styleId="aff0">
    <w:name w:val="Основной текст_"/>
    <w:link w:val="34"/>
    <w:locked/>
    <w:rsid w:val="00986F1B"/>
    <w:rPr>
      <w:sz w:val="28"/>
      <w:szCs w:val="28"/>
      <w:shd w:val="clear" w:color="auto" w:fill="FFFFFF"/>
    </w:rPr>
  </w:style>
  <w:style w:type="paragraph" w:customStyle="1" w:styleId="34">
    <w:name w:val="Основной текст3"/>
    <w:basedOn w:val="a"/>
    <w:link w:val="aff0"/>
    <w:rsid w:val="00986F1B"/>
    <w:pPr>
      <w:widowControl w:val="0"/>
      <w:shd w:val="clear" w:color="auto" w:fill="FFFFFF"/>
      <w:spacing w:before="360" w:after="180" w:line="250" w:lineRule="exact"/>
      <w:ind w:hanging="260"/>
      <w:jc w:val="both"/>
    </w:pPr>
    <w:rPr>
      <w:rFonts w:asciiTheme="minorHAnsi" w:eastAsiaTheme="minorHAnsi" w:hAnsiTheme="minorHAnsi" w:cstheme="minorBidi"/>
      <w:sz w:val="28"/>
      <w:szCs w:val="28"/>
      <w:lang w:eastAsia="en-US"/>
    </w:rPr>
  </w:style>
  <w:style w:type="paragraph" w:customStyle="1" w:styleId="c1">
    <w:name w:val="c1"/>
    <w:basedOn w:val="a"/>
    <w:rsid w:val="00986F1B"/>
    <w:pPr>
      <w:spacing w:before="100" w:beforeAutospacing="1" w:after="100" w:afterAutospacing="1"/>
    </w:pPr>
  </w:style>
  <w:style w:type="character" w:customStyle="1" w:styleId="c0">
    <w:name w:val="c0"/>
    <w:rsid w:val="00986F1B"/>
  </w:style>
  <w:style w:type="character" w:customStyle="1" w:styleId="CharAttribute0">
    <w:name w:val="CharAttribute0"/>
    <w:uiPriority w:val="99"/>
    <w:rsid w:val="00986F1B"/>
    <w:rPr>
      <w:rFonts w:ascii="Times New Roman" w:hAnsi="Times New Roman" w:cs="Times New Roman" w:hint="default"/>
      <w:sz w:val="28"/>
    </w:rPr>
  </w:style>
  <w:style w:type="table" w:customStyle="1" w:styleId="28">
    <w:name w:val="Сетка таблицы2"/>
    <w:basedOn w:val="a1"/>
    <w:next w:val="af6"/>
    <w:uiPriority w:val="59"/>
    <w:rsid w:val="00986F1B"/>
    <w:pPr>
      <w:spacing w:after="0" w:line="240" w:lineRule="auto"/>
    </w:pPr>
    <w:rPr>
      <w:rFonts w:ascii="Times New Roman"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Emphasis"/>
    <w:uiPriority w:val="20"/>
    <w:qFormat/>
    <w:rsid w:val="00986F1B"/>
    <w:rPr>
      <w:i/>
      <w:iCs/>
    </w:rPr>
  </w:style>
  <w:style w:type="character" w:customStyle="1" w:styleId="grame">
    <w:name w:val="grame"/>
    <w:rsid w:val="00986F1B"/>
  </w:style>
  <w:style w:type="character" w:styleId="aff2">
    <w:name w:val="FollowedHyperlink"/>
    <w:uiPriority w:val="99"/>
    <w:semiHidden/>
    <w:unhideWhenUsed/>
    <w:rsid w:val="00986F1B"/>
    <w:rPr>
      <w:color w:val="800080"/>
      <w:u w:val="single"/>
    </w:rPr>
  </w:style>
  <w:style w:type="paragraph" w:customStyle="1" w:styleId="msonormal0">
    <w:name w:val="msonormal"/>
    <w:basedOn w:val="a"/>
    <w:uiPriority w:val="99"/>
    <w:rsid w:val="00986F1B"/>
    <w:pPr>
      <w:spacing w:before="100" w:beforeAutospacing="1" w:after="100" w:afterAutospacing="1"/>
    </w:pPr>
  </w:style>
  <w:style w:type="paragraph" w:styleId="aff3">
    <w:name w:val="endnote text"/>
    <w:basedOn w:val="a"/>
    <w:link w:val="aff4"/>
    <w:uiPriority w:val="99"/>
    <w:semiHidden/>
    <w:unhideWhenUsed/>
    <w:rsid w:val="00986F1B"/>
    <w:rPr>
      <w:rFonts w:ascii="Calibri" w:eastAsia="Calibri" w:hAnsi="Calibri"/>
      <w:sz w:val="20"/>
      <w:szCs w:val="20"/>
      <w:lang w:eastAsia="en-US"/>
    </w:rPr>
  </w:style>
  <w:style w:type="character" w:customStyle="1" w:styleId="aff4">
    <w:name w:val="Текст концевой сноски Знак"/>
    <w:basedOn w:val="a0"/>
    <w:link w:val="aff3"/>
    <w:uiPriority w:val="99"/>
    <w:semiHidden/>
    <w:rsid w:val="00986F1B"/>
    <w:rPr>
      <w:rFonts w:ascii="Calibri" w:eastAsia="Calibri" w:hAnsi="Calibri" w:cs="Times New Roman"/>
      <w:sz w:val="20"/>
      <w:szCs w:val="20"/>
    </w:rPr>
  </w:style>
  <w:style w:type="paragraph" w:customStyle="1" w:styleId="ParaAttribute15">
    <w:name w:val="ParaAttribute15"/>
    <w:uiPriority w:val="99"/>
    <w:rsid w:val="00986F1B"/>
    <w:pPr>
      <w:widowControl w:val="0"/>
      <w:wordWrap w:val="0"/>
      <w:spacing w:after="0" w:line="240" w:lineRule="auto"/>
      <w:ind w:firstLine="709"/>
      <w:jc w:val="both"/>
    </w:pPr>
    <w:rPr>
      <w:rFonts w:ascii="Times New Roman" w:eastAsia="??" w:hAnsi="Times New Roman" w:cs="Times New Roman"/>
      <w:sz w:val="20"/>
      <w:szCs w:val="20"/>
      <w:lang w:eastAsia="ru-RU"/>
    </w:rPr>
  </w:style>
  <w:style w:type="character" w:styleId="aff5">
    <w:name w:val="endnote reference"/>
    <w:uiPriority w:val="99"/>
    <w:semiHidden/>
    <w:unhideWhenUsed/>
    <w:rsid w:val="00986F1B"/>
    <w:rPr>
      <w:vertAlign w:val="superscript"/>
    </w:rPr>
  </w:style>
  <w:style w:type="character" w:styleId="aff6">
    <w:name w:val="Placeholder Text"/>
    <w:uiPriority w:val="99"/>
    <w:semiHidden/>
    <w:rsid w:val="00986F1B"/>
    <w:rPr>
      <w:color w:val="808080"/>
    </w:rPr>
  </w:style>
  <w:style w:type="table" w:customStyle="1" w:styleId="16">
    <w:name w:val="Сетка таблицы1"/>
    <w:basedOn w:val="a1"/>
    <w:uiPriority w:val="59"/>
    <w:rsid w:val="00986F1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
    <w:name w:val="Сетка таблицы3"/>
    <w:basedOn w:val="a1"/>
    <w:rsid w:val="00986F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Неразрешенное упоминание"/>
    <w:uiPriority w:val="99"/>
    <w:semiHidden/>
    <w:unhideWhenUsed/>
    <w:rsid w:val="00986F1B"/>
    <w:rPr>
      <w:color w:val="605E5C"/>
      <w:shd w:val="clear" w:color="auto" w:fill="E1DFDD"/>
    </w:rPr>
  </w:style>
  <w:style w:type="numbering" w:customStyle="1" w:styleId="17">
    <w:name w:val="Нет списка1"/>
    <w:next w:val="a2"/>
    <w:uiPriority w:val="99"/>
    <w:semiHidden/>
    <w:unhideWhenUsed/>
    <w:rsid w:val="00C404DA"/>
  </w:style>
  <w:style w:type="table" w:customStyle="1" w:styleId="41">
    <w:name w:val="Сетка таблицы4"/>
    <w:basedOn w:val="a1"/>
    <w:next w:val="af6"/>
    <w:uiPriority w:val="39"/>
    <w:rsid w:val="00C404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645105">
      <w:bodyDiv w:val="1"/>
      <w:marLeft w:val="0"/>
      <w:marRight w:val="0"/>
      <w:marTop w:val="0"/>
      <w:marBottom w:val="0"/>
      <w:divBdr>
        <w:top w:val="none" w:sz="0" w:space="0" w:color="auto"/>
        <w:left w:val="none" w:sz="0" w:space="0" w:color="auto"/>
        <w:bottom w:val="none" w:sz="0" w:space="0" w:color="auto"/>
        <w:right w:val="none" w:sz="0" w:space="0" w:color="auto"/>
      </w:divBdr>
      <w:divsChild>
        <w:div w:id="1755777699">
          <w:marLeft w:val="0"/>
          <w:marRight w:val="0"/>
          <w:marTop w:val="0"/>
          <w:marBottom w:val="0"/>
          <w:divBdr>
            <w:top w:val="none" w:sz="0" w:space="0" w:color="auto"/>
            <w:left w:val="none" w:sz="0" w:space="0" w:color="auto"/>
            <w:bottom w:val="none" w:sz="0" w:space="0" w:color="auto"/>
            <w:right w:val="none" w:sz="0" w:space="0" w:color="auto"/>
          </w:divBdr>
        </w:div>
      </w:divsChild>
    </w:div>
    <w:div w:id="1224833381">
      <w:bodyDiv w:val="1"/>
      <w:marLeft w:val="0"/>
      <w:marRight w:val="0"/>
      <w:marTop w:val="0"/>
      <w:marBottom w:val="0"/>
      <w:divBdr>
        <w:top w:val="none" w:sz="0" w:space="0" w:color="auto"/>
        <w:left w:val="none" w:sz="0" w:space="0" w:color="auto"/>
        <w:bottom w:val="none" w:sz="0" w:space="0" w:color="auto"/>
        <w:right w:val="none" w:sz="0" w:space="0" w:color="auto"/>
      </w:divBdr>
      <w:divsChild>
        <w:div w:id="927889949">
          <w:marLeft w:val="0"/>
          <w:marRight w:val="0"/>
          <w:marTop w:val="0"/>
          <w:marBottom w:val="300"/>
          <w:divBdr>
            <w:top w:val="none" w:sz="0" w:space="0" w:color="auto"/>
            <w:left w:val="none" w:sz="0" w:space="0" w:color="auto"/>
            <w:bottom w:val="none" w:sz="0" w:space="0" w:color="auto"/>
            <w:right w:val="none" w:sz="0" w:space="0" w:color="auto"/>
          </w:divBdr>
          <w:divsChild>
            <w:div w:id="105739504">
              <w:marLeft w:val="0"/>
              <w:marRight w:val="0"/>
              <w:marTop w:val="300"/>
              <w:marBottom w:val="300"/>
              <w:divBdr>
                <w:top w:val="single" w:sz="6" w:space="0" w:color="E1E8ED"/>
                <w:left w:val="single" w:sz="6" w:space="0" w:color="E1E8ED"/>
                <w:bottom w:val="single" w:sz="6" w:space="0" w:color="E1E8ED"/>
                <w:right w:val="single" w:sz="6" w:space="0" w:color="E1E8ED"/>
              </w:divBdr>
              <w:divsChild>
                <w:div w:id="1847016299">
                  <w:marLeft w:val="0"/>
                  <w:marRight w:val="0"/>
                  <w:marTop w:val="0"/>
                  <w:marBottom w:val="0"/>
                  <w:divBdr>
                    <w:top w:val="none" w:sz="0" w:space="0" w:color="auto"/>
                    <w:left w:val="none" w:sz="0" w:space="0" w:color="auto"/>
                    <w:bottom w:val="none" w:sz="0" w:space="0" w:color="auto"/>
                    <w:right w:val="none" w:sz="0" w:space="0" w:color="auto"/>
                  </w:divBdr>
                  <w:divsChild>
                    <w:div w:id="54252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468677">
      <w:bodyDiv w:val="1"/>
      <w:marLeft w:val="0"/>
      <w:marRight w:val="0"/>
      <w:marTop w:val="0"/>
      <w:marBottom w:val="0"/>
      <w:divBdr>
        <w:top w:val="none" w:sz="0" w:space="0" w:color="auto"/>
        <w:left w:val="none" w:sz="0" w:space="0" w:color="auto"/>
        <w:bottom w:val="none" w:sz="0" w:space="0" w:color="auto"/>
        <w:right w:val="none" w:sz="0" w:space="0" w:color="auto"/>
      </w:divBdr>
      <w:divsChild>
        <w:div w:id="1517891346">
          <w:marLeft w:val="0"/>
          <w:marRight w:val="0"/>
          <w:marTop w:val="195"/>
          <w:marBottom w:val="0"/>
          <w:divBdr>
            <w:top w:val="none" w:sz="0" w:space="0" w:color="auto"/>
            <w:left w:val="none" w:sz="0" w:space="0" w:color="auto"/>
            <w:bottom w:val="none" w:sz="0" w:space="0" w:color="auto"/>
            <w:right w:val="none" w:sz="0" w:space="0" w:color="auto"/>
          </w:divBdr>
          <w:divsChild>
            <w:div w:id="2102984850">
              <w:marLeft w:val="0"/>
              <w:marRight w:val="0"/>
              <w:marTop w:val="0"/>
              <w:marBottom w:val="0"/>
              <w:divBdr>
                <w:top w:val="none" w:sz="0" w:space="0" w:color="auto"/>
                <w:left w:val="none" w:sz="0" w:space="0" w:color="auto"/>
                <w:bottom w:val="none" w:sz="0" w:space="0" w:color="auto"/>
                <w:right w:val="none" w:sz="0" w:space="0" w:color="auto"/>
              </w:divBdr>
              <w:divsChild>
                <w:div w:id="252398320">
                  <w:marLeft w:val="0"/>
                  <w:marRight w:val="0"/>
                  <w:marTop w:val="0"/>
                  <w:marBottom w:val="0"/>
                  <w:divBdr>
                    <w:top w:val="none" w:sz="0" w:space="0" w:color="auto"/>
                    <w:left w:val="none" w:sz="0" w:space="0" w:color="auto"/>
                    <w:bottom w:val="none" w:sz="0" w:space="0" w:color="auto"/>
                    <w:right w:val="none" w:sz="0" w:space="0" w:color="auto"/>
                  </w:divBdr>
                  <w:divsChild>
                    <w:div w:id="1526213439">
                      <w:marLeft w:val="0"/>
                      <w:marRight w:val="0"/>
                      <w:marTop w:val="0"/>
                      <w:marBottom w:val="0"/>
                      <w:divBdr>
                        <w:top w:val="none" w:sz="0" w:space="0" w:color="auto"/>
                        <w:left w:val="none" w:sz="0" w:space="0" w:color="auto"/>
                        <w:bottom w:val="none" w:sz="0" w:space="0" w:color="auto"/>
                        <w:right w:val="none" w:sz="0" w:space="0" w:color="auto"/>
                      </w:divBdr>
                    </w:div>
                    <w:div w:id="827749996">
                      <w:marLeft w:val="0"/>
                      <w:marRight w:val="0"/>
                      <w:marTop w:val="0"/>
                      <w:marBottom w:val="0"/>
                      <w:divBdr>
                        <w:top w:val="none" w:sz="0" w:space="0" w:color="auto"/>
                        <w:left w:val="none" w:sz="0" w:space="0" w:color="auto"/>
                        <w:bottom w:val="none" w:sz="0" w:space="0" w:color="auto"/>
                        <w:right w:val="none" w:sz="0" w:space="0" w:color="auto"/>
                      </w:divBdr>
                    </w:div>
                    <w:div w:id="1153378230">
                      <w:marLeft w:val="0"/>
                      <w:marRight w:val="0"/>
                      <w:marTop w:val="0"/>
                      <w:marBottom w:val="0"/>
                      <w:divBdr>
                        <w:top w:val="none" w:sz="0" w:space="0" w:color="auto"/>
                        <w:left w:val="none" w:sz="0" w:space="0" w:color="auto"/>
                        <w:bottom w:val="none" w:sz="0" w:space="0" w:color="auto"/>
                        <w:right w:val="none" w:sz="0" w:space="0" w:color="auto"/>
                      </w:divBdr>
                    </w:div>
                    <w:div w:id="1987663435">
                      <w:marLeft w:val="0"/>
                      <w:marRight w:val="0"/>
                      <w:marTop w:val="0"/>
                      <w:marBottom w:val="0"/>
                      <w:divBdr>
                        <w:top w:val="none" w:sz="0" w:space="0" w:color="auto"/>
                        <w:left w:val="none" w:sz="0" w:space="0" w:color="auto"/>
                        <w:bottom w:val="none" w:sz="0" w:space="0" w:color="auto"/>
                        <w:right w:val="none" w:sz="0" w:space="0" w:color="auto"/>
                      </w:divBdr>
                    </w:div>
                    <w:div w:id="534006158">
                      <w:marLeft w:val="0"/>
                      <w:marRight w:val="0"/>
                      <w:marTop w:val="0"/>
                      <w:marBottom w:val="0"/>
                      <w:divBdr>
                        <w:top w:val="none" w:sz="0" w:space="0" w:color="auto"/>
                        <w:left w:val="none" w:sz="0" w:space="0" w:color="auto"/>
                        <w:bottom w:val="none" w:sz="0" w:space="0" w:color="auto"/>
                        <w:right w:val="none" w:sz="0" w:space="0" w:color="auto"/>
                      </w:divBdr>
                    </w:div>
                    <w:div w:id="1869101512">
                      <w:marLeft w:val="0"/>
                      <w:marRight w:val="0"/>
                      <w:marTop w:val="0"/>
                      <w:marBottom w:val="0"/>
                      <w:divBdr>
                        <w:top w:val="none" w:sz="0" w:space="0" w:color="auto"/>
                        <w:left w:val="none" w:sz="0" w:space="0" w:color="auto"/>
                        <w:bottom w:val="none" w:sz="0" w:space="0" w:color="auto"/>
                        <w:right w:val="none" w:sz="0" w:space="0" w:color="auto"/>
                      </w:divBdr>
                    </w:div>
                    <w:div w:id="1014528108">
                      <w:marLeft w:val="0"/>
                      <w:marRight w:val="0"/>
                      <w:marTop w:val="0"/>
                      <w:marBottom w:val="0"/>
                      <w:divBdr>
                        <w:top w:val="none" w:sz="0" w:space="0" w:color="auto"/>
                        <w:left w:val="none" w:sz="0" w:space="0" w:color="auto"/>
                        <w:bottom w:val="none" w:sz="0" w:space="0" w:color="auto"/>
                        <w:right w:val="none" w:sz="0" w:space="0" w:color="auto"/>
                      </w:divBdr>
                    </w:div>
                    <w:div w:id="1762412114">
                      <w:marLeft w:val="0"/>
                      <w:marRight w:val="0"/>
                      <w:marTop w:val="0"/>
                      <w:marBottom w:val="0"/>
                      <w:divBdr>
                        <w:top w:val="none" w:sz="0" w:space="0" w:color="auto"/>
                        <w:left w:val="none" w:sz="0" w:space="0" w:color="auto"/>
                        <w:bottom w:val="none" w:sz="0" w:space="0" w:color="auto"/>
                        <w:right w:val="none" w:sz="0" w:space="0" w:color="auto"/>
                      </w:divBdr>
                    </w:div>
                    <w:div w:id="1428305440">
                      <w:marLeft w:val="0"/>
                      <w:marRight w:val="0"/>
                      <w:marTop w:val="0"/>
                      <w:marBottom w:val="0"/>
                      <w:divBdr>
                        <w:top w:val="none" w:sz="0" w:space="0" w:color="auto"/>
                        <w:left w:val="none" w:sz="0" w:space="0" w:color="auto"/>
                        <w:bottom w:val="none" w:sz="0" w:space="0" w:color="auto"/>
                        <w:right w:val="none" w:sz="0" w:space="0" w:color="auto"/>
                      </w:divBdr>
                    </w:div>
                    <w:div w:id="2104492863">
                      <w:marLeft w:val="0"/>
                      <w:marRight w:val="0"/>
                      <w:marTop w:val="0"/>
                      <w:marBottom w:val="0"/>
                      <w:divBdr>
                        <w:top w:val="none" w:sz="0" w:space="0" w:color="auto"/>
                        <w:left w:val="none" w:sz="0" w:space="0" w:color="auto"/>
                        <w:bottom w:val="none" w:sz="0" w:space="0" w:color="auto"/>
                        <w:right w:val="none" w:sz="0" w:space="0" w:color="auto"/>
                      </w:divBdr>
                    </w:div>
                    <w:div w:id="2125343770">
                      <w:marLeft w:val="0"/>
                      <w:marRight w:val="0"/>
                      <w:marTop w:val="0"/>
                      <w:marBottom w:val="0"/>
                      <w:divBdr>
                        <w:top w:val="none" w:sz="0" w:space="0" w:color="auto"/>
                        <w:left w:val="none" w:sz="0" w:space="0" w:color="auto"/>
                        <w:bottom w:val="none" w:sz="0" w:space="0" w:color="auto"/>
                        <w:right w:val="none" w:sz="0" w:space="0" w:color="auto"/>
                      </w:divBdr>
                    </w:div>
                    <w:div w:id="2113817170">
                      <w:marLeft w:val="0"/>
                      <w:marRight w:val="0"/>
                      <w:marTop w:val="0"/>
                      <w:marBottom w:val="0"/>
                      <w:divBdr>
                        <w:top w:val="none" w:sz="0" w:space="0" w:color="auto"/>
                        <w:left w:val="none" w:sz="0" w:space="0" w:color="auto"/>
                        <w:bottom w:val="none" w:sz="0" w:space="0" w:color="auto"/>
                        <w:right w:val="none" w:sz="0" w:space="0" w:color="auto"/>
                      </w:divBdr>
                    </w:div>
                    <w:div w:id="948661229">
                      <w:marLeft w:val="0"/>
                      <w:marRight w:val="0"/>
                      <w:marTop w:val="0"/>
                      <w:marBottom w:val="0"/>
                      <w:divBdr>
                        <w:top w:val="none" w:sz="0" w:space="0" w:color="auto"/>
                        <w:left w:val="none" w:sz="0" w:space="0" w:color="auto"/>
                        <w:bottom w:val="none" w:sz="0" w:space="0" w:color="auto"/>
                        <w:right w:val="none" w:sz="0" w:space="0" w:color="auto"/>
                      </w:divBdr>
                    </w:div>
                    <w:div w:id="45497170">
                      <w:marLeft w:val="0"/>
                      <w:marRight w:val="0"/>
                      <w:marTop w:val="0"/>
                      <w:marBottom w:val="0"/>
                      <w:divBdr>
                        <w:top w:val="none" w:sz="0" w:space="0" w:color="auto"/>
                        <w:left w:val="none" w:sz="0" w:space="0" w:color="auto"/>
                        <w:bottom w:val="none" w:sz="0" w:space="0" w:color="auto"/>
                        <w:right w:val="none" w:sz="0" w:space="0" w:color="auto"/>
                      </w:divBdr>
                    </w:div>
                    <w:div w:id="1377005274">
                      <w:marLeft w:val="0"/>
                      <w:marRight w:val="0"/>
                      <w:marTop w:val="0"/>
                      <w:marBottom w:val="0"/>
                      <w:divBdr>
                        <w:top w:val="none" w:sz="0" w:space="0" w:color="auto"/>
                        <w:left w:val="none" w:sz="0" w:space="0" w:color="auto"/>
                        <w:bottom w:val="none" w:sz="0" w:space="0" w:color="auto"/>
                        <w:right w:val="none" w:sz="0" w:space="0" w:color="auto"/>
                      </w:divBdr>
                    </w:div>
                    <w:div w:id="1350257739">
                      <w:marLeft w:val="0"/>
                      <w:marRight w:val="0"/>
                      <w:marTop w:val="0"/>
                      <w:marBottom w:val="0"/>
                      <w:divBdr>
                        <w:top w:val="none" w:sz="0" w:space="0" w:color="auto"/>
                        <w:left w:val="none" w:sz="0" w:space="0" w:color="auto"/>
                        <w:bottom w:val="none" w:sz="0" w:space="0" w:color="auto"/>
                        <w:right w:val="none" w:sz="0" w:space="0" w:color="auto"/>
                      </w:divBdr>
                    </w:div>
                    <w:div w:id="82146732">
                      <w:marLeft w:val="0"/>
                      <w:marRight w:val="0"/>
                      <w:marTop w:val="0"/>
                      <w:marBottom w:val="0"/>
                      <w:divBdr>
                        <w:top w:val="none" w:sz="0" w:space="0" w:color="auto"/>
                        <w:left w:val="none" w:sz="0" w:space="0" w:color="auto"/>
                        <w:bottom w:val="none" w:sz="0" w:space="0" w:color="auto"/>
                        <w:right w:val="none" w:sz="0" w:space="0" w:color="auto"/>
                      </w:divBdr>
                    </w:div>
                    <w:div w:id="935510">
                      <w:marLeft w:val="0"/>
                      <w:marRight w:val="0"/>
                      <w:marTop w:val="0"/>
                      <w:marBottom w:val="0"/>
                      <w:divBdr>
                        <w:top w:val="none" w:sz="0" w:space="0" w:color="auto"/>
                        <w:left w:val="none" w:sz="0" w:space="0" w:color="auto"/>
                        <w:bottom w:val="none" w:sz="0" w:space="0" w:color="auto"/>
                        <w:right w:val="none" w:sz="0" w:space="0" w:color="auto"/>
                      </w:divBdr>
                    </w:div>
                    <w:div w:id="1863785681">
                      <w:marLeft w:val="0"/>
                      <w:marRight w:val="0"/>
                      <w:marTop w:val="0"/>
                      <w:marBottom w:val="0"/>
                      <w:divBdr>
                        <w:top w:val="none" w:sz="0" w:space="0" w:color="auto"/>
                        <w:left w:val="none" w:sz="0" w:space="0" w:color="auto"/>
                        <w:bottom w:val="none" w:sz="0" w:space="0" w:color="auto"/>
                        <w:right w:val="none" w:sz="0" w:space="0" w:color="auto"/>
                      </w:divBdr>
                    </w:div>
                    <w:div w:id="2090618757">
                      <w:marLeft w:val="0"/>
                      <w:marRight w:val="0"/>
                      <w:marTop w:val="0"/>
                      <w:marBottom w:val="0"/>
                      <w:divBdr>
                        <w:top w:val="none" w:sz="0" w:space="0" w:color="auto"/>
                        <w:left w:val="none" w:sz="0" w:space="0" w:color="auto"/>
                        <w:bottom w:val="none" w:sz="0" w:space="0" w:color="auto"/>
                        <w:right w:val="none" w:sz="0" w:space="0" w:color="auto"/>
                      </w:divBdr>
                    </w:div>
                    <w:div w:id="1373504861">
                      <w:marLeft w:val="0"/>
                      <w:marRight w:val="0"/>
                      <w:marTop w:val="0"/>
                      <w:marBottom w:val="0"/>
                      <w:divBdr>
                        <w:top w:val="none" w:sz="0" w:space="0" w:color="auto"/>
                        <w:left w:val="none" w:sz="0" w:space="0" w:color="auto"/>
                        <w:bottom w:val="none" w:sz="0" w:space="0" w:color="auto"/>
                        <w:right w:val="none" w:sz="0" w:space="0" w:color="auto"/>
                      </w:divBdr>
                    </w:div>
                    <w:div w:id="1338191099">
                      <w:marLeft w:val="0"/>
                      <w:marRight w:val="0"/>
                      <w:marTop w:val="0"/>
                      <w:marBottom w:val="0"/>
                      <w:divBdr>
                        <w:top w:val="none" w:sz="0" w:space="0" w:color="auto"/>
                        <w:left w:val="none" w:sz="0" w:space="0" w:color="auto"/>
                        <w:bottom w:val="none" w:sz="0" w:space="0" w:color="auto"/>
                        <w:right w:val="none" w:sz="0" w:space="0" w:color="auto"/>
                      </w:divBdr>
                    </w:div>
                    <w:div w:id="1005476195">
                      <w:marLeft w:val="0"/>
                      <w:marRight w:val="0"/>
                      <w:marTop w:val="0"/>
                      <w:marBottom w:val="0"/>
                      <w:divBdr>
                        <w:top w:val="none" w:sz="0" w:space="0" w:color="auto"/>
                        <w:left w:val="none" w:sz="0" w:space="0" w:color="auto"/>
                        <w:bottom w:val="none" w:sz="0" w:space="0" w:color="auto"/>
                        <w:right w:val="none" w:sz="0" w:space="0" w:color="auto"/>
                      </w:divBdr>
                    </w:div>
                    <w:div w:id="1009260262">
                      <w:marLeft w:val="0"/>
                      <w:marRight w:val="0"/>
                      <w:marTop w:val="0"/>
                      <w:marBottom w:val="0"/>
                      <w:divBdr>
                        <w:top w:val="none" w:sz="0" w:space="0" w:color="auto"/>
                        <w:left w:val="none" w:sz="0" w:space="0" w:color="auto"/>
                        <w:bottom w:val="none" w:sz="0" w:space="0" w:color="auto"/>
                        <w:right w:val="none" w:sz="0" w:space="0" w:color="auto"/>
                      </w:divBdr>
                    </w:div>
                    <w:div w:id="2140486387">
                      <w:marLeft w:val="0"/>
                      <w:marRight w:val="0"/>
                      <w:marTop w:val="0"/>
                      <w:marBottom w:val="0"/>
                      <w:divBdr>
                        <w:top w:val="none" w:sz="0" w:space="0" w:color="auto"/>
                        <w:left w:val="none" w:sz="0" w:space="0" w:color="auto"/>
                        <w:bottom w:val="none" w:sz="0" w:space="0" w:color="auto"/>
                        <w:right w:val="none" w:sz="0" w:space="0" w:color="auto"/>
                      </w:divBdr>
                    </w:div>
                    <w:div w:id="498345624">
                      <w:marLeft w:val="0"/>
                      <w:marRight w:val="0"/>
                      <w:marTop w:val="0"/>
                      <w:marBottom w:val="0"/>
                      <w:divBdr>
                        <w:top w:val="none" w:sz="0" w:space="0" w:color="auto"/>
                        <w:left w:val="none" w:sz="0" w:space="0" w:color="auto"/>
                        <w:bottom w:val="none" w:sz="0" w:space="0" w:color="auto"/>
                        <w:right w:val="none" w:sz="0" w:space="0" w:color="auto"/>
                      </w:divBdr>
                    </w:div>
                    <w:div w:id="40876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826923">
          <w:marLeft w:val="0"/>
          <w:marRight w:val="0"/>
          <w:marTop w:val="195"/>
          <w:marBottom w:val="0"/>
          <w:divBdr>
            <w:top w:val="none" w:sz="0" w:space="0" w:color="auto"/>
            <w:left w:val="none" w:sz="0" w:space="0" w:color="auto"/>
            <w:bottom w:val="none" w:sz="0" w:space="0" w:color="auto"/>
            <w:right w:val="none" w:sz="0" w:space="0" w:color="auto"/>
          </w:divBdr>
          <w:divsChild>
            <w:div w:id="81487993">
              <w:marLeft w:val="0"/>
              <w:marRight w:val="0"/>
              <w:marTop w:val="0"/>
              <w:marBottom w:val="0"/>
              <w:divBdr>
                <w:top w:val="none" w:sz="0" w:space="0" w:color="auto"/>
                <w:left w:val="none" w:sz="0" w:space="0" w:color="auto"/>
                <w:bottom w:val="none" w:sz="0" w:space="0" w:color="auto"/>
                <w:right w:val="none" w:sz="0" w:space="0" w:color="auto"/>
              </w:divBdr>
              <w:divsChild>
                <w:div w:id="628127809">
                  <w:marLeft w:val="0"/>
                  <w:marRight w:val="0"/>
                  <w:marTop w:val="0"/>
                  <w:marBottom w:val="0"/>
                  <w:divBdr>
                    <w:top w:val="none" w:sz="0" w:space="0" w:color="auto"/>
                    <w:left w:val="none" w:sz="0" w:space="0" w:color="auto"/>
                    <w:bottom w:val="none" w:sz="0" w:space="0" w:color="auto"/>
                    <w:right w:val="none" w:sz="0" w:space="0" w:color="auto"/>
                  </w:divBdr>
                  <w:divsChild>
                    <w:div w:id="1392852503">
                      <w:marLeft w:val="0"/>
                      <w:marRight w:val="0"/>
                      <w:marTop w:val="0"/>
                      <w:marBottom w:val="0"/>
                      <w:divBdr>
                        <w:top w:val="none" w:sz="0" w:space="0" w:color="auto"/>
                        <w:left w:val="none" w:sz="0" w:space="0" w:color="auto"/>
                        <w:bottom w:val="none" w:sz="0" w:space="0" w:color="auto"/>
                        <w:right w:val="none" w:sz="0" w:space="0" w:color="auto"/>
                      </w:divBdr>
                    </w:div>
                    <w:div w:id="91436069">
                      <w:marLeft w:val="0"/>
                      <w:marRight w:val="0"/>
                      <w:marTop w:val="0"/>
                      <w:marBottom w:val="0"/>
                      <w:divBdr>
                        <w:top w:val="none" w:sz="0" w:space="0" w:color="auto"/>
                        <w:left w:val="none" w:sz="0" w:space="0" w:color="auto"/>
                        <w:bottom w:val="none" w:sz="0" w:space="0" w:color="auto"/>
                        <w:right w:val="none" w:sz="0" w:space="0" w:color="auto"/>
                      </w:divBdr>
                    </w:div>
                    <w:div w:id="1947032168">
                      <w:marLeft w:val="0"/>
                      <w:marRight w:val="0"/>
                      <w:marTop w:val="0"/>
                      <w:marBottom w:val="0"/>
                      <w:divBdr>
                        <w:top w:val="none" w:sz="0" w:space="0" w:color="auto"/>
                        <w:left w:val="none" w:sz="0" w:space="0" w:color="auto"/>
                        <w:bottom w:val="none" w:sz="0" w:space="0" w:color="auto"/>
                        <w:right w:val="none" w:sz="0" w:space="0" w:color="auto"/>
                      </w:divBdr>
                    </w:div>
                    <w:div w:id="1499037543">
                      <w:marLeft w:val="0"/>
                      <w:marRight w:val="0"/>
                      <w:marTop w:val="0"/>
                      <w:marBottom w:val="0"/>
                      <w:divBdr>
                        <w:top w:val="none" w:sz="0" w:space="0" w:color="auto"/>
                        <w:left w:val="none" w:sz="0" w:space="0" w:color="auto"/>
                        <w:bottom w:val="none" w:sz="0" w:space="0" w:color="auto"/>
                        <w:right w:val="none" w:sz="0" w:space="0" w:color="auto"/>
                      </w:divBdr>
                    </w:div>
                    <w:div w:id="1093666341">
                      <w:marLeft w:val="0"/>
                      <w:marRight w:val="0"/>
                      <w:marTop w:val="0"/>
                      <w:marBottom w:val="0"/>
                      <w:divBdr>
                        <w:top w:val="none" w:sz="0" w:space="0" w:color="auto"/>
                        <w:left w:val="none" w:sz="0" w:space="0" w:color="auto"/>
                        <w:bottom w:val="none" w:sz="0" w:space="0" w:color="auto"/>
                        <w:right w:val="none" w:sz="0" w:space="0" w:color="auto"/>
                      </w:divBdr>
                    </w:div>
                    <w:div w:id="1417239634">
                      <w:marLeft w:val="0"/>
                      <w:marRight w:val="0"/>
                      <w:marTop w:val="0"/>
                      <w:marBottom w:val="0"/>
                      <w:divBdr>
                        <w:top w:val="none" w:sz="0" w:space="0" w:color="auto"/>
                        <w:left w:val="none" w:sz="0" w:space="0" w:color="auto"/>
                        <w:bottom w:val="none" w:sz="0" w:space="0" w:color="auto"/>
                        <w:right w:val="none" w:sz="0" w:space="0" w:color="auto"/>
                      </w:divBdr>
                    </w:div>
                    <w:div w:id="1767456925">
                      <w:marLeft w:val="0"/>
                      <w:marRight w:val="0"/>
                      <w:marTop w:val="0"/>
                      <w:marBottom w:val="0"/>
                      <w:divBdr>
                        <w:top w:val="none" w:sz="0" w:space="0" w:color="auto"/>
                        <w:left w:val="none" w:sz="0" w:space="0" w:color="auto"/>
                        <w:bottom w:val="none" w:sz="0" w:space="0" w:color="auto"/>
                        <w:right w:val="none" w:sz="0" w:space="0" w:color="auto"/>
                      </w:divBdr>
                    </w:div>
                    <w:div w:id="1769959484">
                      <w:marLeft w:val="0"/>
                      <w:marRight w:val="0"/>
                      <w:marTop w:val="0"/>
                      <w:marBottom w:val="0"/>
                      <w:divBdr>
                        <w:top w:val="none" w:sz="0" w:space="0" w:color="auto"/>
                        <w:left w:val="none" w:sz="0" w:space="0" w:color="auto"/>
                        <w:bottom w:val="none" w:sz="0" w:space="0" w:color="auto"/>
                        <w:right w:val="none" w:sz="0" w:space="0" w:color="auto"/>
                      </w:divBdr>
                    </w:div>
                    <w:div w:id="1687369753">
                      <w:marLeft w:val="0"/>
                      <w:marRight w:val="0"/>
                      <w:marTop w:val="0"/>
                      <w:marBottom w:val="0"/>
                      <w:divBdr>
                        <w:top w:val="none" w:sz="0" w:space="0" w:color="auto"/>
                        <w:left w:val="none" w:sz="0" w:space="0" w:color="auto"/>
                        <w:bottom w:val="none" w:sz="0" w:space="0" w:color="auto"/>
                        <w:right w:val="none" w:sz="0" w:space="0" w:color="auto"/>
                      </w:divBdr>
                    </w:div>
                    <w:div w:id="1111163161">
                      <w:marLeft w:val="0"/>
                      <w:marRight w:val="0"/>
                      <w:marTop w:val="0"/>
                      <w:marBottom w:val="0"/>
                      <w:divBdr>
                        <w:top w:val="none" w:sz="0" w:space="0" w:color="auto"/>
                        <w:left w:val="none" w:sz="0" w:space="0" w:color="auto"/>
                        <w:bottom w:val="none" w:sz="0" w:space="0" w:color="auto"/>
                        <w:right w:val="none" w:sz="0" w:space="0" w:color="auto"/>
                      </w:divBdr>
                    </w:div>
                    <w:div w:id="592713139">
                      <w:marLeft w:val="0"/>
                      <w:marRight w:val="0"/>
                      <w:marTop w:val="0"/>
                      <w:marBottom w:val="0"/>
                      <w:divBdr>
                        <w:top w:val="none" w:sz="0" w:space="0" w:color="auto"/>
                        <w:left w:val="none" w:sz="0" w:space="0" w:color="auto"/>
                        <w:bottom w:val="none" w:sz="0" w:space="0" w:color="auto"/>
                        <w:right w:val="none" w:sz="0" w:space="0" w:color="auto"/>
                      </w:divBdr>
                    </w:div>
                    <w:div w:id="94402251">
                      <w:marLeft w:val="0"/>
                      <w:marRight w:val="0"/>
                      <w:marTop w:val="0"/>
                      <w:marBottom w:val="0"/>
                      <w:divBdr>
                        <w:top w:val="none" w:sz="0" w:space="0" w:color="auto"/>
                        <w:left w:val="none" w:sz="0" w:space="0" w:color="auto"/>
                        <w:bottom w:val="none" w:sz="0" w:space="0" w:color="auto"/>
                        <w:right w:val="none" w:sz="0" w:space="0" w:color="auto"/>
                      </w:divBdr>
                    </w:div>
                    <w:div w:id="1827086874">
                      <w:marLeft w:val="0"/>
                      <w:marRight w:val="0"/>
                      <w:marTop w:val="0"/>
                      <w:marBottom w:val="0"/>
                      <w:divBdr>
                        <w:top w:val="none" w:sz="0" w:space="0" w:color="auto"/>
                        <w:left w:val="none" w:sz="0" w:space="0" w:color="auto"/>
                        <w:bottom w:val="none" w:sz="0" w:space="0" w:color="auto"/>
                        <w:right w:val="none" w:sz="0" w:space="0" w:color="auto"/>
                      </w:divBdr>
                    </w:div>
                    <w:div w:id="1408646263">
                      <w:marLeft w:val="0"/>
                      <w:marRight w:val="0"/>
                      <w:marTop w:val="0"/>
                      <w:marBottom w:val="0"/>
                      <w:divBdr>
                        <w:top w:val="none" w:sz="0" w:space="0" w:color="auto"/>
                        <w:left w:val="none" w:sz="0" w:space="0" w:color="auto"/>
                        <w:bottom w:val="none" w:sz="0" w:space="0" w:color="auto"/>
                        <w:right w:val="none" w:sz="0" w:space="0" w:color="auto"/>
                      </w:divBdr>
                    </w:div>
                    <w:div w:id="1266235286">
                      <w:marLeft w:val="0"/>
                      <w:marRight w:val="0"/>
                      <w:marTop w:val="0"/>
                      <w:marBottom w:val="0"/>
                      <w:divBdr>
                        <w:top w:val="none" w:sz="0" w:space="0" w:color="auto"/>
                        <w:left w:val="none" w:sz="0" w:space="0" w:color="auto"/>
                        <w:bottom w:val="none" w:sz="0" w:space="0" w:color="auto"/>
                        <w:right w:val="none" w:sz="0" w:space="0" w:color="auto"/>
                      </w:divBdr>
                    </w:div>
                    <w:div w:id="140200841">
                      <w:marLeft w:val="0"/>
                      <w:marRight w:val="0"/>
                      <w:marTop w:val="0"/>
                      <w:marBottom w:val="0"/>
                      <w:divBdr>
                        <w:top w:val="none" w:sz="0" w:space="0" w:color="auto"/>
                        <w:left w:val="none" w:sz="0" w:space="0" w:color="auto"/>
                        <w:bottom w:val="none" w:sz="0" w:space="0" w:color="auto"/>
                        <w:right w:val="none" w:sz="0" w:space="0" w:color="auto"/>
                      </w:divBdr>
                    </w:div>
                    <w:div w:id="1393503555">
                      <w:marLeft w:val="0"/>
                      <w:marRight w:val="0"/>
                      <w:marTop w:val="0"/>
                      <w:marBottom w:val="0"/>
                      <w:divBdr>
                        <w:top w:val="none" w:sz="0" w:space="0" w:color="auto"/>
                        <w:left w:val="none" w:sz="0" w:space="0" w:color="auto"/>
                        <w:bottom w:val="none" w:sz="0" w:space="0" w:color="auto"/>
                        <w:right w:val="none" w:sz="0" w:space="0" w:color="auto"/>
                      </w:divBdr>
                    </w:div>
                    <w:div w:id="2075546766">
                      <w:marLeft w:val="0"/>
                      <w:marRight w:val="0"/>
                      <w:marTop w:val="0"/>
                      <w:marBottom w:val="0"/>
                      <w:divBdr>
                        <w:top w:val="none" w:sz="0" w:space="0" w:color="auto"/>
                        <w:left w:val="none" w:sz="0" w:space="0" w:color="auto"/>
                        <w:bottom w:val="none" w:sz="0" w:space="0" w:color="auto"/>
                        <w:right w:val="none" w:sz="0" w:space="0" w:color="auto"/>
                      </w:divBdr>
                    </w:div>
                    <w:div w:id="1766226844">
                      <w:marLeft w:val="0"/>
                      <w:marRight w:val="0"/>
                      <w:marTop w:val="0"/>
                      <w:marBottom w:val="0"/>
                      <w:divBdr>
                        <w:top w:val="none" w:sz="0" w:space="0" w:color="auto"/>
                        <w:left w:val="none" w:sz="0" w:space="0" w:color="auto"/>
                        <w:bottom w:val="none" w:sz="0" w:space="0" w:color="auto"/>
                        <w:right w:val="none" w:sz="0" w:space="0" w:color="auto"/>
                      </w:divBdr>
                    </w:div>
                    <w:div w:id="1212766233">
                      <w:marLeft w:val="0"/>
                      <w:marRight w:val="0"/>
                      <w:marTop w:val="0"/>
                      <w:marBottom w:val="0"/>
                      <w:divBdr>
                        <w:top w:val="none" w:sz="0" w:space="0" w:color="auto"/>
                        <w:left w:val="none" w:sz="0" w:space="0" w:color="auto"/>
                        <w:bottom w:val="none" w:sz="0" w:space="0" w:color="auto"/>
                        <w:right w:val="none" w:sz="0" w:space="0" w:color="auto"/>
                      </w:divBdr>
                    </w:div>
                    <w:div w:id="1627082347">
                      <w:marLeft w:val="0"/>
                      <w:marRight w:val="0"/>
                      <w:marTop w:val="0"/>
                      <w:marBottom w:val="0"/>
                      <w:divBdr>
                        <w:top w:val="none" w:sz="0" w:space="0" w:color="auto"/>
                        <w:left w:val="none" w:sz="0" w:space="0" w:color="auto"/>
                        <w:bottom w:val="none" w:sz="0" w:space="0" w:color="auto"/>
                        <w:right w:val="none" w:sz="0" w:space="0" w:color="auto"/>
                      </w:divBdr>
                    </w:div>
                    <w:div w:id="246767621">
                      <w:marLeft w:val="0"/>
                      <w:marRight w:val="0"/>
                      <w:marTop w:val="0"/>
                      <w:marBottom w:val="0"/>
                      <w:divBdr>
                        <w:top w:val="none" w:sz="0" w:space="0" w:color="auto"/>
                        <w:left w:val="none" w:sz="0" w:space="0" w:color="auto"/>
                        <w:bottom w:val="none" w:sz="0" w:space="0" w:color="auto"/>
                        <w:right w:val="none" w:sz="0" w:space="0" w:color="auto"/>
                      </w:divBdr>
                    </w:div>
                    <w:div w:id="1330131655">
                      <w:marLeft w:val="0"/>
                      <w:marRight w:val="0"/>
                      <w:marTop w:val="0"/>
                      <w:marBottom w:val="0"/>
                      <w:divBdr>
                        <w:top w:val="none" w:sz="0" w:space="0" w:color="auto"/>
                        <w:left w:val="none" w:sz="0" w:space="0" w:color="auto"/>
                        <w:bottom w:val="none" w:sz="0" w:space="0" w:color="auto"/>
                        <w:right w:val="none" w:sz="0" w:space="0" w:color="auto"/>
                      </w:divBdr>
                    </w:div>
                    <w:div w:id="224949982">
                      <w:marLeft w:val="0"/>
                      <w:marRight w:val="0"/>
                      <w:marTop w:val="0"/>
                      <w:marBottom w:val="0"/>
                      <w:divBdr>
                        <w:top w:val="none" w:sz="0" w:space="0" w:color="auto"/>
                        <w:left w:val="none" w:sz="0" w:space="0" w:color="auto"/>
                        <w:bottom w:val="none" w:sz="0" w:space="0" w:color="auto"/>
                        <w:right w:val="none" w:sz="0" w:space="0" w:color="auto"/>
                      </w:divBdr>
                    </w:div>
                    <w:div w:id="1088846783">
                      <w:marLeft w:val="0"/>
                      <w:marRight w:val="0"/>
                      <w:marTop w:val="0"/>
                      <w:marBottom w:val="0"/>
                      <w:divBdr>
                        <w:top w:val="none" w:sz="0" w:space="0" w:color="auto"/>
                        <w:left w:val="none" w:sz="0" w:space="0" w:color="auto"/>
                        <w:bottom w:val="none" w:sz="0" w:space="0" w:color="auto"/>
                        <w:right w:val="none" w:sz="0" w:space="0" w:color="auto"/>
                      </w:divBdr>
                    </w:div>
                    <w:div w:id="1798987492">
                      <w:marLeft w:val="0"/>
                      <w:marRight w:val="0"/>
                      <w:marTop w:val="0"/>
                      <w:marBottom w:val="0"/>
                      <w:divBdr>
                        <w:top w:val="none" w:sz="0" w:space="0" w:color="auto"/>
                        <w:left w:val="none" w:sz="0" w:space="0" w:color="auto"/>
                        <w:bottom w:val="none" w:sz="0" w:space="0" w:color="auto"/>
                        <w:right w:val="none" w:sz="0" w:space="0" w:color="auto"/>
                      </w:divBdr>
                    </w:div>
                    <w:div w:id="2069456249">
                      <w:marLeft w:val="0"/>
                      <w:marRight w:val="0"/>
                      <w:marTop w:val="0"/>
                      <w:marBottom w:val="0"/>
                      <w:divBdr>
                        <w:top w:val="none" w:sz="0" w:space="0" w:color="auto"/>
                        <w:left w:val="none" w:sz="0" w:space="0" w:color="auto"/>
                        <w:bottom w:val="none" w:sz="0" w:space="0" w:color="auto"/>
                        <w:right w:val="none" w:sz="0" w:space="0" w:color="auto"/>
                      </w:divBdr>
                    </w:div>
                    <w:div w:id="60447883">
                      <w:marLeft w:val="0"/>
                      <w:marRight w:val="0"/>
                      <w:marTop w:val="0"/>
                      <w:marBottom w:val="0"/>
                      <w:divBdr>
                        <w:top w:val="none" w:sz="0" w:space="0" w:color="auto"/>
                        <w:left w:val="none" w:sz="0" w:space="0" w:color="auto"/>
                        <w:bottom w:val="none" w:sz="0" w:space="0" w:color="auto"/>
                        <w:right w:val="none" w:sz="0" w:space="0" w:color="auto"/>
                      </w:divBdr>
                    </w:div>
                    <w:div w:id="1404765969">
                      <w:marLeft w:val="0"/>
                      <w:marRight w:val="0"/>
                      <w:marTop w:val="0"/>
                      <w:marBottom w:val="0"/>
                      <w:divBdr>
                        <w:top w:val="none" w:sz="0" w:space="0" w:color="auto"/>
                        <w:left w:val="none" w:sz="0" w:space="0" w:color="auto"/>
                        <w:bottom w:val="none" w:sz="0" w:space="0" w:color="auto"/>
                        <w:right w:val="none" w:sz="0" w:space="0" w:color="auto"/>
                      </w:divBdr>
                    </w:div>
                    <w:div w:id="67623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91979">
          <w:marLeft w:val="0"/>
          <w:marRight w:val="0"/>
          <w:marTop w:val="195"/>
          <w:marBottom w:val="0"/>
          <w:divBdr>
            <w:top w:val="none" w:sz="0" w:space="0" w:color="auto"/>
            <w:left w:val="none" w:sz="0" w:space="0" w:color="auto"/>
            <w:bottom w:val="none" w:sz="0" w:space="0" w:color="auto"/>
            <w:right w:val="none" w:sz="0" w:space="0" w:color="auto"/>
          </w:divBdr>
          <w:divsChild>
            <w:div w:id="689182494">
              <w:marLeft w:val="0"/>
              <w:marRight w:val="0"/>
              <w:marTop w:val="0"/>
              <w:marBottom w:val="0"/>
              <w:divBdr>
                <w:top w:val="none" w:sz="0" w:space="0" w:color="auto"/>
                <w:left w:val="none" w:sz="0" w:space="0" w:color="auto"/>
                <w:bottom w:val="none" w:sz="0" w:space="0" w:color="auto"/>
                <w:right w:val="none" w:sz="0" w:space="0" w:color="auto"/>
              </w:divBdr>
              <w:divsChild>
                <w:div w:id="265969922">
                  <w:marLeft w:val="0"/>
                  <w:marRight w:val="0"/>
                  <w:marTop w:val="0"/>
                  <w:marBottom w:val="0"/>
                  <w:divBdr>
                    <w:top w:val="none" w:sz="0" w:space="0" w:color="auto"/>
                    <w:left w:val="none" w:sz="0" w:space="0" w:color="auto"/>
                    <w:bottom w:val="none" w:sz="0" w:space="0" w:color="auto"/>
                    <w:right w:val="none" w:sz="0" w:space="0" w:color="auto"/>
                  </w:divBdr>
                  <w:divsChild>
                    <w:div w:id="1299922734">
                      <w:marLeft w:val="0"/>
                      <w:marRight w:val="0"/>
                      <w:marTop w:val="0"/>
                      <w:marBottom w:val="0"/>
                      <w:divBdr>
                        <w:top w:val="none" w:sz="0" w:space="0" w:color="auto"/>
                        <w:left w:val="none" w:sz="0" w:space="0" w:color="auto"/>
                        <w:bottom w:val="none" w:sz="0" w:space="0" w:color="auto"/>
                        <w:right w:val="none" w:sz="0" w:space="0" w:color="auto"/>
                      </w:divBdr>
                    </w:div>
                    <w:div w:id="1737698780">
                      <w:marLeft w:val="0"/>
                      <w:marRight w:val="0"/>
                      <w:marTop w:val="0"/>
                      <w:marBottom w:val="0"/>
                      <w:divBdr>
                        <w:top w:val="none" w:sz="0" w:space="0" w:color="auto"/>
                        <w:left w:val="none" w:sz="0" w:space="0" w:color="auto"/>
                        <w:bottom w:val="none" w:sz="0" w:space="0" w:color="auto"/>
                        <w:right w:val="none" w:sz="0" w:space="0" w:color="auto"/>
                      </w:divBdr>
                    </w:div>
                    <w:div w:id="1717271649">
                      <w:marLeft w:val="0"/>
                      <w:marRight w:val="0"/>
                      <w:marTop w:val="0"/>
                      <w:marBottom w:val="0"/>
                      <w:divBdr>
                        <w:top w:val="none" w:sz="0" w:space="0" w:color="auto"/>
                        <w:left w:val="none" w:sz="0" w:space="0" w:color="auto"/>
                        <w:bottom w:val="none" w:sz="0" w:space="0" w:color="auto"/>
                        <w:right w:val="none" w:sz="0" w:space="0" w:color="auto"/>
                      </w:divBdr>
                    </w:div>
                    <w:div w:id="1001544738">
                      <w:marLeft w:val="0"/>
                      <w:marRight w:val="0"/>
                      <w:marTop w:val="0"/>
                      <w:marBottom w:val="0"/>
                      <w:divBdr>
                        <w:top w:val="none" w:sz="0" w:space="0" w:color="auto"/>
                        <w:left w:val="none" w:sz="0" w:space="0" w:color="auto"/>
                        <w:bottom w:val="none" w:sz="0" w:space="0" w:color="auto"/>
                        <w:right w:val="none" w:sz="0" w:space="0" w:color="auto"/>
                      </w:divBdr>
                    </w:div>
                    <w:div w:id="944265078">
                      <w:marLeft w:val="0"/>
                      <w:marRight w:val="0"/>
                      <w:marTop w:val="0"/>
                      <w:marBottom w:val="0"/>
                      <w:divBdr>
                        <w:top w:val="none" w:sz="0" w:space="0" w:color="auto"/>
                        <w:left w:val="none" w:sz="0" w:space="0" w:color="auto"/>
                        <w:bottom w:val="none" w:sz="0" w:space="0" w:color="auto"/>
                        <w:right w:val="none" w:sz="0" w:space="0" w:color="auto"/>
                      </w:divBdr>
                    </w:div>
                    <w:div w:id="1495218910">
                      <w:marLeft w:val="0"/>
                      <w:marRight w:val="0"/>
                      <w:marTop w:val="0"/>
                      <w:marBottom w:val="0"/>
                      <w:divBdr>
                        <w:top w:val="none" w:sz="0" w:space="0" w:color="auto"/>
                        <w:left w:val="none" w:sz="0" w:space="0" w:color="auto"/>
                        <w:bottom w:val="none" w:sz="0" w:space="0" w:color="auto"/>
                        <w:right w:val="none" w:sz="0" w:space="0" w:color="auto"/>
                      </w:divBdr>
                    </w:div>
                    <w:div w:id="2103181823">
                      <w:marLeft w:val="0"/>
                      <w:marRight w:val="0"/>
                      <w:marTop w:val="0"/>
                      <w:marBottom w:val="0"/>
                      <w:divBdr>
                        <w:top w:val="none" w:sz="0" w:space="0" w:color="auto"/>
                        <w:left w:val="none" w:sz="0" w:space="0" w:color="auto"/>
                        <w:bottom w:val="none" w:sz="0" w:space="0" w:color="auto"/>
                        <w:right w:val="none" w:sz="0" w:space="0" w:color="auto"/>
                      </w:divBdr>
                    </w:div>
                    <w:div w:id="640889958">
                      <w:marLeft w:val="0"/>
                      <w:marRight w:val="0"/>
                      <w:marTop w:val="0"/>
                      <w:marBottom w:val="0"/>
                      <w:divBdr>
                        <w:top w:val="none" w:sz="0" w:space="0" w:color="auto"/>
                        <w:left w:val="none" w:sz="0" w:space="0" w:color="auto"/>
                        <w:bottom w:val="none" w:sz="0" w:space="0" w:color="auto"/>
                        <w:right w:val="none" w:sz="0" w:space="0" w:color="auto"/>
                      </w:divBdr>
                    </w:div>
                    <w:div w:id="1019313961">
                      <w:marLeft w:val="0"/>
                      <w:marRight w:val="0"/>
                      <w:marTop w:val="0"/>
                      <w:marBottom w:val="0"/>
                      <w:divBdr>
                        <w:top w:val="none" w:sz="0" w:space="0" w:color="auto"/>
                        <w:left w:val="none" w:sz="0" w:space="0" w:color="auto"/>
                        <w:bottom w:val="none" w:sz="0" w:space="0" w:color="auto"/>
                        <w:right w:val="none" w:sz="0" w:space="0" w:color="auto"/>
                      </w:divBdr>
                    </w:div>
                    <w:div w:id="1660501539">
                      <w:marLeft w:val="0"/>
                      <w:marRight w:val="0"/>
                      <w:marTop w:val="0"/>
                      <w:marBottom w:val="0"/>
                      <w:divBdr>
                        <w:top w:val="none" w:sz="0" w:space="0" w:color="auto"/>
                        <w:left w:val="none" w:sz="0" w:space="0" w:color="auto"/>
                        <w:bottom w:val="none" w:sz="0" w:space="0" w:color="auto"/>
                        <w:right w:val="none" w:sz="0" w:space="0" w:color="auto"/>
                      </w:divBdr>
                    </w:div>
                    <w:div w:id="1837072119">
                      <w:marLeft w:val="0"/>
                      <w:marRight w:val="0"/>
                      <w:marTop w:val="0"/>
                      <w:marBottom w:val="0"/>
                      <w:divBdr>
                        <w:top w:val="none" w:sz="0" w:space="0" w:color="auto"/>
                        <w:left w:val="none" w:sz="0" w:space="0" w:color="auto"/>
                        <w:bottom w:val="none" w:sz="0" w:space="0" w:color="auto"/>
                        <w:right w:val="none" w:sz="0" w:space="0" w:color="auto"/>
                      </w:divBdr>
                    </w:div>
                    <w:div w:id="96755205">
                      <w:marLeft w:val="0"/>
                      <w:marRight w:val="0"/>
                      <w:marTop w:val="0"/>
                      <w:marBottom w:val="0"/>
                      <w:divBdr>
                        <w:top w:val="none" w:sz="0" w:space="0" w:color="auto"/>
                        <w:left w:val="none" w:sz="0" w:space="0" w:color="auto"/>
                        <w:bottom w:val="none" w:sz="0" w:space="0" w:color="auto"/>
                        <w:right w:val="none" w:sz="0" w:space="0" w:color="auto"/>
                      </w:divBdr>
                    </w:div>
                    <w:div w:id="152531335">
                      <w:marLeft w:val="0"/>
                      <w:marRight w:val="0"/>
                      <w:marTop w:val="0"/>
                      <w:marBottom w:val="0"/>
                      <w:divBdr>
                        <w:top w:val="none" w:sz="0" w:space="0" w:color="auto"/>
                        <w:left w:val="none" w:sz="0" w:space="0" w:color="auto"/>
                        <w:bottom w:val="none" w:sz="0" w:space="0" w:color="auto"/>
                        <w:right w:val="none" w:sz="0" w:space="0" w:color="auto"/>
                      </w:divBdr>
                    </w:div>
                    <w:div w:id="73355218">
                      <w:marLeft w:val="0"/>
                      <w:marRight w:val="0"/>
                      <w:marTop w:val="0"/>
                      <w:marBottom w:val="0"/>
                      <w:divBdr>
                        <w:top w:val="none" w:sz="0" w:space="0" w:color="auto"/>
                        <w:left w:val="none" w:sz="0" w:space="0" w:color="auto"/>
                        <w:bottom w:val="none" w:sz="0" w:space="0" w:color="auto"/>
                        <w:right w:val="none" w:sz="0" w:space="0" w:color="auto"/>
                      </w:divBdr>
                    </w:div>
                    <w:div w:id="1368486797">
                      <w:marLeft w:val="0"/>
                      <w:marRight w:val="0"/>
                      <w:marTop w:val="0"/>
                      <w:marBottom w:val="0"/>
                      <w:divBdr>
                        <w:top w:val="none" w:sz="0" w:space="0" w:color="auto"/>
                        <w:left w:val="none" w:sz="0" w:space="0" w:color="auto"/>
                        <w:bottom w:val="none" w:sz="0" w:space="0" w:color="auto"/>
                        <w:right w:val="none" w:sz="0" w:space="0" w:color="auto"/>
                      </w:divBdr>
                    </w:div>
                    <w:div w:id="74670498">
                      <w:marLeft w:val="0"/>
                      <w:marRight w:val="0"/>
                      <w:marTop w:val="0"/>
                      <w:marBottom w:val="0"/>
                      <w:divBdr>
                        <w:top w:val="none" w:sz="0" w:space="0" w:color="auto"/>
                        <w:left w:val="none" w:sz="0" w:space="0" w:color="auto"/>
                        <w:bottom w:val="none" w:sz="0" w:space="0" w:color="auto"/>
                        <w:right w:val="none" w:sz="0" w:space="0" w:color="auto"/>
                      </w:divBdr>
                    </w:div>
                    <w:div w:id="478108932">
                      <w:marLeft w:val="0"/>
                      <w:marRight w:val="0"/>
                      <w:marTop w:val="0"/>
                      <w:marBottom w:val="0"/>
                      <w:divBdr>
                        <w:top w:val="none" w:sz="0" w:space="0" w:color="auto"/>
                        <w:left w:val="none" w:sz="0" w:space="0" w:color="auto"/>
                        <w:bottom w:val="none" w:sz="0" w:space="0" w:color="auto"/>
                        <w:right w:val="none" w:sz="0" w:space="0" w:color="auto"/>
                      </w:divBdr>
                    </w:div>
                    <w:div w:id="1995376792">
                      <w:marLeft w:val="0"/>
                      <w:marRight w:val="0"/>
                      <w:marTop w:val="0"/>
                      <w:marBottom w:val="0"/>
                      <w:divBdr>
                        <w:top w:val="none" w:sz="0" w:space="0" w:color="auto"/>
                        <w:left w:val="none" w:sz="0" w:space="0" w:color="auto"/>
                        <w:bottom w:val="none" w:sz="0" w:space="0" w:color="auto"/>
                        <w:right w:val="none" w:sz="0" w:space="0" w:color="auto"/>
                      </w:divBdr>
                    </w:div>
                    <w:div w:id="789279000">
                      <w:marLeft w:val="0"/>
                      <w:marRight w:val="0"/>
                      <w:marTop w:val="0"/>
                      <w:marBottom w:val="0"/>
                      <w:divBdr>
                        <w:top w:val="none" w:sz="0" w:space="0" w:color="auto"/>
                        <w:left w:val="none" w:sz="0" w:space="0" w:color="auto"/>
                        <w:bottom w:val="none" w:sz="0" w:space="0" w:color="auto"/>
                        <w:right w:val="none" w:sz="0" w:space="0" w:color="auto"/>
                      </w:divBdr>
                    </w:div>
                    <w:div w:id="1404136016">
                      <w:marLeft w:val="0"/>
                      <w:marRight w:val="0"/>
                      <w:marTop w:val="0"/>
                      <w:marBottom w:val="0"/>
                      <w:divBdr>
                        <w:top w:val="none" w:sz="0" w:space="0" w:color="auto"/>
                        <w:left w:val="none" w:sz="0" w:space="0" w:color="auto"/>
                        <w:bottom w:val="none" w:sz="0" w:space="0" w:color="auto"/>
                        <w:right w:val="none" w:sz="0" w:space="0" w:color="auto"/>
                      </w:divBdr>
                    </w:div>
                    <w:div w:id="511381720">
                      <w:marLeft w:val="0"/>
                      <w:marRight w:val="0"/>
                      <w:marTop w:val="0"/>
                      <w:marBottom w:val="0"/>
                      <w:divBdr>
                        <w:top w:val="none" w:sz="0" w:space="0" w:color="auto"/>
                        <w:left w:val="none" w:sz="0" w:space="0" w:color="auto"/>
                        <w:bottom w:val="none" w:sz="0" w:space="0" w:color="auto"/>
                        <w:right w:val="none" w:sz="0" w:space="0" w:color="auto"/>
                      </w:divBdr>
                    </w:div>
                    <w:div w:id="805783174">
                      <w:marLeft w:val="0"/>
                      <w:marRight w:val="0"/>
                      <w:marTop w:val="0"/>
                      <w:marBottom w:val="0"/>
                      <w:divBdr>
                        <w:top w:val="none" w:sz="0" w:space="0" w:color="auto"/>
                        <w:left w:val="none" w:sz="0" w:space="0" w:color="auto"/>
                        <w:bottom w:val="none" w:sz="0" w:space="0" w:color="auto"/>
                        <w:right w:val="none" w:sz="0" w:space="0" w:color="auto"/>
                      </w:divBdr>
                    </w:div>
                    <w:div w:id="480729438">
                      <w:marLeft w:val="0"/>
                      <w:marRight w:val="0"/>
                      <w:marTop w:val="0"/>
                      <w:marBottom w:val="0"/>
                      <w:divBdr>
                        <w:top w:val="none" w:sz="0" w:space="0" w:color="auto"/>
                        <w:left w:val="none" w:sz="0" w:space="0" w:color="auto"/>
                        <w:bottom w:val="none" w:sz="0" w:space="0" w:color="auto"/>
                        <w:right w:val="none" w:sz="0" w:space="0" w:color="auto"/>
                      </w:divBdr>
                    </w:div>
                    <w:div w:id="86932">
                      <w:marLeft w:val="0"/>
                      <w:marRight w:val="0"/>
                      <w:marTop w:val="0"/>
                      <w:marBottom w:val="0"/>
                      <w:divBdr>
                        <w:top w:val="none" w:sz="0" w:space="0" w:color="auto"/>
                        <w:left w:val="none" w:sz="0" w:space="0" w:color="auto"/>
                        <w:bottom w:val="none" w:sz="0" w:space="0" w:color="auto"/>
                        <w:right w:val="none" w:sz="0" w:space="0" w:color="auto"/>
                      </w:divBdr>
                    </w:div>
                    <w:div w:id="2100636243">
                      <w:marLeft w:val="0"/>
                      <w:marRight w:val="0"/>
                      <w:marTop w:val="0"/>
                      <w:marBottom w:val="0"/>
                      <w:divBdr>
                        <w:top w:val="none" w:sz="0" w:space="0" w:color="auto"/>
                        <w:left w:val="none" w:sz="0" w:space="0" w:color="auto"/>
                        <w:bottom w:val="none" w:sz="0" w:space="0" w:color="auto"/>
                        <w:right w:val="none" w:sz="0" w:space="0" w:color="auto"/>
                      </w:divBdr>
                    </w:div>
                    <w:div w:id="937904026">
                      <w:marLeft w:val="0"/>
                      <w:marRight w:val="0"/>
                      <w:marTop w:val="0"/>
                      <w:marBottom w:val="0"/>
                      <w:divBdr>
                        <w:top w:val="none" w:sz="0" w:space="0" w:color="auto"/>
                        <w:left w:val="none" w:sz="0" w:space="0" w:color="auto"/>
                        <w:bottom w:val="none" w:sz="0" w:space="0" w:color="auto"/>
                        <w:right w:val="none" w:sz="0" w:space="0" w:color="auto"/>
                      </w:divBdr>
                    </w:div>
                    <w:div w:id="1777747936">
                      <w:marLeft w:val="0"/>
                      <w:marRight w:val="0"/>
                      <w:marTop w:val="0"/>
                      <w:marBottom w:val="0"/>
                      <w:divBdr>
                        <w:top w:val="none" w:sz="0" w:space="0" w:color="auto"/>
                        <w:left w:val="none" w:sz="0" w:space="0" w:color="auto"/>
                        <w:bottom w:val="none" w:sz="0" w:space="0" w:color="auto"/>
                        <w:right w:val="none" w:sz="0" w:space="0" w:color="auto"/>
                      </w:divBdr>
                    </w:div>
                    <w:div w:id="1786970327">
                      <w:marLeft w:val="0"/>
                      <w:marRight w:val="0"/>
                      <w:marTop w:val="0"/>
                      <w:marBottom w:val="0"/>
                      <w:divBdr>
                        <w:top w:val="none" w:sz="0" w:space="0" w:color="auto"/>
                        <w:left w:val="none" w:sz="0" w:space="0" w:color="auto"/>
                        <w:bottom w:val="none" w:sz="0" w:space="0" w:color="auto"/>
                        <w:right w:val="none" w:sz="0" w:space="0" w:color="auto"/>
                      </w:divBdr>
                    </w:div>
                    <w:div w:id="928579928">
                      <w:marLeft w:val="0"/>
                      <w:marRight w:val="0"/>
                      <w:marTop w:val="0"/>
                      <w:marBottom w:val="0"/>
                      <w:divBdr>
                        <w:top w:val="none" w:sz="0" w:space="0" w:color="auto"/>
                        <w:left w:val="none" w:sz="0" w:space="0" w:color="auto"/>
                        <w:bottom w:val="none" w:sz="0" w:space="0" w:color="auto"/>
                        <w:right w:val="none" w:sz="0" w:space="0" w:color="auto"/>
                      </w:divBdr>
                    </w:div>
                    <w:div w:id="208349565">
                      <w:marLeft w:val="0"/>
                      <w:marRight w:val="0"/>
                      <w:marTop w:val="0"/>
                      <w:marBottom w:val="0"/>
                      <w:divBdr>
                        <w:top w:val="none" w:sz="0" w:space="0" w:color="auto"/>
                        <w:left w:val="none" w:sz="0" w:space="0" w:color="auto"/>
                        <w:bottom w:val="none" w:sz="0" w:space="0" w:color="auto"/>
                        <w:right w:val="none" w:sz="0" w:space="0" w:color="auto"/>
                      </w:divBdr>
                    </w:div>
                    <w:div w:id="67620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66106">
          <w:marLeft w:val="0"/>
          <w:marRight w:val="0"/>
          <w:marTop w:val="195"/>
          <w:marBottom w:val="0"/>
          <w:divBdr>
            <w:top w:val="none" w:sz="0" w:space="0" w:color="auto"/>
            <w:left w:val="none" w:sz="0" w:space="0" w:color="auto"/>
            <w:bottom w:val="none" w:sz="0" w:space="0" w:color="auto"/>
            <w:right w:val="none" w:sz="0" w:space="0" w:color="auto"/>
          </w:divBdr>
          <w:divsChild>
            <w:div w:id="238517080">
              <w:marLeft w:val="-450"/>
              <w:marRight w:val="0"/>
              <w:marTop w:val="0"/>
              <w:marBottom w:val="0"/>
              <w:divBdr>
                <w:top w:val="none" w:sz="0" w:space="0" w:color="auto"/>
                <w:left w:val="none" w:sz="0" w:space="0" w:color="auto"/>
                <w:bottom w:val="none" w:sz="0" w:space="0" w:color="auto"/>
                <w:right w:val="none" w:sz="0" w:space="0" w:color="auto"/>
              </w:divBdr>
              <w:divsChild>
                <w:div w:id="1921021841">
                  <w:marLeft w:val="0"/>
                  <w:marRight w:val="0"/>
                  <w:marTop w:val="0"/>
                  <w:marBottom w:val="0"/>
                  <w:divBdr>
                    <w:top w:val="none" w:sz="0" w:space="0" w:color="auto"/>
                    <w:left w:val="none" w:sz="0" w:space="0" w:color="auto"/>
                    <w:bottom w:val="none" w:sz="0" w:space="0" w:color="auto"/>
                    <w:right w:val="none" w:sz="0" w:space="0" w:color="auto"/>
                  </w:divBdr>
                  <w:divsChild>
                    <w:div w:id="1752656967">
                      <w:marLeft w:val="0"/>
                      <w:marRight w:val="0"/>
                      <w:marTop w:val="0"/>
                      <w:marBottom w:val="0"/>
                      <w:divBdr>
                        <w:top w:val="none" w:sz="0" w:space="0" w:color="auto"/>
                        <w:left w:val="none" w:sz="0" w:space="0" w:color="auto"/>
                        <w:bottom w:val="none" w:sz="0" w:space="0" w:color="auto"/>
                        <w:right w:val="none" w:sz="0" w:space="0" w:color="auto"/>
                      </w:divBdr>
                    </w:div>
                    <w:div w:id="2063598557">
                      <w:marLeft w:val="0"/>
                      <w:marRight w:val="0"/>
                      <w:marTop w:val="0"/>
                      <w:marBottom w:val="0"/>
                      <w:divBdr>
                        <w:top w:val="none" w:sz="0" w:space="0" w:color="auto"/>
                        <w:left w:val="none" w:sz="0" w:space="0" w:color="auto"/>
                        <w:bottom w:val="none" w:sz="0" w:space="0" w:color="auto"/>
                        <w:right w:val="none" w:sz="0" w:space="0" w:color="auto"/>
                      </w:divBdr>
                    </w:div>
                    <w:div w:id="1169128727">
                      <w:marLeft w:val="0"/>
                      <w:marRight w:val="0"/>
                      <w:marTop w:val="0"/>
                      <w:marBottom w:val="0"/>
                      <w:divBdr>
                        <w:top w:val="none" w:sz="0" w:space="0" w:color="auto"/>
                        <w:left w:val="none" w:sz="0" w:space="0" w:color="auto"/>
                        <w:bottom w:val="none" w:sz="0" w:space="0" w:color="auto"/>
                        <w:right w:val="none" w:sz="0" w:space="0" w:color="auto"/>
                      </w:divBdr>
                    </w:div>
                    <w:div w:id="2048487410">
                      <w:marLeft w:val="0"/>
                      <w:marRight w:val="0"/>
                      <w:marTop w:val="0"/>
                      <w:marBottom w:val="0"/>
                      <w:divBdr>
                        <w:top w:val="none" w:sz="0" w:space="0" w:color="auto"/>
                        <w:left w:val="none" w:sz="0" w:space="0" w:color="auto"/>
                        <w:bottom w:val="none" w:sz="0" w:space="0" w:color="auto"/>
                        <w:right w:val="none" w:sz="0" w:space="0" w:color="auto"/>
                      </w:divBdr>
                    </w:div>
                    <w:div w:id="836044505">
                      <w:marLeft w:val="0"/>
                      <w:marRight w:val="0"/>
                      <w:marTop w:val="0"/>
                      <w:marBottom w:val="0"/>
                      <w:divBdr>
                        <w:top w:val="none" w:sz="0" w:space="0" w:color="auto"/>
                        <w:left w:val="none" w:sz="0" w:space="0" w:color="auto"/>
                        <w:bottom w:val="none" w:sz="0" w:space="0" w:color="auto"/>
                        <w:right w:val="none" w:sz="0" w:space="0" w:color="auto"/>
                      </w:divBdr>
                    </w:div>
                    <w:div w:id="974337292">
                      <w:marLeft w:val="0"/>
                      <w:marRight w:val="0"/>
                      <w:marTop w:val="0"/>
                      <w:marBottom w:val="0"/>
                      <w:divBdr>
                        <w:top w:val="none" w:sz="0" w:space="0" w:color="auto"/>
                        <w:left w:val="none" w:sz="0" w:space="0" w:color="auto"/>
                        <w:bottom w:val="none" w:sz="0" w:space="0" w:color="auto"/>
                        <w:right w:val="none" w:sz="0" w:space="0" w:color="auto"/>
                      </w:divBdr>
                    </w:div>
                    <w:div w:id="447160931">
                      <w:marLeft w:val="0"/>
                      <w:marRight w:val="0"/>
                      <w:marTop w:val="0"/>
                      <w:marBottom w:val="0"/>
                      <w:divBdr>
                        <w:top w:val="none" w:sz="0" w:space="0" w:color="auto"/>
                        <w:left w:val="none" w:sz="0" w:space="0" w:color="auto"/>
                        <w:bottom w:val="none" w:sz="0" w:space="0" w:color="auto"/>
                        <w:right w:val="none" w:sz="0" w:space="0" w:color="auto"/>
                      </w:divBdr>
                    </w:div>
                    <w:div w:id="797382797">
                      <w:marLeft w:val="0"/>
                      <w:marRight w:val="0"/>
                      <w:marTop w:val="0"/>
                      <w:marBottom w:val="0"/>
                      <w:divBdr>
                        <w:top w:val="none" w:sz="0" w:space="0" w:color="auto"/>
                        <w:left w:val="none" w:sz="0" w:space="0" w:color="auto"/>
                        <w:bottom w:val="none" w:sz="0" w:space="0" w:color="auto"/>
                        <w:right w:val="none" w:sz="0" w:space="0" w:color="auto"/>
                      </w:divBdr>
                    </w:div>
                    <w:div w:id="1584997692">
                      <w:marLeft w:val="0"/>
                      <w:marRight w:val="0"/>
                      <w:marTop w:val="0"/>
                      <w:marBottom w:val="0"/>
                      <w:divBdr>
                        <w:top w:val="none" w:sz="0" w:space="0" w:color="auto"/>
                        <w:left w:val="none" w:sz="0" w:space="0" w:color="auto"/>
                        <w:bottom w:val="none" w:sz="0" w:space="0" w:color="auto"/>
                        <w:right w:val="none" w:sz="0" w:space="0" w:color="auto"/>
                      </w:divBdr>
                    </w:div>
                    <w:div w:id="350645575">
                      <w:marLeft w:val="0"/>
                      <w:marRight w:val="0"/>
                      <w:marTop w:val="0"/>
                      <w:marBottom w:val="0"/>
                      <w:divBdr>
                        <w:top w:val="none" w:sz="0" w:space="0" w:color="auto"/>
                        <w:left w:val="none" w:sz="0" w:space="0" w:color="auto"/>
                        <w:bottom w:val="none" w:sz="0" w:space="0" w:color="auto"/>
                        <w:right w:val="none" w:sz="0" w:space="0" w:color="auto"/>
                      </w:divBdr>
                    </w:div>
                    <w:div w:id="1716388123">
                      <w:marLeft w:val="0"/>
                      <w:marRight w:val="0"/>
                      <w:marTop w:val="0"/>
                      <w:marBottom w:val="0"/>
                      <w:divBdr>
                        <w:top w:val="none" w:sz="0" w:space="0" w:color="auto"/>
                        <w:left w:val="none" w:sz="0" w:space="0" w:color="auto"/>
                        <w:bottom w:val="none" w:sz="0" w:space="0" w:color="auto"/>
                        <w:right w:val="none" w:sz="0" w:space="0" w:color="auto"/>
                      </w:divBdr>
                    </w:div>
                    <w:div w:id="1933077119">
                      <w:marLeft w:val="0"/>
                      <w:marRight w:val="0"/>
                      <w:marTop w:val="0"/>
                      <w:marBottom w:val="0"/>
                      <w:divBdr>
                        <w:top w:val="none" w:sz="0" w:space="0" w:color="auto"/>
                        <w:left w:val="none" w:sz="0" w:space="0" w:color="auto"/>
                        <w:bottom w:val="none" w:sz="0" w:space="0" w:color="auto"/>
                        <w:right w:val="none" w:sz="0" w:space="0" w:color="auto"/>
                      </w:divBdr>
                    </w:div>
                    <w:div w:id="529758488">
                      <w:marLeft w:val="0"/>
                      <w:marRight w:val="0"/>
                      <w:marTop w:val="0"/>
                      <w:marBottom w:val="0"/>
                      <w:divBdr>
                        <w:top w:val="none" w:sz="0" w:space="0" w:color="auto"/>
                        <w:left w:val="none" w:sz="0" w:space="0" w:color="auto"/>
                        <w:bottom w:val="none" w:sz="0" w:space="0" w:color="auto"/>
                        <w:right w:val="none" w:sz="0" w:space="0" w:color="auto"/>
                      </w:divBdr>
                    </w:div>
                    <w:div w:id="995761578">
                      <w:marLeft w:val="0"/>
                      <w:marRight w:val="0"/>
                      <w:marTop w:val="0"/>
                      <w:marBottom w:val="0"/>
                      <w:divBdr>
                        <w:top w:val="none" w:sz="0" w:space="0" w:color="auto"/>
                        <w:left w:val="none" w:sz="0" w:space="0" w:color="auto"/>
                        <w:bottom w:val="none" w:sz="0" w:space="0" w:color="auto"/>
                        <w:right w:val="none" w:sz="0" w:space="0" w:color="auto"/>
                      </w:divBdr>
                    </w:div>
                    <w:div w:id="31881070">
                      <w:marLeft w:val="0"/>
                      <w:marRight w:val="0"/>
                      <w:marTop w:val="0"/>
                      <w:marBottom w:val="0"/>
                      <w:divBdr>
                        <w:top w:val="none" w:sz="0" w:space="0" w:color="auto"/>
                        <w:left w:val="none" w:sz="0" w:space="0" w:color="auto"/>
                        <w:bottom w:val="none" w:sz="0" w:space="0" w:color="auto"/>
                        <w:right w:val="none" w:sz="0" w:space="0" w:color="auto"/>
                      </w:divBdr>
                    </w:div>
                    <w:div w:id="1937249496">
                      <w:marLeft w:val="0"/>
                      <w:marRight w:val="0"/>
                      <w:marTop w:val="0"/>
                      <w:marBottom w:val="0"/>
                      <w:divBdr>
                        <w:top w:val="none" w:sz="0" w:space="0" w:color="auto"/>
                        <w:left w:val="none" w:sz="0" w:space="0" w:color="auto"/>
                        <w:bottom w:val="none" w:sz="0" w:space="0" w:color="auto"/>
                        <w:right w:val="none" w:sz="0" w:space="0" w:color="auto"/>
                      </w:divBdr>
                    </w:div>
                    <w:div w:id="513883365">
                      <w:marLeft w:val="0"/>
                      <w:marRight w:val="0"/>
                      <w:marTop w:val="0"/>
                      <w:marBottom w:val="0"/>
                      <w:divBdr>
                        <w:top w:val="none" w:sz="0" w:space="0" w:color="auto"/>
                        <w:left w:val="none" w:sz="0" w:space="0" w:color="auto"/>
                        <w:bottom w:val="none" w:sz="0" w:space="0" w:color="auto"/>
                        <w:right w:val="none" w:sz="0" w:space="0" w:color="auto"/>
                      </w:divBdr>
                    </w:div>
                    <w:div w:id="816842028">
                      <w:marLeft w:val="0"/>
                      <w:marRight w:val="0"/>
                      <w:marTop w:val="0"/>
                      <w:marBottom w:val="0"/>
                      <w:divBdr>
                        <w:top w:val="none" w:sz="0" w:space="0" w:color="auto"/>
                        <w:left w:val="none" w:sz="0" w:space="0" w:color="auto"/>
                        <w:bottom w:val="none" w:sz="0" w:space="0" w:color="auto"/>
                        <w:right w:val="none" w:sz="0" w:space="0" w:color="auto"/>
                      </w:divBdr>
                    </w:div>
                    <w:div w:id="1899633604">
                      <w:marLeft w:val="0"/>
                      <w:marRight w:val="0"/>
                      <w:marTop w:val="0"/>
                      <w:marBottom w:val="0"/>
                      <w:divBdr>
                        <w:top w:val="none" w:sz="0" w:space="0" w:color="auto"/>
                        <w:left w:val="none" w:sz="0" w:space="0" w:color="auto"/>
                        <w:bottom w:val="none" w:sz="0" w:space="0" w:color="auto"/>
                        <w:right w:val="none" w:sz="0" w:space="0" w:color="auto"/>
                      </w:divBdr>
                    </w:div>
                    <w:div w:id="1249534271">
                      <w:marLeft w:val="0"/>
                      <w:marRight w:val="0"/>
                      <w:marTop w:val="0"/>
                      <w:marBottom w:val="0"/>
                      <w:divBdr>
                        <w:top w:val="none" w:sz="0" w:space="0" w:color="auto"/>
                        <w:left w:val="none" w:sz="0" w:space="0" w:color="auto"/>
                        <w:bottom w:val="none" w:sz="0" w:space="0" w:color="auto"/>
                        <w:right w:val="none" w:sz="0" w:space="0" w:color="auto"/>
                      </w:divBdr>
                    </w:div>
                    <w:div w:id="1624070249">
                      <w:marLeft w:val="0"/>
                      <w:marRight w:val="0"/>
                      <w:marTop w:val="0"/>
                      <w:marBottom w:val="0"/>
                      <w:divBdr>
                        <w:top w:val="none" w:sz="0" w:space="0" w:color="auto"/>
                        <w:left w:val="none" w:sz="0" w:space="0" w:color="auto"/>
                        <w:bottom w:val="none" w:sz="0" w:space="0" w:color="auto"/>
                        <w:right w:val="none" w:sz="0" w:space="0" w:color="auto"/>
                      </w:divBdr>
                    </w:div>
                    <w:div w:id="1391684585">
                      <w:marLeft w:val="0"/>
                      <w:marRight w:val="0"/>
                      <w:marTop w:val="0"/>
                      <w:marBottom w:val="0"/>
                      <w:divBdr>
                        <w:top w:val="none" w:sz="0" w:space="0" w:color="auto"/>
                        <w:left w:val="none" w:sz="0" w:space="0" w:color="auto"/>
                        <w:bottom w:val="none" w:sz="0" w:space="0" w:color="auto"/>
                        <w:right w:val="none" w:sz="0" w:space="0" w:color="auto"/>
                      </w:divBdr>
                    </w:div>
                    <w:div w:id="2104714961">
                      <w:marLeft w:val="0"/>
                      <w:marRight w:val="0"/>
                      <w:marTop w:val="0"/>
                      <w:marBottom w:val="0"/>
                      <w:divBdr>
                        <w:top w:val="none" w:sz="0" w:space="0" w:color="auto"/>
                        <w:left w:val="none" w:sz="0" w:space="0" w:color="auto"/>
                        <w:bottom w:val="none" w:sz="0" w:space="0" w:color="auto"/>
                        <w:right w:val="none" w:sz="0" w:space="0" w:color="auto"/>
                      </w:divBdr>
                    </w:div>
                    <w:div w:id="2048143161">
                      <w:marLeft w:val="0"/>
                      <w:marRight w:val="0"/>
                      <w:marTop w:val="0"/>
                      <w:marBottom w:val="0"/>
                      <w:divBdr>
                        <w:top w:val="none" w:sz="0" w:space="0" w:color="auto"/>
                        <w:left w:val="none" w:sz="0" w:space="0" w:color="auto"/>
                        <w:bottom w:val="none" w:sz="0" w:space="0" w:color="auto"/>
                        <w:right w:val="none" w:sz="0" w:space="0" w:color="auto"/>
                      </w:divBdr>
                    </w:div>
                    <w:div w:id="1165625896">
                      <w:marLeft w:val="0"/>
                      <w:marRight w:val="0"/>
                      <w:marTop w:val="0"/>
                      <w:marBottom w:val="0"/>
                      <w:divBdr>
                        <w:top w:val="none" w:sz="0" w:space="0" w:color="auto"/>
                        <w:left w:val="none" w:sz="0" w:space="0" w:color="auto"/>
                        <w:bottom w:val="none" w:sz="0" w:space="0" w:color="auto"/>
                        <w:right w:val="none" w:sz="0" w:space="0" w:color="auto"/>
                      </w:divBdr>
                    </w:div>
                    <w:div w:id="543953885">
                      <w:marLeft w:val="0"/>
                      <w:marRight w:val="0"/>
                      <w:marTop w:val="0"/>
                      <w:marBottom w:val="0"/>
                      <w:divBdr>
                        <w:top w:val="none" w:sz="0" w:space="0" w:color="auto"/>
                        <w:left w:val="none" w:sz="0" w:space="0" w:color="auto"/>
                        <w:bottom w:val="none" w:sz="0" w:space="0" w:color="auto"/>
                        <w:right w:val="none" w:sz="0" w:space="0" w:color="auto"/>
                      </w:divBdr>
                    </w:div>
                    <w:div w:id="438061498">
                      <w:marLeft w:val="0"/>
                      <w:marRight w:val="0"/>
                      <w:marTop w:val="0"/>
                      <w:marBottom w:val="0"/>
                      <w:divBdr>
                        <w:top w:val="none" w:sz="0" w:space="0" w:color="auto"/>
                        <w:left w:val="none" w:sz="0" w:space="0" w:color="auto"/>
                        <w:bottom w:val="none" w:sz="0" w:space="0" w:color="auto"/>
                        <w:right w:val="none" w:sz="0" w:space="0" w:color="auto"/>
                      </w:divBdr>
                    </w:div>
                    <w:div w:id="236132549">
                      <w:marLeft w:val="0"/>
                      <w:marRight w:val="0"/>
                      <w:marTop w:val="0"/>
                      <w:marBottom w:val="0"/>
                      <w:divBdr>
                        <w:top w:val="none" w:sz="0" w:space="0" w:color="auto"/>
                        <w:left w:val="none" w:sz="0" w:space="0" w:color="auto"/>
                        <w:bottom w:val="none" w:sz="0" w:space="0" w:color="auto"/>
                        <w:right w:val="none" w:sz="0" w:space="0" w:color="auto"/>
                      </w:divBdr>
                    </w:div>
                    <w:div w:id="1173687883">
                      <w:marLeft w:val="0"/>
                      <w:marRight w:val="0"/>
                      <w:marTop w:val="0"/>
                      <w:marBottom w:val="0"/>
                      <w:divBdr>
                        <w:top w:val="none" w:sz="0" w:space="0" w:color="auto"/>
                        <w:left w:val="none" w:sz="0" w:space="0" w:color="auto"/>
                        <w:bottom w:val="none" w:sz="0" w:space="0" w:color="auto"/>
                        <w:right w:val="none" w:sz="0" w:space="0" w:color="auto"/>
                      </w:divBdr>
                    </w:div>
                    <w:div w:id="136598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3218">
          <w:marLeft w:val="0"/>
          <w:marRight w:val="0"/>
          <w:marTop w:val="195"/>
          <w:marBottom w:val="0"/>
          <w:divBdr>
            <w:top w:val="none" w:sz="0" w:space="0" w:color="auto"/>
            <w:left w:val="none" w:sz="0" w:space="0" w:color="auto"/>
            <w:bottom w:val="none" w:sz="0" w:space="0" w:color="auto"/>
            <w:right w:val="none" w:sz="0" w:space="0" w:color="auto"/>
          </w:divBdr>
          <w:divsChild>
            <w:div w:id="214705885">
              <w:marLeft w:val="-450"/>
              <w:marRight w:val="0"/>
              <w:marTop w:val="0"/>
              <w:marBottom w:val="0"/>
              <w:divBdr>
                <w:top w:val="none" w:sz="0" w:space="0" w:color="auto"/>
                <w:left w:val="none" w:sz="0" w:space="0" w:color="auto"/>
                <w:bottom w:val="none" w:sz="0" w:space="0" w:color="auto"/>
                <w:right w:val="none" w:sz="0" w:space="0" w:color="auto"/>
              </w:divBdr>
              <w:divsChild>
                <w:div w:id="9063062">
                  <w:marLeft w:val="0"/>
                  <w:marRight w:val="0"/>
                  <w:marTop w:val="0"/>
                  <w:marBottom w:val="0"/>
                  <w:divBdr>
                    <w:top w:val="none" w:sz="0" w:space="0" w:color="auto"/>
                    <w:left w:val="none" w:sz="0" w:space="0" w:color="auto"/>
                    <w:bottom w:val="none" w:sz="0" w:space="0" w:color="auto"/>
                    <w:right w:val="none" w:sz="0" w:space="0" w:color="auto"/>
                  </w:divBdr>
                  <w:divsChild>
                    <w:div w:id="262687088">
                      <w:marLeft w:val="0"/>
                      <w:marRight w:val="0"/>
                      <w:marTop w:val="0"/>
                      <w:marBottom w:val="0"/>
                      <w:divBdr>
                        <w:top w:val="none" w:sz="0" w:space="0" w:color="auto"/>
                        <w:left w:val="none" w:sz="0" w:space="0" w:color="auto"/>
                        <w:bottom w:val="none" w:sz="0" w:space="0" w:color="auto"/>
                        <w:right w:val="none" w:sz="0" w:space="0" w:color="auto"/>
                      </w:divBdr>
                    </w:div>
                    <w:div w:id="1555657941">
                      <w:marLeft w:val="0"/>
                      <w:marRight w:val="0"/>
                      <w:marTop w:val="0"/>
                      <w:marBottom w:val="0"/>
                      <w:divBdr>
                        <w:top w:val="none" w:sz="0" w:space="0" w:color="auto"/>
                        <w:left w:val="none" w:sz="0" w:space="0" w:color="auto"/>
                        <w:bottom w:val="none" w:sz="0" w:space="0" w:color="auto"/>
                        <w:right w:val="none" w:sz="0" w:space="0" w:color="auto"/>
                      </w:divBdr>
                    </w:div>
                    <w:div w:id="894660789">
                      <w:marLeft w:val="0"/>
                      <w:marRight w:val="0"/>
                      <w:marTop w:val="0"/>
                      <w:marBottom w:val="0"/>
                      <w:divBdr>
                        <w:top w:val="none" w:sz="0" w:space="0" w:color="auto"/>
                        <w:left w:val="none" w:sz="0" w:space="0" w:color="auto"/>
                        <w:bottom w:val="none" w:sz="0" w:space="0" w:color="auto"/>
                        <w:right w:val="none" w:sz="0" w:space="0" w:color="auto"/>
                      </w:divBdr>
                    </w:div>
                    <w:div w:id="156114035">
                      <w:marLeft w:val="0"/>
                      <w:marRight w:val="0"/>
                      <w:marTop w:val="0"/>
                      <w:marBottom w:val="0"/>
                      <w:divBdr>
                        <w:top w:val="none" w:sz="0" w:space="0" w:color="auto"/>
                        <w:left w:val="none" w:sz="0" w:space="0" w:color="auto"/>
                        <w:bottom w:val="none" w:sz="0" w:space="0" w:color="auto"/>
                        <w:right w:val="none" w:sz="0" w:space="0" w:color="auto"/>
                      </w:divBdr>
                    </w:div>
                    <w:div w:id="1953126091">
                      <w:marLeft w:val="0"/>
                      <w:marRight w:val="0"/>
                      <w:marTop w:val="0"/>
                      <w:marBottom w:val="0"/>
                      <w:divBdr>
                        <w:top w:val="none" w:sz="0" w:space="0" w:color="auto"/>
                        <w:left w:val="none" w:sz="0" w:space="0" w:color="auto"/>
                        <w:bottom w:val="none" w:sz="0" w:space="0" w:color="auto"/>
                        <w:right w:val="none" w:sz="0" w:space="0" w:color="auto"/>
                      </w:divBdr>
                    </w:div>
                    <w:div w:id="1003316528">
                      <w:marLeft w:val="0"/>
                      <w:marRight w:val="0"/>
                      <w:marTop w:val="0"/>
                      <w:marBottom w:val="0"/>
                      <w:divBdr>
                        <w:top w:val="none" w:sz="0" w:space="0" w:color="auto"/>
                        <w:left w:val="none" w:sz="0" w:space="0" w:color="auto"/>
                        <w:bottom w:val="none" w:sz="0" w:space="0" w:color="auto"/>
                        <w:right w:val="none" w:sz="0" w:space="0" w:color="auto"/>
                      </w:divBdr>
                    </w:div>
                    <w:div w:id="131946751">
                      <w:marLeft w:val="0"/>
                      <w:marRight w:val="0"/>
                      <w:marTop w:val="0"/>
                      <w:marBottom w:val="0"/>
                      <w:divBdr>
                        <w:top w:val="none" w:sz="0" w:space="0" w:color="auto"/>
                        <w:left w:val="none" w:sz="0" w:space="0" w:color="auto"/>
                        <w:bottom w:val="none" w:sz="0" w:space="0" w:color="auto"/>
                        <w:right w:val="none" w:sz="0" w:space="0" w:color="auto"/>
                      </w:divBdr>
                    </w:div>
                    <w:div w:id="1519202072">
                      <w:marLeft w:val="0"/>
                      <w:marRight w:val="0"/>
                      <w:marTop w:val="0"/>
                      <w:marBottom w:val="0"/>
                      <w:divBdr>
                        <w:top w:val="none" w:sz="0" w:space="0" w:color="auto"/>
                        <w:left w:val="none" w:sz="0" w:space="0" w:color="auto"/>
                        <w:bottom w:val="none" w:sz="0" w:space="0" w:color="auto"/>
                        <w:right w:val="none" w:sz="0" w:space="0" w:color="auto"/>
                      </w:divBdr>
                    </w:div>
                    <w:div w:id="1396276515">
                      <w:marLeft w:val="0"/>
                      <w:marRight w:val="0"/>
                      <w:marTop w:val="0"/>
                      <w:marBottom w:val="0"/>
                      <w:divBdr>
                        <w:top w:val="none" w:sz="0" w:space="0" w:color="auto"/>
                        <w:left w:val="none" w:sz="0" w:space="0" w:color="auto"/>
                        <w:bottom w:val="none" w:sz="0" w:space="0" w:color="auto"/>
                        <w:right w:val="none" w:sz="0" w:space="0" w:color="auto"/>
                      </w:divBdr>
                    </w:div>
                    <w:div w:id="1418138400">
                      <w:marLeft w:val="0"/>
                      <w:marRight w:val="0"/>
                      <w:marTop w:val="0"/>
                      <w:marBottom w:val="0"/>
                      <w:divBdr>
                        <w:top w:val="none" w:sz="0" w:space="0" w:color="auto"/>
                        <w:left w:val="none" w:sz="0" w:space="0" w:color="auto"/>
                        <w:bottom w:val="none" w:sz="0" w:space="0" w:color="auto"/>
                        <w:right w:val="none" w:sz="0" w:space="0" w:color="auto"/>
                      </w:divBdr>
                    </w:div>
                    <w:div w:id="786125139">
                      <w:marLeft w:val="0"/>
                      <w:marRight w:val="0"/>
                      <w:marTop w:val="0"/>
                      <w:marBottom w:val="0"/>
                      <w:divBdr>
                        <w:top w:val="none" w:sz="0" w:space="0" w:color="auto"/>
                        <w:left w:val="none" w:sz="0" w:space="0" w:color="auto"/>
                        <w:bottom w:val="none" w:sz="0" w:space="0" w:color="auto"/>
                        <w:right w:val="none" w:sz="0" w:space="0" w:color="auto"/>
                      </w:divBdr>
                    </w:div>
                    <w:div w:id="2009668007">
                      <w:marLeft w:val="0"/>
                      <w:marRight w:val="0"/>
                      <w:marTop w:val="0"/>
                      <w:marBottom w:val="0"/>
                      <w:divBdr>
                        <w:top w:val="none" w:sz="0" w:space="0" w:color="auto"/>
                        <w:left w:val="none" w:sz="0" w:space="0" w:color="auto"/>
                        <w:bottom w:val="none" w:sz="0" w:space="0" w:color="auto"/>
                        <w:right w:val="none" w:sz="0" w:space="0" w:color="auto"/>
                      </w:divBdr>
                    </w:div>
                    <w:div w:id="772214725">
                      <w:marLeft w:val="0"/>
                      <w:marRight w:val="0"/>
                      <w:marTop w:val="0"/>
                      <w:marBottom w:val="0"/>
                      <w:divBdr>
                        <w:top w:val="none" w:sz="0" w:space="0" w:color="auto"/>
                        <w:left w:val="none" w:sz="0" w:space="0" w:color="auto"/>
                        <w:bottom w:val="none" w:sz="0" w:space="0" w:color="auto"/>
                        <w:right w:val="none" w:sz="0" w:space="0" w:color="auto"/>
                      </w:divBdr>
                    </w:div>
                    <w:div w:id="2119371807">
                      <w:marLeft w:val="0"/>
                      <w:marRight w:val="0"/>
                      <w:marTop w:val="0"/>
                      <w:marBottom w:val="0"/>
                      <w:divBdr>
                        <w:top w:val="none" w:sz="0" w:space="0" w:color="auto"/>
                        <w:left w:val="none" w:sz="0" w:space="0" w:color="auto"/>
                        <w:bottom w:val="none" w:sz="0" w:space="0" w:color="auto"/>
                        <w:right w:val="none" w:sz="0" w:space="0" w:color="auto"/>
                      </w:divBdr>
                    </w:div>
                    <w:div w:id="386536429">
                      <w:marLeft w:val="0"/>
                      <w:marRight w:val="0"/>
                      <w:marTop w:val="0"/>
                      <w:marBottom w:val="0"/>
                      <w:divBdr>
                        <w:top w:val="none" w:sz="0" w:space="0" w:color="auto"/>
                        <w:left w:val="none" w:sz="0" w:space="0" w:color="auto"/>
                        <w:bottom w:val="none" w:sz="0" w:space="0" w:color="auto"/>
                        <w:right w:val="none" w:sz="0" w:space="0" w:color="auto"/>
                      </w:divBdr>
                    </w:div>
                    <w:div w:id="1829637830">
                      <w:marLeft w:val="0"/>
                      <w:marRight w:val="0"/>
                      <w:marTop w:val="0"/>
                      <w:marBottom w:val="0"/>
                      <w:divBdr>
                        <w:top w:val="none" w:sz="0" w:space="0" w:color="auto"/>
                        <w:left w:val="none" w:sz="0" w:space="0" w:color="auto"/>
                        <w:bottom w:val="none" w:sz="0" w:space="0" w:color="auto"/>
                        <w:right w:val="none" w:sz="0" w:space="0" w:color="auto"/>
                      </w:divBdr>
                    </w:div>
                    <w:div w:id="104749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80036">
      <w:bodyDiv w:val="1"/>
      <w:marLeft w:val="0"/>
      <w:marRight w:val="0"/>
      <w:marTop w:val="0"/>
      <w:marBottom w:val="0"/>
      <w:divBdr>
        <w:top w:val="none" w:sz="0" w:space="0" w:color="auto"/>
        <w:left w:val="none" w:sz="0" w:space="0" w:color="auto"/>
        <w:bottom w:val="none" w:sz="0" w:space="0" w:color="auto"/>
        <w:right w:val="none" w:sz="0" w:space="0" w:color="auto"/>
      </w:divBdr>
      <w:divsChild>
        <w:div w:id="173693144">
          <w:marLeft w:val="0"/>
          <w:marRight w:val="0"/>
          <w:marTop w:val="0"/>
          <w:marBottom w:val="300"/>
          <w:divBdr>
            <w:top w:val="none" w:sz="0" w:space="0" w:color="auto"/>
            <w:left w:val="none" w:sz="0" w:space="0" w:color="auto"/>
            <w:bottom w:val="none" w:sz="0" w:space="0" w:color="auto"/>
            <w:right w:val="none" w:sz="0" w:space="0" w:color="auto"/>
          </w:divBdr>
        </w:div>
        <w:div w:id="250744952">
          <w:marLeft w:val="0"/>
          <w:marRight w:val="0"/>
          <w:marTop w:val="0"/>
          <w:marBottom w:val="0"/>
          <w:divBdr>
            <w:top w:val="none" w:sz="0" w:space="0" w:color="auto"/>
            <w:left w:val="none" w:sz="0" w:space="0" w:color="auto"/>
            <w:bottom w:val="none" w:sz="0" w:space="0" w:color="auto"/>
            <w:right w:val="none" w:sz="0" w:space="0" w:color="auto"/>
          </w:divBdr>
          <w:divsChild>
            <w:div w:id="1361274561">
              <w:marLeft w:val="0"/>
              <w:marRight w:val="0"/>
              <w:marTop w:val="0"/>
              <w:marBottom w:val="0"/>
              <w:divBdr>
                <w:top w:val="none" w:sz="0" w:space="0" w:color="auto"/>
                <w:left w:val="none" w:sz="0" w:space="0" w:color="auto"/>
                <w:bottom w:val="none" w:sz="0" w:space="0" w:color="auto"/>
                <w:right w:val="none" w:sz="0" w:space="0" w:color="auto"/>
              </w:divBdr>
              <w:divsChild>
                <w:div w:id="2110421686">
                  <w:marLeft w:val="0"/>
                  <w:marRight w:val="0"/>
                  <w:marTop w:val="0"/>
                  <w:marBottom w:val="300"/>
                  <w:divBdr>
                    <w:top w:val="none" w:sz="0" w:space="0" w:color="auto"/>
                    <w:left w:val="none" w:sz="0" w:space="0" w:color="auto"/>
                    <w:bottom w:val="none" w:sz="0" w:space="0" w:color="auto"/>
                    <w:right w:val="none" w:sz="0" w:space="0" w:color="auto"/>
                  </w:divBdr>
                  <w:divsChild>
                    <w:div w:id="1448310191">
                      <w:marLeft w:val="0"/>
                      <w:marRight w:val="300"/>
                      <w:marTop w:val="0"/>
                      <w:marBottom w:val="0"/>
                      <w:divBdr>
                        <w:top w:val="none" w:sz="0" w:space="0" w:color="auto"/>
                        <w:left w:val="none" w:sz="0" w:space="0" w:color="auto"/>
                        <w:bottom w:val="none" w:sz="0" w:space="0" w:color="auto"/>
                        <w:right w:val="none" w:sz="0" w:space="0" w:color="auto"/>
                      </w:divBdr>
                    </w:div>
                    <w:div w:id="1735351856">
                      <w:marLeft w:val="0"/>
                      <w:marRight w:val="0"/>
                      <w:marTop w:val="0"/>
                      <w:marBottom w:val="300"/>
                      <w:divBdr>
                        <w:top w:val="none" w:sz="0" w:space="0" w:color="auto"/>
                        <w:left w:val="none" w:sz="0" w:space="0" w:color="auto"/>
                        <w:bottom w:val="none" w:sz="0" w:space="0" w:color="auto"/>
                        <w:right w:val="none" w:sz="0" w:space="0" w:color="auto"/>
                      </w:divBdr>
                    </w:div>
                    <w:div w:id="98107749">
                      <w:marLeft w:val="0"/>
                      <w:marRight w:val="0"/>
                      <w:marTop w:val="150"/>
                      <w:marBottom w:val="0"/>
                      <w:divBdr>
                        <w:top w:val="none" w:sz="0" w:space="0" w:color="auto"/>
                        <w:left w:val="none" w:sz="0" w:space="0" w:color="auto"/>
                        <w:bottom w:val="none" w:sz="0" w:space="0" w:color="auto"/>
                        <w:right w:val="none" w:sz="0" w:space="0" w:color="auto"/>
                      </w:divBdr>
                    </w:div>
                    <w:div w:id="102577434">
                      <w:marLeft w:val="0"/>
                      <w:marRight w:val="0"/>
                      <w:marTop w:val="300"/>
                      <w:marBottom w:val="0"/>
                      <w:divBdr>
                        <w:top w:val="none" w:sz="0" w:space="0" w:color="auto"/>
                        <w:left w:val="none" w:sz="0" w:space="0" w:color="auto"/>
                        <w:bottom w:val="none" w:sz="0" w:space="0" w:color="auto"/>
                        <w:right w:val="none" w:sz="0" w:space="0" w:color="auto"/>
                      </w:divBdr>
                    </w:div>
                    <w:div w:id="11574549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insport.gov.ru" TargetMode="External"/><Relationship Id="rId18" Type="http://schemas.openxmlformats.org/officeDocument/2006/relationships/hyperlink" Target="http://www.sportizdorove.ru" TargetMode="External"/><Relationship Id="rId3" Type="http://schemas.openxmlformats.org/officeDocument/2006/relationships/styles" Target="styles.xml"/><Relationship Id="rId21" Type="http://schemas.openxmlformats.org/officeDocument/2006/relationships/hyperlink" Target="http://www.soccer.r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ru.fifa.com/worldcup/" TargetMode="External"/><Relationship Id="rId2" Type="http://schemas.openxmlformats.org/officeDocument/2006/relationships/numbering" Target="numbering.xml"/><Relationship Id="rId16" Type="http://schemas.openxmlformats.org/officeDocument/2006/relationships/hyperlink" Target="https://www.ftbl.ru/" TargetMode="External"/><Relationship Id="rId20" Type="http://schemas.openxmlformats.org/officeDocument/2006/relationships/hyperlink" Target="http://www.football.kulichki.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rfs.ru/"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fizkulturaisport.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olympic.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BE3B5-A3AD-4B98-8FD0-51BA21297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146</Pages>
  <Words>33495</Words>
  <Characters>190922</Characters>
  <Application>Microsoft Office Word</Application>
  <DocSecurity>0</DocSecurity>
  <Lines>1591</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User78</dc:creator>
  <cp:keywords/>
  <dc:description/>
  <cp:lastModifiedBy>Пользователь Windows</cp:lastModifiedBy>
  <cp:revision>36</cp:revision>
  <cp:lastPrinted>2020-08-27T11:47:00Z</cp:lastPrinted>
  <dcterms:created xsi:type="dcterms:W3CDTF">2019-08-26T04:52:00Z</dcterms:created>
  <dcterms:modified xsi:type="dcterms:W3CDTF">2020-10-01T08:44:00Z</dcterms:modified>
</cp:coreProperties>
</file>