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89" w:rsidRPr="008135DD" w:rsidRDefault="00FC5FD2" w:rsidP="00564F22">
      <w:pPr>
        <w:spacing w:line="360" w:lineRule="auto"/>
        <w:rPr>
          <w:sz w:val="16"/>
          <w:szCs w:val="16"/>
        </w:rPr>
      </w:pPr>
      <w:r>
        <w:rPr>
          <w:noProof/>
          <w:lang w:eastAsia="ru-RU"/>
        </w:rPr>
        <w:drawing>
          <wp:anchor distT="0" distB="0" distL="114300" distR="114300" simplePos="0" relativeHeight="251657216" behindDoc="0" locked="0" layoutInCell="1" allowOverlap="1" wp14:anchorId="5675420E" wp14:editId="6B73EFD8">
            <wp:simplePos x="0" y="0"/>
            <wp:positionH relativeFrom="column">
              <wp:posOffset>2931795</wp:posOffset>
            </wp:positionH>
            <wp:positionV relativeFrom="paragraph">
              <wp:posOffset>-586740</wp:posOffset>
            </wp:positionV>
            <wp:extent cx="544830" cy="742950"/>
            <wp:effectExtent l="0" t="0" r="0" b="0"/>
            <wp:wrapNone/>
            <wp:docPr id="1" name="Рисунок 1" descr="герб Т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7CE">
        <w:rPr>
          <w:rFonts w:eastAsia="Calibri" w:cs="Times New Roman"/>
          <w:b/>
          <w:sz w:val="32"/>
          <w:szCs w:val="32"/>
        </w:rPr>
        <w:t xml:space="preserve"> </w:t>
      </w:r>
      <w:bookmarkStart w:id="0" w:name="_GoBack"/>
      <w:r w:rsidR="00564F22">
        <w:rPr>
          <w:noProof/>
          <w:lang w:eastAsia="ru-RU"/>
        </w:rPr>
        <w:drawing>
          <wp:inline distT="0" distB="0" distL="0" distR="0" wp14:anchorId="18C06434" wp14:editId="0A4E3973">
            <wp:extent cx="6130435" cy="88106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36578" cy="8819454"/>
                    </a:xfrm>
                    <a:prstGeom prst="rect">
                      <a:avLst/>
                    </a:prstGeom>
                  </pic:spPr>
                </pic:pic>
              </a:graphicData>
            </a:graphic>
          </wp:inline>
        </w:drawing>
      </w:r>
      <w:bookmarkEnd w:id="0"/>
      <w:r w:rsidR="00233F89" w:rsidRPr="008135DD">
        <w:rPr>
          <w:sz w:val="16"/>
          <w:szCs w:val="16"/>
        </w:rPr>
        <w:lastRenderedPageBreak/>
        <w:t>Оглавление</w:t>
      </w:r>
    </w:p>
    <w:tbl>
      <w:tblPr>
        <w:tblW w:w="9952"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7892"/>
        <w:gridCol w:w="1493"/>
      </w:tblGrid>
      <w:tr w:rsidR="00233F89" w:rsidRPr="008135DD" w:rsidTr="008345E7">
        <w:trPr>
          <w:trHeight w:val="303"/>
        </w:trPr>
        <w:tc>
          <w:tcPr>
            <w:tcW w:w="567" w:type="dxa"/>
            <w:shd w:val="clear" w:color="auto" w:fill="auto"/>
          </w:tcPr>
          <w:p w:rsidR="00233F89" w:rsidRPr="008135DD" w:rsidRDefault="00233F89" w:rsidP="00675971">
            <w:pPr>
              <w:pStyle w:val="aff"/>
              <w:snapToGrid w:val="0"/>
              <w:spacing w:line="360" w:lineRule="auto"/>
              <w:jc w:val="center"/>
              <w:rPr>
                <w:b/>
                <w:bCs/>
                <w:sz w:val="16"/>
                <w:szCs w:val="16"/>
              </w:rPr>
            </w:pPr>
            <w:r w:rsidRPr="008135DD">
              <w:rPr>
                <w:b/>
                <w:bCs/>
                <w:sz w:val="16"/>
                <w:szCs w:val="16"/>
              </w:rPr>
              <w:t>№</w:t>
            </w:r>
          </w:p>
        </w:tc>
        <w:tc>
          <w:tcPr>
            <w:tcW w:w="7892" w:type="dxa"/>
            <w:shd w:val="clear" w:color="auto" w:fill="auto"/>
          </w:tcPr>
          <w:p w:rsidR="00233F89" w:rsidRPr="008135DD" w:rsidRDefault="00233F89" w:rsidP="00675971">
            <w:pPr>
              <w:pStyle w:val="aff"/>
              <w:snapToGrid w:val="0"/>
              <w:spacing w:line="360" w:lineRule="auto"/>
              <w:jc w:val="center"/>
              <w:rPr>
                <w:b/>
                <w:bCs/>
                <w:sz w:val="16"/>
                <w:szCs w:val="16"/>
              </w:rPr>
            </w:pPr>
            <w:r w:rsidRPr="008135DD">
              <w:rPr>
                <w:b/>
                <w:bCs/>
                <w:sz w:val="16"/>
                <w:szCs w:val="16"/>
              </w:rPr>
              <w:t>Наименование раздела</w:t>
            </w:r>
          </w:p>
        </w:tc>
        <w:tc>
          <w:tcPr>
            <w:tcW w:w="1493" w:type="dxa"/>
            <w:shd w:val="clear" w:color="auto" w:fill="auto"/>
          </w:tcPr>
          <w:p w:rsidR="00233F89" w:rsidRPr="008135DD" w:rsidRDefault="00233F89" w:rsidP="00675971">
            <w:pPr>
              <w:pStyle w:val="aff"/>
              <w:snapToGrid w:val="0"/>
              <w:spacing w:line="360" w:lineRule="auto"/>
              <w:jc w:val="center"/>
              <w:rPr>
                <w:b/>
                <w:bCs/>
                <w:sz w:val="16"/>
                <w:szCs w:val="16"/>
              </w:rPr>
            </w:pPr>
            <w:r w:rsidRPr="008135DD">
              <w:rPr>
                <w:b/>
                <w:bCs/>
                <w:sz w:val="16"/>
                <w:szCs w:val="16"/>
              </w:rPr>
              <w:t>Страница</w:t>
            </w:r>
          </w:p>
        </w:tc>
      </w:tr>
      <w:tr w:rsidR="00233F89" w:rsidRPr="008135DD" w:rsidTr="00D0167D">
        <w:trPr>
          <w:trHeight w:val="86"/>
        </w:trPr>
        <w:tc>
          <w:tcPr>
            <w:tcW w:w="567" w:type="dxa"/>
            <w:shd w:val="clear" w:color="auto" w:fill="auto"/>
          </w:tcPr>
          <w:p w:rsidR="00233F89" w:rsidRPr="008135DD" w:rsidRDefault="00233F89" w:rsidP="00675971">
            <w:pPr>
              <w:pStyle w:val="aff"/>
              <w:snapToGrid w:val="0"/>
              <w:spacing w:line="360" w:lineRule="auto"/>
              <w:jc w:val="center"/>
              <w:rPr>
                <w:sz w:val="16"/>
                <w:szCs w:val="16"/>
              </w:rPr>
            </w:pPr>
            <w:r w:rsidRPr="008135DD">
              <w:rPr>
                <w:sz w:val="16"/>
                <w:szCs w:val="16"/>
              </w:rPr>
              <w:t>1.</w:t>
            </w:r>
          </w:p>
        </w:tc>
        <w:tc>
          <w:tcPr>
            <w:tcW w:w="7892" w:type="dxa"/>
            <w:shd w:val="clear" w:color="auto" w:fill="auto"/>
          </w:tcPr>
          <w:p w:rsidR="00233F89" w:rsidRPr="008135DD" w:rsidRDefault="00233F89" w:rsidP="00675971">
            <w:pPr>
              <w:snapToGrid w:val="0"/>
              <w:spacing w:line="360" w:lineRule="auto"/>
              <w:rPr>
                <w:b/>
                <w:sz w:val="16"/>
                <w:szCs w:val="16"/>
              </w:rPr>
            </w:pPr>
            <w:r w:rsidRPr="008135DD">
              <w:rPr>
                <w:b/>
                <w:sz w:val="16"/>
                <w:szCs w:val="16"/>
              </w:rPr>
              <w:t>Пояснительная записка</w:t>
            </w:r>
          </w:p>
        </w:tc>
        <w:tc>
          <w:tcPr>
            <w:tcW w:w="1493" w:type="dxa"/>
            <w:shd w:val="clear" w:color="auto" w:fill="auto"/>
          </w:tcPr>
          <w:p w:rsidR="00233F89" w:rsidRPr="008135DD" w:rsidRDefault="00137882" w:rsidP="00675971">
            <w:pPr>
              <w:pStyle w:val="aff"/>
              <w:snapToGrid w:val="0"/>
              <w:spacing w:line="360" w:lineRule="auto"/>
              <w:jc w:val="center"/>
              <w:rPr>
                <w:sz w:val="16"/>
                <w:szCs w:val="16"/>
              </w:rPr>
            </w:pPr>
            <w:r w:rsidRPr="008135DD">
              <w:rPr>
                <w:sz w:val="16"/>
                <w:szCs w:val="16"/>
              </w:rPr>
              <w:t>3</w:t>
            </w:r>
          </w:p>
        </w:tc>
      </w:tr>
      <w:tr w:rsidR="00137882" w:rsidRPr="008135DD" w:rsidTr="00D0167D">
        <w:trPr>
          <w:trHeight w:val="105"/>
        </w:trPr>
        <w:tc>
          <w:tcPr>
            <w:tcW w:w="567" w:type="dxa"/>
            <w:shd w:val="clear" w:color="auto" w:fill="auto"/>
          </w:tcPr>
          <w:p w:rsidR="00137882" w:rsidRPr="008135DD" w:rsidRDefault="00137882" w:rsidP="00675971">
            <w:pPr>
              <w:pStyle w:val="aff"/>
              <w:snapToGrid w:val="0"/>
              <w:spacing w:line="360" w:lineRule="auto"/>
              <w:jc w:val="center"/>
              <w:rPr>
                <w:sz w:val="16"/>
                <w:szCs w:val="16"/>
              </w:rPr>
            </w:pPr>
            <w:r w:rsidRPr="008135DD">
              <w:rPr>
                <w:sz w:val="16"/>
                <w:szCs w:val="16"/>
              </w:rPr>
              <w:t>1.1</w:t>
            </w:r>
          </w:p>
        </w:tc>
        <w:tc>
          <w:tcPr>
            <w:tcW w:w="7892" w:type="dxa"/>
            <w:shd w:val="clear" w:color="auto" w:fill="auto"/>
          </w:tcPr>
          <w:p w:rsidR="00137882" w:rsidRPr="008135DD" w:rsidRDefault="00137882" w:rsidP="00675971">
            <w:pPr>
              <w:snapToGrid w:val="0"/>
              <w:spacing w:line="360" w:lineRule="auto"/>
              <w:rPr>
                <w:sz w:val="16"/>
                <w:szCs w:val="16"/>
              </w:rPr>
            </w:pPr>
            <w:r w:rsidRPr="008135DD">
              <w:rPr>
                <w:sz w:val="16"/>
                <w:szCs w:val="16"/>
              </w:rPr>
              <w:t xml:space="preserve">Характеристика триатлона, </w:t>
            </w:r>
            <w:r w:rsidRPr="008135DD">
              <w:rPr>
                <w:bCs/>
                <w:iCs/>
                <w:sz w:val="16"/>
                <w:szCs w:val="16"/>
              </w:rPr>
              <w:t>его отличительные особенности</w:t>
            </w:r>
          </w:p>
        </w:tc>
        <w:tc>
          <w:tcPr>
            <w:tcW w:w="1493" w:type="dxa"/>
            <w:shd w:val="clear" w:color="auto" w:fill="auto"/>
          </w:tcPr>
          <w:p w:rsidR="00137882" w:rsidRPr="008135DD" w:rsidRDefault="00137882" w:rsidP="00675971">
            <w:pPr>
              <w:pStyle w:val="aff"/>
              <w:snapToGrid w:val="0"/>
              <w:spacing w:line="360" w:lineRule="auto"/>
              <w:jc w:val="center"/>
              <w:rPr>
                <w:sz w:val="16"/>
                <w:szCs w:val="16"/>
              </w:rPr>
            </w:pPr>
            <w:r w:rsidRPr="008135DD">
              <w:rPr>
                <w:sz w:val="16"/>
                <w:szCs w:val="16"/>
              </w:rPr>
              <w:t>4</w:t>
            </w:r>
          </w:p>
        </w:tc>
      </w:tr>
      <w:tr w:rsidR="00137882" w:rsidRPr="008135DD" w:rsidTr="00D0167D">
        <w:trPr>
          <w:trHeight w:val="139"/>
        </w:trPr>
        <w:tc>
          <w:tcPr>
            <w:tcW w:w="567" w:type="dxa"/>
            <w:shd w:val="clear" w:color="auto" w:fill="auto"/>
          </w:tcPr>
          <w:p w:rsidR="00137882" w:rsidRPr="008135DD" w:rsidRDefault="00137882" w:rsidP="00675971">
            <w:pPr>
              <w:pStyle w:val="aff"/>
              <w:snapToGrid w:val="0"/>
              <w:spacing w:line="360" w:lineRule="auto"/>
              <w:jc w:val="center"/>
              <w:rPr>
                <w:sz w:val="16"/>
                <w:szCs w:val="16"/>
              </w:rPr>
            </w:pPr>
            <w:r w:rsidRPr="008135DD">
              <w:rPr>
                <w:sz w:val="16"/>
                <w:szCs w:val="16"/>
              </w:rPr>
              <w:t>1.2</w:t>
            </w:r>
          </w:p>
        </w:tc>
        <w:tc>
          <w:tcPr>
            <w:tcW w:w="7892" w:type="dxa"/>
            <w:shd w:val="clear" w:color="auto" w:fill="auto"/>
          </w:tcPr>
          <w:p w:rsidR="00137882" w:rsidRPr="008135DD" w:rsidRDefault="00137882" w:rsidP="00675971">
            <w:pPr>
              <w:snapToGrid w:val="0"/>
              <w:spacing w:line="360" w:lineRule="auto"/>
              <w:rPr>
                <w:sz w:val="16"/>
                <w:szCs w:val="16"/>
              </w:rPr>
            </w:pPr>
            <w:r w:rsidRPr="008135DD">
              <w:rPr>
                <w:sz w:val="16"/>
                <w:szCs w:val="16"/>
              </w:rPr>
              <w:t>Специфика организации тренировочного процесса</w:t>
            </w:r>
          </w:p>
        </w:tc>
        <w:tc>
          <w:tcPr>
            <w:tcW w:w="1493" w:type="dxa"/>
            <w:shd w:val="clear" w:color="auto" w:fill="auto"/>
          </w:tcPr>
          <w:p w:rsidR="00137882" w:rsidRPr="008135DD" w:rsidRDefault="00137882" w:rsidP="00675971">
            <w:pPr>
              <w:pStyle w:val="aff"/>
              <w:snapToGrid w:val="0"/>
              <w:spacing w:line="360" w:lineRule="auto"/>
              <w:jc w:val="center"/>
              <w:rPr>
                <w:sz w:val="16"/>
                <w:szCs w:val="16"/>
              </w:rPr>
            </w:pPr>
            <w:r w:rsidRPr="008135DD">
              <w:rPr>
                <w:sz w:val="16"/>
                <w:szCs w:val="16"/>
              </w:rPr>
              <w:t>6</w:t>
            </w:r>
          </w:p>
        </w:tc>
      </w:tr>
      <w:tr w:rsidR="00233F89" w:rsidRPr="008135DD" w:rsidTr="00D0167D">
        <w:trPr>
          <w:trHeight w:val="187"/>
        </w:trPr>
        <w:tc>
          <w:tcPr>
            <w:tcW w:w="567" w:type="dxa"/>
            <w:shd w:val="clear" w:color="auto" w:fill="auto"/>
          </w:tcPr>
          <w:p w:rsidR="00233F89" w:rsidRPr="008135DD" w:rsidRDefault="00233F89" w:rsidP="00137882">
            <w:pPr>
              <w:pStyle w:val="aff"/>
              <w:snapToGrid w:val="0"/>
              <w:spacing w:line="360" w:lineRule="auto"/>
              <w:jc w:val="center"/>
              <w:rPr>
                <w:sz w:val="16"/>
                <w:szCs w:val="16"/>
              </w:rPr>
            </w:pPr>
            <w:r w:rsidRPr="008135DD">
              <w:rPr>
                <w:sz w:val="16"/>
                <w:szCs w:val="16"/>
              </w:rPr>
              <w:t>1.</w:t>
            </w:r>
            <w:r w:rsidR="00137882" w:rsidRPr="008135DD">
              <w:rPr>
                <w:sz w:val="16"/>
                <w:szCs w:val="16"/>
              </w:rPr>
              <w:t>3</w:t>
            </w:r>
          </w:p>
        </w:tc>
        <w:tc>
          <w:tcPr>
            <w:tcW w:w="7892" w:type="dxa"/>
            <w:shd w:val="clear" w:color="auto" w:fill="auto"/>
          </w:tcPr>
          <w:p w:rsidR="00233F89" w:rsidRPr="008135DD" w:rsidRDefault="00233F89" w:rsidP="00675971">
            <w:pPr>
              <w:snapToGrid w:val="0"/>
              <w:spacing w:line="360" w:lineRule="auto"/>
              <w:rPr>
                <w:sz w:val="16"/>
                <w:szCs w:val="16"/>
              </w:rPr>
            </w:pPr>
            <w:r w:rsidRPr="008135DD">
              <w:rPr>
                <w:sz w:val="16"/>
                <w:szCs w:val="16"/>
              </w:rPr>
              <w:t>Актуальность, новизна, педагогическая целесообразность</w:t>
            </w:r>
          </w:p>
        </w:tc>
        <w:tc>
          <w:tcPr>
            <w:tcW w:w="1493" w:type="dxa"/>
            <w:shd w:val="clear" w:color="auto" w:fill="auto"/>
          </w:tcPr>
          <w:p w:rsidR="00233F89" w:rsidRPr="008135DD" w:rsidRDefault="00137882" w:rsidP="00675971">
            <w:pPr>
              <w:pStyle w:val="aff"/>
              <w:snapToGrid w:val="0"/>
              <w:spacing w:line="360" w:lineRule="auto"/>
              <w:jc w:val="center"/>
              <w:rPr>
                <w:sz w:val="16"/>
                <w:szCs w:val="16"/>
              </w:rPr>
            </w:pPr>
            <w:r w:rsidRPr="008135DD">
              <w:rPr>
                <w:sz w:val="16"/>
                <w:szCs w:val="16"/>
              </w:rPr>
              <w:t>7</w:t>
            </w:r>
          </w:p>
        </w:tc>
      </w:tr>
      <w:tr w:rsidR="00AC486F" w:rsidRPr="008135DD" w:rsidTr="00D0167D">
        <w:trPr>
          <w:trHeight w:val="207"/>
        </w:trPr>
        <w:tc>
          <w:tcPr>
            <w:tcW w:w="567" w:type="dxa"/>
            <w:shd w:val="clear" w:color="auto" w:fill="auto"/>
          </w:tcPr>
          <w:p w:rsidR="00AC486F" w:rsidRPr="008135DD" w:rsidRDefault="00AC486F" w:rsidP="00137882">
            <w:pPr>
              <w:pStyle w:val="aff"/>
              <w:snapToGrid w:val="0"/>
              <w:spacing w:line="360" w:lineRule="auto"/>
              <w:jc w:val="center"/>
              <w:rPr>
                <w:sz w:val="16"/>
                <w:szCs w:val="16"/>
              </w:rPr>
            </w:pPr>
            <w:r w:rsidRPr="008135DD">
              <w:rPr>
                <w:sz w:val="16"/>
                <w:szCs w:val="16"/>
              </w:rPr>
              <w:t>1.4</w:t>
            </w:r>
          </w:p>
        </w:tc>
        <w:tc>
          <w:tcPr>
            <w:tcW w:w="7892" w:type="dxa"/>
            <w:shd w:val="clear" w:color="auto" w:fill="auto"/>
          </w:tcPr>
          <w:p w:rsidR="00AC486F" w:rsidRPr="008135DD" w:rsidRDefault="00AC486F" w:rsidP="00675971">
            <w:pPr>
              <w:snapToGrid w:val="0"/>
              <w:spacing w:line="360" w:lineRule="auto"/>
              <w:rPr>
                <w:sz w:val="16"/>
                <w:szCs w:val="16"/>
              </w:rPr>
            </w:pPr>
            <w:r w:rsidRPr="008135DD">
              <w:rPr>
                <w:sz w:val="16"/>
                <w:szCs w:val="16"/>
              </w:rPr>
              <w:t>Цели, задачи программы</w:t>
            </w:r>
          </w:p>
        </w:tc>
        <w:tc>
          <w:tcPr>
            <w:tcW w:w="1493" w:type="dxa"/>
            <w:shd w:val="clear" w:color="auto" w:fill="auto"/>
          </w:tcPr>
          <w:p w:rsidR="00AC486F" w:rsidRPr="008135DD" w:rsidRDefault="00AC486F" w:rsidP="00675971">
            <w:pPr>
              <w:pStyle w:val="aff"/>
              <w:snapToGrid w:val="0"/>
              <w:spacing w:line="360" w:lineRule="auto"/>
              <w:jc w:val="center"/>
              <w:rPr>
                <w:sz w:val="16"/>
                <w:szCs w:val="16"/>
              </w:rPr>
            </w:pPr>
            <w:r w:rsidRPr="008135DD">
              <w:rPr>
                <w:sz w:val="16"/>
                <w:szCs w:val="16"/>
              </w:rPr>
              <w:t>8</w:t>
            </w:r>
          </w:p>
        </w:tc>
      </w:tr>
      <w:tr w:rsidR="00233F89" w:rsidRPr="008135DD" w:rsidTr="00D0167D">
        <w:trPr>
          <w:trHeight w:val="98"/>
        </w:trPr>
        <w:tc>
          <w:tcPr>
            <w:tcW w:w="567" w:type="dxa"/>
            <w:shd w:val="clear" w:color="auto" w:fill="auto"/>
          </w:tcPr>
          <w:p w:rsidR="00233F89" w:rsidRPr="008135DD" w:rsidRDefault="00233F89" w:rsidP="00AC486F">
            <w:pPr>
              <w:pStyle w:val="aff"/>
              <w:snapToGrid w:val="0"/>
              <w:spacing w:line="360" w:lineRule="auto"/>
              <w:jc w:val="center"/>
              <w:rPr>
                <w:sz w:val="16"/>
                <w:szCs w:val="16"/>
              </w:rPr>
            </w:pPr>
            <w:r w:rsidRPr="008135DD">
              <w:rPr>
                <w:sz w:val="16"/>
                <w:szCs w:val="16"/>
              </w:rPr>
              <w:t>1.</w:t>
            </w:r>
            <w:r w:rsidR="00AC486F" w:rsidRPr="008135DD">
              <w:rPr>
                <w:sz w:val="16"/>
                <w:szCs w:val="16"/>
              </w:rPr>
              <w:t>5</w:t>
            </w:r>
          </w:p>
        </w:tc>
        <w:tc>
          <w:tcPr>
            <w:tcW w:w="7892" w:type="dxa"/>
            <w:shd w:val="clear" w:color="auto" w:fill="auto"/>
          </w:tcPr>
          <w:p w:rsidR="00233F89" w:rsidRPr="008135DD" w:rsidRDefault="00AC486F" w:rsidP="00675971">
            <w:pPr>
              <w:snapToGrid w:val="0"/>
              <w:spacing w:line="360" w:lineRule="auto"/>
              <w:rPr>
                <w:sz w:val="16"/>
                <w:szCs w:val="16"/>
              </w:rPr>
            </w:pPr>
            <w:r w:rsidRPr="008135DD">
              <w:rPr>
                <w:sz w:val="16"/>
                <w:szCs w:val="16"/>
              </w:rPr>
              <w:t>Принципы реализации программы</w:t>
            </w:r>
          </w:p>
        </w:tc>
        <w:tc>
          <w:tcPr>
            <w:tcW w:w="1493" w:type="dxa"/>
            <w:shd w:val="clear" w:color="auto" w:fill="auto"/>
          </w:tcPr>
          <w:p w:rsidR="00233F89" w:rsidRPr="008135DD" w:rsidRDefault="00AC486F" w:rsidP="00675971">
            <w:pPr>
              <w:pStyle w:val="aff"/>
              <w:snapToGrid w:val="0"/>
              <w:spacing w:line="360" w:lineRule="auto"/>
              <w:jc w:val="center"/>
              <w:rPr>
                <w:sz w:val="16"/>
                <w:szCs w:val="16"/>
              </w:rPr>
            </w:pPr>
            <w:r w:rsidRPr="008135DD">
              <w:rPr>
                <w:sz w:val="16"/>
                <w:szCs w:val="16"/>
              </w:rPr>
              <w:t xml:space="preserve">9 </w:t>
            </w:r>
          </w:p>
        </w:tc>
      </w:tr>
      <w:tr w:rsidR="00233F89" w:rsidRPr="008135DD" w:rsidTr="00D0167D">
        <w:trPr>
          <w:trHeight w:val="119"/>
        </w:trPr>
        <w:tc>
          <w:tcPr>
            <w:tcW w:w="567" w:type="dxa"/>
            <w:shd w:val="clear" w:color="auto" w:fill="auto"/>
          </w:tcPr>
          <w:p w:rsidR="00233F89" w:rsidRPr="008135DD" w:rsidRDefault="00233F89" w:rsidP="00AC486F">
            <w:pPr>
              <w:pStyle w:val="aff"/>
              <w:snapToGrid w:val="0"/>
              <w:spacing w:line="360" w:lineRule="auto"/>
              <w:jc w:val="center"/>
              <w:rPr>
                <w:sz w:val="16"/>
                <w:szCs w:val="16"/>
              </w:rPr>
            </w:pPr>
            <w:r w:rsidRPr="008135DD">
              <w:rPr>
                <w:sz w:val="16"/>
                <w:szCs w:val="16"/>
              </w:rPr>
              <w:t>1.</w:t>
            </w:r>
            <w:r w:rsidR="00AC486F" w:rsidRPr="008135DD">
              <w:rPr>
                <w:sz w:val="16"/>
                <w:szCs w:val="16"/>
              </w:rPr>
              <w:t>6</w:t>
            </w:r>
          </w:p>
        </w:tc>
        <w:tc>
          <w:tcPr>
            <w:tcW w:w="7892" w:type="dxa"/>
            <w:shd w:val="clear" w:color="auto" w:fill="auto"/>
          </w:tcPr>
          <w:p w:rsidR="00233F89" w:rsidRPr="008135DD" w:rsidRDefault="00AC486F" w:rsidP="00675971">
            <w:pPr>
              <w:snapToGrid w:val="0"/>
              <w:spacing w:line="360" w:lineRule="auto"/>
              <w:rPr>
                <w:sz w:val="16"/>
                <w:szCs w:val="16"/>
              </w:rPr>
            </w:pPr>
            <w:r w:rsidRPr="008135DD">
              <w:rPr>
                <w:sz w:val="16"/>
                <w:szCs w:val="16"/>
              </w:rPr>
              <w:t>Условия реализации программы</w:t>
            </w:r>
          </w:p>
        </w:tc>
        <w:tc>
          <w:tcPr>
            <w:tcW w:w="1493" w:type="dxa"/>
            <w:shd w:val="clear" w:color="auto" w:fill="auto"/>
          </w:tcPr>
          <w:p w:rsidR="00233F89" w:rsidRPr="008135DD" w:rsidRDefault="00233F89" w:rsidP="00675971">
            <w:pPr>
              <w:pStyle w:val="aff"/>
              <w:snapToGrid w:val="0"/>
              <w:spacing w:line="360" w:lineRule="auto"/>
              <w:jc w:val="center"/>
              <w:rPr>
                <w:sz w:val="16"/>
                <w:szCs w:val="16"/>
              </w:rPr>
            </w:pPr>
            <w:r w:rsidRPr="008135DD">
              <w:rPr>
                <w:sz w:val="16"/>
                <w:szCs w:val="16"/>
              </w:rPr>
              <w:t>10</w:t>
            </w:r>
          </w:p>
        </w:tc>
      </w:tr>
      <w:tr w:rsidR="00AC486F" w:rsidRPr="008135DD" w:rsidTr="00D0167D">
        <w:trPr>
          <w:trHeight w:val="153"/>
        </w:trPr>
        <w:tc>
          <w:tcPr>
            <w:tcW w:w="567" w:type="dxa"/>
            <w:shd w:val="clear" w:color="auto" w:fill="auto"/>
          </w:tcPr>
          <w:p w:rsidR="00AC486F" w:rsidRPr="008135DD" w:rsidRDefault="00AC486F" w:rsidP="00AC486F">
            <w:pPr>
              <w:pStyle w:val="aff"/>
              <w:snapToGrid w:val="0"/>
              <w:spacing w:line="360" w:lineRule="auto"/>
              <w:jc w:val="center"/>
              <w:rPr>
                <w:sz w:val="16"/>
                <w:szCs w:val="16"/>
              </w:rPr>
            </w:pPr>
            <w:r w:rsidRPr="008135DD">
              <w:rPr>
                <w:sz w:val="16"/>
                <w:szCs w:val="16"/>
              </w:rPr>
              <w:t>1.7</w:t>
            </w:r>
          </w:p>
        </w:tc>
        <w:tc>
          <w:tcPr>
            <w:tcW w:w="7892" w:type="dxa"/>
            <w:shd w:val="clear" w:color="auto" w:fill="auto"/>
          </w:tcPr>
          <w:p w:rsidR="00AC486F" w:rsidRPr="008135DD" w:rsidRDefault="00AC486F" w:rsidP="00675971">
            <w:pPr>
              <w:snapToGrid w:val="0"/>
              <w:spacing w:line="360" w:lineRule="auto"/>
              <w:rPr>
                <w:sz w:val="16"/>
                <w:szCs w:val="16"/>
              </w:rPr>
            </w:pPr>
            <w:r w:rsidRPr="008135DD">
              <w:rPr>
                <w:sz w:val="16"/>
                <w:szCs w:val="16"/>
              </w:rPr>
              <w:t>Формы и режим занятий</w:t>
            </w:r>
          </w:p>
        </w:tc>
        <w:tc>
          <w:tcPr>
            <w:tcW w:w="1493" w:type="dxa"/>
            <w:shd w:val="clear" w:color="auto" w:fill="auto"/>
          </w:tcPr>
          <w:p w:rsidR="00AC486F" w:rsidRPr="008135DD" w:rsidRDefault="00AC486F" w:rsidP="00675971">
            <w:pPr>
              <w:pStyle w:val="aff"/>
              <w:snapToGrid w:val="0"/>
              <w:spacing w:line="360" w:lineRule="auto"/>
              <w:jc w:val="center"/>
              <w:rPr>
                <w:sz w:val="16"/>
                <w:szCs w:val="16"/>
              </w:rPr>
            </w:pPr>
            <w:r w:rsidRPr="008135DD">
              <w:rPr>
                <w:sz w:val="16"/>
                <w:szCs w:val="16"/>
              </w:rPr>
              <w:t>13</w:t>
            </w:r>
          </w:p>
        </w:tc>
      </w:tr>
      <w:tr w:rsidR="00AC486F" w:rsidRPr="008135DD" w:rsidTr="00D0167D">
        <w:trPr>
          <w:trHeight w:val="470"/>
        </w:trPr>
        <w:tc>
          <w:tcPr>
            <w:tcW w:w="567" w:type="dxa"/>
            <w:shd w:val="clear" w:color="auto" w:fill="auto"/>
          </w:tcPr>
          <w:p w:rsidR="00AC486F" w:rsidRPr="008135DD" w:rsidRDefault="00AC486F" w:rsidP="00AC486F">
            <w:pPr>
              <w:pStyle w:val="aff"/>
              <w:snapToGrid w:val="0"/>
              <w:spacing w:line="360" w:lineRule="auto"/>
              <w:jc w:val="center"/>
              <w:rPr>
                <w:sz w:val="16"/>
                <w:szCs w:val="16"/>
              </w:rPr>
            </w:pPr>
            <w:r w:rsidRPr="008135DD">
              <w:rPr>
                <w:sz w:val="16"/>
                <w:szCs w:val="16"/>
              </w:rPr>
              <w:t>1.8</w:t>
            </w:r>
          </w:p>
        </w:tc>
        <w:tc>
          <w:tcPr>
            <w:tcW w:w="7892" w:type="dxa"/>
            <w:shd w:val="clear" w:color="auto" w:fill="auto"/>
          </w:tcPr>
          <w:p w:rsidR="00AC486F" w:rsidRPr="008135DD" w:rsidRDefault="00AC486F" w:rsidP="00675971">
            <w:pPr>
              <w:snapToGrid w:val="0"/>
              <w:spacing w:line="360" w:lineRule="auto"/>
              <w:rPr>
                <w:sz w:val="16"/>
                <w:szCs w:val="16"/>
              </w:rPr>
            </w:pPr>
            <w:r w:rsidRPr="008135DD">
              <w:rPr>
                <w:sz w:val="16"/>
                <w:szCs w:val="16"/>
              </w:rPr>
              <w:t>Продолжительность уровней сложности программы, минимальный возраст для зачисления, комплектование и наполняемость учебных групп</w:t>
            </w:r>
          </w:p>
        </w:tc>
        <w:tc>
          <w:tcPr>
            <w:tcW w:w="1493" w:type="dxa"/>
            <w:shd w:val="clear" w:color="auto" w:fill="auto"/>
          </w:tcPr>
          <w:p w:rsidR="00AC486F" w:rsidRPr="008135DD" w:rsidRDefault="00AC486F" w:rsidP="00675971">
            <w:pPr>
              <w:pStyle w:val="aff"/>
              <w:snapToGrid w:val="0"/>
              <w:spacing w:line="360" w:lineRule="auto"/>
              <w:jc w:val="center"/>
              <w:rPr>
                <w:sz w:val="16"/>
                <w:szCs w:val="16"/>
              </w:rPr>
            </w:pPr>
            <w:r w:rsidRPr="008135DD">
              <w:rPr>
                <w:sz w:val="16"/>
                <w:szCs w:val="16"/>
              </w:rPr>
              <w:t>15</w:t>
            </w:r>
          </w:p>
        </w:tc>
      </w:tr>
      <w:tr w:rsidR="00AC486F" w:rsidRPr="008135DD" w:rsidTr="00D0167D">
        <w:trPr>
          <w:trHeight w:val="83"/>
        </w:trPr>
        <w:tc>
          <w:tcPr>
            <w:tcW w:w="567" w:type="dxa"/>
            <w:shd w:val="clear" w:color="auto" w:fill="auto"/>
          </w:tcPr>
          <w:p w:rsidR="00AC486F" w:rsidRPr="008135DD" w:rsidRDefault="00AC486F" w:rsidP="00AC486F">
            <w:pPr>
              <w:pStyle w:val="aff"/>
              <w:snapToGrid w:val="0"/>
              <w:spacing w:line="360" w:lineRule="auto"/>
              <w:jc w:val="center"/>
              <w:rPr>
                <w:sz w:val="16"/>
                <w:szCs w:val="16"/>
              </w:rPr>
            </w:pPr>
            <w:r w:rsidRPr="008135DD">
              <w:rPr>
                <w:sz w:val="16"/>
                <w:szCs w:val="16"/>
              </w:rPr>
              <w:t>1.9</w:t>
            </w:r>
          </w:p>
        </w:tc>
        <w:tc>
          <w:tcPr>
            <w:tcW w:w="7892" w:type="dxa"/>
            <w:shd w:val="clear" w:color="auto" w:fill="auto"/>
          </w:tcPr>
          <w:p w:rsidR="00AC486F" w:rsidRPr="008135DD" w:rsidRDefault="00AC486F" w:rsidP="00675971">
            <w:pPr>
              <w:snapToGrid w:val="0"/>
              <w:spacing w:line="360" w:lineRule="auto"/>
              <w:rPr>
                <w:sz w:val="16"/>
                <w:szCs w:val="16"/>
              </w:rPr>
            </w:pPr>
            <w:r w:rsidRPr="008135DD">
              <w:rPr>
                <w:sz w:val="16"/>
                <w:szCs w:val="16"/>
              </w:rPr>
              <w:t>Правила приема на обучение</w:t>
            </w:r>
          </w:p>
        </w:tc>
        <w:tc>
          <w:tcPr>
            <w:tcW w:w="1493" w:type="dxa"/>
            <w:shd w:val="clear" w:color="auto" w:fill="auto"/>
          </w:tcPr>
          <w:p w:rsidR="00AC486F" w:rsidRPr="008135DD" w:rsidRDefault="00AC486F" w:rsidP="00675971">
            <w:pPr>
              <w:pStyle w:val="aff"/>
              <w:snapToGrid w:val="0"/>
              <w:spacing w:line="360" w:lineRule="auto"/>
              <w:jc w:val="center"/>
              <w:rPr>
                <w:sz w:val="16"/>
                <w:szCs w:val="16"/>
              </w:rPr>
            </w:pPr>
            <w:r w:rsidRPr="008135DD">
              <w:rPr>
                <w:sz w:val="16"/>
                <w:szCs w:val="16"/>
              </w:rPr>
              <w:t>16</w:t>
            </w:r>
          </w:p>
        </w:tc>
      </w:tr>
      <w:tr w:rsidR="00AC486F" w:rsidRPr="008135DD" w:rsidTr="00D0167D">
        <w:trPr>
          <w:trHeight w:val="102"/>
        </w:trPr>
        <w:tc>
          <w:tcPr>
            <w:tcW w:w="567" w:type="dxa"/>
            <w:shd w:val="clear" w:color="auto" w:fill="auto"/>
          </w:tcPr>
          <w:p w:rsidR="00AC486F" w:rsidRPr="008135DD" w:rsidRDefault="00AC486F" w:rsidP="00AC486F">
            <w:pPr>
              <w:pStyle w:val="aff"/>
              <w:snapToGrid w:val="0"/>
              <w:spacing w:line="360" w:lineRule="auto"/>
              <w:jc w:val="center"/>
              <w:rPr>
                <w:sz w:val="16"/>
                <w:szCs w:val="16"/>
              </w:rPr>
            </w:pPr>
            <w:r w:rsidRPr="008135DD">
              <w:rPr>
                <w:sz w:val="16"/>
                <w:szCs w:val="16"/>
              </w:rPr>
              <w:t>1.10</w:t>
            </w:r>
          </w:p>
        </w:tc>
        <w:tc>
          <w:tcPr>
            <w:tcW w:w="7892" w:type="dxa"/>
            <w:shd w:val="clear" w:color="auto" w:fill="auto"/>
          </w:tcPr>
          <w:p w:rsidR="00AC486F" w:rsidRPr="008135DD" w:rsidRDefault="00AC486F" w:rsidP="00675971">
            <w:pPr>
              <w:snapToGrid w:val="0"/>
              <w:spacing w:line="360" w:lineRule="auto"/>
              <w:rPr>
                <w:sz w:val="16"/>
                <w:szCs w:val="16"/>
              </w:rPr>
            </w:pPr>
            <w:r w:rsidRPr="008135DD">
              <w:rPr>
                <w:sz w:val="16"/>
                <w:szCs w:val="16"/>
              </w:rPr>
              <w:t>Планируемые результаты освоения образовательной программы</w:t>
            </w:r>
          </w:p>
        </w:tc>
        <w:tc>
          <w:tcPr>
            <w:tcW w:w="1493" w:type="dxa"/>
            <w:shd w:val="clear" w:color="auto" w:fill="auto"/>
          </w:tcPr>
          <w:p w:rsidR="00AC486F" w:rsidRPr="008135DD" w:rsidRDefault="00AC486F" w:rsidP="00675971">
            <w:pPr>
              <w:pStyle w:val="aff"/>
              <w:snapToGrid w:val="0"/>
              <w:spacing w:line="360" w:lineRule="auto"/>
              <w:jc w:val="center"/>
              <w:rPr>
                <w:sz w:val="16"/>
                <w:szCs w:val="16"/>
              </w:rPr>
            </w:pPr>
            <w:r w:rsidRPr="008135DD">
              <w:rPr>
                <w:sz w:val="16"/>
                <w:szCs w:val="16"/>
              </w:rPr>
              <w:t>17</w:t>
            </w:r>
          </w:p>
        </w:tc>
      </w:tr>
      <w:tr w:rsidR="00AC486F" w:rsidRPr="008135DD" w:rsidTr="00D0167D">
        <w:trPr>
          <w:trHeight w:val="137"/>
        </w:trPr>
        <w:tc>
          <w:tcPr>
            <w:tcW w:w="567" w:type="dxa"/>
            <w:shd w:val="clear" w:color="auto" w:fill="auto"/>
          </w:tcPr>
          <w:p w:rsidR="00AC486F" w:rsidRPr="008135DD" w:rsidRDefault="00AC486F" w:rsidP="00AC486F">
            <w:pPr>
              <w:pStyle w:val="aff"/>
              <w:snapToGrid w:val="0"/>
              <w:spacing w:line="360" w:lineRule="auto"/>
              <w:jc w:val="center"/>
              <w:rPr>
                <w:sz w:val="16"/>
                <w:szCs w:val="16"/>
              </w:rPr>
            </w:pPr>
            <w:r w:rsidRPr="008135DD">
              <w:rPr>
                <w:sz w:val="16"/>
                <w:szCs w:val="16"/>
              </w:rPr>
              <w:t>1.11</w:t>
            </w:r>
          </w:p>
        </w:tc>
        <w:tc>
          <w:tcPr>
            <w:tcW w:w="7892" w:type="dxa"/>
            <w:shd w:val="clear" w:color="auto" w:fill="auto"/>
          </w:tcPr>
          <w:p w:rsidR="00AC486F" w:rsidRPr="008135DD" w:rsidRDefault="00AC486F" w:rsidP="00675971">
            <w:pPr>
              <w:snapToGrid w:val="0"/>
              <w:spacing w:line="360" w:lineRule="auto"/>
              <w:rPr>
                <w:sz w:val="16"/>
                <w:szCs w:val="16"/>
              </w:rPr>
            </w:pPr>
            <w:r w:rsidRPr="008135DD">
              <w:rPr>
                <w:sz w:val="16"/>
                <w:szCs w:val="16"/>
              </w:rPr>
              <w:t>Формы и проведение</w:t>
            </w:r>
          </w:p>
        </w:tc>
        <w:tc>
          <w:tcPr>
            <w:tcW w:w="1493" w:type="dxa"/>
            <w:shd w:val="clear" w:color="auto" w:fill="auto"/>
          </w:tcPr>
          <w:p w:rsidR="00AC486F" w:rsidRPr="008135DD" w:rsidRDefault="00AC486F" w:rsidP="00675971">
            <w:pPr>
              <w:pStyle w:val="aff"/>
              <w:snapToGrid w:val="0"/>
              <w:spacing w:line="360" w:lineRule="auto"/>
              <w:jc w:val="center"/>
              <w:rPr>
                <w:sz w:val="16"/>
                <w:szCs w:val="16"/>
              </w:rPr>
            </w:pPr>
            <w:r w:rsidRPr="008135DD">
              <w:rPr>
                <w:sz w:val="16"/>
                <w:szCs w:val="16"/>
              </w:rPr>
              <w:t>21</w:t>
            </w:r>
          </w:p>
        </w:tc>
      </w:tr>
      <w:tr w:rsidR="00233F89" w:rsidRPr="008135DD" w:rsidTr="00D0167D">
        <w:trPr>
          <w:trHeight w:val="171"/>
        </w:trPr>
        <w:tc>
          <w:tcPr>
            <w:tcW w:w="567" w:type="dxa"/>
            <w:shd w:val="clear" w:color="auto" w:fill="auto"/>
          </w:tcPr>
          <w:p w:rsidR="00233F89" w:rsidRPr="008135DD" w:rsidRDefault="00233F89" w:rsidP="00675971">
            <w:pPr>
              <w:pStyle w:val="aff"/>
              <w:snapToGrid w:val="0"/>
              <w:spacing w:line="360" w:lineRule="auto"/>
              <w:jc w:val="center"/>
              <w:rPr>
                <w:b/>
                <w:sz w:val="16"/>
                <w:szCs w:val="16"/>
              </w:rPr>
            </w:pPr>
            <w:r w:rsidRPr="008135DD">
              <w:rPr>
                <w:b/>
                <w:sz w:val="16"/>
                <w:szCs w:val="16"/>
              </w:rPr>
              <w:t>2.</w:t>
            </w:r>
          </w:p>
        </w:tc>
        <w:tc>
          <w:tcPr>
            <w:tcW w:w="7892" w:type="dxa"/>
            <w:shd w:val="clear" w:color="auto" w:fill="auto"/>
          </w:tcPr>
          <w:p w:rsidR="00233F89" w:rsidRPr="008135DD" w:rsidRDefault="00233F89" w:rsidP="00675971">
            <w:pPr>
              <w:snapToGrid w:val="0"/>
              <w:spacing w:line="360" w:lineRule="auto"/>
              <w:rPr>
                <w:b/>
                <w:sz w:val="16"/>
                <w:szCs w:val="16"/>
              </w:rPr>
            </w:pPr>
            <w:r w:rsidRPr="008135DD">
              <w:rPr>
                <w:b/>
                <w:sz w:val="16"/>
                <w:szCs w:val="16"/>
              </w:rPr>
              <w:t>Учебный план</w:t>
            </w:r>
          </w:p>
        </w:tc>
        <w:tc>
          <w:tcPr>
            <w:tcW w:w="1493" w:type="dxa"/>
            <w:shd w:val="clear" w:color="auto" w:fill="auto"/>
          </w:tcPr>
          <w:p w:rsidR="00233F89" w:rsidRPr="008135DD" w:rsidRDefault="00AC486F" w:rsidP="00675971">
            <w:pPr>
              <w:pStyle w:val="aff"/>
              <w:snapToGrid w:val="0"/>
              <w:spacing w:line="360" w:lineRule="auto"/>
              <w:jc w:val="center"/>
              <w:rPr>
                <w:sz w:val="16"/>
                <w:szCs w:val="16"/>
              </w:rPr>
            </w:pPr>
            <w:r w:rsidRPr="008135DD">
              <w:rPr>
                <w:sz w:val="16"/>
                <w:szCs w:val="16"/>
              </w:rPr>
              <w:t>22</w:t>
            </w:r>
          </w:p>
        </w:tc>
      </w:tr>
      <w:tr w:rsidR="00233F89" w:rsidRPr="008135DD" w:rsidTr="00D0167D">
        <w:trPr>
          <w:trHeight w:val="190"/>
        </w:trPr>
        <w:tc>
          <w:tcPr>
            <w:tcW w:w="567" w:type="dxa"/>
            <w:shd w:val="clear" w:color="auto" w:fill="auto"/>
          </w:tcPr>
          <w:p w:rsidR="00233F89" w:rsidRPr="00D0167D" w:rsidRDefault="00233F89" w:rsidP="00D0167D">
            <w:pPr>
              <w:autoSpaceDE w:val="0"/>
              <w:autoSpaceDN w:val="0"/>
              <w:adjustRightInd w:val="0"/>
              <w:spacing w:line="360" w:lineRule="auto"/>
              <w:jc w:val="center"/>
              <w:rPr>
                <w:sz w:val="16"/>
                <w:szCs w:val="16"/>
              </w:rPr>
            </w:pPr>
            <w:r w:rsidRPr="008135DD">
              <w:rPr>
                <w:sz w:val="16"/>
                <w:szCs w:val="16"/>
              </w:rPr>
              <w:t>2.1</w:t>
            </w:r>
          </w:p>
        </w:tc>
        <w:tc>
          <w:tcPr>
            <w:tcW w:w="7892" w:type="dxa"/>
            <w:shd w:val="clear" w:color="auto" w:fill="auto"/>
          </w:tcPr>
          <w:p w:rsidR="00233F89" w:rsidRPr="00D0167D" w:rsidRDefault="00233F89" w:rsidP="00D0167D">
            <w:pPr>
              <w:autoSpaceDE w:val="0"/>
              <w:autoSpaceDN w:val="0"/>
              <w:adjustRightInd w:val="0"/>
              <w:rPr>
                <w:sz w:val="16"/>
                <w:szCs w:val="16"/>
              </w:rPr>
            </w:pPr>
            <w:r w:rsidRPr="008135DD">
              <w:rPr>
                <w:sz w:val="16"/>
                <w:szCs w:val="16"/>
              </w:rPr>
              <w:t>Продолжительность и объемы реализации Программы по предметным областям</w:t>
            </w:r>
          </w:p>
        </w:tc>
        <w:tc>
          <w:tcPr>
            <w:tcW w:w="1493" w:type="dxa"/>
            <w:shd w:val="clear" w:color="auto" w:fill="auto"/>
          </w:tcPr>
          <w:p w:rsidR="00233F89" w:rsidRPr="008135DD" w:rsidRDefault="00AC486F" w:rsidP="00675971">
            <w:pPr>
              <w:pStyle w:val="aff"/>
              <w:snapToGrid w:val="0"/>
              <w:spacing w:line="360" w:lineRule="auto"/>
              <w:jc w:val="center"/>
              <w:rPr>
                <w:sz w:val="16"/>
                <w:szCs w:val="16"/>
              </w:rPr>
            </w:pPr>
            <w:r w:rsidRPr="008135DD">
              <w:rPr>
                <w:sz w:val="16"/>
                <w:szCs w:val="16"/>
              </w:rPr>
              <w:t>22</w:t>
            </w:r>
          </w:p>
        </w:tc>
      </w:tr>
      <w:tr w:rsidR="00AC486F" w:rsidRPr="008135DD" w:rsidTr="00D0167D">
        <w:trPr>
          <w:trHeight w:val="83"/>
        </w:trPr>
        <w:tc>
          <w:tcPr>
            <w:tcW w:w="567" w:type="dxa"/>
            <w:shd w:val="clear" w:color="auto" w:fill="auto"/>
          </w:tcPr>
          <w:p w:rsidR="00AC486F" w:rsidRPr="008135DD" w:rsidRDefault="00AC486F" w:rsidP="00675971">
            <w:pPr>
              <w:autoSpaceDE w:val="0"/>
              <w:autoSpaceDN w:val="0"/>
              <w:adjustRightInd w:val="0"/>
              <w:spacing w:line="360" w:lineRule="auto"/>
              <w:jc w:val="center"/>
              <w:rPr>
                <w:sz w:val="16"/>
                <w:szCs w:val="16"/>
              </w:rPr>
            </w:pPr>
            <w:r w:rsidRPr="008135DD">
              <w:rPr>
                <w:sz w:val="16"/>
                <w:szCs w:val="16"/>
              </w:rPr>
              <w:t>2.2</w:t>
            </w:r>
          </w:p>
        </w:tc>
        <w:tc>
          <w:tcPr>
            <w:tcW w:w="7892" w:type="dxa"/>
            <w:shd w:val="clear" w:color="auto" w:fill="auto"/>
          </w:tcPr>
          <w:p w:rsidR="00AC486F" w:rsidRPr="008135DD" w:rsidRDefault="00AC486F" w:rsidP="00675971">
            <w:pPr>
              <w:autoSpaceDE w:val="0"/>
              <w:autoSpaceDN w:val="0"/>
              <w:adjustRightInd w:val="0"/>
              <w:rPr>
                <w:sz w:val="16"/>
                <w:szCs w:val="16"/>
              </w:rPr>
            </w:pPr>
            <w:r w:rsidRPr="008135DD">
              <w:rPr>
                <w:sz w:val="16"/>
                <w:szCs w:val="16"/>
              </w:rPr>
              <w:t>Календарный учебный график</w:t>
            </w:r>
          </w:p>
        </w:tc>
        <w:tc>
          <w:tcPr>
            <w:tcW w:w="1493" w:type="dxa"/>
            <w:shd w:val="clear" w:color="auto" w:fill="auto"/>
          </w:tcPr>
          <w:p w:rsidR="00AC486F" w:rsidRPr="008135DD" w:rsidRDefault="00AC486F" w:rsidP="00675971">
            <w:pPr>
              <w:pStyle w:val="aff"/>
              <w:snapToGrid w:val="0"/>
              <w:spacing w:line="360" w:lineRule="auto"/>
              <w:jc w:val="center"/>
              <w:rPr>
                <w:sz w:val="16"/>
                <w:szCs w:val="16"/>
              </w:rPr>
            </w:pPr>
            <w:r w:rsidRPr="008135DD">
              <w:rPr>
                <w:sz w:val="16"/>
                <w:szCs w:val="16"/>
              </w:rPr>
              <w:t>25</w:t>
            </w:r>
          </w:p>
        </w:tc>
      </w:tr>
      <w:tr w:rsidR="00233F89" w:rsidRPr="008135DD" w:rsidTr="00D0167D">
        <w:trPr>
          <w:trHeight w:val="103"/>
        </w:trPr>
        <w:tc>
          <w:tcPr>
            <w:tcW w:w="567" w:type="dxa"/>
            <w:shd w:val="clear" w:color="auto" w:fill="auto"/>
          </w:tcPr>
          <w:p w:rsidR="00233F89" w:rsidRPr="008135DD" w:rsidRDefault="00233F89" w:rsidP="00675971">
            <w:pPr>
              <w:pStyle w:val="aff"/>
              <w:snapToGrid w:val="0"/>
              <w:spacing w:line="360" w:lineRule="auto"/>
              <w:jc w:val="center"/>
              <w:rPr>
                <w:b/>
                <w:sz w:val="16"/>
                <w:szCs w:val="16"/>
              </w:rPr>
            </w:pPr>
            <w:r w:rsidRPr="008135DD">
              <w:rPr>
                <w:b/>
                <w:sz w:val="16"/>
                <w:szCs w:val="16"/>
              </w:rPr>
              <w:t>3.</w:t>
            </w:r>
          </w:p>
        </w:tc>
        <w:tc>
          <w:tcPr>
            <w:tcW w:w="7892" w:type="dxa"/>
            <w:shd w:val="clear" w:color="auto" w:fill="auto"/>
          </w:tcPr>
          <w:p w:rsidR="00233F89" w:rsidRPr="008135DD" w:rsidRDefault="00233F89" w:rsidP="00675971">
            <w:pPr>
              <w:pStyle w:val="aff"/>
              <w:snapToGrid w:val="0"/>
              <w:spacing w:line="360" w:lineRule="auto"/>
              <w:rPr>
                <w:b/>
                <w:sz w:val="16"/>
                <w:szCs w:val="16"/>
              </w:rPr>
            </w:pPr>
            <w:r w:rsidRPr="008135DD">
              <w:rPr>
                <w:b/>
                <w:sz w:val="16"/>
                <w:szCs w:val="16"/>
              </w:rPr>
              <w:t>Содержание Программы</w:t>
            </w:r>
          </w:p>
        </w:tc>
        <w:tc>
          <w:tcPr>
            <w:tcW w:w="1493" w:type="dxa"/>
            <w:shd w:val="clear" w:color="auto" w:fill="auto"/>
          </w:tcPr>
          <w:p w:rsidR="00233F89" w:rsidRPr="008135DD" w:rsidRDefault="00AC486F" w:rsidP="00675971">
            <w:pPr>
              <w:pStyle w:val="aff"/>
              <w:snapToGrid w:val="0"/>
              <w:spacing w:line="360" w:lineRule="auto"/>
              <w:jc w:val="center"/>
              <w:rPr>
                <w:sz w:val="16"/>
                <w:szCs w:val="16"/>
              </w:rPr>
            </w:pPr>
            <w:r w:rsidRPr="008135DD">
              <w:rPr>
                <w:sz w:val="16"/>
                <w:szCs w:val="16"/>
              </w:rPr>
              <w:t>27</w:t>
            </w:r>
          </w:p>
        </w:tc>
      </w:tr>
      <w:tr w:rsidR="00233F89" w:rsidRPr="008135DD" w:rsidTr="008345E7">
        <w:trPr>
          <w:trHeight w:val="315"/>
        </w:trPr>
        <w:tc>
          <w:tcPr>
            <w:tcW w:w="567" w:type="dxa"/>
            <w:shd w:val="clear" w:color="auto" w:fill="auto"/>
          </w:tcPr>
          <w:p w:rsidR="00233F89" w:rsidRPr="008135DD" w:rsidRDefault="00233F89" w:rsidP="00675971">
            <w:pPr>
              <w:autoSpaceDE w:val="0"/>
              <w:autoSpaceDN w:val="0"/>
              <w:adjustRightInd w:val="0"/>
              <w:spacing w:line="360" w:lineRule="auto"/>
              <w:jc w:val="center"/>
              <w:rPr>
                <w:sz w:val="16"/>
                <w:szCs w:val="16"/>
              </w:rPr>
            </w:pPr>
            <w:r w:rsidRPr="008135DD">
              <w:rPr>
                <w:sz w:val="16"/>
                <w:szCs w:val="16"/>
              </w:rPr>
              <w:t>3.1</w:t>
            </w:r>
          </w:p>
        </w:tc>
        <w:tc>
          <w:tcPr>
            <w:tcW w:w="7892" w:type="dxa"/>
            <w:shd w:val="clear" w:color="auto" w:fill="auto"/>
          </w:tcPr>
          <w:p w:rsidR="00233F89" w:rsidRPr="008135DD" w:rsidRDefault="00AC486F" w:rsidP="00AC486F">
            <w:pPr>
              <w:autoSpaceDE w:val="0"/>
              <w:autoSpaceDN w:val="0"/>
              <w:adjustRightInd w:val="0"/>
              <w:spacing w:line="360" w:lineRule="auto"/>
              <w:rPr>
                <w:sz w:val="16"/>
                <w:szCs w:val="16"/>
              </w:rPr>
            </w:pPr>
            <w:r w:rsidRPr="008135DD">
              <w:rPr>
                <w:sz w:val="16"/>
                <w:szCs w:val="16"/>
              </w:rPr>
              <w:t>Содержание и методика работы по предметным областям</w:t>
            </w:r>
          </w:p>
        </w:tc>
        <w:tc>
          <w:tcPr>
            <w:tcW w:w="1493" w:type="dxa"/>
            <w:shd w:val="clear" w:color="auto" w:fill="auto"/>
          </w:tcPr>
          <w:p w:rsidR="00233F89" w:rsidRPr="008135DD" w:rsidRDefault="00AC486F" w:rsidP="00675971">
            <w:pPr>
              <w:pStyle w:val="aff"/>
              <w:snapToGrid w:val="0"/>
              <w:spacing w:line="360" w:lineRule="auto"/>
              <w:jc w:val="center"/>
              <w:rPr>
                <w:sz w:val="16"/>
                <w:szCs w:val="16"/>
              </w:rPr>
            </w:pPr>
            <w:r w:rsidRPr="008135DD">
              <w:rPr>
                <w:sz w:val="16"/>
                <w:szCs w:val="16"/>
              </w:rPr>
              <w:t>27</w:t>
            </w:r>
          </w:p>
        </w:tc>
      </w:tr>
      <w:tr w:rsidR="00233F89" w:rsidRPr="008135DD" w:rsidTr="00D0167D">
        <w:trPr>
          <w:trHeight w:val="128"/>
        </w:trPr>
        <w:tc>
          <w:tcPr>
            <w:tcW w:w="567" w:type="dxa"/>
            <w:shd w:val="clear" w:color="auto" w:fill="auto"/>
          </w:tcPr>
          <w:p w:rsidR="00233F89" w:rsidRPr="008135DD" w:rsidRDefault="00233F89" w:rsidP="00675971">
            <w:pPr>
              <w:autoSpaceDE w:val="0"/>
              <w:autoSpaceDN w:val="0"/>
              <w:adjustRightInd w:val="0"/>
              <w:spacing w:line="360" w:lineRule="auto"/>
              <w:jc w:val="center"/>
              <w:rPr>
                <w:sz w:val="16"/>
                <w:szCs w:val="16"/>
              </w:rPr>
            </w:pPr>
            <w:r w:rsidRPr="008135DD">
              <w:rPr>
                <w:sz w:val="16"/>
                <w:szCs w:val="16"/>
              </w:rPr>
              <w:t>3.2</w:t>
            </w:r>
          </w:p>
        </w:tc>
        <w:tc>
          <w:tcPr>
            <w:tcW w:w="7892" w:type="dxa"/>
            <w:shd w:val="clear" w:color="auto" w:fill="auto"/>
          </w:tcPr>
          <w:p w:rsidR="00233F89" w:rsidRPr="008135DD" w:rsidRDefault="00AC486F" w:rsidP="00AC486F">
            <w:pPr>
              <w:autoSpaceDE w:val="0"/>
              <w:autoSpaceDN w:val="0"/>
              <w:adjustRightInd w:val="0"/>
              <w:spacing w:line="360" w:lineRule="auto"/>
              <w:rPr>
                <w:sz w:val="16"/>
                <w:szCs w:val="16"/>
              </w:rPr>
            </w:pPr>
            <w:r w:rsidRPr="008135DD">
              <w:rPr>
                <w:sz w:val="16"/>
                <w:szCs w:val="16"/>
              </w:rPr>
              <w:t>Рабочие программы по предметным областям</w:t>
            </w:r>
          </w:p>
        </w:tc>
        <w:tc>
          <w:tcPr>
            <w:tcW w:w="1493" w:type="dxa"/>
            <w:shd w:val="clear" w:color="auto" w:fill="auto"/>
          </w:tcPr>
          <w:p w:rsidR="00233F89" w:rsidRPr="008135DD" w:rsidRDefault="00AC486F" w:rsidP="00675971">
            <w:pPr>
              <w:pStyle w:val="aff"/>
              <w:snapToGrid w:val="0"/>
              <w:spacing w:line="360" w:lineRule="auto"/>
              <w:jc w:val="center"/>
              <w:rPr>
                <w:sz w:val="16"/>
                <w:szCs w:val="16"/>
              </w:rPr>
            </w:pPr>
            <w:r w:rsidRPr="008135DD">
              <w:rPr>
                <w:sz w:val="16"/>
                <w:szCs w:val="16"/>
              </w:rPr>
              <w:t>46</w:t>
            </w:r>
          </w:p>
        </w:tc>
      </w:tr>
      <w:tr w:rsidR="00233F89" w:rsidRPr="008135DD" w:rsidTr="00D0167D">
        <w:trPr>
          <w:trHeight w:val="163"/>
        </w:trPr>
        <w:tc>
          <w:tcPr>
            <w:tcW w:w="567" w:type="dxa"/>
            <w:shd w:val="clear" w:color="auto" w:fill="auto"/>
          </w:tcPr>
          <w:p w:rsidR="00233F89" w:rsidRPr="008135DD" w:rsidRDefault="00233F89" w:rsidP="00675971">
            <w:pPr>
              <w:autoSpaceDE w:val="0"/>
              <w:autoSpaceDN w:val="0"/>
              <w:adjustRightInd w:val="0"/>
              <w:spacing w:line="360" w:lineRule="auto"/>
              <w:jc w:val="center"/>
              <w:rPr>
                <w:sz w:val="16"/>
                <w:szCs w:val="16"/>
              </w:rPr>
            </w:pPr>
            <w:r w:rsidRPr="008135DD">
              <w:rPr>
                <w:sz w:val="16"/>
                <w:szCs w:val="16"/>
              </w:rPr>
              <w:t>3.3</w:t>
            </w:r>
          </w:p>
        </w:tc>
        <w:tc>
          <w:tcPr>
            <w:tcW w:w="7892" w:type="dxa"/>
            <w:shd w:val="clear" w:color="auto" w:fill="auto"/>
          </w:tcPr>
          <w:p w:rsidR="00233F89" w:rsidRPr="008135DD" w:rsidRDefault="00AC486F" w:rsidP="00675971">
            <w:pPr>
              <w:autoSpaceDE w:val="0"/>
              <w:autoSpaceDN w:val="0"/>
              <w:adjustRightInd w:val="0"/>
              <w:spacing w:line="360" w:lineRule="auto"/>
              <w:rPr>
                <w:sz w:val="16"/>
                <w:szCs w:val="16"/>
              </w:rPr>
            </w:pPr>
            <w:r w:rsidRPr="008135DD">
              <w:rPr>
                <w:sz w:val="16"/>
                <w:szCs w:val="16"/>
              </w:rPr>
              <w:t>Объем учебных нагрузок</w:t>
            </w:r>
          </w:p>
        </w:tc>
        <w:tc>
          <w:tcPr>
            <w:tcW w:w="1493" w:type="dxa"/>
            <w:shd w:val="clear" w:color="auto" w:fill="auto"/>
          </w:tcPr>
          <w:p w:rsidR="00233F89" w:rsidRPr="008135DD" w:rsidRDefault="00AC486F" w:rsidP="008345E7">
            <w:pPr>
              <w:pStyle w:val="aff"/>
              <w:snapToGrid w:val="0"/>
              <w:spacing w:line="360" w:lineRule="auto"/>
              <w:jc w:val="center"/>
              <w:rPr>
                <w:sz w:val="16"/>
                <w:szCs w:val="16"/>
              </w:rPr>
            </w:pPr>
            <w:r w:rsidRPr="008135DD">
              <w:rPr>
                <w:sz w:val="16"/>
                <w:szCs w:val="16"/>
              </w:rPr>
              <w:t>46</w:t>
            </w:r>
          </w:p>
        </w:tc>
      </w:tr>
      <w:tr w:rsidR="00233F89" w:rsidRPr="008135DD" w:rsidTr="00D0167D">
        <w:trPr>
          <w:trHeight w:val="183"/>
        </w:trPr>
        <w:tc>
          <w:tcPr>
            <w:tcW w:w="567" w:type="dxa"/>
            <w:shd w:val="clear" w:color="auto" w:fill="auto"/>
          </w:tcPr>
          <w:p w:rsidR="00233F89" w:rsidRPr="008135DD" w:rsidRDefault="00233F89" w:rsidP="00675971">
            <w:pPr>
              <w:autoSpaceDE w:val="0"/>
              <w:autoSpaceDN w:val="0"/>
              <w:adjustRightInd w:val="0"/>
              <w:spacing w:line="360" w:lineRule="auto"/>
              <w:jc w:val="center"/>
              <w:rPr>
                <w:sz w:val="16"/>
                <w:szCs w:val="16"/>
              </w:rPr>
            </w:pPr>
            <w:r w:rsidRPr="008135DD">
              <w:rPr>
                <w:sz w:val="16"/>
                <w:szCs w:val="16"/>
              </w:rPr>
              <w:t>3.4</w:t>
            </w:r>
          </w:p>
        </w:tc>
        <w:tc>
          <w:tcPr>
            <w:tcW w:w="7892" w:type="dxa"/>
            <w:shd w:val="clear" w:color="auto" w:fill="auto"/>
          </w:tcPr>
          <w:p w:rsidR="00233F89" w:rsidRPr="008135DD" w:rsidRDefault="00AC486F" w:rsidP="00675971">
            <w:pPr>
              <w:autoSpaceDE w:val="0"/>
              <w:autoSpaceDN w:val="0"/>
              <w:adjustRightInd w:val="0"/>
              <w:spacing w:line="360" w:lineRule="auto"/>
              <w:rPr>
                <w:sz w:val="16"/>
                <w:szCs w:val="16"/>
              </w:rPr>
            </w:pPr>
            <w:r w:rsidRPr="008135DD">
              <w:rPr>
                <w:sz w:val="16"/>
                <w:szCs w:val="16"/>
              </w:rPr>
              <w:t>Методические материалы</w:t>
            </w:r>
          </w:p>
        </w:tc>
        <w:tc>
          <w:tcPr>
            <w:tcW w:w="1493" w:type="dxa"/>
            <w:shd w:val="clear" w:color="auto" w:fill="auto"/>
          </w:tcPr>
          <w:p w:rsidR="00233F89" w:rsidRPr="008135DD" w:rsidRDefault="00AC486F" w:rsidP="008345E7">
            <w:pPr>
              <w:pStyle w:val="aff"/>
              <w:snapToGrid w:val="0"/>
              <w:spacing w:line="360" w:lineRule="auto"/>
              <w:jc w:val="center"/>
              <w:rPr>
                <w:sz w:val="16"/>
                <w:szCs w:val="16"/>
              </w:rPr>
            </w:pPr>
            <w:r w:rsidRPr="008135DD">
              <w:rPr>
                <w:sz w:val="16"/>
                <w:szCs w:val="16"/>
              </w:rPr>
              <w:t>47</w:t>
            </w:r>
          </w:p>
        </w:tc>
      </w:tr>
      <w:tr w:rsidR="00AC486F" w:rsidRPr="008135DD" w:rsidTr="008345E7">
        <w:trPr>
          <w:trHeight w:val="266"/>
        </w:trPr>
        <w:tc>
          <w:tcPr>
            <w:tcW w:w="567" w:type="dxa"/>
            <w:shd w:val="clear" w:color="auto" w:fill="auto"/>
          </w:tcPr>
          <w:p w:rsidR="00AC486F" w:rsidRPr="008135DD" w:rsidRDefault="00AC486F" w:rsidP="00675971">
            <w:pPr>
              <w:autoSpaceDE w:val="0"/>
              <w:autoSpaceDN w:val="0"/>
              <w:adjustRightInd w:val="0"/>
              <w:spacing w:line="360" w:lineRule="auto"/>
              <w:jc w:val="center"/>
              <w:rPr>
                <w:sz w:val="16"/>
                <w:szCs w:val="16"/>
              </w:rPr>
            </w:pPr>
            <w:r w:rsidRPr="008135DD">
              <w:rPr>
                <w:sz w:val="16"/>
                <w:szCs w:val="16"/>
              </w:rPr>
              <w:t>3.5</w:t>
            </w:r>
          </w:p>
        </w:tc>
        <w:tc>
          <w:tcPr>
            <w:tcW w:w="7892" w:type="dxa"/>
            <w:shd w:val="clear" w:color="auto" w:fill="auto"/>
          </w:tcPr>
          <w:p w:rsidR="00AC486F" w:rsidRPr="008135DD" w:rsidRDefault="00AC486F" w:rsidP="00675971">
            <w:pPr>
              <w:autoSpaceDE w:val="0"/>
              <w:autoSpaceDN w:val="0"/>
              <w:adjustRightInd w:val="0"/>
              <w:spacing w:line="360" w:lineRule="auto"/>
              <w:rPr>
                <w:sz w:val="16"/>
                <w:szCs w:val="16"/>
              </w:rPr>
            </w:pPr>
            <w:r w:rsidRPr="008135DD">
              <w:rPr>
                <w:sz w:val="16"/>
                <w:szCs w:val="16"/>
              </w:rPr>
              <w:t>Методы выявления и отбора одаренных детей</w:t>
            </w:r>
          </w:p>
        </w:tc>
        <w:tc>
          <w:tcPr>
            <w:tcW w:w="1493" w:type="dxa"/>
            <w:shd w:val="clear" w:color="auto" w:fill="auto"/>
          </w:tcPr>
          <w:p w:rsidR="00AC486F" w:rsidRPr="008135DD" w:rsidRDefault="00AC486F" w:rsidP="008345E7">
            <w:pPr>
              <w:pStyle w:val="aff"/>
              <w:snapToGrid w:val="0"/>
              <w:spacing w:line="360" w:lineRule="auto"/>
              <w:jc w:val="center"/>
              <w:rPr>
                <w:sz w:val="16"/>
                <w:szCs w:val="16"/>
              </w:rPr>
            </w:pPr>
            <w:r w:rsidRPr="008135DD">
              <w:rPr>
                <w:sz w:val="16"/>
                <w:szCs w:val="16"/>
              </w:rPr>
              <w:t>50</w:t>
            </w:r>
          </w:p>
        </w:tc>
      </w:tr>
      <w:tr w:rsidR="00AC486F" w:rsidRPr="008135DD" w:rsidTr="00D0167D">
        <w:trPr>
          <w:trHeight w:val="237"/>
        </w:trPr>
        <w:tc>
          <w:tcPr>
            <w:tcW w:w="567" w:type="dxa"/>
            <w:shd w:val="clear" w:color="auto" w:fill="auto"/>
          </w:tcPr>
          <w:p w:rsidR="00AC486F" w:rsidRPr="008135DD" w:rsidRDefault="00AC486F" w:rsidP="00675971">
            <w:pPr>
              <w:autoSpaceDE w:val="0"/>
              <w:autoSpaceDN w:val="0"/>
              <w:adjustRightInd w:val="0"/>
              <w:spacing w:line="360" w:lineRule="auto"/>
              <w:jc w:val="center"/>
              <w:rPr>
                <w:sz w:val="16"/>
                <w:szCs w:val="16"/>
              </w:rPr>
            </w:pPr>
            <w:r w:rsidRPr="008135DD">
              <w:rPr>
                <w:sz w:val="16"/>
                <w:szCs w:val="16"/>
              </w:rPr>
              <w:t>3.6</w:t>
            </w:r>
          </w:p>
        </w:tc>
        <w:tc>
          <w:tcPr>
            <w:tcW w:w="7892" w:type="dxa"/>
            <w:shd w:val="clear" w:color="auto" w:fill="auto"/>
          </w:tcPr>
          <w:p w:rsidR="00AC486F" w:rsidRPr="008135DD" w:rsidRDefault="00AC486F" w:rsidP="00675971">
            <w:pPr>
              <w:autoSpaceDE w:val="0"/>
              <w:autoSpaceDN w:val="0"/>
              <w:adjustRightInd w:val="0"/>
              <w:spacing w:line="360" w:lineRule="auto"/>
              <w:rPr>
                <w:sz w:val="16"/>
                <w:szCs w:val="16"/>
              </w:rPr>
            </w:pPr>
            <w:r w:rsidRPr="008135DD">
              <w:rPr>
                <w:sz w:val="16"/>
                <w:szCs w:val="16"/>
              </w:rPr>
              <w:t>Требования техники безопасности в процессе реализации программы</w:t>
            </w:r>
          </w:p>
        </w:tc>
        <w:tc>
          <w:tcPr>
            <w:tcW w:w="1493" w:type="dxa"/>
            <w:shd w:val="clear" w:color="auto" w:fill="auto"/>
          </w:tcPr>
          <w:p w:rsidR="00AC486F" w:rsidRPr="008135DD" w:rsidRDefault="00AC486F" w:rsidP="008345E7">
            <w:pPr>
              <w:pStyle w:val="aff"/>
              <w:snapToGrid w:val="0"/>
              <w:spacing w:line="360" w:lineRule="auto"/>
              <w:jc w:val="center"/>
              <w:rPr>
                <w:sz w:val="16"/>
                <w:szCs w:val="16"/>
              </w:rPr>
            </w:pPr>
            <w:r w:rsidRPr="008135DD">
              <w:rPr>
                <w:sz w:val="16"/>
                <w:szCs w:val="16"/>
              </w:rPr>
              <w:t>55</w:t>
            </w:r>
          </w:p>
        </w:tc>
      </w:tr>
      <w:tr w:rsidR="00233F89" w:rsidRPr="008135DD" w:rsidTr="00D0167D">
        <w:trPr>
          <w:trHeight w:val="129"/>
        </w:trPr>
        <w:tc>
          <w:tcPr>
            <w:tcW w:w="567" w:type="dxa"/>
            <w:shd w:val="clear" w:color="auto" w:fill="auto"/>
          </w:tcPr>
          <w:p w:rsidR="00233F89" w:rsidRPr="008135DD" w:rsidRDefault="00233F89" w:rsidP="00675971">
            <w:pPr>
              <w:autoSpaceDE w:val="0"/>
              <w:autoSpaceDN w:val="0"/>
              <w:adjustRightInd w:val="0"/>
              <w:spacing w:line="360" w:lineRule="auto"/>
              <w:jc w:val="center"/>
              <w:rPr>
                <w:b/>
                <w:sz w:val="16"/>
                <w:szCs w:val="16"/>
              </w:rPr>
            </w:pPr>
            <w:r w:rsidRPr="008135DD">
              <w:rPr>
                <w:b/>
                <w:sz w:val="16"/>
                <w:szCs w:val="16"/>
              </w:rPr>
              <w:t>4.</w:t>
            </w:r>
          </w:p>
        </w:tc>
        <w:tc>
          <w:tcPr>
            <w:tcW w:w="7892" w:type="dxa"/>
            <w:shd w:val="clear" w:color="auto" w:fill="auto"/>
          </w:tcPr>
          <w:p w:rsidR="00233F89" w:rsidRPr="008135DD" w:rsidRDefault="00AC486F" w:rsidP="00675971">
            <w:pPr>
              <w:autoSpaceDE w:val="0"/>
              <w:autoSpaceDN w:val="0"/>
              <w:adjustRightInd w:val="0"/>
              <w:spacing w:line="360" w:lineRule="auto"/>
              <w:rPr>
                <w:b/>
                <w:sz w:val="16"/>
                <w:szCs w:val="16"/>
              </w:rPr>
            </w:pPr>
            <w:r w:rsidRPr="008135DD">
              <w:rPr>
                <w:b/>
                <w:sz w:val="16"/>
                <w:szCs w:val="16"/>
              </w:rPr>
              <w:t>Планы воспитательной и профориентационной работы</w:t>
            </w:r>
          </w:p>
        </w:tc>
        <w:tc>
          <w:tcPr>
            <w:tcW w:w="1493" w:type="dxa"/>
            <w:shd w:val="clear" w:color="auto" w:fill="auto"/>
          </w:tcPr>
          <w:p w:rsidR="00233F89" w:rsidRPr="008135DD" w:rsidRDefault="00AC486F" w:rsidP="008345E7">
            <w:pPr>
              <w:pStyle w:val="aff"/>
              <w:snapToGrid w:val="0"/>
              <w:spacing w:line="360" w:lineRule="auto"/>
              <w:jc w:val="center"/>
              <w:rPr>
                <w:sz w:val="16"/>
                <w:szCs w:val="16"/>
              </w:rPr>
            </w:pPr>
            <w:r w:rsidRPr="008135DD">
              <w:rPr>
                <w:sz w:val="16"/>
                <w:szCs w:val="16"/>
              </w:rPr>
              <w:t>59</w:t>
            </w:r>
          </w:p>
        </w:tc>
      </w:tr>
      <w:tr w:rsidR="00233F89" w:rsidRPr="008135DD" w:rsidTr="00D0167D">
        <w:trPr>
          <w:trHeight w:val="162"/>
        </w:trPr>
        <w:tc>
          <w:tcPr>
            <w:tcW w:w="567" w:type="dxa"/>
            <w:shd w:val="clear" w:color="auto" w:fill="auto"/>
          </w:tcPr>
          <w:p w:rsidR="00233F89" w:rsidRPr="008135DD" w:rsidRDefault="00233F89" w:rsidP="00675971">
            <w:pPr>
              <w:autoSpaceDE w:val="0"/>
              <w:autoSpaceDN w:val="0"/>
              <w:adjustRightInd w:val="0"/>
              <w:spacing w:line="360" w:lineRule="auto"/>
              <w:jc w:val="center"/>
              <w:rPr>
                <w:sz w:val="16"/>
                <w:szCs w:val="16"/>
              </w:rPr>
            </w:pPr>
            <w:r w:rsidRPr="008135DD">
              <w:rPr>
                <w:sz w:val="16"/>
                <w:szCs w:val="16"/>
              </w:rPr>
              <w:t>4.1</w:t>
            </w:r>
          </w:p>
        </w:tc>
        <w:tc>
          <w:tcPr>
            <w:tcW w:w="7892" w:type="dxa"/>
            <w:shd w:val="clear" w:color="auto" w:fill="auto"/>
          </w:tcPr>
          <w:p w:rsidR="00233F89" w:rsidRPr="008135DD" w:rsidRDefault="00AC486F" w:rsidP="00675971">
            <w:pPr>
              <w:autoSpaceDE w:val="0"/>
              <w:autoSpaceDN w:val="0"/>
              <w:adjustRightInd w:val="0"/>
              <w:spacing w:line="360" w:lineRule="auto"/>
              <w:rPr>
                <w:sz w:val="16"/>
                <w:szCs w:val="16"/>
              </w:rPr>
            </w:pPr>
            <w:proofErr w:type="spellStart"/>
            <w:r w:rsidRPr="008135DD">
              <w:rPr>
                <w:sz w:val="16"/>
                <w:szCs w:val="16"/>
              </w:rPr>
              <w:t>Профориентационная</w:t>
            </w:r>
            <w:proofErr w:type="spellEnd"/>
            <w:r w:rsidRPr="008135DD">
              <w:rPr>
                <w:sz w:val="16"/>
                <w:szCs w:val="16"/>
              </w:rPr>
              <w:t xml:space="preserve"> работа</w:t>
            </w:r>
          </w:p>
        </w:tc>
        <w:tc>
          <w:tcPr>
            <w:tcW w:w="1493" w:type="dxa"/>
            <w:shd w:val="clear" w:color="auto" w:fill="auto"/>
          </w:tcPr>
          <w:p w:rsidR="00233F89" w:rsidRPr="008135DD" w:rsidRDefault="00AC486F" w:rsidP="008345E7">
            <w:pPr>
              <w:pStyle w:val="aff"/>
              <w:snapToGrid w:val="0"/>
              <w:spacing w:line="360" w:lineRule="auto"/>
              <w:jc w:val="center"/>
              <w:rPr>
                <w:sz w:val="16"/>
                <w:szCs w:val="16"/>
              </w:rPr>
            </w:pPr>
            <w:r w:rsidRPr="008135DD">
              <w:rPr>
                <w:sz w:val="16"/>
                <w:szCs w:val="16"/>
              </w:rPr>
              <w:t>59</w:t>
            </w:r>
          </w:p>
        </w:tc>
      </w:tr>
      <w:tr w:rsidR="00233F89" w:rsidRPr="008135DD" w:rsidTr="00D0167D">
        <w:trPr>
          <w:trHeight w:val="41"/>
        </w:trPr>
        <w:tc>
          <w:tcPr>
            <w:tcW w:w="567" w:type="dxa"/>
            <w:shd w:val="clear" w:color="auto" w:fill="auto"/>
          </w:tcPr>
          <w:p w:rsidR="00233F89" w:rsidRPr="008135DD" w:rsidRDefault="00233F89" w:rsidP="00675971">
            <w:pPr>
              <w:autoSpaceDE w:val="0"/>
              <w:autoSpaceDN w:val="0"/>
              <w:adjustRightInd w:val="0"/>
              <w:spacing w:line="360" w:lineRule="auto"/>
              <w:jc w:val="center"/>
              <w:rPr>
                <w:sz w:val="16"/>
                <w:szCs w:val="16"/>
              </w:rPr>
            </w:pPr>
            <w:r w:rsidRPr="008135DD">
              <w:rPr>
                <w:sz w:val="16"/>
                <w:szCs w:val="16"/>
              </w:rPr>
              <w:t>4.2</w:t>
            </w:r>
          </w:p>
        </w:tc>
        <w:tc>
          <w:tcPr>
            <w:tcW w:w="7892" w:type="dxa"/>
            <w:shd w:val="clear" w:color="auto" w:fill="auto"/>
          </w:tcPr>
          <w:p w:rsidR="00233F89" w:rsidRPr="008135DD" w:rsidRDefault="00AC486F" w:rsidP="00675971">
            <w:pPr>
              <w:autoSpaceDE w:val="0"/>
              <w:autoSpaceDN w:val="0"/>
              <w:adjustRightInd w:val="0"/>
              <w:spacing w:line="360" w:lineRule="auto"/>
              <w:rPr>
                <w:sz w:val="16"/>
                <w:szCs w:val="16"/>
              </w:rPr>
            </w:pPr>
            <w:r w:rsidRPr="008135DD">
              <w:rPr>
                <w:sz w:val="16"/>
                <w:szCs w:val="16"/>
              </w:rPr>
              <w:t>Воспитательная работа</w:t>
            </w:r>
          </w:p>
        </w:tc>
        <w:tc>
          <w:tcPr>
            <w:tcW w:w="1493" w:type="dxa"/>
            <w:shd w:val="clear" w:color="auto" w:fill="auto"/>
          </w:tcPr>
          <w:p w:rsidR="00233F89" w:rsidRPr="008135DD" w:rsidRDefault="008135DD" w:rsidP="008345E7">
            <w:pPr>
              <w:pStyle w:val="aff"/>
              <w:snapToGrid w:val="0"/>
              <w:spacing w:line="360" w:lineRule="auto"/>
              <w:jc w:val="center"/>
              <w:rPr>
                <w:sz w:val="16"/>
                <w:szCs w:val="16"/>
              </w:rPr>
            </w:pPr>
            <w:r w:rsidRPr="008135DD">
              <w:rPr>
                <w:sz w:val="16"/>
                <w:szCs w:val="16"/>
              </w:rPr>
              <w:t>60</w:t>
            </w:r>
          </w:p>
        </w:tc>
      </w:tr>
      <w:tr w:rsidR="00233F89" w:rsidRPr="008135DD" w:rsidTr="00D0167D">
        <w:trPr>
          <w:trHeight w:val="75"/>
        </w:trPr>
        <w:tc>
          <w:tcPr>
            <w:tcW w:w="567" w:type="dxa"/>
            <w:shd w:val="clear" w:color="auto" w:fill="auto"/>
          </w:tcPr>
          <w:p w:rsidR="00233F89" w:rsidRPr="008135DD" w:rsidRDefault="00233F89" w:rsidP="00675971">
            <w:pPr>
              <w:pStyle w:val="aff"/>
              <w:snapToGrid w:val="0"/>
              <w:spacing w:line="360" w:lineRule="auto"/>
              <w:jc w:val="center"/>
              <w:rPr>
                <w:b/>
                <w:sz w:val="16"/>
                <w:szCs w:val="16"/>
              </w:rPr>
            </w:pPr>
            <w:r w:rsidRPr="008135DD">
              <w:rPr>
                <w:b/>
                <w:sz w:val="16"/>
                <w:szCs w:val="16"/>
              </w:rPr>
              <w:t>5.</w:t>
            </w:r>
          </w:p>
        </w:tc>
        <w:tc>
          <w:tcPr>
            <w:tcW w:w="7892" w:type="dxa"/>
            <w:shd w:val="clear" w:color="auto" w:fill="auto"/>
          </w:tcPr>
          <w:p w:rsidR="00233F89" w:rsidRPr="008135DD" w:rsidRDefault="008135DD" w:rsidP="00675971">
            <w:pPr>
              <w:pStyle w:val="aff"/>
              <w:snapToGrid w:val="0"/>
              <w:spacing w:line="360" w:lineRule="auto"/>
              <w:rPr>
                <w:b/>
                <w:sz w:val="16"/>
                <w:szCs w:val="16"/>
              </w:rPr>
            </w:pPr>
            <w:r w:rsidRPr="008135DD">
              <w:rPr>
                <w:b/>
                <w:sz w:val="16"/>
                <w:szCs w:val="16"/>
              </w:rPr>
              <w:t>Материально-техническое обеспечение</w:t>
            </w:r>
          </w:p>
        </w:tc>
        <w:tc>
          <w:tcPr>
            <w:tcW w:w="1493" w:type="dxa"/>
            <w:shd w:val="clear" w:color="auto" w:fill="auto"/>
          </w:tcPr>
          <w:p w:rsidR="00233F89" w:rsidRPr="008135DD" w:rsidRDefault="008135DD" w:rsidP="008345E7">
            <w:pPr>
              <w:pStyle w:val="aff"/>
              <w:snapToGrid w:val="0"/>
              <w:spacing w:line="360" w:lineRule="auto"/>
              <w:jc w:val="center"/>
              <w:rPr>
                <w:sz w:val="16"/>
                <w:szCs w:val="16"/>
              </w:rPr>
            </w:pPr>
            <w:r w:rsidRPr="008135DD">
              <w:rPr>
                <w:sz w:val="16"/>
                <w:szCs w:val="16"/>
              </w:rPr>
              <w:t>67</w:t>
            </w:r>
          </w:p>
        </w:tc>
      </w:tr>
      <w:tr w:rsidR="008135DD" w:rsidRPr="008135DD" w:rsidTr="00D0167D">
        <w:trPr>
          <w:trHeight w:val="94"/>
        </w:trPr>
        <w:tc>
          <w:tcPr>
            <w:tcW w:w="567" w:type="dxa"/>
            <w:shd w:val="clear" w:color="auto" w:fill="auto"/>
          </w:tcPr>
          <w:p w:rsidR="008135DD" w:rsidRPr="008135DD" w:rsidRDefault="008135DD" w:rsidP="00675971">
            <w:pPr>
              <w:pStyle w:val="aff"/>
              <w:snapToGrid w:val="0"/>
              <w:spacing w:line="360" w:lineRule="auto"/>
              <w:jc w:val="center"/>
              <w:rPr>
                <w:b/>
                <w:sz w:val="16"/>
                <w:szCs w:val="16"/>
              </w:rPr>
            </w:pPr>
            <w:r w:rsidRPr="008135DD">
              <w:rPr>
                <w:b/>
                <w:sz w:val="16"/>
                <w:szCs w:val="16"/>
              </w:rPr>
              <w:t>6</w:t>
            </w:r>
          </w:p>
        </w:tc>
        <w:tc>
          <w:tcPr>
            <w:tcW w:w="7892" w:type="dxa"/>
            <w:shd w:val="clear" w:color="auto" w:fill="auto"/>
          </w:tcPr>
          <w:p w:rsidR="008135DD" w:rsidRPr="008135DD" w:rsidRDefault="008135DD" w:rsidP="00675971">
            <w:pPr>
              <w:pStyle w:val="aff"/>
              <w:snapToGrid w:val="0"/>
              <w:spacing w:line="360" w:lineRule="auto"/>
              <w:rPr>
                <w:b/>
                <w:sz w:val="16"/>
                <w:szCs w:val="16"/>
              </w:rPr>
            </w:pPr>
            <w:r w:rsidRPr="008135DD">
              <w:rPr>
                <w:b/>
                <w:sz w:val="16"/>
                <w:szCs w:val="16"/>
              </w:rPr>
              <w:t>Система контроля и зачетные требования</w:t>
            </w:r>
          </w:p>
        </w:tc>
        <w:tc>
          <w:tcPr>
            <w:tcW w:w="1493" w:type="dxa"/>
            <w:shd w:val="clear" w:color="auto" w:fill="auto"/>
          </w:tcPr>
          <w:p w:rsidR="008135DD" w:rsidRPr="008135DD" w:rsidRDefault="008135DD" w:rsidP="008345E7">
            <w:pPr>
              <w:pStyle w:val="aff"/>
              <w:snapToGrid w:val="0"/>
              <w:spacing w:line="360" w:lineRule="auto"/>
              <w:jc w:val="center"/>
              <w:rPr>
                <w:sz w:val="16"/>
                <w:szCs w:val="16"/>
              </w:rPr>
            </w:pPr>
            <w:r w:rsidRPr="008135DD">
              <w:rPr>
                <w:sz w:val="16"/>
                <w:szCs w:val="16"/>
              </w:rPr>
              <w:t>69</w:t>
            </w:r>
          </w:p>
        </w:tc>
      </w:tr>
      <w:tr w:rsidR="008135DD" w:rsidRPr="008135DD" w:rsidTr="00D0167D">
        <w:trPr>
          <w:trHeight w:val="142"/>
        </w:trPr>
        <w:tc>
          <w:tcPr>
            <w:tcW w:w="567" w:type="dxa"/>
            <w:shd w:val="clear" w:color="auto" w:fill="auto"/>
          </w:tcPr>
          <w:p w:rsidR="008135DD" w:rsidRPr="008135DD" w:rsidRDefault="008135DD" w:rsidP="00675971">
            <w:pPr>
              <w:pStyle w:val="aff"/>
              <w:snapToGrid w:val="0"/>
              <w:spacing w:line="360" w:lineRule="auto"/>
              <w:jc w:val="center"/>
              <w:rPr>
                <w:sz w:val="16"/>
                <w:szCs w:val="16"/>
              </w:rPr>
            </w:pPr>
            <w:r w:rsidRPr="008135DD">
              <w:rPr>
                <w:sz w:val="16"/>
                <w:szCs w:val="16"/>
              </w:rPr>
              <w:t>6.1</w:t>
            </w:r>
          </w:p>
        </w:tc>
        <w:tc>
          <w:tcPr>
            <w:tcW w:w="7892" w:type="dxa"/>
            <w:shd w:val="clear" w:color="auto" w:fill="auto"/>
          </w:tcPr>
          <w:p w:rsidR="008135DD" w:rsidRPr="008135DD" w:rsidRDefault="008135DD" w:rsidP="00675971">
            <w:pPr>
              <w:pStyle w:val="aff"/>
              <w:snapToGrid w:val="0"/>
              <w:spacing w:line="360" w:lineRule="auto"/>
              <w:rPr>
                <w:sz w:val="16"/>
                <w:szCs w:val="16"/>
              </w:rPr>
            </w:pPr>
            <w:r w:rsidRPr="008135DD">
              <w:rPr>
                <w:sz w:val="16"/>
                <w:szCs w:val="16"/>
              </w:rPr>
              <w:t>Комплексы контрольных упражнений для оценки результатов освоения программы</w:t>
            </w:r>
          </w:p>
        </w:tc>
        <w:tc>
          <w:tcPr>
            <w:tcW w:w="1493" w:type="dxa"/>
            <w:shd w:val="clear" w:color="auto" w:fill="auto"/>
          </w:tcPr>
          <w:p w:rsidR="008135DD" w:rsidRPr="008135DD" w:rsidRDefault="008135DD" w:rsidP="008345E7">
            <w:pPr>
              <w:pStyle w:val="aff"/>
              <w:snapToGrid w:val="0"/>
              <w:spacing w:line="360" w:lineRule="auto"/>
              <w:jc w:val="center"/>
              <w:rPr>
                <w:sz w:val="16"/>
                <w:szCs w:val="16"/>
              </w:rPr>
            </w:pPr>
            <w:r w:rsidRPr="008135DD">
              <w:rPr>
                <w:sz w:val="16"/>
                <w:szCs w:val="16"/>
              </w:rPr>
              <w:t>72</w:t>
            </w:r>
          </w:p>
        </w:tc>
      </w:tr>
      <w:tr w:rsidR="008135DD" w:rsidRPr="008135DD" w:rsidTr="00D0167D">
        <w:trPr>
          <w:trHeight w:val="177"/>
        </w:trPr>
        <w:tc>
          <w:tcPr>
            <w:tcW w:w="567" w:type="dxa"/>
            <w:shd w:val="clear" w:color="auto" w:fill="auto"/>
          </w:tcPr>
          <w:p w:rsidR="008135DD" w:rsidRPr="008135DD" w:rsidRDefault="008135DD" w:rsidP="00675971">
            <w:pPr>
              <w:pStyle w:val="aff"/>
              <w:snapToGrid w:val="0"/>
              <w:spacing w:line="360" w:lineRule="auto"/>
              <w:jc w:val="center"/>
              <w:rPr>
                <w:sz w:val="16"/>
                <w:szCs w:val="16"/>
              </w:rPr>
            </w:pPr>
            <w:r w:rsidRPr="008135DD">
              <w:rPr>
                <w:sz w:val="16"/>
                <w:szCs w:val="16"/>
              </w:rPr>
              <w:t>6.2</w:t>
            </w:r>
          </w:p>
        </w:tc>
        <w:tc>
          <w:tcPr>
            <w:tcW w:w="7892" w:type="dxa"/>
            <w:shd w:val="clear" w:color="auto" w:fill="auto"/>
          </w:tcPr>
          <w:p w:rsidR="008135DD" w:rsidRPr="008135DD" w:rsidRDefault="008135DD" w:rsidP="00675971">
            <w:pPr>
              <w:pStyle w:val="aff"/>
              <w:snapToGrid w:val="0"/>
              <w:spacing w:line="360" w:lineRule="auto"/>
              <w:rPr>
                <w:sz w:val="16"/>
                <w:szCs w:val="16"/>
              </w:rPr>
            </w:pPr>
            <w:r w:rsidRPr="008135DD">
              <w:rPr>
                <w:sz w:val="16"/>
                <w:szCs w:val="16"/>
              </w:rPr>
              <w:t>Методические указания по организации аттестации</w:t>
            </w:r>
          </w:p>
        </w:tc>
        <w:tc>
          <w:tcPr>
            <w:tcW w:w="1493" w:type="dxa"/>
            <w:shd w:val="clear" w:color="auto" w:fill="auto"/>
          </w:tcPr>
          <w:p w:rsidR="008135DD" w:rsidRPr="008135DD" w:rsidRDefault="008135DD" w:rsidP="008345E7">
            <w:pPr>
              <w:pStyle w:val="aff"/>
              <w:snapToGrid w:val="0"/>
              <w:spacing w:line="360" w:lineRule="auto"/>
              <w:jc w:val="center"/>
              <w:rPr>
                <w:sz w:val="16"/>
                <w:szCs w:val="16"/>
              </w:rPr>
            </w:pPr>
            <w:r w:rsidRPr="008135DD">
              <w:rPr>
                <w:sz w:val="16"/>
                <w:szCs w:val="16"/>
              </w:rPr>
              <w:t>73</w:t>
            </w:r>
          </w:p>
        </w:tc>
      </w:tr>
      <w:tr w:rsidR="008135DD" w:rsidRPr="008135DD" w:rsidTr="00D0167D">
        <w:trPr>
          <w:trHeight w:val="197"/>
        </w:trPr>
        <w:tc>
          <w:tcPr>
            <w:tcW w:w="567" w:type="dxa"/>
            <w:shd w:val="clear" w:color="auto" w:fill="auto"/>
          </w:tcPr>
          <w:p w:rsidR="008135DD" w:rsidRPr="008135DD" w:rsidRDefault="008135DD" w:rsidP="00675971">
            <w:pPr>
              <w:pStyle w:val="aff"/>
              <w:snapToGrid w:val="0"/>
              <w:spacing w:line="360" w:lineRule="auto"/>
              <w:jc w:val="center"/>
              <w:rPr>
                <w:b/>
                <w:sz w:val="16"/>
                <w:szCs w:val="16"/>
              </w:rPr>
            </w:pPr>
            <w:r w:rsidRPr="008135DD">
              <w:rPr>
                <w:b/>
                <w:sz w:val="16"/>
                <w:szCs w:val="16"/>
              </w:rPr>
              <w:t>7</w:t>
            </w:r>
          </w:p>
        </w:tc>
        <w:tc>
          <w:tcPr>
            <w:tcW w:w="7892" w:type="dxa"/>
            <w:shd w:val="clear" w:color="auto" w:fill="auto"/>
          </w:tcPr>
          <w:p w:rsidR="008135DD" w:rsidRPr="008135DD" w:rsidRDefault="008135DD" w:rsidP="00675971">
            <w:pPr>
              <w:pStyle w:val="aff"/>
              <w:snapToGrid w:val="0"/>
              <w:spacing w:line="360" w:lineRule="auto"/>
              <w:rPr>
                <w:b/>
                <w:sz w:val="16"/>
                <w:szCs w:val="16"/>
              </w:rPr>
            </w:pPr>
            <w:r w:rsidRPr="008135DD">
              <w:rPr>
                <w:b/>
                <w:sz w:val="16"/>
                <w:szCs w:val="16"/>
              </w:rPr>
              <w:t>Информационное обеспечение программы</w:t>
            </w:r>
          </w:p>
        </w:tc>
        <w:tc>
          <w:tcPr>
            <w:tcW w:w="1493" w:type="dxa"/>
            <w:shd w:val="clear" w:color="auto" w:fill="auto"/>
          </w:tcPr>
          <w:p w:rsidR="008135DD" w:rsidRPr="008135DD" w:rsidRDefault="008135DD" w:rsidP="008345E7">
            <w:pPr>
              <w:pStyle w:val="aff"/>
              <w:snapToGrid w:val="0"/>
              <w:spacing w:line="360" w:lineRule="auto"/>
              <w:jc w:val="center"/>
              <w:rPr>
                <w:sz w:val="16"/>
                <w:szCs w:val="16"/>
              </w:rPr>
            </w:pPr>
            <w:r w:rsidRPr="008135DD">
              <w:rPr>
                <w:sz w:val="16"/>
                <w:szCs w:val="16"/>
              </w:rPr>
              <w:t>77</w:t>
            </w:r>
          </w:p>
        </w:tc>
      </w:tr>
      <w:tr w:rsidR="00233F89" w:rsidRPr="008135DD" w:rsidTr="00D0167D">
        <w:trPr>
          <w:trHeight w:val="88"/>
        </w:trPr>
        <w:tc>
          <w:tcPr>
            <w:tcW w:w="567" w:type="dxa"/>
            <w:shd w:val="clear" w:color="auto" w:fill="auto"/>
          </w:tcPr>
          <w:p w:rsidR="00233F89" w:rsidRPr="008135DD" w:rsidRDefault="00233F89" w:rsidP="00675971">
            <w:pPr>
              <w:pStyle w:val="aff"/>
              <w:snapToGrid w:val="0"/>
              <w:spacing w:line="360" w:lineRule="auto"/>
              <w:jc w:val="center"/>
              <w:rPr>
                <w:sz w:val="16"/>
                <w:szCs w:val="16"/>
              </w:rPr>
            </w:pPr>
          </w:p>
        </w:tc>
        <w:tc>
          <w:tcPr>
            <w:tcW w:w="7892" w:type="dxa"/>
            <w:shd w:val="clear" w:color="auto" w:fill="auto"/>
          </w:tcPr>
          <w:p w:rsidR="00233F89" w:rsidRPr="008135DD" w:rsidRDefault="00233F89" w:rsidP="00675971">
            <w:pPr>
              <w:pStyle w:val="aff"/>
              <w:snapToGrid w:val="0"/>
              <w:spacing w:line="360" w:lineRule="auto"/>
              <w:rPr>
                <w:b/>
                <w:sz w:val="16"/>
                <w:szCs w:val="16"/>
              </w:rPr>
            </w:pPr>
            <w:r w:rsidRPr="008135DD">
              <w:rPr>
                <w:sz w:val="16"/>
                <w:szCs w:val="16"/>
              </w:rPr>
              <w:t>Приложение 1</w:t>
            </w:r>
          </w:p>
        </w:tc>
        <w:tc>
          <w:tcPr>
            <w:tcW w:w="1493" w:type="dxa"/>
            <w:shd w:val="clear" w:color="auto" w:fill="auto"/>
          </w:tcPr>
          <w:p w:rsidR="00233F89" w:rsidRPr="008135DD" w:rsidRDefault="008135DD" w:rsidP="00DB7DE4">
            <w:pPr>
              <w:pStyle w:val="aff"/>
              <w:snapToGrid w:val="0"/>
              <w:spacing w:line="360" w:lineRule="auto"/>
              <w:jc w:val="center"/>
              <w:rPr>
                <w:sz w:val="16"/>
                <w:szCs w:val="16"/>
              </w:rPr>
            </w:pPr>
            <w:r w:rsidRPr="008135DD">
              <w:rPr>
                <w:sz w:val="16"/>
                <w:szCs w:val="16"/>
              </w:rPr>
              <w:t>80</w:t>
            </w:r>
          </w:p>
        </w:tc>
      </w:tr>
      <w:tr w:rsidR="00233F89" w:rsidRPr="008135DD" w:rsidTr="00D0167D">
        <w:trPr>
          <w:trHeight w:val="30"/>
        </w:trPr>
        <w:tc>
          <w:tcPr>
            <w:tcW w:w="567" w:type="dxa"/>
            <w:shd w:val="clear" w:color="auto" w:fill="auto"/>
          </w:tcPr>
          <w:p w:rsidR="00233F89" w:rsidRPr="008135DD" w:rsidRDefault="00233F89" w:rsidP="00675971">
            <w:pPr>
              <w:pStyle w:val="aff"/>
              <w:snapToGrid w:val="0"/>
              <w:spacing w:line="360" w:lineRule="auto"/>
              <w:jc w:val="center"/>
              <w:rPr>
                <w:sz w:val="16"/>
                <w:szCs w:val="16"/>
              </w:rPr>
            </w:pPr>
          </w:p>
        </w:tc>
        <w:tc>
          <w:tcPr>
            <w:tcW w:w="7892" w:type="dxa"/>
            <w:shd w:val="clear" w:color="auto" w:fill="auto"/>
          </w:tcPr>
          <w:p w:rsidR="00233F89" w:rsidRPr="008135DD" w:rsidRDefault="00233F89" w:rsidP="00675971">
            <w:pPr>
              <w:pStyle w:val="aff"/>
              <w:snapToGrid w:val="0"/>
              <w:spacing w:line="360" w:lineRule="auto"/>
              <w:rPr>
                <w:sz w:val="16"/>
                <w:szCs w:val="16"/>
              </w:rPr>
            </w:pPr>
            <w:r w:rsidRPr="008135DD">
              <w:rPr>
                <w:sz w:val="16"/>
                <w:szCs w:val="16"/>
              </w:rPr>
              <w:t>Приложение 2</w:t>
            </w:r>
          </w:p>
        </w:tc>
        <w:tc>
          <w:tcPr>
            <w:tcW w:w="1493" w:type="dxa"/>
            <w:shd w:val="clear" w:color="auto" w:fill="auto"/>
          </w:tcPr>
          <w:p w:rsidR="00233F89" w:rsidRPr="008135DD" w:rsidRDefault="008135DD" w:rsidP="00675971">
            <w:pPr>
              <w:pStyle w:val="aff"/>
              <w:snapToGrid w:val="0"/>
              <w:spacing w:line="360" w:lineRule="auto"/>
              <w:jc w:val="center"/>
              <w:rPr>
                <w:sz w:val="16"/>
                <w:szCs w:val="16"/>
              </w:rPr>
            </w:pPr>
            <w:r w:rsidRPr="008135DD">
              <w:rPr>
                <w:sz w:val="16"/>
                <w:szCs w:val="16"/>
              </w:rPr>
              <w:t>84</w:t>
            </w:r>
          </w:p>
        </w:tc>
      </w:tr>
      <w:tr w:rsidR="00233F89" w:rsidRPr="008135DD" w:rsidTr="00D0167D">
        <w:trPr>
          <w:trHeight w:val="30"/>
        </w:trPr>
        <w:tc>
          <w:tcPr>
            <w:tcW w:w="567" w:type="dxa"/>
            <w:shd w:val="clear" w:color="auto" w:fill="auto"/>
          </w:tcPr>
          <w:p w:rsidR="00233F89" w:rsidRPr="008135DD" w:rsidRDefault="00233F89" w:rsidP="00675971">
            <w:pPr>
              <w:pStyle w:val="aff"/>
              <w:snapToGrid w:val="0"/>
              <w:spacing w:line="360" w:lineRule="auto"/>
              <w:jc w:val="center"/>
              <w:rPr>
                <w:sz w:val="16"/>
                <w:szCs w:val="16"/>
              </w:rPr>
            </w:pPr>
          </w:p>
        </w:tc>
        <w:tc>
          <w:tcPr>
            <w:tcW w:w="7892" w:type="dxa"/>
            <w:shd w:val="clear" w:color="auto" w:fill="auto"/>
          </w:tcPr>
          <w:p w:rsidR="00233F89" w:rsidRPr="008135DD" w:rsidRDefault="00233F89" w:rsidP="00675971">
            <w:pPr>
              <w:pStyle w:val="aff"/>
              <w:snapToGrid w:val="0"/>
              <w:spacing w:line="360" w:lineRule="auto"/>
              <w:rPr>
                <w:sz w:val="16"/>
                <w:szCs w:val="16"/>
              </w:rPr>
            </w:pPr>
            <w:r w:rsidRPr="008135DD">
              <w:rPr>
                <w:sz w:val="16"/>
                <w:szCs w:val="16"/>
              </w:rPr>
              <w:t>Приложение 3</w:t>
            </w:r>
          </w:p>
        </w:tc>
        <w:tc>
          <w:tcPr>
            <w:tcW w:w="1493" w:type="dxa"/>
            <w:shd w:val="clear" w:color="auto" w:fill="auto"/>
          </w:tcPr>
          <w:p w:rsidR="00233F89" w:rsidRPr="008135DD" w:rsidRDefault="008135DD" w:rsidP="00675971">
            <w:pPr>
              <w:pStyle w:val="aff"/>
              <w:snapToGrid w:val="0"/>
              <w:spacing w:line="360" w:lineRule="auto"/>
              <w:jc w:val="center"/>
              <w:rPr>
                <w:sz w:val="16"/>
                <w:szCs w:val="16"/>
              </w:rPr>
            </w:pPr>
            <w:r w:rsidRPr="008135DD">
              <w:rPr>
                <w:sz w:val="16"/>
                <w:szCs w:val="16"/>
              </w:rPr>
              <w:t>86</w:t>
            </w:r>
          </w:p>
        </w:tc>
      </w:tr>
    </w:tbl>
    <w:p w:rsidR="00DB7DE4" w:rsidRPr="00137882" w:rsidRDefault="00675971" w:rsidP="00675971">
      <w:pPr>
        <w:pStyle w:val="a3"/>
        <w:spacing w:line="360" w:lineRule="auto"/>
        <w:rPr>
          <w:rFonts w:ascii="Times New Roman" w:hAnsi="Times New Roman" w:cs="Times New Roman"/>
          <w:sz w:val="20"/>
          <w:szCs w:val="20"/>
        </w:rPr>
      </w:pPr>
      <w:r w:rsidRPr="00137882">
        <w:rPr>
          <w:rFonts w:ascii="Times New Roman" w:hAnsi="Times New Roman" w:cs="Times New Roman"/>
          <w:sz w:val="20"/>
          <w:szCs w:val="20"/>
        </w:rPr>
        <w:t xml:space="preserve">   </w:t>
      </w:r>
    </w:p>
    <w:p w:rsidR="00380019" w:rsidRPr="00290A71" w:rsidRDefault="00F14F36" w:rsidP="00F14F36">
      <w:pPr>
        <w:spacing w:after="200" w:line="276" w:lineRule="auto"/>
        <w:jc w:val="center"/>
        <w:rPr>
          <w:szCs w:val="28"/>
        </w:rPr>
      </w:pPr>
      <w:r>
        <w:rPr>
          <w:rFonts w:cs="Times New Roman"/>
          <w:b/>
          <w:szCs w:val="28"/>
        </w:rPr>
        <w:lastRenderedPageBreak/>
        <w:t>1.</w:t>
      </w:r>
      <w:r>
        <w:rPr>
          <w:rFonts w:cs="Times New Roman"/>
          <w:szCs w:val="28"/>
        </w:rPr>
        <w:t xml:space="preserve"> </w:t>
      </w:r>
      <w:r w:rsidR="00380019" w:rsidRPr="00290A71">
        <w:rPr>
          <w:rFonts w:cs="Times New Roman"/>
          <w:b/>
          <w:szCs w:val="28"/>
        </w:rPr>
        <w:t>Пояснительная</w:t>
      </w:r>
      <w:r w:rsidR="00380019" w:rsidRPr="00290A71">
        <w:rPr>
          <w:b/>
          <w:szCs w:val="28"/>
        </w:rPr>
        <w:t xml:space="preserve"> записка</w:t>
      </w:r>
    </w:p>
    <w:p w:rsidR="00134FF0" w:rsidRDefault="00675971" w:rsidP="00675971">
      <w:pPr>
        <w:spacing w:line="360" w:lineRule="auto"/>
        <w:ind w:firstLine="709"/>
        <w:jc w:val="both"/>
        <w:outlineLvl w:val="0"/>
        <w:rPr>
          <w:szCs w:val="28"/>
          <w:lang w:eastAsia="x-none"/>
        </w:rPr>
      </w:pPr>
      <w:r w:rsidRPr="00731A31">
        <w:rPr>
          <w:szCs w:val="28"/>
          <w:lang w:eastAsia="x-none"/>
        </w:rPr>
        <w:t>Дополнительная предпрофессиональная</w:t>
      </w:r>
      <w:r>
        <w:rPr>
          <w:rFonts w:eastAsia="Calibri" w:cs="Times New Roman"/>
          <w:color w:val="000000" w:themeColor="text1"/>
          <w:szCs w:val="28"/>
        </w:rPr>
        <w:t xml:space="preserve"> п</w:t>
      </w:r>
      <w:r w:rsidR="00F14F36">
        <w:rPr>
          <w:rFonts w:eastAsia="Calibri" w:cs="Times New Roman"/>
          <w:color w:val="000000" w:themeColor="text1"/>
          <w:szCs w:val="28"/>
        </w:rPr>
        <w:t xml:space="preserve">рограмма </w:t>
      </w:r>
      <w:r w:rsidR="00134FF0">
        <w:t xml:space="preserve">в области физической культуры и спорта (далее – образовательная программа) по виду спорта «Триатлон» </w:t>
      </w:r>
      <w:r w:rsidRPr="00731A31">
        <w:rPr>
          <w:szCs w:val="28"/>
          <w:lang w:eastAsia="x-none"/>
        </w:rPr>
        <w:t>предполагает предпрофессиональную подготовку по виду спорта «</w:t>
      </w:r>
      <w:r w:rsidR="00134FF0">
        <w:rPr>
          <w:szCs w:val="28"/>
          <w:lang w:eastAsia="x-none"/>
        </w:rPr>
        <w:t>Т</w:t>
      </w:r>
      <w:r>
        <w:rPr>
          <w:szCs w:val="28"/>
          <w:lang w:eastAsia="x-none"/>
        </w:rPr>
        <w:t>риатлон</w:t>
      </w:r>
      <w:r w:rsidRPr="00731A31">
        <w:rPr>
          <w:szCs w:val="28"/>
          <w:lang w:eastAsia="x-none"/>
        </w:rPr>
        <w:t xml:space="preserve">». </w:t>
      </w:r>
    </w:p>
    <w:p w:rsidR="00134FF0" w:rsidRDefault="00134FF0" w:rsidP="00675971">
      <w:pPr>
        <w:spacing w:line="360" w:lineRule="auto"/>
        <w:ind w:firstLine="709"/>
        <w:jc w:val="both"/>
        <w:outlineLvl w:val="0"/>
        <w:rPr>
          <w:szCs w:val="28"/>
          <w:lang w:eastAsia="x-none"/>
        </w:rPr>
      </w:pPr>
      <w:r>
        <w:t>Дополнительная предпрофессиональная программа в области физической культуры и спорта по виду спорта триатлон (далее – Программа) разработана в соответствии с нормативно-правовыми документами:</w:t>
      </w:r>
    </w:p>
    <w:p w:rsidR="00380019" w:rsidRDefault="00F14F36" w:rsidP="00F14F36">
      <w:pPr>
        <w:tabs>
          <w:tab w:val="left" w:pos="1134"/>
        </w:tabs>
        <w:spacing w:line="360" w:lineRule="auto"/>
        <w:ind w:firstLine="426"/>
        <w:jc w:val="both"/>
        <w:rPr>
          <w:rFonts w:eastAsia="Calibri" w:cs="Times New Roman"/>
          <w:szCs w:val="28"/>
        </w:rPr>
      </w:pPr>
      <w:r>
        <w:rPr>
          <w:rFonts w:eastAsia="Calibri" w:cs="Times New Roman"/>
          <w:color w:val="000000" w:themeColor="text1"/>
          <w:szCs w:val="28"/>
        </w:rPr>
        <w:t xml:space="preserve">    </w:t>
      </w:r>
      <w:r w:rsidR="00675971">
        <w:rPr>
          <w:rFonts w:eastAsia="Calibri" w:cs="Times New Roman"/>
          <w:color w:val="000000" w:themeColor="text1"/>
          <w:szCs w:val="28"/>
        </w:rPr>
        <w:t>- на основе ФЗ</w:t>
      </w:r>
      <w:r w:rsidR="00380019" w:rsidRPr="0086615C">
        <w:rPr>
          <w:rFonts w:eastAsia="Calibri" w:cs="Times New Roman"/>
          <w:color w:val="000000" w:themeColor="text1"/>
          <w:szCs w:val="28"/>
        </w:rPr>
        <w:t xml:space="preserve"> от 04.12.2007 г. № 329-ФЗ «О физической ку</w:t>
      </w:r>
      <w:r w:rsidR="00380019" w:rsidRPr="00CD6364">
        <w:rPr>
          <w:rFonts w:eastAsia="Calibri" w:cs="Times New Roman"/>
          <w:szCs w:val="28"/>
        </w:rPr>
        <w:t>льтуре и спорте в Российской Федерации» (с последними изменениями, внесенными на основании Федерального закона от 06.12.2011 г. № 412-ФЗ).</w:t>
      </w:r>
    </w:p>
    <w:p w:rsidR="00675971" w:rsidRDefault="00675971" w:rsidP="00675971">
      <w:pPr>
        <w:spacing w:line="360" w:lineRule="auto"/>
        <w:ind w:firstLine="709"/>
        <w:jc w:val="both"/>
        <w:rPr>
          <w:szCs w:val="28"/>
        </w:rPr>
      </w:pPr>
      <w:r w:rsidRPr="00067C7C">
        <w:rPr>
          <w:szCs w:val="28"/>
        </w:rPr>
        <w:t>- на основе ФЗ от 29 декабря 2012 года № 273-ФЗ «Об образовании в Российской Федерации»;</w:t>
      </w:r>
    </w:p>
    <w:p w:rsidR="001D1351" w:rsidRPr="001D1351" w:rsidRDefault="001D1351" w:rsidP="00675971">
      <w:pPr>
        <w:spacing w:line="360" w:lineRule="auto"/>
        <w:ind w:firstLine="709"/>
        <w:jc w:val="both"/>
        <w:rPr>
          <w:szCs w:val="28"/>
        </w:rPr>
      </w:pPr>
      <w:r w:rsidRPr="001D1351">
        <w:rPr>
          <w:szCs w:val="28"/>
          <w:highlight w:val="lightGray"/>
        </w:rPr>
        <w:t xml:space="preserve">- </w:t>
      </w:r>
      <w:r w:rsidRPr="001D1351">
        <w:rPr>
          <w:rFonts w:eastAsia="Calibri"/>
          <w:szCs w:val="28"/>
          <w:highlight w:val="lightGray"/>
        </w:rPr>
        <w:t>Приказом Минспорта России от 30.08.2013 г. № 689 «Об утверждении Федерального стандарта спортивной подготовки по виду спорта триатлон»;</w:t>
      </w:r>
    </w:p>
    <w:p w:rsidR="00675971" w:rsidRPr="00067C7C" w:rsidRDefault="00675971" w:rsidP="00675971">
      <w:pPr>
        <w:spacing w:line="360" w:lineRule="auto"/>
        <w:ind w:firstLine="709"/>
        <w:contextualSpacing/>
        <w:jc w:val="both"/>
        <w:rPr>
          <w:szCs w:val="28"/>
        </w:rPr>
      </w:pPr>
      <w:r>
        <w:rPr>
          <w:szCs w:val="28"/>
          <w:lang w:eastAsia="x-none"/>
        </w:rPr>
        <w:t>-</w:t>
      </w:r>
      <w:r w:rsidRPr="00731A31">
        <w:rPr>
          <w:szCs w:val="28"/>
        </w:rPr>
        <w:t xml:space="preserve"> Приказом Министерства спорта РФ от 15.11.2018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w:t>
      </w:r>
      <w:r>
        <w:rPr>
          <w:szCs w:val="28"/>
        </w:rPr>
        <w:t>м обучения по этим программам»;</w:t>
      </w:r>
    </w:p>
    <w:p w:rsidR="00675971" w:rsidRPr="00067C7C" w:rsidRDefault="00675971" w:rsidP="00675971">
      <w:pPr>
        <w:spacing w:line="360" w:lineRule="auto"/>
        <w:ind w:firstLine="709"/>
        <w:jc w:val="both"/>
        <w:rPr>
          <w:szCs w:val="28"/>
        </w:rPr>
      </w:pPr>
      <w:r w:rsidRPr="00067C7C">
        <w:rPr>
          <w:szCs w:val="28"/>
        </w:rPr>
        <w:t xml:space="preserve">- учетом требований федерального </w:t>
      </w:r>
      <w:r>
        <w:rPr>
          <w:szCs w:val="28"/>
        </w:rPr>
        <w:t xml:space="preserve">стандарта спортивной подготовки </w:t>
      </w:r>
      <w:r w:rsidRPr="00067C7C">
        <w:rPr>
          <w:szCs w:val="28"/>
        </w:rPr>
        <w:t>по виду спорта гиревой спорт, утвержденного приказом Министерства спорта Российской Федерации от 26 декабря 2014 года № 1078;</w:t>
      </w:r>
    </w:p>
    <w:p w:rsidR="00675971" w:rsidRPr="00067C7C" w:rsidRDefault="00675971" w:rsidP="00675971">
      <w:pPr>
        <w:spacing w:line="360" w:lineRule="auto"/>
        <w:ind w:left="720"/>
        <w:jc w:val="both"/>
        <w:outlineLvl w:val="0"/>
        <w:rPr>
          <w:szCs w:val="28"/>
        </w:rPr>
      </w:pPr>
      <w:r w:rsidRPr="00067C7C">
        <w:rPr>
          <w:szCs w:val="28"/>
        </w:rPr>
        <w:t>- на основе приказа Министерства спорта РФ от 27 декабря 2013 года</w:t>
      </w:r>
    </w:p>
    <w:p w:rsidR="00675971" w:rsidRDefault="00675971" w:rsidP="00675971">
      <w:pPr>
        <w:spacing w:line="360" w:lineRule="auto"/>
        <w:jc w:val="both"/>
        <w:outlineLvl w:val="0"/>
        <w:rPr>
          <w:szCs w:val="28"/>
        </w:rPr>
      </w:pPr>
      <w:r w:rsidRPr="00067C7C">
        <w:rPr>
          <w:szCs w:val="28"/>
        </w:rPr>
        <w:t>№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134FF0" w:rsidRDefault="00134FF0" w:rsidP="00134FF0">
      <w:pPr>
        <w:spacing w:line="360" w:lineRule="auto"/>
        <w:ind w:firstLine="709"/>
        <w:jc w:val="both"/>
        <w:rPr>
          <w:szCs w:val="28"/>
        </w:rPr>
      </w:pPr>
      <w:r>
        <w:rPr>
          <w:szCs w:val="28"/>
        </w:rPr>
        <w:t xml:space="preserve">- </w:t>
      </w:r>
      <w:r>
        <w:t>Федеральный стандарт спортивной подготовки по виду спорта «Триатлон», утвержденный приказом Минспорта России от 19.01.2018 N 30;</w:t>
      </w:r>
    </w:p>
    <w:p w:rsidR="00675971" w:rsidRDefault="00395C40" w:rsidP="00F817DD">
      <w:pPr>
        <w:spacing w:line="360" w:lineRule="auto"/>
        <w:jc w:val="both"/>
        <w:outlineLvl w:val="0"/>
        <w:rPr>
          <w:szCs w:val="28"/>
        </w:rPr>
      </w:pPr>
      <w:r>
        <w:rPr>
          <w:szCs w:val="28"/>
        </w:rPr>
        <w:lastRenderedPageBreak/>
        <w:t xml:space="preserve">  </w:t>
      </w:r>
      <w:r w:rsidR="00675971" w:rsidRPr="00067C7C">
        <w:rPr>
          <w:szCs w:val="28"/>
        </w:rPr>
        <w:t>- на основе Постановления Главного государственного врача</w:t>
      </w:r>
      <w:r w:rsidR="00675971">
        <w:rPr>
          <w:szCs w:val="28"/>
        </w:rPr>
        <w:t xml:space="preserve"> </w:t>
      </w:r>
      <w:r w:rsidR="00675971" w:rsidRPr="00067C7C">
        <w:rPr>
          <w:szCs w:val="28"/>
        </w:rPr>
        <w:t>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w:t>
      </w:r>
      <w:r w:rsidR="00675971">
        <w:rPr>
          <w:szCs w:val="28"/>
        </w:rPr>
        <w:t xml:space="preserve">ии </w:t>
      </w:r>
      <w:r w:rsidR="00675971" w:rsidRPr="003C3953">
        <w:rPr>
          <w:szCs w:val="28"/>
        </w:rPr>
        <w:t>20 августа 2014 года № 33660;</w:t>
      </w:r>
    </w:p>
    <w:p w:rsidR="00675971" w:rsidRPr="00067C7C" w:rsidRDefault="00675971" w:rsidP="00675971">
      <w:pPr>
        <w:spacing w:line="360" w:lineRule="auto"/>
        <w:ind w:firstLine="709"/>
        <w:jc w:val="both"/>
        <w:rPr>
          <w:szCs w:val="28"/>
        </w:rPr>
      </w:pPr>
      <w:r>
        <w:rPr>
          <w:szCs w:val="28"/>
        </w:rPr>
        <w:t xml:space="preserve">- </w:t>
      </w:r>
      <w:r w:rsidRPr="005B5FA1">
        <w:rPr>
          <w:szCs w:val="28"/>
        </w:rPr>
        <w:t>Уста</w:t>
      </w:r>
      <w:r>
        <w:rPr>
          <w:szCs w:val="28"/>
        </w:rPr>
        <w:t>вом МАУ ДО ДЮСШ №2 ТМР.</w:t>
      </w:r>
    </w:p>
    <w:p w:rsidR="00675971" w:rsidRPr="00067C7C" w:rsidRDefault="00675971" w:rsidP="00675971">
      <w:pPr>
        <w:spacing w:line="360" w:lineRule="auto"/>
        <w:ind w:firstLine="708"/>
        <w:jc w:val="both"/>
        <w:rPr>
          <w:color w:val="000000"/>
          <w:szCs w:val="28"/>
          <w:lang w:eastAsia="x-none"/>
        </w:rPr>
      </w:pPr>
      <w:r w:rsidRPr="00067C7C">
        <w:rPr>
          <w:color w:val="000000"/>
          <w:szCs w:val="28"/>
          <w:lang w:val="x-none" w:eastAsia="x-none"/>
        </w:rPr>
        <w:t>Программа служит документом для эффективного построения работы с детьми, на этапе многолетней подготовки и для содействия успешному решению задач физического воспитания детей школьного возраста.</w:t>
      </w:r>
      <w:r w:rsidRPr="00067C7C">
        <w:rPr>
          <w:color w:val="000000"/>
          <w:szCs w:val="28"/>
          <w:lang w:eastAsia="x-none"/>
        </w:rPr>
        <w:t xml:space="preserve"> </w:t>
      </w:r>
    </w:p>
    <w:p w:rsidR="00675971" w:rsidRPr="00067C7C" w:rsidRDefault="00675971" w:rsidP="00675971">
      <w:pPr>
        <w:spacing w:line="360" w:lineRule="auto"/>
        <w:ind w:firstLine="708"/>
        <w:jc w:val="both"/>
        <w:rPr>
          <w:szCs w:val="28"/>
        </w:rPr>
      </w:pPr>
      <w:r w:rsidRPr="00067C7C">
        <w:rPr>
          <w:szCs w:val="28"/>
        </w:rPr>
        <w:t>Программа является основным документом при организации и проведении занятий в муниципальном автономном учреждении дополнительного образования детско-юношеской спортивной школы № 2 Тюменского муниципального района.</w:t>
      </w:r>
    </w:p>
    <w:p w:rsidR="00675971" w:rsidRDefault="00675971" w:rsidP="00675971">
      <w:pPr>
        <w:spacing w:line="360" w:lineRule="auto"/>
        <w:ind w:firstLine="708"/>
        <w:jc w:val="both"/>
        <w:rPr>
          <w:color w:val="000000"/>
          <w:szCs w:val="28"/>
        </w:rPr>
      </w:pPr>
      <w:r w:rsidRPr="00067C7C">
        <w:rPr>
          <w:szCs w:val="28"/>
        </w:rPr>
        <w:t>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групп в зависимости от возраста, уровня развития физических и психофизиологических качеств, специальных способностей обучающихся.</w:t>
      </w:r>
      <w:r w:rsidRPr="00067C7C">
        <w:rPr>
          <w:color w:val="000000"/>
          <w:szCs w:val="28"/>
        </w:rPr>
        <w:t xml:space="preserve"> </w:t>
      </w:r>
    </w:p>
    <w:p w:rsidR="00675971" w:rsidRDefault="00675971" w:rsidP="00675971">
      <w:pPr>
        <w:spacing w:line="360" w:lineRule="auto"/>
        <w:ind w:firstLine="708"/>
        <w:jc w:val="both"/>
        <w:rPr>
          <w:color w:val="000000"/>
          <w:szCs w:val="28"/>
        </w:rPr>
      </w:pPr>
    </w:p>
    <w:p w:rsidR="00675971" w:rsidRPr="00675971" w:rsidRDefault="00675971" w:rsidP="00675971">
      <w:pPr>
        <w:spacing w:line="360" w:lineRule="auto"/>
        <w:ind w:firstLine="720"/>
        <w:jc w:val="center"/>
        <w:rPr>
          <w:b/>
          <w:i/>
          <w:szCs w:val="28"/>
        </w:rPr>
      </w:pPr>
      <w:r w:rsidRPr="00067C7C">
        <w:rPr>
          <w:b/>
          <w:i/>
          <w:szCs w:val="28"/>
        </w:rPr>
        <w:t xml:space="preserve">1.1 </w:t>
      </w:r>
      <w:r w:rsidR="00E5716E">
        <w:rPr>
          <w:b/>
          <w:i/>
          <w:szCs w:val="28"/>
        </w:rPr>
        <w:t xml:space="preserve">Характеристика триатлона, </w:t>
      </w:r>
      <w:r w:rsidR="00E5716E">
        <w:rPr>
          <w:b/>
          <w:bCs/>
          <w:i/>
          <w:iCs/>
          <w:szCs w:val="28"/>
        </w:rPr>
        <w:t>его о</w:t>
      </w:r>
      <w:r w:rsidRPr="00067C7C">
        <w:rPr>
          <w:b/>
          <w:bCs/>
          <w:i/>
          <w:iCs/>
          <w:szCs w:val="28"/>
        </w:rPr>
        <w:t>тличительные особенности</w:t>
      </w:r>
      <w:r w:rsidRPr="00067C7C">
        <w:rPr>
          <w:b/>
          <w:szCs w:val="28"/>
        </w:rPr>
        <w:t xml:space="preserve"> </w:t>
      </w:r>
    </w:p>
    <w:p w:rsidR="00380019" w:rsidRPr="00CD6364" w:rsidRDefault="00F14F36" w:rsidP="00F14F36">
      <w:pPr>
        <w:spacing w:line="360" w:lineRule="auto"/>
        <w:jc w:val="both"/>
        <w:rPr>
          <w:rFonts w:eastAsia="Calibri" w:cs="Times New Roman"/>
          <w:szCs w:val="28"/>
        </w:rPr>
      </w:pPr>
      <w:r>
        <w:rPr>
          <w:rFonts w:eastAsia="Calibri" w:cs="Times New Roman"/>
          <w:szCs w:val="28"/>
        </w:rPr>
        <w:t xml:space="preserve">          </w:t>
      </w:r>
      <w:r w:rsidR="00380019" w:rsidRPr="00CD6364">
        <w:rPr>
          <w:rFonts w:eastAsia="Calibri" w:cs="Times New Roman"/>
          <w:szCs w:val="28"/>
        </w:rPr>
        <w:t>Спортивная подготовка, осуществляемая в рамках настоящей программы, направлен</w:t>
      </w:r>
      <w:r>
        <w:rPr>
          <w:rFonts w:eastAsia="Calibri" w:cs="Times New Roman"/>
          <w:szCs w:val="28"/>
        </w:rPr>
        <w:t>а на всестороннее и планомерное</w:t>
      </w:r>
      <w:r w:rsidR="00380019" w:rsidRPr="00CD6364">
        <w:rPr>
          <w:rFonts w:eastAsia="Calibri" w:cs="Times New Roman"/>
          <w:szCs w:val="28"/>
        </w:rPr>
        <w:t xml:space="preserve"> развитие спорт</w:t>
      </w:r>
      <w:r>
        <w:rPr>
          <w:rFonts w:eastAsia="Calibri" w:cs="Times New Roman"/>
          <w:szCs w:val="28"/>
        </w:rPr>
        <w:t>смена с целью достижения своего</w:t>
      </w:r>
      <w:r w:rsidR="00380019" w:rsidRPr="00CD6364">
        <w:rPr>
          <w:rFonts w:eastAsia="Calibri" w:cs="Times New Roman"/>
          <w:szCs w:val="28"/>
        </w:rPr>
        <w:t xml:space="preserve"> максимального уровня спортивных результатов. </w:t>
      </w:r>
    </w:p>
    <w:p w:rsidR="00380019" w:rsidRPr="00F3644E" w:rsidRDefault="00380019" w:rsidP="00F14F36">
      <w:pPr>
        <w:spacing w:line="360" w:lineRule="auto"/>
        <w:ind w:firstLine="709"/>
        <w:jc w:val="both"/>
        <w:rPr>
          <w:rFonts w:eastAsia="Calibri" w:cs="Times New Roman"/>
          <w:szCs w:val="28"/>
        </w:rPr>
      </w:pPr>
      <w:r w:rsidRPr="00F3644E">
        <w:rPr>
          <w:rFonts w:eastAsia="Calibri" w:cs="Times New Roman"/>
          <w:szCs w:val="28"/>
        </w:rPr>
        <w:t>Триатлон является одним из молодых видов спорта и пользуется вс</w:t>
      </w:r>
      <w:r w:rsidR="00233F89">
        <w:rPr>
          <w:rFonts w:eastAsia="Calibri" w:cs="Times New Roman"/>
          <w:szCs w:val="28"/>
        </w:rPr>
        <w:t>ё большей популярностью в мире.</w:t>
      </w:r>
      <w:r w:rsidRPr="00F3644E">
        <w:rPr>
          <w:rFonts w:eastAsia="Calibri" w:cs="Times New Roman"/>
          <w:szCs w:val="28"/>
        </w:rPr>
        <w:t xml:space="preserve"> В России триа</w:t>
      </w:r>
      <w:r w:rsidR="00F14F36">
        <w:rPr>
          <w:rFonts w:eastAsia="Calibri" w:cs="Times New Roman"/>
          <w:szCs w:val="28"/>
        </w:rPr>
        <w:t xml:space="preserve">тлон активно начал развиваться </w:t>
      </w:r>
      <w:r w:rsidRPr="00F3644E">
        <w:rPr>
          <w:rFonts w:eastAsia="Calibri" w:cs="Times New Roman"/>
          <w:szCs w:val="28"/>
        </w:rPr>
        <w:t>в начале 90-х годов прошло</w:t>
      </w:r>
      <w:r w:rsidR="00F14F36">
        <w:rPr>
          <w:rFonts w:eastAsia="Calibri" w:cs="Times New Roman"/>
          <w:szCs w:val="28"/>
        </w:rPr>
        <w:t>го века. Несмотря на то, что с 2000 года триатлон включён в</w:t>
      </w:r>
      <w:r w:rsidR="00293812">
        <w:rPr>
          <w:rFonts w:eastAsia="Calibri" w:cs="Times New Roman"/>
          <w:szCs w:val="28"/>
        </w:rPr>
        <w:t xml:space="preserve"> программу Олимпийских игр</w:t>
      </w:r>
      <w:r w:rsidRPr="00F3644E">
        <w:rPr>
          <w:rFonts w:eastAsia="Calibri" w:cs="Times New Roman"/>
          <w:szCs w:val="28"/>
        </w:rPr>
        <w:t xml:space="preserve">. </w:t>
      </w:r>
    </w:p>
    <w:p w:rsidR="00F14F36" w:rsidRDefault="00F14F36" w:rsidP="00F817DD">
      <w:pPr>
        <w:pStyle w:val="21"/>
        <w:spacing w:line="360" w:lineRule="auto"/>
        <w:ind w:right="-1" w:firstLine="0"/>
        <w:rPr>
          <w:szCs w:val="28"/>
        </w:rPr>
      </w:pPr>
      <w:r>
        <w:rPr>
          <w:szCs w:val="28"/>
        </w:rPr>
        <w:t xml:space="preserve">          </w:t>
      </w:r>
      <w:r w:rsidR="00380019" w:rsidRPr="00233F89">
        <w:rPr>
          <w:szCs w:val="28"/>
        </w:rPr>
        <w:t xml:space="preserve">Триатлон </w:t>
      </w:r>
      <w:r w:rsidR="00FC5FD2" w:rsidRPr="00233F89">
        <w:rPr>
          <w:szCs w:val="28"/>
        </w:rPr>
        <w:t xml:space="preserve">зимний (бег, </w:t>
      </w:r>
      <w:r w:rsidR="003C797B">
        <w:rPr>
          <w:szCs w:val="28"/>
        </w:rPr>
        <w:t xml:space="preserve">езда на </w:t>
      </w:r>
      <w:r w:rsidR="00FC5FD2" w:rsidRPr="00233F89">
        <w:rPr>
          <w:szCs w:val="28"/>
        </w:rPr>
        <w:t>велосипед</w:t>
      </w:r>
      <w:r w:rsidR="003C797B">
        <w:rPr>
          <w:szCs w:val="28"/>
        </w:rPr>
        <w:t xml:space="preserve">е и на </w:t>
      </w:r>
      <w:r w:rsidR="00FC5FD2" w:rsidRPr="00233F89">
        <w:rPr>
          <w:szCs w:val="28"/>
        </w:rPr>
        <w:t>лыж</w:t>
      </w:r>
      <w:r w:rsidR="003C797B">
        <w:rPr>
          <w:szCs w:val="28"/>
        </w:rPr>
        <w:t>ах</w:t>
      </w:r>
      <w:r w:rsidR="00FC5FD2" w:rsidRPr="00233F89">
        <w:rPr>
          <w:szCs w:val="28"/>
        </w:rPr>
        <w:t xml:space="preserve">) </w:t>
      </w:r>
      <w:r w:rsidR="00380019" w:rsidRPr="00233F89">
        <w:rPr>
          <w:szCs w:val="28"/>
        </w:rPr>
        <w:t>- это спортивное троеборье, которое выполняется подряд, в последовате</w:t>
      </w:r>
      <w:r w:rsidRPr="00233F89">
        <w:rPr>
          <w:szCs w:val="28"/>
        </w:rPr>
        <w:t xml:space="preserve">льности: </w:t>
      </w:r>
      <w:r w:rsidR="00233F89" w:rsidRPr="00233F89">
        <w:rPr>
          <w:szCs w:val="28"/>
        </w:rPr>
        <w:t>бег</w:t>
      </w:r>
      <w:r w:rsidRPr="00233F89">
        <w:rPr>
          <w:szCs w:val="28"/>
        </w:rPr>
        <w:t xml:space="preserve">, </w:t>
      </w:r>
      <w:r w:rsidRPr="00233F89">
        <w:rPr>
          <w:szCs w:val="28"/>
        </w:rPr>
        <w:lastRenderedPageBreak/>
        <w:t>велосипедная</w:t>
      </w:r>
      <w:r w:rsidR="00380019" w:rsidRPr="00233F89">
        <w:rPr>
          <w:szCs w:val="28"/>
        </w:rPr>
        <w:t xml:space="preserve"> гонка </w:t>
      </w:r>
      <w:r w:rsidR="00233F89" w:rsidRPr="00233F89">
        <w:rPr>
          <w:szCs w:val="28"/>
        </w:rPr>
        <w:t xml:space="preserve">на МТБ </w:t>
      </w:r>
      <w:r w:rsidR="00380019" w:rsidRPr="00233F89">
        <w:rPr>
          <w:szCs w:val="28"/>
        </w:rPr>
        <w:t>и</w:t>
      </w:r>
      <w:r w:rsidR="00233F89" w:rsidRPr="00233F89">
        <w:rPr>
          <w:szCs w:val="28"/>
        </w:rPr>
        <w:t xml:space="preserve"> лыжная гонка свободным стилем</w:t>
      </w:r>
      <w:r w:rsidR="00380019" w:rsidRPr="00233F89">
        <w:rPr>
          <w:szCs w:val="28"/>
        </w:rPr>
        <w:t>. Такое сочетан</w:t>
      </w:r>
      <w:r w:rsidRPr="00233F89">
        <w:rPr>
          <w:szCs w:val="28"/>
        </w:rPr>
        <w:t xml:space="preserve">ие классических и общедоступных видов спорта, </w:t>
      </w:r>
      <w:r w:rsidR="00380019" w:rsidRPr="00233F89">
        <w:rPr>
          <w:szCs w:val="28"/>
        </w:rPr>
        <w:t>требующих всестороннюю физическую подготовленность, и большое разнообразие дистанций и смежных д</w:t>
      </w:r>
      <w:r w:rsidRPr="00233F89">
        <w:rPr>
          <w:szCs w:val="28"/>
        </w:rPr>
        <w:t>исциплин,</w:t>
      </w:r>
      <w:r w:rsidR="00380019" w:rsidRPr="00233F89">
        <w:rPr>
          <w:szCs w:val="28"/>
        </w:rPr>
        <w:t xml:space="preserve"> вывели триатлон на первые позиции по популярности в мире.</w:t>
      </w:r>
      <w:r>
        <w:rPr>
          <w:szCs w:val="28"/>
        </w:rPr>
        <w:t xml:space="preserve"> </w:t>
      </w:r>
    </w:p>
    <w:p w:rsidR="00380019" w:rsidRPr="00CD6364" w:rsidRDefault="00380019" w:rsidP="00135605">
      <w:pPr>
        <w:pStyle w:val="21"/>
        <w:spacing w:line="360" w:lineRule="auto"/>
        <w:ind w:firstLine="709"/>
        <w:rPr>
          <w:szCs w:val="28"/>
        </w:rPr>
      </w:pPr>
      <w:r w:rsidRPr="00CD6364">
        <w:rPr>
          <w:szCs w:val="28"/>
        </w:rPr>
        <w:t>Так же под эгидой Ме</w:t>
      </w:r>
      <w:r w:rsidR="00F14F36">
        <w:rPr>
          <w:szCs w:val="28"/>
        </w:rPr>
        <w:t>ждународной Федерации триатлона</w:t>
      </w:r>
      <w:r w:rsidRPr="00CD6364">
        <w:rPr>
          <w:szCs w:val="28"/>
        </w:rPr>
        <w:t xml:space="preserve"> и Федерации триатлона России культивируются смежные с триатлоном виды спорта:</w:t>
      </w:r>
    </w:p>
    <w:p w:rsidR="00380019" w:rsidRPr="00CD6364" w:rsidRDefault="00380019" w:rsidP="00135605">
      <w:pPr>
        <w:pStyle w:val="21"/>
        <w:spacing w:line="360" w:lineRule="auto"/>
        <w:ind w:firstLine="709"/>
        <w:rPr>
          <w:szCs w:val="28"/>
        </w:rPr>
      </w:pPr>
      <w:r w:rsidRPr="00CD6364">
        <w:rPr>
          <w:szCs w:val="28"/>
        </w:rPr>
        <w:t xml:space="preserve">-  </w:t>
      </w:r>
      <w:proofErr w:type="spellStart"/>
      <w:r w:rsidRPr="00CD6364">
        <w:rPr>
          <w:szCs w:val="28"/>
        </w:rPr>
        <w:t>Дуатлон</w:t>
      </w:r>
      <w:proofErr w:type="spellEnd"/>
      <w:r w:rsidRPr="00CD6364">
        <w:rPr>
          <w:szCs w:val="28"/>
        </w:rPr>
        <w:t xml:space="preserve"> </w:t>
      </w:r>
      <w:r w:rsidR="00233F89">
        <w:rPr>
          <w:szCs w:val="28"/>
        </w:rPr>
        <w:t xml:space="preserve">               </w:t>
      </w:r>
      <w:r w:rsidRPr="00CD6364">
        <w:rPr>
          <w:szCs w:val="28"/>
        </w:rPr>
        <w:t>Бег + Велосипедная гонка + Бег;</w:t>
      </w:r>
    </w:p>
    <w:p w:rsidR="00380019" w:rsidRPr="00CD6364" w:rsidRDefault="00135605" w:rsidP="00135605">
      <w:pPr>
        <w:pStyle w:val="21"/>
        <w:spacing w:line="360" w:lineRule="auto"/>
        <w:ind w:firstLine="0"/>
        <w:rPr>
          <w:szCs w:val="28"/>
        </w:rPr>
      </w:pPr>
      <w:r>
        <w:rPr>
          <w:szCs w:val="28"/>
        </w:rPr>
        <w:t xml:space="preserve">          </w:t>
      </w:r>
      <w:r w:rsidR="00380019" w:rsidRPr="00CD6364">
        <w:rPr>
          <w:szCs w:val="28"/>
        </w:rPr>
        <w:t xml:space="preserve">-  </w:t>
      </w:r>
      <w:proofErr w:type="spellStart"/>
      <w:r w:rsidR="00380019" w:rsidRPr="00CD6364">
        <w:rPr>
          <w:szCs w:val="28"/>
        </w:rPr>
        <w:t>Акватлон</w:t>
      </w:r>
      <w:proofErr w:type="spellEnd"/>
      <w:r w:rsidR="00380019" w:rsidRPr="00CD6364">
        <w:rPr>
          <w:szCs w:val="28"/>
        </w:rPr>
        <w:t xml:space="preserve">              Бег + Плавание + Бег;</w:t>
      </w:r>
    </w:p>
    <w:p w:rsidR="00380019" w:rsidRPr="00CD6364" w:rsidRDefault="00380019" w:rsidP="00135605">
      <w:pPr>
        <w:pStyle w:val="21"/>
        <w:spacing w:line="360" w:lineRule="auto"/>
        <w:ind w:firstLine="709"/>
        <w:rPr>
          <w:szCs w:val="28"/>
        </w:rPr>
      </w:pPr>
      <w:r w:rsidRPr="00233F89">
        <w:rPr>
          <w:szCs w:val="28"/>
        </w:rPr>
        <w:t xml:space="preserve">-  </w:t>
      </w:r>
      <w:r w:rsidR="00233F89" w:rsidRPr="00233F89">
        <w:rPr>
          <w:szCs w:val="28"/>
        </w:rPr>
        <w:t xml:space="preserve">Летний </w:t>
      </w:r>
      <w:r w:rsidRPr="00233F89">
        <w:rPr>
          <w:szCs w:val="28"/>
        </w:rPr>
        <w:t xml:space="preserve">триатлон   </w:t>
      </w:r>
      <w:r w:rsidR="00233F89" w:rsidRPr="00233F89">
        <w:rPr>
          <w:szCs w:val="28"/>
        </w:rPr>
        <w:t>Плавание +Бег + Велогонка;</w:t>
      </w:r>
    </w:p>
    <w:p w:rsidR="00380019" w:rsidRPr="00CD6364" w:rsidRDefault="00233F89" w:rsidP="00135605">
      <w:pPr>
        <w:pStyle w:val="21"/>
        <w:spacing w:line="360" w:lineRule="auto"/>
        <w:ind w:firstLine="709"/>
        <w:rPr>
          <w:szCs w:val="28"/>
        </w:rPr>
      </w:pPr>
      <w:r>
        <w:rPr>
          <w:szCs w:val="28"/>
        </w:rPr>
        <w:t xml:space="preserve">- </w:t>
      </w:r>
      <w:r w:rsidR="00135605">
        <w:rPr>
          <w:szCs w:val="28"/>
        </w:rPr>
        <w:t xml:space="preserve">Кросс триатлон </w:t>
      </w:r>
      <w:r w:rsidR="00380019" w:rsidRPr="00CD6364">
        <w:rPr>
          <w:szCs w:val="28"/>
        </w:rPr>
        <w:t>Плавание + Велогонка на МТБ + Бег по пересеченной местности.</w:t>
      </w:r>
    </w:p>
    <w:p w:rsidR="00380019" w:rsidRPr="00CD6364" w:rsidRDefault="00380019" w:rsidP="00135605">
      <w:pPr>
        <w:spacing w:line="360" w:lineRule="auto"/>
        <w:ind w:firstLine="709"/>
        <w:jc w:val="both"/>
        <w:rPr>
          <w:rFonts w:eastAsia="Calibri" w:cs="Times New Roman"/>
          <w:b/>
          <w:bCs/>
          <w:szCs w:val="28"/>
        </w:rPr>
      </w:pPr>
      <w:r w:rsidRPr="00CD6364">
        <w:rPr>
          <w:rFonts w:eastAsia="Calibri" w:cs="Times New Roman"/>
          <w:szCs w:val="28"/>
        </w:rPr>
        <w:t xml:space="preserve">Дистанции в этих, </w:t>
      </w:r>
      <w:r w:rsidR="00F14F36">
        <w:rPr>
          <w:rFonts w:eastAsia="Calibri" w:cs="Times New Roman"/>
          <w:szCs w:val="28"/>
        </w:rPr>
        <w:t>самостоятельных видах спорта, так же отличаются</w:t>
      </w:r>
      <w:r w:rsidRPr="00CD6364">
        <w:rPr>
          <w:rFonts w:eastAsia="Calibri" w:cs="Times New Roman"/>
          <w:szCs w:val="28"/>
        </w:rPr>
        <w:t xml:space="preserve"> большим разнообразием, в зависимости от возраста спортсменов и особенности конкретных условий проведения соревнований.</w:t>
      </w:r>
      <w:r w:rsidRPr="00CD6364">
        <w:rPr>
          <w:rFonts w:eastAsia="Calibri" w:cs="Times New Roman"/>
          <w:b/>
          <w:bCs/>
          <w:szCs w:val="28"/>
        </w:rPr>
        <w:t xml:space="preserve">     </w:t>
      </w:r>
    </w:p>
    <w:p w:rsidR="00984C20" w:rsidRDefault="00135605" w:rsidP="00135605">
      <w:pPr>
        <w:spacing w:line="360" w:lineRule="auto"/>
        <w:jc w:val="both"/>
        <w:rPr>
          <w:b/>
          <w:szCs w:val="28"/>
        </w:rPr>
      </w:pPr>
      <w:r>
        <w:rPr>
          <w:rFonts w:eastAsia="Calibri" w:cs="Times New Roman"/>
          <w:szCs w:val="28"/>
        </w:rPr>
        <w:t xml:space="preserve">          </w:t>
      </w:r>
      <w:r w:rsidR="00380019" w:rsidRPr="007F406B">
        <w:rPr>
          <w:rFonts w:eastAsia="Calibri" w:cs="Times New Roman"/>
          <w:szCs w:val="28"/>
        </w:rPr>
        <w:t xml:space="preserve"> </w:t>
      </w:r>
      <w:r w:rsidR="00F14F36">
        <w:rPr>
          <w:rFonts w:eastAsia="Calibri" w:cs="Times New Roman"/>
          <w:szCs w:val="28"/>
        </w:rPr>
        <w:t>Программа</w:t>
      </w:r>
      <w:r w:rsidR="00380019" w:rsidRPr="001A17CE">
        <w:rPr>
          <w:szCs w:val="28"/>
        </w:rPr>
        <w:t xml:space="preserve"> </w:t>
      </w:r>
      <w:r w:rsidR="00380019" w:rsidRPr="007F406B">
        <w:rPr>
          <w:rFonts w:eastAsia="Calibri" w:cs="Times New Roman"/>
          <w:szCs w:val="28"/>
        </w:rPr>
        <w:t>по</w:t>
      </w:r>
      <w:r w:rsidR="00F14F36">
        <w:rPr>
          <w:rFonts w:eastAsia="Calibri" w:cs="Times New Roman"/>
          <w:szCs w:val="28"/>
        </w:rPr>
        <w:t xml:space="preserve"> виду спорта</w:t>
      </w:r>
      <w:r w:rsidR="00380019">
        <w:rPr>
          <w:rFonts w:eastAsia="Calibri" w:cs="Times New Roman"/>
          <w:szCs w:val="28"/>
        </w:rPr>
        <w:t xml:space="preserve"> триатлон </w:t>
      </w:r>
      <w:r w:rsidR="00380019" w:rsidRPr="007F406B">
        <w:rPr>
          <w:rFonts w:eastAsia="Calibri" w:cs="Times New Roman"/>
          <w:szCs w:val="28"/>
        </w:rPr>
        <w:t>я</w:t>
      </w:r>
      <w:r w:rsidR="00F14F36">
        <w:rPr>
          <w:rFonts w:eastAsia="Calibri" w:cs="Times New Roman"/>
          <w:szCs w:val="28"/>
        </w:rPr>
        <w:t>вляется основным документом для</w:t>
      </w:r>
      <w:r w:rsidR="00380019">
        <w:rPr>
          <w:rFonts w:eastAsia="Calibri" w:cs="Times New Roman"/>
          <w:szCs w:val="28"/>
        </w:rPr>
        <w:t xml:space="preserve"> орга</w:t>
      </w:r>
      <w:r w:rsidR="00F14F36">
        <w:rPr>
          <w:rFonts w:eastAsia="Calibri" w:cs="Times New Roman"/>
          <w:szCs w:val="28"/>
        </w:rPr>
        <w:t>низации тренировочного процесса</w:t>
      </w:r>
      <w:r w:rsidR="00380019" w:rsidRPr="007F406B">
        <w:rPr>
          <w:rFonts w:eastAsia="Calibri" w:cs="Times New Roman"/>
          <w:szCs w:val="28"/>
        </w:rPr>
        <w:t xml:space="preserve"> в спортивн</w:t>
      </w:r>
      <w:r>
        <w:rPr>
          <w:rFonts w:eastAsia="Calibri" w:cs="Times New Roman"/>
          <w:szCs w:val="28"/>
        </w:rPr>
        <w:t>ой</w:t>
      </w:r>
      <w:r w:rsidR="00380019" w:rsidRPr="007F406B">
        <w:rPr>
          <w:rFonts w:eastAsia="Calibri" w:cs="Times New Roman"/>
          <w:szCs w:val="28"/>
        </w:rPr>
        <w:t xml:space="preserve"> школ</w:t>
      </w:r>
      <w:r>
        <w:rPr>
          <w:rFonts w:eastAsia="Calibri" w:cs="Times New Roman"/>
          <w:szCs w:val="28"/>
        </w:rPr>
        <w:t>е</w:t>
      </w:r>
      <w:r w:rsidR="00F14F36">
        <w:rPr>
          <w:rFonts w:eastAsia="Calibri" w:cs="Times New Roman"/>
          <w:szCs w:val="28"/>
        </w:rPr>
        <w:t>, однако методическая часть программы не может рассматриваться</w:t>
      </w:r>
      <w:r w:rsidR="00380019" w:rsidRPr="007F406B">
        <w:rPr>
          <w:rFonts w:eastAsia="Calibri" w:cs="Times New Roman"/>
          <w:szCs w:val="28"/>
        </w:rPr>
        <w:t xml:space="preserve"> как единственно возможный вариант</w:t>
      </w:r>
      <w:r w:rsidR="00380019">
        <w:rPr>
          <w:rFonts w:eastAsia="Calibri" w:cs="Times New Roman"/>
          <w:szCs w:val="28"/>
        </w:rPr>
        <w:t xml:space="preserve"> прове</w:t>
      </w:r>
      <w:r w:rsidR="00F14F36">
        <w:rPr>
          <w:rFonts w:eastAsia="Calibri" w:cs="Times New Roman"/>
          <w:szCs w:val="28"/>
        </w:rPr>
        <w:t>дения и</w:t>
      </w:r>
      <w:r w:rsidR="00380019" w:rsidRPr="007F406B">
        <w:rPr>
          <w:rFonts w:eastAsia="Calibri" w:cs="Times New Roman"/>
          <w:szCs w:val="28"/>
        </w:rPr>
        <w:t xml:space="preserve"> планирования тренировочного процесса. Различие в финансир</w:t>
      </w:r>
      <w:r w:rsidR="00380019">
        <w:rPr>
          <w:rFonts w:eastAsia="Calibri" w:cs="Times New Roman"/>
          <w:szCs w:val="28"/>
        </w:rPr>
        <w:t>овании спортивных шк</w:t>
      </w:r>
      <w:r w:rsidR="00F14F36">
        <w:rPr>
          <w:rFonts w:eastAsia="Calibri" w:cs="Times New Roman"/>
          <w:szCs w:val="28"/>
        </w:rPr>
        <w:t>ол, обеспеченность необходимыми спортивными сооружениями и материальной</w:t>
      </w:r>
      <w:r w:rsidR="00380019" w:rsidRPr="007F406B">
        <w:rPr>
          <w:rFonts w:eastAsia="Calibri" w:cs="Times New Roman"/>
          <w:szCs w:val="28"/>
        </w:rPr>
        <w:t xml:space="preserve"> базы могут служи</w:t>
      </w:r>
      <w:r w:rsidR="00F14F36">
        <w:rPr>
          <w:rFonts w:eastAsia="Calibri" w:cs="Times New Roman"/>
          <w:szCs w:val="28"/>
        </w:rPr>
        <w:t>ть основанием для корректировки предлагаемых</w:t>
      </w:r>
      <w:r w:rsidR="00380019" w:rsidRPr="007F406B">
        <w:rPr>
          <w:rFonts w:eastAsia="Calibri" w:cs="Times New Roman"/>
          <w:szCs w:val="28"/>
        </w:rPr>
        <w:t xml:space="preserve"> рекомендаций, с обязательным сохранением методической основы</w:t>
      </w:r>
      <w:r w:rsidR="00380019">
        <w:rPr>
          <w:b/>
          <w:szCs w:val="28"/>
        </w:rPr>
        <w:t>.</w:t>
      </w:r>
    </w:p>
    <w:p w:rsidR="008328CF" w:rsidRDefault="008328CF" w:rsidP="008328CF">
      <w:pPr>
        <w:spacing w:line="360" w:lineRule="auto"/>
        <w:ind w:firstLine="709"/>
        <w:jc w:val="both"/>
        <w:rPr>
          <w:szCs w:val="28"/>
        </w:rPr>
      </w:pPr>
      <w:r w:rsidRPr="009B5A93">
        <w:rPr>
          <w:szCs w:val="28"/>
        </w:rPr>
        <w:t>Наиболее интересн</w:t>
      </w:r>
      <w:r>
        <w:rPr>
          <w:szCs w:val="28"/>
        </w:rPr>
        <w:t>ым</w:t>
      </w:r>
      <w:r w:rsidRPr="009B5A93">
        <w:rPr>
          <w:szCs w:val="28"/>
        </w:rPr>
        <w:t xml:space="preserve"> и физически разносторонн</w:t>
      </w:r>
      <w:r>
        <w:rPr>
          <w:szCs w:val="28"/>
        </w:rPr>
        <w:t>им</w:t>
      </w:r>
      <w:r w:rsidRPr="009B5A93">
        <w:rPr>
          <w:szCs w:val="28"/>
        </w:rPr>
        <w:t xml:space="preserve"> </w:t>
      </w:r>
      <w:r>
        <w:rPr>
          <w:szCs w:val="28"/>
        </w:rPr>
        <w:t xml:space="preserve">занятие </w:t>
      </w:r>
      <w:r w:rsidRPr="009B5A93">
        <w:rPr>
          <w:szCs w:val="28"/>
        </w:rPr>
        <w:t xml:space="preserve">является </w:t>
      </w:r>
      <w:r>
        <w:rPr>
          <w:szCs w:val="28"/>
        </w:rPr>
        <w:t>триатлон</w:t>
      </w:r>
      <w:r w:rsidRPr="009B5A93">
        <w:rPr>
          <w:szCs w:val="28"/>
        </w:rPr>
        <w:t>, в которо</w:t>
      </w:r>
      <w:r>
        <w:rPr>
          <w:szCs w:val="28"/>
        </w:rPr>
        <w:t>м</w:t>
      </w:r>
      <w:r w:rsidRPr="009B5A93">
        <w:rPr>
          <w:szCs w:val="28"/>
        </w:rPr>
        <w:t xml:space="preserve"> развиваются все необходимые для здорового образа жизни качества: выносливость, быстрота, сила, координация движений, ловкость, точность, прыгучесть и др., а также формируются личные качества ребенка: общитель</w:t>
      </w:r>
      <w:r>
        <w:rPr>
          <w:szCs w:val="28"/>
        </w:rPr>
        <w:t>ность, воля, целеустремленность.</w:t>
      </w:r>
    </w:p>
    <w:p w:rsidR="008328CF" w:rsidRDefault="008328CF" w:rsidP="00293812">
      <w:pPr>
        <w:spacing w:line="360" w:lineRule="auto"/>
        <w:ind w:firstLine="709"/>
        <w:jc w:val="both"/>
        <w:rPr>
          <w:szCs w:val="28"/>
        </w:rPr>
      </w:pPr>
      <w:r w:rsidRPr="009B5A93">
        <w:rPr>
          <w:szCs w:val="28"/>
        </w:rPr>
        <w:lastRenderedPageBreak/>
        <w:t>Программа «</w:t>
      </w:r>
      <w:r>
        <w:rPr>
          <w:szCs w:val="28"/>
        </w:rPr>
        <w:t>Триат</w:t>
      </w:r>
      <w:r w:rsidRPr="009B5A93">
        <w:rPr>
          <w:szCs w:val="28"/>
        </w:rPr>
        <w:t>л</w:t>
      </w:r>
      <w:r>
        <w:rPr>
          <w:szCs w:val="28"/>
        </w:rPr>
        <w:t>он</w:t>
      </w:r>
      <w:r w:rsidRPr="009B5A93">
        <w:rPr>
          <w:szCs w:val="28"/>
        </w:rPr>
        <w:t xml:space="preserve">»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w:t>
      </w:r>
    </w:p>
    <w:p w:rsidR="008328CF" w:rsidRDefault="008328CF" w:rsidP="00293812">
      <w:pPr>
        <w:spacing w:line="360" w:lineRule="auto"/>
        <w:ind w:firstLine="709"/>
        <w:jc w:val="both"/>
        <w:rPr>
          <w:rFonts w:eastAsia="Calibri" w:cs="Times New Roman"/>
          <w:b/>
          <w:szCs w:val="28"/>
        </w:rPr>
      </w:pPr>
      <w:r w:rsidRPr="000F3333">
        <w:rPr>
          <w:szCs w:val="28"/>
        </w:rPr>
        <w:t xml:space="preserve">Успешность обучения обусловлена </w:t>
      </w:r>
      <w:r>
        <w:rPr>
          <w:szCs w:val="28"/>
        </w:rPr>
        <w:t>рациональностью</w:t>
      </w:r>
      <w:r w:rsidRPr="000F3333">
        <w:rPr>
          <w:szCs w:val="28"/>
        </w:rPr>
        <w:t xml:space="preserve"> программы обучения, средств и методов, которые использует тренер - преподаватель, в соответствие с сенситивными периодами развития физических качеств, возрастным и индивидуальным особенностям ребёнка.</w:t>
      </w:r>
    </w:p>
    <w:p w:rsidR="00233F89" w:rsidRDefault="00233F89" w:rsidP="00233F89">
      <w:pPr>
        <w:pStyle w:val="a3"/>
        <w:spacing w:line="360" w:lineRule="auto"/>
        <w:ind w:firstLine="567"/>
        <w:jc w:val="both"/>
        <w:rPr>
          <w:rFonts w:ascii="Times New Roman" w:hAnsi="Times New Roman"/>
          <w:sz w:val="28"/>
          <w:szCs w:val="28"/>
        </w:rPr>
      </w:pPr>
      <w:r w:rsidRPr="00F638AA">
        <w:rPr>
          <w:rFonts w:ascii="Times New Roman" w:hAnsi="Times New Roman"/>
          <w:sz w:val="28"/>
          <w:szCs w:val="28"/>
        </w:rPr>
        <w:t>Направленность программы – физкультурно-спортивная.</w:t>
      </w:r>
    </w:p>
    <w:p w:rsidR="00311081" w:rsidRPr="00F638AA" w:rsidRDefault="00311081" w:rsidP="00233F89">
      <w:pPr>
        <w:pStyle w:val="a3"/>
        <w:spacing w:line="360" w:lineRule="auto"/>
        <w:ind w:firstLine="567"/>
        <w:jc w:val="both"/>
        <w:rPr>
          <w:rFonts w:ascii="Times New Roman" w:hAnsi="Times New Roman"/>
          <w:sz w:val="28"/>
          <w:szCs w:val="28"/>
        </w:rPr>
      </w:pPr>
    </w:p>
    <w:p w:rsidR="00E5716E" w:rsidRPr="00CE145A" w:rsidRDefault="00233F89" w:rsidP="00E5716E">
      <w:pPr>
        <w:spacing w:line="360" w:lineRule="auto"/>
        <w:ind w:firstLine="720"/>
        <w:jc w:val="center"/>
        <w:rPr>
          <w:b/>
          <w:i/>
          <w:szCs w:val="28"/>
        </w:rPr>
      </w:pPr>
      <w:r>
        <w:rPr>
          <w:b/>
          <w:i/>
          <w:szCs w:val="28"/>
        </w:rPr>
        <w:t>1.</w:t>
      </w:r>
      <w:r w:rsidR="00675971">
        <w:rPr>
          <w:b/>
          <w:i/>
          <w:szCs w:val="28"/>
        </w:rPr>
        <w:t>2</w:t>
      </w:r>
      <w:r w:rsidR="00E5716E">
        <w:rPr>
          <w:b/>
          <w:i/>
          <w:szCs w:val="28"/>
        </w:rPr>
        <w:t xml:space="preserve">. </w:t>
      </w:r>
      <w:r w:rsidR="00E5716E" w:rsidRPr="00CE145A">
        <w:rPr>
          <w:b/>
          <w:i/>
          <w:szCs w:val="28"/>
        </w:rPr>
        <w:t>Специфика организации тренировочного процесса.</w:t>
      </w:r>
    </w:p>
    <w:p w:rsidR="00E5716E" w:rsidRPr="00CE145A" w:rsidRDefault="00E5716E" w:rsidP="00E5716E">
      <w:pPr>
        <w:spacing w:line="360" w:lineRule="auto"/>
        <w:ind w:firstLine="720"/>
        <w:jc w:val="both"/>
        <w:rPr>
          <w:szCs w:val="28"/>
        </w:rPr>
      </w:pPr>
      <w:r w:rsidRPr="00CE145A">
        <w:rPr>
          <w:szCs w:val="28"/>
        </w:rPr>
        <w:t>Организация тренировочного процесса основывается на принципах единства специальной и всесторонней подготовленности спортсмена, непрерывности, постепенного увеличения тренировочных нагрузок, цикличности, индивидуализации тренировочного процесса.</w:t>
      </w:r>
    </w:p>
    <w:p w:rsidR="00E5716E" w:rsidRDefault="00E5716E" w:rsidP="00E5716E">
      <w:pPr>
        <w:spacing w:line="360" w:lineRule="auto"/>
        <w:ind w:firstLine="720"/>
        <w:jc w:val="both"/>
        <w:rPr>
          <w:szCs w:val="28"/>
        </w:rPr>
      </w:pPr>
      <w:r w:rsidRPr="00CE145A">
        <w:rPr>
          <w:szCs w:val="28"/>
        </w:rPr>
        <w:t xml:space="preserve"> Специфика </w:t>
      </w:r>
      <w:r>
        <w:rPr>
          <w:szCs w:val="28"/>
        </w:rPr>
        <w:t>триатлона</w:t>
      </w:r>
      <w:r w:rsidRPr="00CE145A">
        <w:rPr>
          <w:szCs w:val="28"/>
        </w:rPr>
        <w:t xml:space="preserve"> определяет следующие особенности организации обучения: </w:t>
      </w:r>
      <w:r w:rsidRPr="00CE145A">
        <w:rPr>
          <w:szCs w:val="28"/>
        </w:rPr>
        <w:softHyphen/>
        <w:t xml:space="preserve"> </w:t>
      </w:r>
    </w:p>
    <w:p w:rsidR="00E5716E" w:rsidRDefault="00E5716E" w:rsidP="00E5716E">
      <w:pPr>
        <w:spacing w:line="360" w:lineRule="auto"/>
        <w:ind w:firstLine="720"/>
        <w:jc w:val="both"/>
        <w:rPr>
          <w:szCs w:val="28"/>
        </w:rPr>
      </w:pPr>
      <w:r>
        <w:rPr>
          <w:szCs w:val="28"/>
        </w:rPr>
        <w:t xml:space="preserve">- </w:t>
      </w:r>
      <w:r w:rsidRPr="00CE145A">
        <w:rPr>
          <w:szCs w:val="28"/>
        </w:rPr>
        <w:t xml:space="preserve">комплектование групп,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r w:rsidRPr="00CE145A">
        <w:rPr>
          <w:szCs w:val="28"/>
        </w:rPr>
        <w:softHyphen/>
        <w:t xml:space="preserve"> </w:t>
      </w:r>
    </w:p>
    <w:p w:rsidR="00E5716E" w:rsidRDefault="00E5716E" w:rsidP="00E5716E">
      <w:pPr>
        <w:spacing w:line="360" w:lineRule="auto"/>
        <w:ind w:firstLine="720"/>
        <w:jc w:val="both"/>
        <w:rPr>
          <w:szCs w:val="28"/>
        </w:rPr>
      </w:pPr>
      <w:r>
        <w:rPr>
          <w:szCs w:val="28"/>
        </w:rPr>
        <w:t xml:space="preserve">- </w:t>
      </w:r>
      <w:r w:rsidRPr="00CE145A">
        <w:rPr>
          <w:szCs w:val="28"/>
        </w:rPr>
        <w:t xml:space="preserve">большой объем разносторонней физической подготовки в общем объеме тренировочного процесса; </w:t>
      </w:r>
      <w:r w:rsidRPr="00CE145A">
        <w:rPr>
          <w:szCs w:val="28"/>
        </w:rPr>
        <w:softHyphen/>
        <w:t xml:space="preserve"> </w:t>
      </w:r>
    </w:p>
    <w:p w:rsidR="00E5716E" w:rsidRDefault="00E5716E" w:rsidP="00E5716E">
      <w:pPr>
        <w:spacing w:line="360" w:lineRule="auto"/>
        <w:ind w:firstLine="720"/>
        <w:jc w:val="both"/>
        <w:rPr>
          <w:szCs w:val="28"/>
        </w:rPr>
      </w:pPr>
      <w:r>
        <w:rPr>
          <w:szCs w:val="28"/>
        </w:rPr>
        <w:t xml:space="preserve">- </w:t>
      </w:r>
      <w:r w:rsidRPr="00CE145A">
        <w:rPr>
          <w:szCs w:val="28"/>
        </w:rPr>
        <w:t xml:space="preserve">постепенное увеличение интенсивности тренировочного процесса и постепенное достижение высоких общих объемов тренировочных нагрузок; </w:t>
      </w:r>
    </w:p>
    <w:p w:rsidR="00E5716E" w:rsidRDefault="00E5716E" w:rsidP="00E5716E">
      <w:pPr>
        <w:spacing w:line="360" w:lineRule="auto"/>
        <w:ind w:firstLine="720"/>
        <w:jc w:val="both"/>
        <w:rPr>
          <w:szCs w:val="28"/>
        </w:rPr>
      </w:pPr>
      <w:r w:rsidRPr="00CE145A">
        <w:rPr>
          <w:szCs w:val="28"/>
        </w:rPr>
        <w:softHyphen/>
      </w:r>
      <w:r>
        <w:rPr>
          <w:szCs w:val="28"/>
        </w:rPr>
        <w:t>-</w:t>
      </w:r>
      <w:r w:rsidRPr="00CE145A">
        <w:rPr>
          <w:szCs w:val="28"/>
        </w:rPr>
        <w:t xml:space="preserve"> повышение специальной скоростно-силовой подготовленности за счет широкого использования различных тренировочных средств; </w:t>
      </w:r>
      <w:r w:rsidRPr="00CE145A">
        <w:rPr>
          <w:szCs w:val="28"/>
        </w:rPr>
        <w:softHyphen/>
      </w:r>
    </w:p>
    <w:p w:rsidR="00E5716E" w:rsidRDefault="00E5716E" w:rsidP="00E5716E">
      <w:pPr>
        <w:spacing w:line="360" w:lineRule="auto"/>
        <w:ind w:firstLine="720"/>
        <w:jc w:val="both"/>
        <w:rPr>
          <w:szCs w:val="28"/>
        </w:rPr>
      </w:pPr>
      <w:r>
        <w:rPr>
          <w:szCs w:val="28"/>
        </w:rPr>
        <w:t>-</w:t>
      </w:r>
      <w:r w:rsidRPr="00CE145A">
        <w:rPr>
          <w:szCs w:val="28"/>
        </w:rPr>
        <w:t xml:space="preserve"> в зависимости от условий и организации занятий, а также условий проведения спортивных соревнований подготовка по виду спорта велоспорт-шоссе осуществляется на основе обязательного соблюдения необходимых мер безопасности в целях сохранения здоровья и жизни обучающихся. </w:t>
      </w:r>
    </w:p>
    <w:p w:rsidR="00E5716E" w:rsidRPr="00CE145A" w:rsidRDefault="00E5716E" w:rsidP="00E5716E">
      <w:pPr>
        <w:spacing w:line="360" w:lineRule="auto"/>
        <w:ind w:firstLine="720"/>
        <w:jc w:val="both"/>
        <w:rPr>
          <w:szCs w:val="28"/>
        </w:rPr>
      </w:pPr>
      <w:r w:rsidRPr="00450D90">
        <w:rPr>
          <w:szCs w:val="28"/>
        </w:rPr>
        <w:lastRenderedPageBreak/>
        <w:t xml:space="preserve">Занятие </w:t>
      </w:r>
      <w:r>
        <w:rPr>
          <w:szCs w:val="28"/>
        </w:rPr>
        <w:t>триатлоном</w:t>
      </w:r>
      <w:r w:rsidRPr="00450D90">
        <w:rPr>
          <w:szCs w:val="28"/>
        </w:rPr>
        <w:t xml:space="preserve"> развивает такие качества спортсменов, как выносливость, сила, быстрота и смелость. </w:t>
      </w:r>
    </w:p>
    <w:p w:rsidR="00E5716E" w:rsidRDefault="00E5716E" w:rsidP="00233F89">
      <w:pPr>
        <w:spacing w:line="360" w:lineRule="auto"/>
        <w:ind w:left="1170"/>
        <w:jc w:val="center"/>
        <w:rPr>
          <w:b/>
          <w:i/>
          <w:szCs w:val="28"/>
        </w:rPr>
      </w:pPr>
    </w:p>
    <w:p w:rsidR="00233F89" w:rsidRPr="006F3D39" w:rsidRDefault="00E5716E" w:rsidP="00233F89">
      <w:pPr>
        <w:spacing w:line="360" w:lineRule="auto"/>
        <w:ind w:left="1170"/>
        <w:jc w:val="center"/>
        <w:rPr>
          <w:b/>
          <w:i/>
          <w:szCs w:val="28"/>
        </w:rPr>
      </w:pPr>
      <w:r>
        <w:rPr>
          <w:b/>
          <w:i/>
          <w:szCs w:val="28"/>
        </w:rPr>
        <w:t xml:space="preserve">1.3 </w:t>
      </w:r>
      <w:r w:rsidR="00233F89" w:rsidRPr="009D547F">
        <w:rPr>
          <w:b/>
          <w:i/>
          <w:szCs w:val="28"/>
        </w:rPr>
        <w:t>Актуал</w:t>
      </w:r>
      <w:r w:rsidR="00233F89">
        <w:rPr>
          <w:b/>
          <w:i/>
          <w:szCs w:val="28"/>
        </w:rPr>
        <w:t xml:space="preserve">ьность, новизна, педагогическая </w:t>
      </w:r>
      <w:r w:rsidR="00233F89" w:rsidRPr="009D547F">
        <w:rPr>
          <w:b/>
          <w:i/>
          <w:szCs w:val="28"/>
        </w:rPr>
        <w:t>целесообразность</w:t>
      </w:r>
    </w:p>
    <w:p w:rsidR="00675971" w:rsidRPr="00C66A75" w:rsidRDefault="00233F89" w:rsidP="00675971">
      <w:pPr>
        <w:spacing w:line="360" w:lineRule="auto"/>
        <w:ind w:firstLine="720"/>
        <w:jc w:val="both"/>
        <w:rPr>
          <w:szCs w:val="28"/>
        </w:rPr>
      </w:pPr>
      <w:r w:rsidRPr="009B5A93">
        <w:rPr>
          <w:b/>
          <w:szCs w:val="28"/>
        </w:rPr>
        <w:t>Актуальность</w:t>
      </w:r>
      <w:r w:rsidRPr="009B5A93">
        <w:rPr>
          <w:szCs w:val="28"/>
        </w:rPr>
        <w:t xml:space="preserve"> программы </w:t>
      </w:r>
      <w:r w:rsidR="00675971" w:rsidRPr="00731A31">
        <w:rPr>
          <w:szCs w:val="28"/>
        </w:rPr>
        <w:t xml:space="preserve">обусловлена тем, что изменения, происходящие в настоящее время в современном спорте, делают необходимыми преобразования, прежде всего, в системе дополнительного образования детей. В этой связи возникает проблема создания многолетнего </w:t>
      </w:r>
      <w:r w:rsidR="00675971" w:rsidRPr="000C3518">
        <w:rPr>
          <w:szCs w:val="28"/>
        </w:rPr>
        <w:t xml:space="preserve">учебно-тренировочного процесса по виду спорта </w:t>
      </w:r>
      <w:r w:rsidR="00675971">
        <w:rPr>
          <w:szCs w:val="28"/>
        </w:rPr>
        <w:t>триатлон</w:t>
      </w:r>
      <w:r w:rsidR="00675971" w:rsidRPr="000C3518">
        <w:rPr>
          <w:szCs w:val="28"/>
        </w:rPr>
        <w:t xml:space="preserve"> с учетом традиционного обучения. Таким образом, была вызвана необходимость создания программы, которая соответствует современным технологиям спортивной подготовки в сочетании с традиционными формами обучения в</w:t>
      </w:r>
      <w:r w:rsidR="00675971" w:rsidRPr="00731A31">
        <w:rPr>
          <w:szCs w:val="28"/>
        </w:rPr>
        <w:t xml:space="preserve"> </w:t>
      </w:r>
      <w:r w:rsidR="008328CF">
        <w:rPr>
          <w:szCs w:val="28"/>
        </w:rPr>
        <w:t>триатлоне</w:t>
      </w:r>
      <w:r w:rsidR="00675971" w:rsidRPr="00731A31">
        <w:rPr>
          <w:szCs w:val="28"/>
        </w:rPr>
        <w:t xml:space="preserve"> и может непосредственно использоваться в </w:t>
      </w:r>
      <w:r w:rsidR="00675971" w:rsidRPr="005B5FA1">
        <w:rPr>
          <w:szCs w:val="28"/>
        </w:rPr>
        <w:t xml:space="preserve">учебно-тренировочном процессе </w:t>
      </w:r>
      <w:r w:rsidR="00675971">
        <w:rPr>
          <w:szCs w:val="28"/>
        </w:rPr>
        <w:t xml:space="preserve">МАУ ДО </w:t>
      </w:r>
      <w:r w:rsidR="00675971" w:rsidRPr="005B5FA1">
        <w:rPr>
          <w:szCs w:val="28"/>
        </w:rPr>
        <w:t>ДЮСШ№2 ТМР.</w:t>
      </w:r>
    </w:p>
    <w:p w:rsidR="00233F89" w:rsidRDefault="008328CF" w:rsidP="00233F89">
      <w:pPr>
        <w:spacing w:line="360" w:lineRule="auto"/>
        <w:ind w:left="142" w:firstLine="425"/>
        <w:jc w:val="both"/>
        <w:rPr>
          <w:color w:val="000000"/>
          <w:szCs w:val="28"/>
        </w:rPr>
      </w:pPr>
      <w:r w:rsidRPr="00067C7C">
        <w:rPr>
          <w:b/>
          <w:color w:val="000000"/>
          <w:szCs w:val="28"/>
        </w:rPr>
        <w:t>В новизну</w:t>
      </w:r>
      <w:r w:rsidRPr="00067C7C">
        <w:rPr>
          <w:color w:val="000000"/>
          <w:szCs w:val="28"/>
        </w:rPr>
        <w:t xml:space="preserve"> программы положены нормативные требования по физической и спортивно-технической подготовке, научные и методические разработки по </w:t>
      </w:r>
      <w:r>
        <w:rPr>
          <w:color w:val="000000"/>
          <w:szCs w:val="28"/>
        </w:rPr>
        <w:t>триатлону</w:t>
      </w:r>
      <w:r w:rsidRPr="00067C7C">
        <w:rPr>
          <w:color w:val="000000"/>
          <w:szCs w:val="28"/>
        </w:rPr>
        <w:t xml:space="preserve"> отечественных и зарубежных тренеров и специалистов, применяемые в последние годы для подготовки высококвалифицированных спортсменов.</w:t>
      </w:r>
    </w:p>
    <w:p w:rsidR="008328CF" w:rsidRPr="00067C7C" w:rsidRDefault="008328CF" w:rsidP="008328CF">
      <w:pPr>
        <w:spacing w:line="360" w:lineRule="auto"/>
        <w:ind w:firstLine="708"/>
        <w:jc w:val="both"/>
        <w:rPr>
          <w:color w:val="000000"/>
          <w:szCs w:val="28"/>
        </w:rPr>
      </w:pPr>
      <w:r w:rsidRPr="00067C7C">
        <w:rPr>
          <w:b/>
          <w:color w:val="000000"/>
          <w:szCs w:val="28"/>
        </w:rPr>
        <w:t>Педагогическая целесообразность</w:t>
      </w:r>
      <w:r w:rsidRPr="00067C7C">
        <w:rPr>
          <w:color w:val="000000"/>
          <w:szCs w:val="28"/>
        </w:rPr>
        <w:t xml:space="preserve"> </w:t>
      </w:r>
      <w:r w:rsidRPr="00067C7C">
        <w:rPr>
          <w:szCs w:val="28"/>
        </w:rPr>
        <w:t xml:space="preserve">программы </w:t>
      </w:r>
      <w:r w:rsidRPr="00067C7C">
        <w:rPr>
          <w:color w:val="000000"/>
          <w:szCs w:val="28"/>
        </w:rPr>
        <w:t xml:space="preserve">определена тем, что ориентирует обучающихся на приобщение каждого к физической культуре и спорту,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 </w:t>
      </w:r>
    </w:p>
    <w:p w:rsidR="008328CF" w:rsidRPr="00067C7C" w:rsidRDefault="008328CF" w:rsidP="008328CF">
      <w:pPr>
        <w:spacing w:line="360" w:lineRule="auto"/>
        <w:ind w:firstLine="708"/>
        <w:jc w:val="both"/>
        <w:rPr>
          <w:color w:val="000000"/>
          <w:szCs w:val="28"/>
        </w:rPr>
      </w:pPr>
      <w:r w:rsidRPr="00067C7C">
        <w:rPr>
          <w:color w:val="000000"/>
          <w:szCs w:val="28"/>
        </w:rPr>
        <w:t xml:space="preserve">Благодаря систематическим занятиям физической культурой и спортом обучающиеся приобретают общую и специальную физическую подготовку, а развитие специальных физических качеств помогает развить морфофункциональные системы растущего организма - в этом и заключается педагогическая целесообразность разработанной предпрофессиональной программы по </w:t>
      </w:r>
      <w:r>
        <w:rPr>
          <w:color w:val="000000"/>
          <w:szCs w:val="28"/>
        </w:rPr>
        <w:t>триатлону</w:t>
      </w:r>
      <w:r w:rsidRPr="00067C7C">
        <w:rPr>
          <w:color w:val="000000"/>
          <w:szCs w:val="28"/>
        </w:rPr>
        <w:t>.</w:t>
      </w:r>
    </w:p>
    <w:p w:rsidR="008328CF" w:rsidRPr="00067C7C" w:rsidRDefault="008328CF" w:rsidP="008328CF">
      <w:pPr>
        <w:spacing w:line="360" w:lineRule="auto"/>
        <w:ind w:firstLine="708"/>
        <w:jc w:val="both"/>
        <w:rPr>
          <w:color w:val="000000"/>
          <w:szCs w:val="28"/>
        </w:rPr>
      </w:pPr>
      <w:r w:rsidRPr="00067C7C">
        <w:rPr>
          <w:color w:val="000000"/>
          <w:szCs w:val="28"/>
        </w:rPr>
        <w:lastRenderedPageBreak/>
        <w:t xml:space="preserve">Кроме того, педагогическую целесообразность образовательной программы мы видим в формировании у обучающегося чувства ответственности в исполнении своей индивидуальной функции в коллективном процессе, с одной стороны, и формировании самодостаточного проявления всего спортивного потенциала при выполнении индивидуальных заданий обучающегося, в соревновательной деятельности формирования тактического мышления. </w:t>
      </w:r>
    </w:p>
    <w:p w:rsidR="008328CF" w:rsidRPr="00067C7C" w:rsidRDefault="008328CF" w:rsidP="008328CF">
      <w:pPr>
        <w:spacing w:line="360" w:lineRule="auto"/>
        <w:ind w:firstLine="708"/>
        <w:jc w:val="both"/>
        <w:rPr>
          <w:color w:val="000000"/>
          <w:szCs w:val="28"/>
        </w:rPr>
      </w:pPr>
      <w:r w:rsidRPr="00067C7C">
        <w:rPr>
          <w:color w:val="000000"/>
          <w:szCs w:val="28"/>
        </w:rPr>
        <w:t>Программа отличается тем, что:</w:t>
      </w:r>
    </w:p>
    <w:p w:rsidR="008328CF" w:rsidRPr="00067C7C" w:rsidRDefault="008328CF" w:rsidP="008328CF">
      <w:pPr>
        <w:spacing w:line="360" w:lineRule="auto"/>
        <w:ind w:firstLine="708"/>
        <w:jc w:val="both"/>
        <w:rPr>
          <w:color w:val="000000"/>
          <w:szCs w:val="28"/>
        </w:rPr>
      </w:pPr>
      <w:r w:rsidRPr="00067C7C">
        <w:rPr>
          <w:color w:val="000000"/>
          <w:szCs w:val="28"/>
        </w:rPr>
        <w:t>- позволяет в условиях спортивной школы через дополнительное образование расширить возможности образовательной области «Физической культуры»;</w:t>
      </w:r>
    </w:p>
    <w:p w:rsidR="008328CF" w:rsidRPr="00067C7C" w:rsidRDefault="008328CF" w:rsidP="008328CF">
      <w:pPr>
        <w:spacing w:line="360" w:lineRule="auto"/>
        <w:ind w:firstLine="708"/>
        <w:jc w:val="both"/>
        <w:rPr>
          <w:color w:val="000000"/>
          <w:szCs w:val="28"/>
        </w:rPr>
      </w:pPr>
      <w:r w:rsidRPr="00067C7C">
        <w:rPr>
          <w:color w:val="000000"/>
          <w:szCs w:val="28"/>
        </w:rPr>
        <w:t xml:space="preserve">- программа ориентирована на развитие физических способностей, обучающихся разных возрастных групп; </w:t>
      </w:r>
      <w:r w:rsidRPr="00067C7C">
        <w:rPr>
          <w:color w:val="000000"/>
          <w:szCs w:val="28"/>
        </w:rPr>
        <w:tab/>
      </w:r>
      <w:r w:rsidRPr="00067C7C">
        <w:rPr>
          <w:color w:val="000000"/>
          <w:szCs w:val="28"/>
        </w:rPr>
        <w:tab/>
      </w:r>
      <w:r w:rsidRPr="00067C7C">
        <w:rPr>
          <w:color w:val="000000"/>
          <w:szCs w:val="28"/>
        </w:rPr>
        <w:tab/>
      </w:r>
    </w:p>
    <w:p w:rsidR="008328CF" w:rsidRPr="00067C7C" w:rsidRDefault="008328CF" w:rsidP="008328CF">
      <w:pPr>
        <w:spacing w:line="360" w:lineRule="auto"/>
        <w:ind w:firstLine="708"/>
        <w:jc w:val="both"/>
        <w:rPr>
          <w:color w:val="000000"/>
          <w:szCs w:val="28"/>
        </w:rPr>
      </w:pPr>
      <w:r w:rsidRPr="00067C7C">
        <w:rPr>
          <w:color w:val="000000"/>
          <w:szCs w:val="28"/>
        </w:rPr>
        <w:t>- содержание программы является основой для развития двигательных умений и навыков   как групп обучающихся, так и отдельно взятых обучающихся;</w:t>
      </w:r>
      <w:r>
        <w:rPr>
          <w:color w:val="000000"/>
          <w:szCs w:val="28"/>
        </w:rPr>
        <w:t xml:space="preserve"> </w:t>
      </w:r>
    </w:p>
    <w:p w:rsidR="008328CF" w:rsidRDefault="008328CF" w:rsidP="008328CF">
      <w:pPr>
        <w:spacing w:line="360" w:lineRule="auto"/>
        <w:ind w:firstLine="708"/>
        <w:jc w:val="both"/>
        <w:rPr>
          <w:color w:val="000000"/>
          <w:szCs w:val="28"/>
        </w:rPr>
      </w:pPr>
      <w:r w:rsidRPr="00067C7C">
        <w:rPr>
          <w:color w:val="000000"/>
          <w:szCs w:val="28"/>
        </w:rPr>
        <w:t>- программа дополнительного образования имеет четкую содержательную структуру на основе постепенной (от простого к сложному) многолетней подготовки реализации задач.</w:t>
      </w:r>
    </w:p>
    <w:p w:rsidR="00046095" w:rsidRDefault="00046095" w:rsidP="008328CF">
      <w:pPr>
        <w:spacing w:line="360" w:lineRule="auto"/>
        <w:ind w:firstLine="708"/>
        <w:jc w:val="both"/>
        <w:rPr>
          <w:color w:val="000000"/>
          <w:szCs w:val="28"/>
        </w:rPr>
      </w:pPr>
    </w:p>
    <w:p w:rsidR="008328CF" w:rsidRPr="00067C7C" w:rsidRDefault="008328CF" w:rsidP="008328CF">
      <w:pPr>
        <w:spacing w:line="360" w:lineRule="auto"/>
        <w:ind w:firstLine="708"/>
        <w:jc w:val="center"/>
        <w:rPr>
          <w:b/>
          <w:i/>
          <w:color w:val="000000"/>
          <w:szCs w:val="28"/>
        </w:rPr>
      </w:pPr>
      <w:r w:rsidRPr="00067C7C">
        <w:rPr>
          <w:b/>
          <w:i/>
          <w:color w:val="000000"/>
          <w:szCs w:val="28"/>
        </w:rPr>
        <w:t>1.</w:t>
      </w:r>
      <w:r w:rsidR="00E5716E">
        <w:rPr>
          <w:b/>
          <w:i/>
          <w:color w:val="000000"/>
          <w:szCs w:val="28"/>
        </w:rPr>
        <w:t>4</w:t>
      </w:r>
      <w:r w:rsidRPr="00067C7C">
        <w:rPr>
          <w:b/>
          <w:i/>
          <w:color w:val="000000"/>
          <w:szCs w:val="28"/>
        </w:rPr>
        <w:t xml:space="preserve"> Цели. Задачи Программы</w:t>
      </w:r>
    </w:p>
    <w:p w:rsidR="008328CF" w:rsidRPr="00233F89" w:rsidRDefault="008328CF" w:rsidP="008328CF">
      <w:pPr>
        <w:autoSpaceDE w:val="0"/>
        <w:autoSpaceDN w:val="0"/>
        <w:adjustRightInd w:val="0"/>
        <w:spacing w:line="360" w:lineRule="auto"/>
        <w:ind w:firstLine="567"/>
        <w:jc w:val="both"/>
      </w:pPr>
      <w:r w:rsidRPr="00F638AA">
        <w:rPr>
          <w:b/>
          <w:szCs w:val="28"/>
        </w:rPr>
        <w:t>Цель</w:t>
      </w:r>
      <w:r w:rsidRPr="00F638AA">
        <w:rPr>
          <w:szCs w:val="28"/>
        </w:rPr>
        <w:t xml:space="preserve">ю Программы является: </w:t>
      </w:r>
      <w:r>
        <w:t>создание оптимальных условий для физического и психического развития, самореализации, укрепления здоровья и формирование здорового образа жизни, обучающихся посредством систематических занятий триатлоном.</w:t>
      </w:r>
    </w:p>
    <w:p w:rsidR="008328CF" w:rsidRPr="00C66A75" w:rsidRDefault="008328CF" w:rsidP="008328CF">
      <w:pPr>
        <w:widowControl w:val="0"/>
        <w:suppressAutoHyphens/>
        <w:spacing w:line="360" w:lineRule="auto"/>
        <w:ind w:firstLine="709"/>
        <w:jc w:val="both"/>
        <w:rPr>
          <w:rFonts w:eastAsia="Andale Sans UI" w:cs="Tahoma"/>
          <w:kern w:val="2"/>
          <w:szCs w:val="28"/>
          <w:lang w:val="de-DE" w:eastAsia="fa-IR" w:bidi="fa-IR"/>
        </w:rPr>
      </w:pPr>
      <w:r w:rsidRPr="00233F89">
        <w:rPr>
          <w:b/>
        </w:rPr>
        <w:t xml:space="preserve">Задачи </w:t>
      </w:r>
      <w:r w:rsidRPr="00C66A75">
        <w:rPr>
          <w:rFonts w:eastAsia="Andale Sans UI" w:cs="Tahoma"/>
          <w:b/>
          <w:bCs/>
          <w:kern w:val="2"/>
          <w:szCs w:val="28"/>
          <w:lang w:val="de-DE" w:eastAsia="fa-IR" w:bidi="fa-IR"/>
        </w:rPr>
        <w:t>дополнительной предпрофессиональной программы:</w:t>
      </w:r>
    </w:p>
    <w:p w:rsidR="00E5716E" w:rsidRPr="00731A31" w:rsidRDefault="00E5716E" w:rsidP="00FD42CD">
      <w:pPr>
        <w:pStyle w:val="a7"/>
        <w:numPr>
          <w:ilvl w:val="0"/>
          <w:numId w:val="14"/>
        </w:numPr>
        <w:spacing w:before="0" w:beforeAutospacing="0" w:after="0" w:afterAutospacing="0" w:line="360" w:lineRule="auto"/>
        <w:ind w:left="0" w:firstLine="709"/>
        <w:jc w:val="both"/>
        <w:rPr>
          <w:sz w:val="28"/>
          <w:szCs w:val="28"/>
        </w:rPr>
      </w:pPr>
      <w:r w:rsidRPr="00731A31">
        <w:rPr>
          <w:sz w:val="28"/>
          <w:szCs w:val="28"/>
        </w:rPr>
        <w:t>укрепление здоровья обучающихся, формирование культуры здорового и безопасного образа жизни;</w:t>
      </w:r>
    </w:p>
    <w:p w:rsidR="00E5716E" w:rsidRPr="00731A31" w:rsidRDefault="00E5716E" w:rsidP="00FD42CD">
      <w:pPr>
        <w:pStyle w:val="a7"/>
        <w:numPr>
          <w:ilvl w:val="0"/>
          <w:numId w:val="14"/>
        </w:numPr>
        <w:spacing w:before="0" w:beforeAutospacing="0" w:after="0" w:afterAutospacing="0" w:line="360" w:lineRule="auto"/>
        <w:ind w:left="0" w:firstLine="709"/>
        <w:jc w:val="both"/>
        <w:rPr>
          <w:sz w:val="28"/>
          <w:szCs w:val="28"/>
        </w:rPr>
      </w:pPr>
      <w:r w:rsidRPr="00731A31">
        <w:rPr>
          <w:sz w:val="28"/>
          <w:szCs w:val="28"/>
        </w:rPr>
        <w:t>формирование навыко</w:t>
      </w:r>
      <w:r>
        <w:rPr>
          <w:sz w:val="28"/>
          <w:szCs w:val="28"/>
        </w:rPr>
        <w:t xml:space="preserve">в адаптации к жизни в обществе, </w:t>
      </w:r>
      <w:r w:rsidRPr="00731A31">
        <w:rPr>
          <w:sz w:val="28"/>
          <w:szCs w:val="28"/>
        </w:rPr>
        <w:t>профессиональной ориентация;</w:t>
      </w:r>
    </w:p>
    <w:p w:rsidR="00E5716E" w:rsidRPr="00731A31" w:rsidRDefault="00E5716E" w:rsidP="00FD42CD">
      <w:pPr>
        <w:pStyle w:val="a7"/>
        <w:numPr>
          <w:ilvl w:val="0"/>
          <w:numId w:val="14"/>
        </w:numPr>
        <w:spacing w:before="0" w:beforeAutospacing="0" w:after="0" w:afterAutospacing="0" w:line="360" w:lineRule="auto"/>
        <w:ind w:left="0" w:firstLine="709"/>
        <w:jc w:val="both"/>
        <w:rPr>
          <w:sz w:val="28"/>
          <w:szCs w:val="28"/>
        </w:rPr>
      </w:pPr>
      <w:r w:rsidRPr="00731A31">
        <w:rPr>
          <w:sz w:val="28"/>
          <w:szCs w:val="28"/>
        </w:rPr>
        <w:lastRenderedPageBreak/>
        <w:t>получение знаний, умений и навыков в области физической культуры и спорта;</w:t>
      </w:r>
    </w:p>
    <w:p w:rsidR="00E5716E" w:rsidRPr="00731A31" w:rsidRDefault="00E5716E" w:rsidP="00FD42CD">
      <w:pPr>
        <w:pStyle w:val="a7"/>
        <w:numPr>
          <w:ilvl w:val="0"/>
          <w:numId w:val="14"/>
        </w:numPr>
        <w:spacing w:before="0" w:beforeAutospacing="0" w:after="0" w:afterAutospacing="0" w:line="360" w:lineRule="auto"/>
        <w:ind w:left="0" w:firstLine="709"/>
        <w:jc w:val="both"/>
        <w:rPr>
          <w:sz w:val="28"/>
          <w:szCs w:val="28"/>
        </w:rPr>
      </w:pPr>
      <w:r w:rsidRPr="00731A31">
        <w:rPr>
          <w:sz w:val="28"/>
          <w:szCs w:val="28"/>
        </w:rPr>
        <w:t>удовлетворение потребностей в двигательной активности;</w:t>
      </w:r>
    </w:p>
    <w:p w:rsidR="00E5716E" w:rsidRPr="00731A31" w:rsidRDefault="00E5716E" w:rsidP="00FD42CD">
      <w:pPr>
        <w:pStyle w:val="a7"/>
        <w:numPr>
          <w:ilvl w:val="0"/>
          <w:numId w:val="14"/>
        </w:numPr>
        <w:spacing w:before="0" w:beforeAutospacing="0" w:after="0" w:afterAutospacing="0" w:line="360" w:lineRule="auto"/>
        <w:ind w:left="0" w:firstLine="709"/>
        <w:jc w:val="both"/>
        <w:rPr>
          <w:sz w:val="28"/>
          <w:szCs w:val="28"/>
        </w:rPr>
      </w:pPr>
      <w:r w:rsidRPr="00731A31">
        <w:rPr>
          <w:sz w:val="28"/>
          <w:szCs w:val="28"/>
        </w:rPr>
        <w:t>подготовка к поступлению в профессиональные образовательные организации среднего 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E5716E" w:rsidRPr="00731A31" w:rsidRDefault="00E5716E" w:rsidP="00FD42CD">
      <w:pPr>
        <w:pStyle w:val="a7"/>
        <w:numPr>
          <w:ilvl w:val="0"/>
          <w:numId w:val="14"/>
        </w:numPr>
        <w:spacing w:before="0" w:beforeAutospacing="0" w:after="0" w:afterAutospacing="0" w:line="360" w:lineRule="auto"/>
        <w:ind w:left="0" w:firstLine="709"/>
        <w:jc w:val="both"/>
        <w:rPr>
          <w:sz w:val="28"/>
          <w:szCs w:val="28"/>
        </w:rPr>
      </w:pPr>
      <w:r w:rsidRPr="00731A31">
        <w:rPr>
          <w:sz w:val="28"/>
          <w:szCs w:val="28"/>
        </w:rPr>
        <w:t xml:space="preserve">отбор одаренных детей и подростков, </w:t>
      </w:r>
      <w:bookmarkStart w:id="1" w:name="_Hlk1572597"/>
      <w:r w:rsidRPr="00731A31">
        <w:rPr>
          <w:sz w:val="28"/>
          <w:szCs w:val="28"/>
        </w:rPr>
        <w:t>создание условий для их физического воспитания и физического развития;</w:t>
      </w:r>
      <w:bookmarkEnd w:id="1"/>
    </w:p>
    <w:p w:rsidR="00046095" w:rsidRPr="00E5716E" w:rsidRDefault="00E5716E" w:rsidP="00FD42CD">
      <w:pPr>
        <w:pStyle w:val="a7"/>
        <w:numPr>
          <w:ilvl w:val="0"/>
          <w:numId w:val="14"/>
        </w:numPr>
        <w:spacing w:before="0" w:beforeAutospacing="0" w:after="0" w:afterAutospacing="0" w:line="360" w:lineRule="auto"/>
        <w:ind w:left="0" w:firstLine="709"/>
        <w:jc w:val="both"/>
        <w:rPr>
          <w:sz w:val="28"/>
          <w:szCs w:val="28"/>
        </w:rPr>
      </w:pPr>
      <w:r w:rsidRPr="00731A31">
        <w:rPr>
          <w:sz w:val="28"/>
          <w:szCs w:val="28"/>
        </w:rPr>
        <w:t>подготовка обучающихся к освоению программ спортивной подготовки.</w:t>
      </w:r>
    </w:p>
    <w:p w:rsidR="006E7832" w:rsidRDefault="006E7832" w:rsidP="006E7832">
      <w:pPr>
        <w:pStyle w:val="Default"/>
        <w:spacing w:line="360" w:lineRule="auto"/>
        <w:ind w:left="567"/>
        <w:jc w:val="center"/>
        <w:rPr>
          <w:b/>
          <w:i/>
          <w:sz w:val="28"/>
          <w:szCs w:val="28"/>
        </w:rPr>
      </w:pPr>
      <w:r w:rsidRPr="009D547F">
        <w:rPr>
          <w:b/>
          <w:i/>
          <w:sz w:val="28"/>
          <w:szCs w:val="28"/>
        </w:rPr>
        <w:t>1.</w:t>
      </w:r>
      <w:r w:rsidR="00E5716E">
        <w:rPr>
          <w:b/>
          <w:i/>
          <w:sz w:val="28"/>
          <w:szCs w:val="28"/>
        </w:rPr>
        <w:t>5</w:t>
      </w:r>
      <w:r>
        <w:rPr>
          <w:b/>
          <w:i/>
          <w:sz w:val="28"/>
          <w:szCs w:val="28"/>
        </w:rPr>
        <w:t>.</w:t>
      </w:r>
      <w:r w:rsidRPr="009D547F">
        <w:rPr>
          <w:b/>
          <w:i/>
          <w:sz w:val="28"/>
          <w:szCs w:val="28"/>
        </w:rPr>
        <w:t xml:space="preserve"> </w:t>
      </w:r>
      <w:r w:rsidR="008328CF" w:rsidRPr="00067C7C">
        <w:rPr>
          <w:b/>
          <w:i/>
          <w:sz w:val="28"/>
          <w:szCs w:val="28"/>
        </w:rPr>
        <w:t>Принципы реализации Программы</w:t>
      </w:r>
    </w:p>
    <w:p w:rsidR="008328CF" w:rsidRPr="00067C7C" w:rsidRDefault="008328CF" w:rsidP="008328CF">
      <w:pPr>
        <w:spacing w:line="360" w:lineRule="auto"/>
        <w:ind w:firstLine="708"/>
        <w:jc w:val="both"/>
        <w:rPr>
          <w:color w:val="000000"/>
          <w:szCs w:val="28"/>
        </w:rPr>
      </w:pPr>
      <w:r w:rsidRPr="00067C7C">
        <w:rPr>
          <w:color w:val="000000"/>
          <w:szCs w:val="28"/>
        </w:rPr>
        <w:t>В основу программы заложены основополагающие принципы подготовки юных спортсменов, результаты научных исследований и передовой спортивной практики:</w:t>
      </w:r>
    </w:p>
    <w:p w:rsidR="008328CF" w:rsidRPr="00067C7C" w:rsidRDefault="008328CF" w:rsidP="008328CF">
      <w:pPr>
        <w:spacing w:line="360" w:lineRule="auto"/>
        <w:ind w:firstLine="708"/>
        <w:jc w:val="both"/>
        <w:rPr>
          <w:color w:val="000000"/>
          <w:szCs w:val="28"/>
        </w:rPr>
      </w:pPr>
      <w:r w:rsidRPr="00067C7C">
        <w:rPr>
          <w:color w:val="000000"/>
          <w:szCs w:val="28"/>
        </w:rPr>
        <w:t xml:space="preserve">Принцип комплектности предполагает тесную взаимосвязь всех сторон учебно-тренировочного процесса (все виды подготовки, воспитательной работы, восстановительных мероприятий и </w:t>
      </w:r>
      <w:r w:rsidRPr="00D126A9">
        <w:rPr>
          <w:color w:val="000000"/>
          <w:szCs w:val="28"/>
        </w:rPr>
        <w:t>комплексного контроля)</w:t>
      </w:r>
      <w:r w:rsidRPr="00067C7C">
        <w:rPr>
          <w:color w:val="000000"/>
          <w:szCs w:val="28"/>
        </w:rPr>
        <w:t xml:space="preserve"> в оптимальном соотношении.</w:t>
      </w:r>
    </w:p>
    <w:p w:rsidR="008328CF" w:rsidRPr="00067C7C" w:rsidRDefault="008328CF" w:rsidP="008328CF">
      <w:pPr>
        <w:spacing w:line="360" w:lineRule="auto"/>
        <w:ind w:firstLine="708"/>
        <w:jc w:val="both"/>
        <w:rPr>
          <w:color w:val="000000"/>
          <w:szCs w:val="28"/>
        </w:rPr>
      </w:pPr>
      <w:r w:rsidRPr="00D126A9">
        <w:rPr>
          <w:color w:val="000000"/>
          <w:szCs w:val="28"/>
        </w:rPr>
        <w:t>Принцип преемственности 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 при обеспечении преемственности задач, методов и средств подготовки, объемов тренировочных и соревновательных нагрузок, роста показателей уровня подготовленности.</w:t>
      </w:r>
    </w:p>
    <w:p w:rsidR="003C797B" w:rsidRDefault="008328CF" w:rsidP="003C797B">
      <w:pPr>
        <w:spacing w:line="360" w:lineRule="auto"/>
        <w:ind w:firstLine="708"/>
        <w:jc w:val="both"/>
        <w:rPr>
          <w:color w:val="000000"/>
          <w:szCs w:val="28"/>
        </w:rPr>
      </w:pPr>
      <w:r w:rsidRPr="00067C7C">
        <w:rPr>
          <w:color w:val="000000"/>
          <w:szCs w:val="28"/>
        </w:rPr>
        <w:t xml:space="preserve">Принцип вариативности предусматривает вариативность программного материала в зависимости от этапа многолетней подготовки, возрастных индивидуальных особенностей юных </w:t>
      </w:r>
      <w:r>
        <w:rPr>
          <w:color w:val="000000"/>
          <w:szCs w:val="28"/>
        </w:rPr>
        <w:t>спортсменов</w:t>
      </w:r>
      <w:r w:rsidRPr="00067C7C">
        <w:rPr>
          <w:color w:val="000000"/>
          <w:szCs w:val="28"/>
        </w:rPr>
        <w:t>.</w:t>
      </w:r>
    </w:p>
    <w:p w:rsidR="0015146D" w:rsidRDefault="0015146D" w:rsidP="00D649DE">
      <w:pPr>
        <w:spacing w:line="360" w:lineRule="auto"/>
        <w:jc w:val="both"/>
        <w:rPr>
          <w:color w:val="000000"/>
          <w:szCs w:val="28"/>
        </w:rPr>
      </w:pPr>
    </w:p>
    <w:p w:rsidR="008328CF" w:rsidRDefault="008328CF" w:rsidP="008328CF">
      <w:pPr>
        <w:spacing w:line="360" w:lineRule="auto"/>
        <w:ind w:firstLine="720"/>
        <w:jc w:val="center"/>
        <w:rPr>
          <w:b/>
          <w:i/>
          <w:iCs/>
          <w:szCs w:val="28"/>
        </w:rPr>
      </w:pPr>
      <w:r w:rsidRPr="00F83D44">
        <w:rPr>
          <w:b/>
          <w:i/>
          <w:szCs w:val="28"/>
        </w:rPr>
        <w:lastRenderedPageBreak/>
        <w:t>1.</w:t>
      </w:r>
      <w:r w:rsidR="00E5716E">
        <w:rPr>
          <w:b/>
          <w:i/>
          <w:szCs w:val="28"/>
        </w:rPr>
        <w:t>6</w:t>
      </w:r>
      <w:r w:rsidRPr="00F83D44">
        <w:rPr>
          <w:b/>
          <w:i/>
          <w:szCs w:val="28"/>
        </w:rPr>
        <w:t xml:space="preserve"> </w:t>
      </w:r>
      <w:r w:rsidRPr="00731A31">
        <w:rPr>
          <w:b/>
          <w:i/>
          <w:iCs/>
          <w:szCs w:val="28"/>
        </w:rPr>
        <w:t>Условия реализации программы</w:t>
      </w:r>
    </w:p>
    <w:p w:rsidR="008328CF" w:rsidRPr="00731A31" w:rsidRDefault="008328CF" w:rsidP="008328CF">
      <w:pPr>
        <w:spacing w:line="360" w:lineRule="auto"/>
        <w:ind w:firstLine="708"/>
        <w:contextualSpacing/>
        <w:jc w:val="both"/>
        <w:rPr>
          <w:szCs w:val="28"/>
        </w:rPr>
      </w:pPr>
      <w:r w:rsidRPr="00731A31">
        <w:rPr>
          <w:szCs w:val="28"/>
        </w:rPr>
        <w:t xml:space="preserve">Данная дополнительная предпрофессиональная программа по </w:t>
      </w:r>
      <w:r w:rsidR="0065582D">
        <w:rPr>
          <w:szCs w:val="28"/>
        </w:rPr>
        <w:t>триатлону</w:t>
      </w:r>
      <w:r w:rsidRPr="00731A31">
        <w:rPr>
          <w:szCs w:val="28"/>
        </w:rPr>
        <w:t xml:space="preserve"> предназначена для обучающихся от </w:t>
      </w:r>
      <w:r>
        <w:rPr>
          <w:szCs w:val="28"/>
        </w:rPr>
        <w:t>10</w:t>
      </w:r>
      <w:r w:rsidRPr="00731A31">
        <w:rPr>
          <w:szCs w:val="28"/>
        </w:rPr>
        <w:t xml:space="preserve"> до 18 лет, имеет нормативный </w:t>
      </w:r>
      <w:r w:rsidRPr="00731A31">
        <w:rPr>
          <w:b/>
          <w:szCs w:val="28"/>
        </w:rPr>
        <w:t>срок освоения</w:t>
      </w:r>
      <w:r w:rsidRPr="00731A31">
        <w:rPr>
          <w:szCs w:val="28"/>
        </w:rPr>
        <w:t xml:space="preserve"> </w:t>
      </w:r>
      <w:r w:rsidRPr="00FB35D5">
        <w:rPr>
          <w:szCs w:val="28"/>
        </w:rPr>
        <w:t>8</w:t>
      </w:r>
      <w:r w:rsidRPr="00731A31">
        <w:rPr>
          <w:szCs w:val="28"/>
        </w:rPr>
        <w:t xml:space="preserve"> лет и предусматривает: </w:t>
      </w:r>
    </w:p>
    <w:p w:rsidR="008328CF" w:rsidRPr="00731A31" w:rsidRDefault="008328CF" w:rsidP="008328CF">
      <w:pPr>
        <w:spacing w:line="360" w:lineRule="auto"/>
        <w:contextualSpacing/>
        <w:jc w:val="both"/>
        <w:rPr>
          <w:szCs w:val="28"/>
        </w:rPr>
      </w:pPr>
      <w:r w:rsidRPr="00731A31">
        <w:rPr>
          <w:szCs w:val="28"/>
        </w:rPr>
        <w:t>- Базовый уровень сложности – 6 лет;</w:t>
      </w:r>
    </w:p>
    <w:p w:rsidR="008328CF" w:rsidRPr="00731A31" w:rsidRDefault="008328CF" w:rsidP="008328CF">
      <w:pPr>
        <w:spacing w:line="360" w:lineRule="auto"/>
        <w:contextualSpacing/>
        <w:jc w:val="both"/>
        <w:rPr>
          <w:szCs w:val="28"/>
        </w:rPr>
      </w:pPr>
      <w:r w:rsidRPr="00731A31">
        <w:rPr>
          <w:szCs w:val="28"/>
        </w:rPr>
        <w:t>- Углубленный уровень сложности – 2 года.</w:t>
      </w:r>
    </w:p>
    <w:p w:rsidR="008328CF" w:rsidRPr="00731A31" w:rsidRDefault="008328CF" w:rsidP="008328CF">
      <w:pPr>
        <w:spacing w:line="360" w:lineRule="auto"/>
        <w:ind w:firstLine="360"/>
        <w:contextualSpacing/>
        <w:jc w:val="both"/>
        <w:rPr>
          <w:szCs w:val="28"/>
        </w:rPr>
      </w:pPr>
      <w:r w:rsidRPr="00731A31">
        <w:rPr>
          <w:szCs w:val="28"/>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углубленном уровне до 2 лет.</w:t>
      </w:r>
    </w:p>
    <w:p w:rsidR="008328CF" w:rsidRPr="00731A31" w:rsidRDefault="008328CF" w:rsidP="008328CF">
      <w:pPr>
        <w:spacing w:line="360" w:lineRule="auto"/>
        <w:contextualSpacing/>
        <w:jc w:val="both"/>
        <w:rPr>
          <w:szCs w:val="28"/>
        </w:rPr>
      </w:pPr>
      <w:r w:rsidRPr="00731A31">
        <w:rPr>
          <w:szCs w:val="28"/>
        </w:rPr>
        <w:t>Образовательная организация имеет право реализовывать программу в сокращенные сроки в случае усвоения программного материала обучающимися.</w:t>
      </w:r>
    </w:p>
    <w:p w:rsidR="008328CF" w:rsidRPr="00731A31" w:rsidRDefault="008328CF" w:rsidP="008328CF">
      <w:pPr>
        <w:spacing w:line="360" w:lineRule="auto"/>
        <w:jc w:val="both"/>
        <w:rPr>
          <w:szCs w:val="28"/>
        </w:rPr>
      </w:pPr>
      <w:r w:rsidRPr="00731A31">
        <w:rPr>
          <w:i/>
          <w:szCs w:val="28"/>
        </w:rPr>
        <w:t>По характеру деятельности</w:t>
      </w:r>
      <w:r w:rsidRPr="00731A31">
        <w:rPr>
          <w:szCs w:val="28"/>
        </w:rPr>
        <w:t xml:space="preserve"> — образовательная.</w:t>
      </w:r>
    </w:p>
    <w:p w:rsidR="008328CF" w:rsidRPr="00731A31" w:rsidRDefault="008328CF" w:rsidP="008328CF">
      <w:pPr>
        <w:spacing w:line="360" w:lineRule="auto"/>
        <w:jc w:val="both"/>
        <w:rPr>
          <w:szCs w:val="28"/>
        </w:rPr>
      </w:pPr>
      <w:r w:rsidRPr="00731A31">
        <w:rPr>
          <w:i/>
          <w:szCs w:val="28"/>
        </w:rPr>
        <w:t>По педагогическим целям</w:t>
      </w:r>
      <w:r w:rsidRPr="00731A31">
        <w:rPr>
          <w:szCs w:val="28"/>
        </w:rPr>
        <w:t xml:space="preserve"> — физкультурно-спортивная.</w:t>
      </w:r>
    </w:p>
    <w:p w:rsidR="008328CF" w:rsidRPr="00731A31" w:rsidRDefault="008328CF" w:rsidP="008328CF">
      <w:pPr>
        <w:spacing w:line="360" w:lineRule="auto"/>
        <w:jc w:val="both"/>
        <w:rPr>
          <w:szCs w:val="28"/>
        </w:rPr>
      </w:pPr>
      <w:r w:rsidRPr="00731A31">
        <w:rPr>
          <w:i/>
          <w:szCs w:val="28"/>
        </w:rPr>
        <w:t>По образовательным областям</w:t>
      </w:r>
      <w:r w:rsidRPr="00731A31">
        <w:rPr>
          <w:szCs w:val="28"/>
        </w:rPr>
        <w:t xml:space="preserve"> — профильная.</w:t>
      </w:r>
    </w:p>
    <w:p w:rsidR="008328CF" w:rsidRPr="00731A31" w:rsidRDefault="008328CF" w:rsidP="008328CF">
      <w:pPr>
        <w:spacing w:line="360" w:lineRule="auto"/>
        <w:jc w:val="both"/>
        <w:rPr>
          <w:szCs w:val="28"/>
        </w:rPr>
      </w:pPr>
      <w:r w:rsidRPr="00731A31">
        <w:rPr>
          <w:i/>
          <w:szCs w:val="28"/>
        </w:rPr>
        <w:t>По форме занятий</w:t>
      </w:r>
      <w:r w:rsidRPr="00731A31">
        <w:rPr>
          <w:szCs w:val="28"/>
        </w:rPr>
        <w:t xml:space="preserve"> — групповая, очная.</w:t>
      </w:r>
    </w:p>
    <w:p w:rsidR="008328CF" w:rsidRPr="00731A31" w:rsidRDefault="008328CF" w:rsidP="008328CF">
      <w:pPr>
        <w:spacing w:line="360" w:lineRule="auto"/>
        <w:jc w:val="both"/>
        <w:rPr>
          <w:szCs w:val="28"/>
        </w:rPr>
      </w:pPr>
      <w:r w:rsidRPr="00731A31">
        <w:rPr>
          <w:i/>
          <w:szCs w:val="28"/>
        </w:rPr>
        <w:t>По возрастным особенностям</w:t>
      </w:r>
      <w:r w:rsidRPr="00731A31">
        <w:rPr>
          <w:szCs w:val="28"/>
        </w:rPr>
        <w:t xml:space="preserve"> – </w:t>
      </w:r>
      <w:r w:rsidRPr="00FB35D5">
        <w:rPr>
          <w:szCs w:val="28"/>
        </w:rPr>
        <w:t>от 10</w:t>
      </w:r>
      <w:r w:rsidRPr="00731A31">
        <w:rPr>
          <w:szCs w:val="28"/>
        </w:rPr>
        <w:t xml:space="preserve"> до 18 лет. </w:t>
      </w:r>
    </w:p>
    <w:p w:rsidR="008328CF" w:rsidRDefault="008328CF" w:rsidP="008328CF">
      <w:pPr>
        <w:autoSpaceDE w:val="0"/>
        <w:autoSpaceDN w:val="0"/>
        <w:adjustRightInd w:val="0"/>
        <w:spacing w:line="360" w:lineRule="auto"/>
        <w:ind w:right="-284"/>
        <w:jc w:val="both"/>
        <w:rPr>
          <w:szCs w:val="28"/>
        </w:rPr>
      </w:pPr>
      <w:r w:rsidRPr="00731A31">
        <w:rPr>
          <w:i/>
          <w:szCs w:val="28"/>
        </w:rPr>
        <w:t>Сроки реализации программы</w:t>
      </w:r>
      <w:r w:rsidRPr="00731A31">
        <w:rPr>
          <w:szCs w:val="28"/>
        </w:rPr>
        <w:t xml:space="preserve"> – </w:t>
      </w:r>
      <w:r w:rsidRPr="00FB35D5">
        <w:rPr>
          <w:szCs w:val="28"/>
        </w:rPr>
        <w:t>8 лет</w:t>
      </w:r>
      <w:r w:rsidRPr="00731A31">
        <w:rPr>
          <w:szCs w:val="28"/>
        </w:rPr>
        <w:t xml:space="preserve"> обучения.</w:t>
      </w:r>
    </w:p>
    <w:p w:rsidR="008328CF" w:rsidRPr="00731A31" w:rsidRDefault="008328CF" w:rsidP="008328CF">
      <w:pPr>
        <w:autoSpaceDE w:val="0"/>
        <w:autoSpaceDN w:val="0"/>
        <w:adjustRightInd w:val="0"/>
        <w:spacing w:line="360" w:lineRule="auto"/>
        <w:ind w:right="-284"/>
        <w:jc w:val="both"/>
        <w:rPr>
          <w:szCs w:val="28"/>
        </w:rPr>
      </w:pPr>
      <w:r w:rsidRPr="00731A31">
        <w:rPr>
          <w:i/>
          <w:szCs w:val="28"/>
        </w:rPr>
        <w:t>Продолжительность одного академического занятия</w:t>
      </w:r>
      <w:r w:rsidRPr="00731A31">
        <w:rPr>
          <w:szCs w:val="28"/>
        </w:rPr>
        <w:t xml:space="preserve"> – 45 минут (2 по 45 мин.)</w:t>
      </w:r>
      <w:r w:rsidRPr="00731A31">
        <w:rPr>
          <w:rStyle w:val="aff0"/>
          <w:szCs w:val="28"/>
        </w:rPr>
        <w:footnoteReference w:id="1"/>
      </w:r>
    </w:p>
    <w:p w:rsidR="008328CF" w:rsidRPr="00731A31" w:rsidRDefault="008328CF" w:rsidP="008328CF">
      <w:pPr>
        <w:widowControl w:val="0"/>
        <w:autoSpaceDE w:val="0"/>
        <w:autoSpaceDN w:val="0"/>
        <w:adjustRightInd w:val="0"/>
        <w:spacing w:line="360" w:lineRule="auto"/>
        <w:jc w:val="both"/>
        <w:rPr>
          <w:szCs w:val="28"/>
        </w:rPr>
      </w:pPr>
      <w:r w:rsidRPr="00731A31">
        <w:rPr>
          <w:i/>
          <w:szCs w:val="28"/>
        </w:rPr>
        <w:t>Количество занятий в неделю –</w:t>
      </w:r>
      <w:r w:rsidRPr="00731A31">
        <w:rPr>
          <w:szCs w:val="28"/>
        </w:rPr>
        <w:t xml:space="preserve"> </w:t>
      </w:r>
      <w:r w:rsidRPr="00A011AF">
        <w:rPr>
          <w:szCs w:val="28"/>
        </w:rPr>
        <w:t>от 3 до 4</w:t>
      </w:r>
      <w:r w:rsidRPr="00731A31">
        <w:rPr>
          <w:szCs w:val="28"/>
        </w:rPr>
        <w:t xml:space="preserve"> раз в неделю для базового уровня 1, 2, 3, 4 года обучения (Б-1, Б-2, Б-3, Б-4), от 4 до 5 раз в неделю для базового уровня 5, 6 годов обучения (Б-5, Б-6) и углубленного уровня 1, 2 годов обучения (У-1 и У-2).</w:t>
      </w:r>
    </w:p>
    <w:p w:rsidR="008328CF" w:rsidRPr="00731A31" w:rsidRDefault="008328CF" w:rsidP="008328CF">
      <w:pPr>
        <w:widowControl w:val="0"/>
        <w:autoSpaceDE w:val="0"/>
        <w:autoSpaceDN w:val="0"/>
        <w:adjustRightInd w:val="0"/>
        <w:spacing w:line="360" w:lineRule="auto"/>
        <w:rPr>
          <w:szCs w:val="28"/>
        </w:rPr>
      </w:pPr>
      <w:r w:rsidRPr="00731A31">
        <w:rPr>
          <w:i/>
          <w:szCs w:val="28"/>
        </w:rPr>
        <w:t>Продолжительность программы:</w:t>
      </w:r>
      <w:r w:rsidRPr="00731A31">
        <w:rPr>
          <w:szCs w:val="28"/>
        </w:rPr>
        <w:t xml:space="preserve"> 42 недели</w:t>
      </w:r>
      <w:r w:rsidRPr="00731A31">
        <w:rPr>
          <w:rStyle w:val="aff0"/>
          <w:szCs w:val="28"/>
        </w:rPr>
        <w:footnoteReference w:id="2"/>
      </w:r>
    </w:p>
    <w:p w:rsidR="008328CF" w:rsidRPr="00731A31" w:rsidRDefault="008328CF" w:rsidP="008328CF">
      <w:pPr>
        <w:spacing w:line="360" w:lineRule="auto"/>
        <w:ind w:firstLine="709"/>
        <w:jc w:val="both"/>
        <w:rPr>
          <w:szCs w:val="28"/>
        </w:rPr>
      </w:pPr>
      <w:r w:rsidRPr="00731A31">
        <w:rPr>
          <w:szCs w:val="28"/>
        </w:rPr>
        <w:t xml:space="preserve">Количество часов по программе варьируется в зависимости от этапа подготовки и недельного объема тренировочных занятий, согласно учебному </w:t>
      </w:r>
      <w:r w:rsidRPr="00731A31">
        <w:rPr>
          <w:szCs w:val="28"/>
        </w:rPr>
        <w:lastRenderedPageBreak/>
        <w:t>плану и муниципального задания на текущий год (примерный годовой объем тренировочной нагрузки указан в учебном плане)</w:t>
      </w:r>
    </w:p>
    <w:p w:rsidR="008328CF" w:rsidRPr="00731A31" w:rsidRDefault="008328CF" w:rsidP="008328CF">
      <w:pPr>
        <w:spacing w:line="360" w:lineRule="auto"/>
        <w:ind w:firstLine="709"/>
        <w:jc w:val="both"/>
        <w:rPr>
          <w:szCs w:val="28"/>
        </w:rPr>
      </w:pPr>
      <w:r w:rsidRPr="00731A31">
        <w:rPr>
          <w:i/>
          <w:szCs w:val="28"/>
        </w:rPr>
        <w:t>Финансирование:</w:t>
      </w:r>
      <w:r w:rsidRPr="00731A31">
        <w:rPr>
          <w:szCs w:val="28"/>
        </w:rPr>
        <w:t xml:space="preserve"> на основании муниципального задания.</w:t>
      </w:r>
    </w:p>
    <w:p w:rsidR="008328CF" w:rsidRPr="00731A31" w:rsidRDefault="008328CF" w:rsidP="008328CF">
      <w:pPr>
        <w:autoSpaceDE w:val="0"/>
        <w:autoSpaceDN w:val="0"/>
        <w:adjustRightInd w:val="0"/>
        <w:spacing w:line="360" w:lineRule="auto"/>
        <w:ind w:right="-284" w:firstLine="709"/>
        <w:jc w:val="both"/>
        <w:rPr>
          <w:szCs w:val="28"/>
        </w:rPr>
      </w:pPr>
      <w:r w:rsidRPr="00731A31">
        <w:rPr>
          <w:i/>
          <w:szCs w:val="28"/>
        </w:rPr>
        <w:t>Наличие лицензии</w:t>
      </w:r>
      <w:r w:rsidRPr="00731A31">
        <w:rPr>
          <w:szCs w:val="28"/>
        </w:rPr>
        <w:t xml:space="preserve"> на право ведения образовательной деятельности.</w:t>
      </w:r>
    </w:p>
    <w:p w:rsidR="008328CF" w:rsidRPr="00731A31" w:rsidRDefault="008328CF" w:rsidP="008328CF">
      <w:pPr>
        <w:autoSpaceDE w:val="0"/>
        <w:autoSpaceDN w:val="0"/>
        <w:adjustRightInd w:val="0"/>
        <w:spacing w:line="360" w:lineRule="auto"/>
        <w:ind w:right="-284" w:firstLine="709"/>
        <w:jc w:val="both"/>
        <w:rPr>
          <w:szCs w:val="28"/>
        </w:rPr>
      </w:pPr>
      <w:r w:rsidRPr="00731A31">
        <w:rPr>
          <w:i/>
          <w:szCs w:val="28"/>
        </w:rPr>
        <w:t>Материально-технические условия</w:t>
      </w:r>
      <w:r w:rsidRPr="00731A31">
        <w:rPr>
          <w:szCs w:val="28"/>
        </w:rPr>
        <w:t xml:space="preserve">: наличие игрового зала, наличие тренировочного спортивного зала, наличие тренажерного зала, наличие раздевалок и душевых, необходимый спортивный инвентарь </w:t>
      </w:r>
      <w:r>
        <w:rPr>
          <w:szCs w:val="28"/>
        </w:rPr>
        <w:t>для спортивных и подвижных игр,</w:t>
      </w:r>
      <w:r w:rsidRPr="00731A31">
        <w:rPr>
          <w:szCs w:val="28"/>
        </w:rPr>
        <w:t xml:space="preserve"> видеоматериалов, игр, обучающих роликов, соответству</w:t>
      </w:r>
      <w:r>
        <w:rPr>
          <w:szCs w:val="28"/>
        </w:rPr>
        <w:t>ющее требованиям</w:t>
      </w:r>
      <w:r w:rsidRPr="00731A31">
        <w:rPr>
          <w:szCs w:val="28"/>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328CF" w:rsidRPr="00731A31" w:rsidRDefault="008328CF" w:rsidP="008328CF">
      <w:pPr>
        <w:autoSpaceDE w:val="0"/>
        <w:autoSpaceDN w:val="0"/>
        <w:adjustRightInd w:val="0"/>
        <w:spacing w:line="360" w:lineRule="auto"/>
        <w:ind w:right="-284" w:firstLine="709"/>
        <w:jc w:val="both"/>
        <w:rPr>
          <w:szCs w:val="28"/>
        </w:rPr>
      </w:pPr>
      <w:r w:rsidRPr="00731A31">
        <w:rPr>
          <w:i/>
          <w:szCs w:val="28"/>
        </w:rPr>
        <w:t>Тип программы:</w:t>
      </w:r>
      <w:r w:rsidRPr="00731A31">
        <w:rPr>
          <w:szCs w:val="28"/>
        </w:rPr>
        <w:t xml:space="preserve"> физкультурно-спортивная.</w:t>
      </w:r>
    </w:p>
    <w:p w:rsidR="008328CF" w:rsidRPr="00731A31" w:rsidRDefault="008328CF" w:rsidP="008328CF">
      <w:pPr>
        <w:autoSpaceDE w:val="0"/>
        <w:autoSpaceDN w:val="0"/>
        <w:adjustRightInd w:val="0"/>
        <w:spacing w:line="360" w:lineRule="auto"/>
        <w:ind w:right="-284" w:firstLine="709"/>
        <w:jc w:val="both"/>
        <w:rPr>
          <w:szCs w:val="28"/>
        </w:rPr>
      </w:pPr>
      <w:r w:rsidRPr="00731A31">
        <w:rPr>
          <w:i/>
          <w:iCs/>
          <w:szCs w:val="28"/>
        </w:rPr>
        <w:t>Обучение ведется</w:t>
      </w:r>
      <w:r w:rsidRPr="00731A31">
        <w:rPr>
          <w:szCs w:val="28"/>
        </w:rPr>
        <w:t xml:space="preserve"> на русском языке.</w:t>
      </w:r>
    </w:p>
    <w:p w:rsidR="008328CF" w:rsidRPr="00731A31" w:rsidRDefault="008328CF" w:rsidP="008328CF">
      <w:pPr>
        <w:autoSpaceDE w:val="0"/>
        <w:autoSpaceDN w:val="0"/>
        <w:adjustRightInd w:val="0"/>
        <w:spacing w:line="360" w:lineRule="auto"/>
        <w:ind w:right="-284" w:firstLine="709"/>
        <w:jc w:val="both"/>
        <w:rPr>
          <w:b/>
          <w:szCs w:val="28"/>
        </w:rPr>
      </w:pPr>
      <w:r w:rsidRPr="00731A31">
        <w:rPr>
          <w:i/>
          <w:szCs w:val="28"/>
        </w:rPr>
        <w:t>Направленная на</w:t>
      </w:r>
      <w:r w:rsidRPr="00731A31">
        <w:rPr>
          <w:szCs w:val="28"/>
        </w:rPr>
        <w:t>:</w:t>
      </w:r>
      <w:r w:rsidRPr="00731A31">
        <w:rPr>
          <w:b/>
          <w:szCs w:val="28"/>
        </w:rPr>
        <w:t xml:space="preserve"> </w:t>
      </w:r>
    </w:p>
    <w:p w:rsidR="008328CF" w:rsidRPr="00731A31" w:rsidRDefault="008328CF" w:rsidP="008328CF">
      <w:pPr>
        <w:autoSpaceDE w:val="0"/>
        <w:autoSpaceDN w:val="0"/>
        <w:adjustRightInd w:val="0"/>
        <w:spacing w:line="360" w:lineRule="auto"/>
        <w:ind w:right="-284" w:firstLine="709"/>
        <w:jc w:val="both"/>
        <w:rPr>
          <w:szCs w:val="28"/>
        </w:rPr>
      </w:pPr>
      <w:r w:rsidRPr="00731A31">
        <w:rPr>
          <w:szCs w:val="28"/>
        </w:rPr>
        <w:t xml:space="preserve">- создание условий для физического воспитания и развития детей; </w:t>
      </w:r>
    </w:p>
    <w:p w:rsidR="008328CF" w:rsidRPr="00731A31" w:rsidRDefault="008328CF" w:rsidP="008328CF">
      <w:pPr>
        <w:autoSpaceDE w:val="0"/>
        <w:autoSpaceDN w:val="0"/>
        <w:adjustRightInd w:val="0"/>
        <w:spacing w:line="360" w:lineRule="auto"/>
        <w:ind w:right="-284" w:firstLine="709"/>
        <w:jc w:val="both"/>
        <w:rPr>
          <w:szCs w:val="28"/>
        </w:rPr>
      </w:pPr>
      <w:r w:rsidRPr="00731A31">
        <w:rPr>
          <w:szCs w:val="28"/>
        </w:rPr>
        <w:t xml:space="preserve">- формирование знаний, умений, навыков в области физической культуры и спорта, в том числе в избранном виде спорта; </w:t>
      </w:r>
    </w:p>
    <w:p w:rsidR="008328CF" w:rsidRPr="00731A31" w:rsidRDefault="008328CF" w:rsidP="008328CF">
      <w:pPr>
        <w:autoSpaceDE w:val="0"/>
        <w:autoSpaceDN w:val="0"/>
        <w:adjustRightInd w:val="0"/>
        <w:spacing w:line="360" w:lineRule="auto"/>
        <w:ind w:right="-284" w:firstLine="709"/>
        <w:jc w:val="both"/>
        <w:rPr>
          <w:szCs w:val="28"/>
        </w:rPr>
      </w:pPr>
      <w:r w:rsidRPr="00731A31">
        <w:rPr>
          <w:szCs w:val="28"/>
        </w:rPr>
        <w:t>- формирование навыков адаптации к жизни в обществе, профессиональной ориентации;</w:t>
      </w:r>
    </w:p>
    <w:p w:rsidR="008328CF" w:rsidRPr="00731A31" w:rsidRDefault="008328CF" w:rsidP="008328CF">
      <w:pPr>
        <w:autoSpaceDE w:val="0"/>
        <w:autoSpaceDN w:val="0"/>
        <w:adjustRightInd w:val="0"/>
        <w:spacing w:line="360" w:lineRule="auto"/>
        <w:ind w:right="-284" w:firstLine="709"/>
        <w:jc w:val="both"/>
        <w:rPr>
          <w:szCs w:val="28"/>
        </w:rPr>
      </w:pPr>
      <w:r w:rsidRPr="00731A31">
        <w:rPr>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8328CF" w:rsidRPr="00731A31" w:rsidRDefault="008328CF" w:rsidP="008328CF">
      <w:pPr>
        <w:autoSpaceDE w:val="0"/>
        <w:autoSpaceDN w:val="0"/>
        <w:adjustRightInd w:val="0"/>
        <w:spacing w:line="360" w:lineRule="auto"/>
        <w:ind w:right="-284" w:firstLine="709"/>
        <w:jc w:val="both"/>
        <w:rPr>
          <w:szCs w:val="28"/>
        </w:rPr>
      </w:pPr>
      <w:r w:rsidRPr="00731A31">
        <w:rPr>
          <w:szCs w:val="28"/>
        </w:rPr>
        <w:t>- организацию досуга детей и формирование потребности в поддержании здорового образа жизни;</w:t>
      </w:r>
    </w:p>
    <w:p w:rsidR="008328CF" w:rsidRPr="00731A31" w:rsidRDefault="008328CF" w:rsidP="008328CF">
      <w:pPr>
        <w:autoSpaceDE w:val="0"/>
        <w:autoSpaceDN w:val="0"/>
        <w:adjustRightInd w:val="0"/>
        <w:spacing w:line="360" w:lineRule="auto"/>
        <w:ind w:right="-284" w:firstLine="709"/>
        <w:jc w:val="both"/>
        <w:rPr>
          <w:szCs w:val="28"/>
        </w:rPr>
      </w:pPr>
      <w:r w:rsidRPr="00731A31">
        <w:rPr>
          <w:szCs w:val="28"/>
        </w:rPr>
        <w:t>- подготовку к освоению этапов спортивной подготовки, в том числе в дальнейшем по программам спортивной подготовки.</w:t>
      </w:r>
    </w:p>
    <w:p w:rsidR="008328CF" w:rsidRPr="00731A31" w:rsidRDefault="008328CF" w:rsidP="008328CF">
      <w:pPr>
        <w:spacing w:line="360" w:lineRule="auto"/>
        <w:ind w:firstLine="709"/>
        <w:jc w:val="both"/>
        <w:rPr>
          <w:rFonts w:ascii="Calibri" w:hAnsi="Calibri"/>
          <w:sz w:val="22"/>
        </w:rPr>
      </w:pPr>
      <w:r>
        <w:rPr>
          <w:i/>
          <w:szCs w:val="28"/>
        </w:rPr>
        <w:t>Условия набора</w:t>
      </w:r>
      <w:r w:rsidRPr="00731A31">
        <w:rPr>
          <w:i/>
          <w:szCs w:val="28"/>
        </w:rPr>
        <w:t xml:space="preserve"> детей:</w:t>
      </w:r>
      <w:r w:rsidRPr="00731A31">
        <w:rPr>
          <w:szCs w:val="28"/>
        </w:rPr>
        <w:t xml:space="preserve"> На занятия допускаются обучающиеся, не имеющего медицинских противопоказаний, в установленном для данного вида спорта минимальном возрасте и на основании результатов индивидуального отбора, который осуществляется приемной комисс</w:t>
      </w:r>
      <w:r>
        <w:rPr>
          <w:szCs w:val="28"/>
        </w:rPr>
        <w:t xml:space="preserve">ией Учреждения, согласно </w:t>
      </w:r>
      <w:r>
        <w:rPr>
          <w:szCs w:val="28"/>
        </w:rPr>
        <w:lastRenderedPageBreak/>
        <w:t xml:space="preserve">Правилам </w:t>
      </w:r>
      <w:r w:rsidRPr="00731A31">
        <w:rPr>
          <w:szCs w:val="28"/>
        </w:rPr>
        <w:t xml:space="preserve">приема обучающихся в муниципальном автономном учреждении дополнительного образования </w:t>
      </w:r>
      <w:r w:rsidRPr="00CE0978">
        <w:rPr>
          <w:szCs w:val="28"/>
        </w:rPr>
        <w:t>детско-юношеской спортивной школы №2 Тюменского муниципального района.</w:t>
      </w:r>
    </w:p>
    <w:p w:rsidR="008328CF" w:rsidRPr="00731A31" w:rsidRDefault="008328CF" w:rsidP="008328CF">
      <w:pPr>
        <w:autoSpaceDE w:val="0"/>
        <w:autoSpaceDN w:val="0"/>
        <w:adjustRightInd w:val="0"/>
        <w:spacing w:line="360" w:lineRule="auto"/>
        <w:ind w:firstLine="709"/>
        <w:contextualSpacing/>
        <w:jc w:val="both"/>
        <w:rPr>
          <w:szCs w:val="28"/>
        </w:rPr>
      </w:pPr>
      <w:r w:rsidRPr="00731A31">
        <w:rPr>
          <w:i/>
          <w:szCs w:val="28"/>
        </w:rPr>
        <w:t>Наполняемость групп</w:t>
      </w:r>
      <w:r w:rsidRPr="00731A31">
        <w:rPr>
          <w:szCs w:val="28"/>
        </w:rPr>
        <w:t xml:space="preserve">: разрабатывается и утверждается ежегодно комплектованием учреждения, согласно муниципальному заданию на текущий год. Минимальная наполняемость учебных групп на базовом уровне сложности </w:t>
      </w:r>
      <w:r w:rsidRPr="00311081">
        <w:rPr>
          <w:szCs w:val="28"/>
        </w:rPr>
        <w:t>1, 2, 3 года обучения программы не менее 16 человек, на 4, 5, 6 годе обучения базового уровня и углубленном уровне сложности не менее 12 человек.</w:t>
      </w:r>
    </w:p>
    <w:p w:rsidR="008328CF" w:rsidRPr="00731A31" w:rsidRDefault="008328CF" w:rsidP="008328CF">
      <w:pPr>
        <w:autoSpaceDE w:val="0"/>
        <w:autoSpaceDN w:val="0"/>
        <w:adjustRightInd w:val="0"/>
        <w:spacing w:line="360" w:lineRule="auto"/>
        <w:ind w:firstLine="709"/>
        <w:contextualSpacing/>
        <w:jc w:val="both"/>
        <w:rPr>
          <w:szCs w:val="28"/>
        </w:rPr>
      </w:pPr>
      <w:r w:rsidRPr="00731A31">
        <w:rPr>
          <w:i/>
          <w:iCs/>
          <w:szCs w:val="28"/>
        </w:rPr>
        <w:t>Кадровое обеспечение программы</w:t>
      </w:r>
      <w:r w:rsidRPr="00731A31">
        <w:rPr>
          <w:rStyle w:val="aff0"/>
          <w:szCs w:val="28"/>
        </w:rPr>
        <w:footnoteReference w:id="3"/>
      </w:r>
      <w:r w:rsidRPr="00731A31">
        <w:rPr>
          <w:szCs w:val="28"/>
        </w:rPr>
        <w:t xml:space="preserve">: </w:t>
      </w:r>
    </w:p>
    <w:p w:rsidR="008328CF" w:rsidRPr="00731A31" w:rsidRDefault="008328CF" w:rsidP="008328CF">
      <w:pPr>
        <w:autoSpaceDE w:val="0"/>
        <w:autoSpaceDN w:val="0"/>
        <w:adjustRightInd w:val="0"/>
        <w:spacing w:line="360" w:lineRule="auto"/>
        <w:ind w:firstLine="709"/>
        <w:contextualSpacing/>
        <w:jc w:val="both"/>
        <w:rPr>
          <w:szCs w:val="28"/>
        </w:rPr>
      </w:pPr>
      <w:r w:rsidRPr="00731A31">
        <w:rPr>
          <w:szCs w:val="28"/>
          <w:u w:val="single"/>
        </w:rPr>
        <w:t>Требования к образованию и обучению</w:t>
      </w:r>
      <w:r w:rsidRPr="00731A31">
        <w:rPr>
          <w:szCs w:val="28"/>
        </w:rPr>
        <w:t>: Среднее профессиональное образование в области физической культуры и спорта. Специальность: Тренер-преподаватель, Физическая культура. Допускается среднее профессиональное образование и подготовка по дополнительным профессиональным программам – программам профессиональной переподготовки в области физкультуры и спорта и стаж в профессиональной сфере не менее 10 лет.</w:t>
      </w:r>
    </w:p>
    <w:p w:rsidR="008328CF" w:rsidRPr="00731A31" w:rsidRDefault="008328CF" w:rsidP="008328CF">
      <w:pPr>
        <w:autoSpaceDE w:val="0"/>
        <w:autoSpaceDN w:val="0"/>
        <w:adjustRightInd w:val="0"/>
        <w:spacing w:line="360" w:lineRule="auto"/>
        <w:ind w:firstLine="709"/>
        <w:contextualSpacing/>
        <w:jc w:val="both"/>
        <w:rPr>
          <w:szCs w:val="28"/>
        </w:rPr>
      </w:pPr>
      <w:r w:rsidRPr="00731A31">
        <w:rPr>
          <w:szCs w:val="28"/>
          <w:u w:val="single"/>
        </w:rPr>
        <w:t>Особые условия допуска к работе</w:t>
      </w:r>
      <w:r w:rsidRPr="00731A31">
        <w:rPr>
          <w:szCs w:val="28"/>
        </w:rPr>
        <w:t>: Отсутствие запрета на занятие педагогической деятельностью в соответствии с законодательством РФ. Прохождение обязательных периодических медицинских осмотров.</w:t>
      </w:r>
    </w:p>
    <w:p w:rsidR="008328CF" w:rsidRPr="00731A31" w:rsidRDefault="008328CF" w:rsidP="008328CF">
      <w:pPr>
        <w:autoSpaceDE w:val="0"/>
        <w:autoSpaceDN w:val="0"/>
        <w:adjustRightInd w:val="0"/>
        <w:spacing w:line="360" w:lineRule="auto"/>
        <w:ind w:firstLine="709"/>
        <w:contextualSpacing/>
        <w:jc w:val="both"/>
        <w:rPr>
          <w:szCs w:val="28"/>
        </w:rPr>
      </w:pPr>
      <w:r w:rsidRPr="00731A31">
        <w:rPr>
          <w:szCs w:val="28"/>
          <w:u w:val="single"/>
        </w:rPr>
        <w:t>Требования к квалификации</w:t>
      </w:r>
      <w:r w:rsidRPr="00731A31">
        <w:rPr>
          <w:szCs w:val="28"/>
        </w:rPr>
        <w:t xml:space="preserve">: устанавливаются квалификационные категории соответствие занимаемой должности, первая, высшая) по решению аттестационной комиссии в порядке, предусмотренном законодательством. </w:t>
      </w:r>
      <w:r>
        <w:rPr>
          <w:szCs w:val="28"/>
        </w:rPr>
        <w:br/>
      </w:r>
      <w:r w:rsidRPr="00731A31">
        <w:rPr>
          <w:szCs w:val="28"/>
        </w:rPr>
        <w:t>(1 раз в 5 лет, после 2 лет работы в учреждении). Наличие краткосрочных курсов повышения квалификации (согласно ст.47 273-ФЗ) 1 раз в 3 года.</w:t>
      </w:r>
    </w:p>
    <w:p w:rsidR="0065582D" w:rsidRDefault="008328CF" w:rsidP="00E5716E">
      <w:pPr>
        <w:autoSpaceDE w:val="0"/>
        <w:autoSpaceDN w:val="0"/>
        <w:adjustRightInd w:val="0"/>
        <w:spacing w:line="360" w:lineRule="auto"/>
        <w:ind w:firstLine="709"/>
        <w:contextualSpacing/>
        <w:jc w:val="both"/>
        <w:rPr>
          <w:szCs w:val="28"/>
        </w:rPr>
      </w:pPr>
      <w:r w:rsidRPr="00346B2B">
        <w:rPr>
          <w:szCs w:val="28"/>
          <w:u w:val="single"/>
        </w:rPr>
        <w:t>Требования к уровню образования для реализации предпрофессиональной программы</w:t>
      </w:r>
      <w:r w:rsidRPr="00346B2B">
        <w:rPr>
          <w:szCs w:val="28"/>
        </w:rPr>
        <w:t xml:space="preserve"> (приказ Минспорта от 15.11.2018 №939):</w:t>
      </w:r>
      <w:r w:rsidRPr="00731A31">
        <w:rPr>
          <w:szCs w:val="28"/>
        </w:rPr>
        <w:t xml:space="preserve"> Высшее профессиональное образование или среднее профессиональное образование и стаж практической работы в профессиональной сфере не менее последних 10 лет.</w:t>
      </w:r>
    </w:p>
    <w:p w:rsidR="0015146D" w:rsidRDefault="0015146D" w:rsidP="00E5716E">
      <w:pPr>
        <w:autoSpaceDE w:val="0"/>
        <w:autoSpaceDN w:val="0"/>
        <w:adjustRightInd w:val="0"/>
        <w:spacing w:line="360" w:lineRule="auto"/>
        <w:ind w:firstLine="709"/>
        <w:contextualSpacing/>
        <w:jc w:val="both"/>
        <w:rPr>
          <w:szCs w:val="28"/>
        </w:rPr>
      </w:pPr>
    </w:p>
    <w:p w:rsidR="0065582D" w:rsidRPr="00067C7C" w:rsidRDefault="0065582D" w:rsidP="0065582D">
      <w:pPr>
        <w:spacing w:line="360" w:lineRule="auto"/>
        <w:ind w:firstLine="720"/>
        <w:jc w:val="center"/>
        <w:rPr>
          <w:b/>
          <w:i/>
          <w:szCs w:val="28"/>
        </w:rPr>
      </w:pPr>
      <w:r w:rsidRPr="00067C7C">
        <w:rPr>
          <w:b/>
          <w:i/>
          <w:szCs w:val="28"/>
        </w:rPr>
        <w:lastRenderedPageBreak/>
        <w:t>1.</w:t>
      </w:r>
      <w:r w:rsidR="00E5716E">
        <w:rPr>
          <w:b/>
          <w:i/>
          <w:szCs w:val="28"/>
        </w:rPr>
        <w:t>7</w:t>
      </w:r>
      <w:r w:rsidRPr="00067C7C">
        <w:rPr>
          <w:b/>
          <w:i/>
          <w:szCs w:val="28"/>
        </w:rPr>
        <w:t xml:space="preserve"> Формы и режим занятий</w:t>
      </w:r>
    </w:p>
    <w:p w:rsidR="0065582D" w:rsidRPr="00A011AF" w:rsidRDefault="0065582D" w:rsidP="0065582D">
      <w:pPr>
        <w:spacing w:line="360" w:lineRule="auto"/>
        <w:ind w:firstLine="708"/>
        <w:jc w:val="both"/>
        <w:rPr>
          <w:bCs/>
          <w:szCs w:val="28"/>
        </w:rPr>
      </w:pPr>
      <w:r w:rsidRPr="00A011AF">
        <w:rPr>
          <w:b/>
          <w:bCs/>
          <w:szCs w:val="28"/>
        </w:rPr>
        <w:t>Основными формами</w:t>
      </w:r>
      <w:r w:rsidRPr="00A011AF">
        <w:rPr>
          <w:bCs/>
          <w:szCs w:val="28"/>
        </w:rPr>
        <w:t xml:space="preserve"> организации деятельности, обучающихся являются: </w:t>
      </w:r>
    </w:p>
    <w:p w:rsidR="0065582D" w:rsidRPr="00731A31" w:rsidRDefault="0065582D" w:rsidP="0065582D">
      <w:pPr>
        <w:autoSpaceDE w:val="0"/>
        <w:autoSpaceDN w:val="0"/>
        <w:adjustRightInd w:val="0"/>
        <w:spacing w:line="360" w:lineRule="auto"/>
        <w:ind w:right="-284"/>
        <w:jc w:val="both"/>
        <w:rPr>
          <w:szCs w:val="28"/>
        </w:rPr>
      </w:pPr>
      <w:r w:rsidRPr="00731A31">
        <w:rPr>
          <w:szCs w:val="28"/>
        </w:rPr>
        <w:t>- занятия с группой (подгруппой), сформированной с учетом избранного вида спорта, возрастных и гендерных особенностей занимающихся;</w:t>
      </w:r>
    </w:p>
    <w:p w:rsidR="0065582D" w:rsidRPr="00731A31" w:rsidRDefault="0065582D" w:rsidP="0065582D">
      <w:pPr>
        <w:autoSpaceDE w:val="0"/>
        <w:autoSpaceDN w:val="0"/>
        <w:adjustRightInd w:val="0"/>
        <w:spacing w:line="360" w:lineRule="auto"/>
        <w:ind w:right="-284"/>
        <w:jc w:val="both"/>
        <w:rPr>
          <w:szCs w:val="28"/>
        </w:rPr>
      </w:pPr>
      <w:r w:rsidRPr="00731A31">
        <w:rPr>
          <w:szCs w:val="28"/>
        </w:rPr>
        <w:t>- индивидуальные тренировочные занятия</w:t>
      </w:r>
      <w:r>
        <w:rPr>
          <w:szCs w:val="28"/>
        </w:rPr>
        <w:t xml:space="preserve"> (в том числе занятия с применением дистанционных технологий)</w:t>
      </w:r>
      <w:r w:rsidRPr="00731A31">
        <w:rPr>
          <w:szCs w:val="28"/>
        </w:rPr>
        <w:t>, проводимые согласно учебным планам с одним или несколькими занимающимися, объединенными для подготовки к выступлению на спортивных соревнованиях в пару, группу;</w:t>
      </w:r>
    </w:p>
    <w:p w:rsidR="0065582D" w:rsidRPr="00731A31" w:rsidRDefault="0065582D" w:rsidP="0065582D">
      <w:pPr>
        <w:autoSpaceDE w:val="0"/>
        <w:autoSpaceDN w:val="0"/>
        <w:adjustRightInd w:val="0"/>
        <w:spacing w:line="360" w:lineRule="auto"/>
        <w:ind w:right="-284"/>
        <w:jc w:val="both"/>
        <w:rPr>
          <w:szCs w:val="28"/>
        </w:rPr>
      </w:pPr>
      <w:r w:rsidRPr="00731A31">
        <w:rPr>
          <w:szCs w:val="28"/>
        </w:rPr>
        <w:t>- самостоятельная работа занимающихся по индивидуальным планам;</w:t>
      </w:r>
    </w:p>
    <w:p w:rsidR="0065582D" w:rsidRPr="00731A31" w:rsidRDefault="0065582D" w:rsidP="0065582D">
      <w:pPr>
        <w:autoSpaceDE w:val="0"/>
        <w:autoSpaceDN w:val="0"/>
        <w:adjustRightInd w:val="0"/>
        <w:spacing w:line="360" w:lineRule="auto"/>
        <w:ind w:right="-284"/>
        <w:jc w:val="both"/>
        <w:rPr>
          <w:szCs w:val="28"/>
        </w:rPr>
      </w:pPr>
      <w:r w:rsidRPr="00731A31">
        <w:rPr>
          <w:szCs w:val="28"/>
        </w:rPr>
        <w:t>- участие в спортивных соревнованиях и иных мероприятиях, в том числе в качестве зрителей;</w:t>
      </w:r>
    </w:p>
    <w:p w:rsidR="0065582D" w:rsidRPr="00731A31" w:rsidRDefault="0065582D" w:rsidP="0065582D">
      <w:pPr>
        <w:autoSpaceDE w:val="0"/>
        <w:autoSpaceDN w:val="0"/>
        <w:adjustRightInd w:val="0"/>
        <w:spacing w:line="360" w:lineRule="auto"/>
        <w:ind w:right="-284"/>
        <w:jc w:val="both"/>
        <w:rPr>
          <w:szCs w:val="28"/>
        </w:rPr>
      </w:pPr>
      <w:r w:rsidRPr="00731A31">
        <w:rPr>
          <w:szCs w:val="28"/>
        </w:rPr>
        <w:t>- инструкторская и судейская практика;</w:t>
      </w:r>
    </w:p>
    <w:p w:rsidR="0065582D" w:rsidRPr="00731A31" w:rsidRDefault="0065582D" w:rsidP="0065582D">
      <w:pPr>
        <w:autoSpaceDE w:val="0"/>
        <w:autoSpaceDN w:val="0"/>
        <w:adjustRightInd w:val="0"/>
        <w:spacing w:line="360" w:lineRule="auto"/>
        <w:ind w:right="-284"/>
        <w:jc w:val="both"/>
        <w:rPr>
          <w:szCs w:val="28"/>
        </w:rPr>
      </w:pPr>
      <w:r w:rsidRPr="00731A31">
        <w:rPr>
          <w:szCs w:val="28"/>
        </w:rPr>
        <w:t>- медико-восстановительные мероприятия;</w:t>
      </w:r>
    </w:p>
    <w:p w:rsidR="0065582D" w:rsidRPr="00D126A9" w:rsidRDefault="0065582D" w:rsidP="0065582D">
      <w:pPr>
        <w:autoSpaceDE w:val="0"/>
        <w:autoSpaceDN w:val="0"/>
        <w:adjustRightInd w:val="0"/>
        <w:spacing w:line="360" w:lineRule="auto"/>
        <w:ind w:right="-284"/>
        <w:jc w:val="both"/>
        <w:rPr>
          <w:szCs w:val="28"/>
        </w:rPr>
      </w:pPr>
      <w:r w:rsidRPr="00731A31">
        <w:rPr>
          <w:szCs w:val="28"/>
        </w:rPr>
        <w:t>- промежуточная и итоговая аттестация обучающихся.</w:t>
      </w:r>
    </w:p>
    <w:p w:rsidR="0065582D" w:rsidRPr="00D126A9" w:rsidRDefault="0065582D" w:rsidP="0065582D">
      <w:pPr>
        <w:spacing w:line="360" w:lineRule="auto"/>
        <w:ind w:firstLine="708"/>
        <w:jc w:val="both"/>
        <w:rPr>
          <w:szCs w:val="28"/>
        </w:rPr>
      </w:pPr>
      <w:r w:rsidRPr="00D126A9">
        <w:rPr>
          <w:szCs w:val="28"/>
        </w:rPr>
        <w:t xml:space="preserve">Успешная подготовка </w:t>
      </w:r>
      <w:r>
        <w:rPr>
          <w:szCs w:val="28"/>
        </w:rPr>
        <w:t>спортсмена</w:t>
      </w:r>
      <w:r w:rsidRPr="00D126A9">
        <w:rPr>
          <w:szCs w:val="28"/>
        </w:rPr>
        <w:t xml:space="preserve"> возможна только при условии тесной преемственности каждого этапа обучения спортсмена.</w:t>
      </w:r>
    </w:p>
    <w:p w:rsidR="0065582D" w:rsidRPr="00D126A9" w:rsidRDefault="0065582D" w:rsidP="0065582D">
      <w:pPr>
        <w:spacing w:line="360" w:lineRule="auto"/>
        <w:ind w:firstLine="708"/>
        <w:jc w:val="both"/>
        <w:rPr>
          <w:szCs w:val="28"/>
        </w:rPr>
      </w:pPr>
      <w:r w:rsidRPr="00D126A9">
        <w:rPr>
          <w:szCs w:val="28"/>
        </w:rPr>
        <w:t>В итоге каждого этапа тренировки проводится отбор, задачей которого является оценка уровня развития тех сторон физической и специальной подготовленности, на совершенствование которых был направлен учебно-тренировочный процесс на этом этапе, а также прогнозирование успеха на следующем этапе многолетней тренировки.</w:t>
      </w:r>
    </w:p>
    <w:p w:rsidR="0065582D" w:rsidRPr="00D126A9" w:rsidRDefault="0065582D" w:rsidP="0065582D">
      <w:pPr>
        <w:spacing w:line="360" w:lineRule="auto"/>
        <w:ind w:firstLine="708"/>
        <w:jc w:val="both"/>
        <w:rPr>
          <w:szCs w:val="28"/>
        </w:rPr>
      </w:pPr>
      <w:r w:rsidRPr="00D126A9">
        <w:rPr>
          <w:szCs w:val="28"/>
        </w:rPr>
        <w:t>При приеме в образовательную организацию дети проходят тестирование по показателям общей физической и специальной физической подготовленности.</w:t>
      </w:r>
    </w:p>
    <w:p w:rsidR="0065582D" w:rsidRPr="00D126A9" w:rsidRDefault="0065582D" w:rsidP="0065582D">
      <w:pPr>
        <w:spacing w:line="360" w:lineRule="auto"/>
        <w:ind w:firstLine="708"/>
        <w:jc w:val="both"/>
        <w:rPr>
          <w:szCs w:val="28"/>
        </w:rPr>
      </w:pPr>
      <w:r w:rsidRPr="00D126A9">
        <w:rPr>
          <w:szCs w:val="28"/>
        </w:rPr>
        <w:t>Набор (индивидуальный отбор) обучающихся осуществляется ежегодно до начала учебного года.</w:t>
      </w:r>
    </w:p>
    <w:p w:rsidR="0065582D" w:rsidRPr="0065582D" w:rsidRDefault="0065582D" w:rsidP="0065582D">
      <w:pPr>
        <w:spacing w:line="360" w:lineRule="auto"/>
        <w:ind w:firstLine="708"/>
        <w:jc w:val="both"/>
        <w:rPr>
          <w:szCs w:val="28"/>
        </w:rPr>
      </w:pPr>
      <w:r w:rsidRPr="00D126A9">
        <w:rPr>
          <w:szCs w:val="28"/>
        </w:rPr>
        <w:t xml:space="preserve">Повышение уровня подготовки по </w:t>
      </w:r>
      <w:r>
        <w:rPr>
          <w:szCs w:val="28"/>
        </w:rPr>
        <w:t>триатлону</w:t>
      </w:r>
      <w:r w:rsidRPr="00D126A9">
        <w:rPr>
          <w:szCs w:val="28"/>
        </w:rPr>
        <w:t xml:space="preserve"> в соответствии с определенными этапами предусмотрено нормативными требованиями. Требования к подготовленности занимающихся, формированию групп и </w:t>
      </w:r>
      <w:r w:rsidRPr="00D126A9">
        <w:rPr>
          <w:szCs w:val="28"/>
        </w:rPr>
        <w:lastRenderedPageBreak/>
        <w:t>определения объема недельной тренировочной нагрузки занимающихся с учетом этапов (периодов) подготовки (в академических часах) предоставлены в таблице № 1.</w:t>
      </w:r>
      <w:r>
        <w:rPr>
          <w:szCs w:val="28"/>
        </w:rPr>
        <w:tab/>
      </w:r>
    </w:p>
    <w:p w:rsidR="00E5716E" w:rsidRDefault="0065582D" w:rsidP="00E5716E">
      <w:pPr>
        <w:spacing w:line="360" w:lineRule="auto"/>
        <w:ind w:left="360"/>
        <w:jc w:val="center"/>
        <w:rPr>
          <w:sz w:val="24"/>
          <w:szCs w:val="24"/>
        </w:rPr>
      </w:pPr>
      <w:r w:rsidRPr="00311081">
        <w:rPr>
          <w:szCs w:val="28"/>
        </w:rPr>
        <w:t>Режим занятий</w:t>
      </w:r>
    </w:p>
    <w:p w:rsidR="0065582D" w:rsidRPr="00E5716E" w:rsidRDefault="00E5716E" w:rsidP="00E5716E">
      <w:pPr>
        <w:spacing w:line="360" w:lineRule="auto"/>
        <w:ind w:left="360"/>
        <w:jc w:val="right"/>
        <w:rPr>
          <w:sz w:val="24"/>
          <w:szCs w:val="24"/>
        </w:rPr>
      </w:pPr>
      <w:r>
        <w:rPr>
          <w:sz w:val="24"/>
          <w:szCs w:val="24"/>
        </w:rPr>
        <w:t>Таблица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066"/>
        <w:gridCol w:w="1530"/>
        <w:gridCol w:w="1524"/>
        <w:gridCol w:w="1969"/>
        <w:gridCol w:w="1935"/>
      </w:tblGrid>
      <w:tr w:rsidR="0065582D" w:rsidRPr="00731A31" w:rsidTr="0065582D">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b/>
                <w:i/>
                <w:sz w:val="20"/>
                <w:szCs w:val="20"/>
              </w:rPr>
            </w:pPr>
            <w:r w:rsidRPr="00731A31">
              <w:rPr>
                <w:b/>
                <w:i/>
                <w:sz w:val="20"/>
                <w:szCs w:val="20"/>
              </w:rPr>
              <w:t>Уровни сложности программы</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b/>
                <w:i/>
                <w:sz w:val="20"/>
                <w:szCs w:val="20"/>
              </w:rPr>
            </w:pPr>
            <w:r w:rsidRPr="00731A31">
              <w:rPr>
                <w:b/>
                <w:i/>
                <w:sz w:val="20"/>
                <w:szCs w:val="20"/>
              </w:rPr>
              <w:t>Год обучения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b/>
                <w:i/>
                <w:sz w:val="20"/>
                <w:szCs w:val="20"/>
              </w:rPr>
            </w:pPr>
            <w:r w:rsidRPr="00731A31">
              <w:rPr>
                <w:b/>
                <w:i/>
                <w:sz w:val="20"/>
                <w:szCs w:val="20"/>
              </w:rPr>
              <w:t>Максимальное количество часов в неделю</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b/>
                <w:i/>
                <w:sz w:val="20"/>
                <w:szCs w:val="20"/>
              </w:rPr>
            </w:pPr>
            <w:r w:rsidRPr="00731A31">
              <w:rPr>
                <w:b/>
                <w:i/>
                <w:sz w:val="20"/>
                <w:szCs w:val="20"/>
              </w:rPr>
              <w:t>Минимальный возраст для зачисления на этап подготовки</w:t>
            </w:r>
            <w:r w:rsidRPr="00731A31">
              <w:rPr>
                <w:rStyle w:val="aff0"/>
                <w:b/>
                <w:i/>
                <w:sz w:val="20"/>
                <w:szCs w:val="20"/>
              </w:rPr>
              <w:footnoteReference w:id="4"/>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b/>
                <w:i/>
                <w:sz w:val="20"/>
                <w:szCs w:val="20"/>
              </w:rPr>
            </w:pPr>
            <w:r w:rsidRPr="00731A31">
              <w:rPr>
                <w:b/>
                <w:i/>
                <w:sz w:val="20"/>
                <w:szCs w:val="20"/>
              </w:rPr>
              <w:t>Требования к освоению уровней программы</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65582D" w:rsidRPr="00731A31" w:rsidRDefault="0065582D" w:rsidP="00395C40">
            <w:pPr>
              <w:contextualSpacing/>
              <w:jc w:val="center"/>
              <w:rPr>
                <w:b/>
                <w:i/>
                <w:sz w:val="20"/>
                <w:szCs w:val="20"/>
              </w:rPr>
            </w:pPr>
          </w:p>
          <w:p w:rsidR="0065582D" w:rsidRPr="00731A31" w:rsidRDefault="0065582D" w:rsidP="00395C40">
            <w:pPr>
              <w:contextualSpacing/>
              <w:jc w:val="center"/>
              <w:rPr>
                <w:b/>
                <w:i/>
                <w:sz w:val="20"/>
                <w:szCs w:val="20"/>
              </w:rPr>
            </w:pPr>
            <w:r w:rsidRPr="00731A31">
              <w:rPr>
                <w:b/>
                <w:i/>
                <w:sz w:val="20"/>
                <w:szCs w:val="20"/>
              </w:rPr>
              <w:t>Минимальная наполняемость учебных групп</w:t>
            </w:r>
          </w:p>
        </w:tc>
      </w:tr>
      <w:tr w:rsidR="0065582D" w:rsidRPr="00731A31" w:rsidTr="0065582D">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rPr>
                <w:sz w:val="20"/>
                <w:szCs w:val="20"/>
              </w:rPr>
            </w:pPr>
            <w:r w:rsidRPr="00731A31">
              <w:rPr>
                <w:sz w:val="20"/>
                <w:szCs w:val="20"/>
              </w:rPr>
              <w:t>Базовый уровень</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6</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Pr>
                <w:sz w:val="20"/>
                <w:szCs w:val="20"/>
              </w:rPr>
              <w:t>10</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rPr>
                <w:sz w:val="20"/>
                <w:szCs w:val="20"/>
              </w:rPr>
            </w:pPr>
            <w:r>
              <w:rPr>
                <w:sz w:val="20"/>
                <w:szCs w:val="20"/>
              </w:rPr>
              <w:t xml:space="preserve">Результаты </w:t>
            </w:r>
            <w:r w:rsidRPr="00731A31">
              <w:rPr>
                <w:sz w:val="20"/>
                <w:szCs w:val="20"/>
              </w:rPr>
              <w:t>промежуточной аттестации, результаты выступления на официальных спортивных соревнованиях по избранному виду спорта.</w:t>
            </w:r>
            <w:r w:rsidRPr="00731A31">
              <w:rPr>
                <w:rStyle w:val="aff0"/>
                <w:sz w:val="20"/>
                <w:szCs w:val="20"/>
              </w:rPr>
              <w:footnoteReference w:id="5"/>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1081" w:rsidRDefault="00311081" w:rsidP="00395C40">
            <w:pPr>
              <w:contextualSpacing/>
              <w:jc w:val="center"/>
              <w:rPr>
                <w:sz w:val="20"/>
                <w:szCs w:val="20"/>
              </w:rPr>
            </w:pPr>
          </w:p>
          <w:p w:rsidR="0065582D" w:rsidRPr="00A011AF" w:rsidRDefault="0065582D" w:rsidP="00395C40">
            <w:pPr>
              <w:contextualSpacing/>
              <w:jc w:val="center"/>
              <w:rPr>
                <w:sz w:val="20"/>
                <w:szCs w:val="20"/>
              </w:rPr>
            </w:pPr>
            <w:r w:rsidRPr="00A011AF">
              <w:rPr>
                <w:sz w:val="20"/>
                <w:szCs w:val="20"/>
              </w:rPr>
              <w:t>16</w:t>
            </w:r>
          </w:p>
        </w:tc>
      </w:tr>
      <w:tr w:rsidR="0065582D" w:rsidRPr="00731A31" w:rsidTr="0065582D">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6</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A011AF" w:rsidRDefault="0065582D" w:rsidP="00395C40">
            <w:pPr>
              <w:rPr>
                <w:sz w:val="20"/>
                <w:szCs w:val="20"/>
              </w:rPr>
            </w:pPr>
          </w:p>
        </w:tc>
      </w:tr>
      <w:tr w:rsidR="0065582D" w:rsidRPr="00731A31" w:rsidTr="0065582D">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8</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A011AF" w:rsidRDefault="0065582D" w:rsidP="00395C40">
            <w:pPr>
              <w:rPr>
                <w:sz w:val="20"/>
                <w:szCs w:val="20"/>
              </w:rPr>
            </w:pPr>
          </w:p>
        </w:tc>
      </w:tr>
      <w:tr w:rsidR="0065582D" w:rsidRPr="00731A31" w:rsidTr="0065582D">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8</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1081" w:rsidRDefault="00311081" w:rsidP="00395C40">
            <w:pPr>
              <w:contextualSpacing/>
              <w:jc w:val="center"/>
              <w:rPr>
                <w:sz w:val="20"/>
                <w:szCs w:val="20"/>
              </w:rPr>
            </w:pPr>
          </w:p>
          <w:p w:rsidR="00311081" w:rsidRDefault="00311081" w:rsidP="00395C40">
            <w:pPr>
              <w:contextualSpacing/>
              <w:jc w:val="center"/>
              <w:rPr>
                <w:sz w:val="20"/>
                <w:szCs w:val="20"/>
              </w:rPr>
            </w:pPr>
          </w:p>
          <w:p w:rsidR="00311081" w:rsidRDefault="00311081" w:rsidP="00395C40">
            <w:pPr>
              <w:contextualSpacing/>
              <w:jc w:val="center"/>
              <w:rPr>
                <w:sz w:val="20"/>
                <w:szCs w:val="20"/>
              </w:rPr>
            </w:pPr>
          </w:p>
          <w:p w:rsidR="0065582D" w:rsidRPr="00A011AF" w:rsidRDefault="0065582D" w:rsidP="00395C40">
            <w:pPr>
              <w:contextualSpacing/>
              <w:jc w:val="center"/>
              <w:rPr>
                <w:sz w:val="20"/>
                <w:szCs w:val="20"/>
              </w:rPr>
            </w:pPr>
            <w:r w:rsidRPr="00A011AF">
              <w:rPr>
                <w:sz w:val="20"/>
                <w:szCs w:val="20"/>
              </w:rPr>
              <w:t>12</w:t>
            </w:r>
          </w:p>
        </w:tc>
      </w:tr>
      <w:tr w:rsidR="0065582D" w:rsidRPr="00731A31" w:rsidTr="0065582D">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10</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r>
      <w:tr w:rsidR="0065582D" w:rsidRPr="00731A31" w:rsidTr="0065582D">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10</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r>
      <w:tr w:rsidR="0065582D" w:rsidRPr="00731A31" w:rsidTr="0065582D">
        <w:trPr>
          <w:trHeight w:val="615"/>
        </w:trPr>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rPr>
                <w:sz w:val="20"/>
                <w:szCs w:val="20"/>
              </w:rPr>
            </w:pPr>
            <w:r w:rsidRPr="00731A31">
              <w:rPr>
                <w:sz w:val="20"/>
                <w:szCs w:val="20"/>
              </w:rPr>
              <w:t>Углубленный уровень</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1 год</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12</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11081">
            <w:pPr>
              <w:contextualSpacing/>
              <w:jc w:val="center"/>
              <w:rPr>
                <w:sz w:val="20"/>
                <w:szCs w:val="20"/>
              </w:rPr>
            </w:pPr>
            <w:r w:rsidRPr="00731A31">
              <w:rPr>
                <w:sz w:val="20"/>
                <w:szCs w:val="20"/>
              </w:rPr>
              <w:t>1</w:t>
            </w:r>
            <w:r w:rsidR="00311081">
              <w:rPr>
                <w:sz w:val="20"/>
                <w:szCs w:val="20"/>
              </w:rPr>
              <w:t>4</w:t>
            </w: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r>
      <w:tr w:rsidR="0065582D" w:rsidRPr="00731A31" w:rsidTr="0065582D">
        <w:trPr>
          <w:trHeight w:val="335"/>
        </w:trPr>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2 год</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12</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c>
          <w:tcPr>
            <w:tcW w:w="1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rPr>
                <w:sz w:val="20"/>
                <w:szCs w:val="20"/>
              </w:rPr>
            </w:pPr>
          </w:p>
        </w:tc>
      </w:tr>
    </w:tbl>
    <w:p w:rsidR="0065582D" w:rsidRPr="003C797B" w:rsidRDefault="0065582D" w:rsidP="0065582D">
      <w:pPr>
        <w:suppressAutoHyphens/>
        <w:jc w:val="center"/>
        <w:rPr>
          <w:bCs/>
          <w:sz w:val="24"/>
          <w:szCs w:val="24"/>
        </w:rPr>
      </w:pPr>
      <w:r w:rsidRPr="003C797B">
        <w:rPr>
          <w:rFonts w:ascii="Verdana" w:hAnsi="Verdana"/>
          <w:bCs/>
          <w:sz w:val="24"/>
          <w:szCs w:val="24"/>
        </w:rPr>
        <w:t xml:space="preserve">&lt;*&gt; </w:t>
      </w:r>
      <w:r w:rsidRPr="003C797B">
        <w:rPr>
          <w:rFonts w:ascii="Verdana" w:hAnsi="Verdana"/>
          <w:bCs/>
          <w:sz w:val="24"/>
          <w:szCs w:val="24"/>
        </w:rPr>
        <w:softHyphen/>
        <w:t>-</w:t>
      </w:r>
      <w:r w:rsidRPr="003C797B">
        <w:rPr>
          <w:rFonts w:ascii="Verdana" w:hAnsi="Verdana"/>
          <w:b/>
          <w:bCs/>
          <w:sz w:val="24"/>
          <w:szCs w:val="24"/>
        </w:rPr>
        <w:t xml:space="preserve"> </w:t>
      </w:r>
      <w:r w:rsidRPr="003C797B">
        <w:rPr>
          <w:bCs/>
          <w:sz w:val="24"/>
          <w:szCs w:val="24"/>
        </w:rPr>
        <w:t xml:space="preserve">утверждается на учебный год приказом директора, на основании учебного плана, согласно муниципальному задания. </w:t>
      </w:r>
    </w:p>
    <w:p w:rsidR="0065582D" w:rsidRPr="00731A31" w:rsidRDefault="0065582D" w:rsidP="0065582D">
      <w:pPr>
        <w:suppressAutoHyphens/>
        <w:jc w:val="center"/>
        <w:rPr>
          <w:bCs/>
        </w:rPr>
      </w:pPr>
    </w:p>
    <w:p w:rsidR="0065582D" w:rsidRPr="00731A31" w:rsidRDefault="0065582D" w:rsidP="0065582D">
      <w:pPr>
        <w:spacing w:line="360" w:lineRule="auto"/>
        <w:ind w:firstLine="709"/>
        <w:contextualSpacing/>
        <w:jc w:val="both"/>
        <w:rPr>
          <w:szCs w:val="28"/>
        </w:rPr>
      </w:pPr>
      <w:r w:rsidRPr="00731A31">
        <w:rPr>
          <w:szCs w:val="28"/>
        </w:rPr>
        <w:t>Увеличение недельной учебной нагрузки обуславливается возрастом обучающихся, выполнением контрольных нормативов по «общей физической подготовки» для базового уровня и «общей и специальной физической подготовке» для углубленного уровней.</w:t>
      </w:r>
    </w:p>
    <w:p w:rsidR="0065582D" w:rsidRPr="00731A31" w:rsidRDefault="0065582D" w:rsidP="0065582D">
      <w:pPr>
        <w:spacing w:line="360" w:lineRule="auto"/>
        <w:ind w:firstLine="709"/>
        <w:contextualSpacing/>
        <w:jc w:val="both"/>
        <w:rPr>
          <w:szCs w:val="28"/>
        </w:rPr>
      </w:pPr>
      <w:r w:rsidRPr="00731A31">
        <w:rPr>
          <w:szCs w:val="28"/>
        </w:rPr>
        <w:t xml:space="preserve">Тренировочный процесс ведется в соответствии с годовым учебным планом, рассчитанным на 42 недели. </w:t>
      </w:r>
      <w:r w:rsidRPr="00663DB7">
        <w:rPr>
          <w:szCs w:val="28"/>
        </w:rPr>
        <w:t>Для обеспечения непрерывности освоения обучающимися образовательных программ, в период каникул и в период пребывания в спортивно-оздоровительных лагерях или тренировочных сборов учебная нагрузка увеличивается с таким расчетом, чтобы общий объем учебного плана каждой группы был выполнен полностью.</w:t>
      </w:r>
    </w:p>
    <w:p w:rsidR="0065582D" w:rsidRPr="00731A31" w:rsidRDefault="0065582D" w:rsidP="0065582D">
      <w:pPr>
        <w:spacing w:line="360" w:lineRule="auto"/>
        <w:ind w:firstLine="709"/>
        <w:contextualSpacing/>
        <w:jc w:val="both"/>
        <w:rPr>
          <w:szCs w:val="28"/>
        </w:rPr>
      </w:pPr>
      <w:r w:rsidRPr="00731A31">
        <w:rPr>
          <w:szCs w:val="28"/>
        </w:rPr>
        <w:t xml:space="preserve">Подготовка проводится в нескольких уровнях, которые имеют свои специфические особенности. Главным отличием является возраст и уровень физического развития детей, зачисляемых в ту или иную группу. Для </w:t>
      </w:r>
      <w:r w:rsidRPr="00731A31">
        <w:rPr>
          <w:szCs w:val="28"/>
        </w:rPr>
        <w:lastRenderedPageBreak/>
        <w:t xml:space="preserve">зачисления на обучение по предпрофессиональной программе дети проходят тестирование по показателям физического развития и общей физической подготовленности. После каждого года обучения обучающиеся сдают предусмотренные программой контрольные упражнения для оценки эффективности результатов освоения образовательной программы. </w:t>
      </w:r>
    </w:p>
    <w:p w:rsidR="0065582D" w:rsidRDefault="0065582D" w:rsidP="0065582D">
      <w:pPr>
        <w:spacing w:line="360" w:lineRule="auto"/>
        <w:ind w:firstLine="709"/>
        <w:contextualSpacing/>
        <w:jc w:val="both"/>
        <w:rPr>
          <w:szCs w:val="28"/>
        </w:rPr>
      </w:pPr>
      <w:r w:rsidRPr="00731A31">
        <w:rPr>
          <w:szCs w:val="28"/>
        </w:rPr>
        <w:t>Расписание занятий составляется с учетом создания благоприятных условий и режима тренировок, отдыха занимающихся, графика обучения их в общеобразовательных учреждениях.</w:t>
      </w:r>
      <w:r w:rsidRPr="00731A31">
        <w:rPr>
          <w:rStyle w:val="aff0"/>
          <w:szCs w:val="28"/>
        </w:rPr>
        <w:footnoteReference w:id="6"/>
      </w:r>
    </w:p>
    <w:p w:rsidR="00311081" w:rsidRPr="00F83D44" w:rsidRDefault="00311081" w:rsidP="0065582D">
      <w:pPr>
        <w:spacing w:line="360" w:lineRule="auto"/>
        <w:ind w:firstLine="709"/>
        <w:contextualSpacing/>
        <w:jc w:val="both"/>
        <w:rPr>
          <w:szCs w:val="28"/>
        </w:rPr>
      </w:pPr>
    </w:p>
    <w:p w:rsidR="0065582D" w:rsidRDefault="0065582D" w:rsidP="0065582D">
      <w:pPr>
        <w:spacing w:line="360" w:lineRule="auto"/>
        <w:jc w:val="center"/>
        <w:rPr>
          <w:b/>
          <w:i/>
          <w:iCs/>
          <w:szCs w:val="28"/>
        </w:rPr>
      </w:pPr>
      <w:r w:rsidRPr="00046095">
        <w:rPr>
          <w:b/>
          <w:i/>
          <w:szCs w:val="28"/>
        </w:rPr>
        <w:t>1.</w:t>
      </w:r>
      <w:r w:rsidR="00614235">
        <w:rPr>
          <w:b/>
          <w:i/>
          <w:szCs w:val="28"/>
        </w:rPr>
        <w:t>8</w:t>
      </w:r>
      <w:r w:rsidRPr="00F83D44">
        <w:rPr>
          <w:b/>
          <w:i/>
          <w:szCs w:val="28"/>
        </w:rPr>
        <w:t xml:space="preserve"> </w:t>
      </w:r>
      <w:r w:rsidRPr="00731A31">
        <w:rPr>
          <w:b/>
          <w:i/>
          <w:iCs/>
          <w:szCs w:val="28"/>
        </w:rPr>
        <w:t>Продолжительность уровней сложности программы, минимальный возраст для зачисления, комплектование и наполняемость учебных групп</w:t>
      </w:r>
    </w:p>
    <w:p w:rsidR="0065582D" w:rsidRPr="00731A31" w:rsidRDefault="0065582D" w:rsidP="0065582D">
      <w:pPr>
        <w:spacing w:line="360" w:lineRule="auto"/>
        <w:ind w:firstLine="709"/>
        <w:contextualSpacing/>
        <w:jc w:val="both"/>
        <w:rPr>
          <w:szCs w:val="28"/>
        </w:rPr>
      </w:pPr>
      <w:r w:rsidRPr="00731A31">
        <w:rPr>
          <w:szCs w:val="28"/>
        </w:rPr>
        <w:t>В основу комплектования учебных групп положена научно-обоснованная система многолетней подготовки с учетом особенностей развития и возрастных закономерностей спортивной подготовленности.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65582D" w:rsidRPr="00731A31" w:rsidRDefault="0065582D" w:rsidP="0065582D">
      <w:pPr>
        <w:spacing w:line="360" w:lineRule="auto"/>
        <w:ind w:firstLine="709"/>
        <w:contextualSpacing/>
        <w:jc w:val="both"/>
        <w:rPr>
          <w:szCs w:val="28"/>
        </w:rPr>
      </w:pPr>
      <w:r w:rsidRPr="00731A31">
        <w:rPr>
          <w:szCs w:val="28"/>
        </w:rPr>
        <w:t>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w:t>
      </w:r>
    </w:p>
    <w:p w:rsidR="0065582D" w:rsidRPr="00731A31" w:rsidRDefault="0065582D" w:rsidP="0065582D">
      <w:pPr>
        <w:spacing w:line="360" w:lineRule="auto"/>
        <w:ind w:firstLine="709"/>
        <w:contextualSpacing/>
        <w:jc w:val="both"/>
        <w:rPr>
          <w:szCs w:val="28"/>
        </w:rPr>
      </w:pPr>
      <w:r w:rsidRPr="00731A31">
        <w:rPr>
          <w:szCs w:val="28"/>
        </w:rPr>
        <w:t xml:space="preserve">Продолжительность уровней образовательной предпрофессиональной программы, минимальный возраст лиц для зачисления на обучение по дополнительной предпрофессиональной программе по </w:t>
      </w:r>
      <w:r>
        <w:rPr>
          <w:szCs w:val="28"/>
        </w:rPr>
        <w:t>триатлону</w:t>
      </w:r>
      <w:r w:rsidRPr="00731A31">
        <w:rPr>
          <w:szCs w:val="28"/>
        </w:rPr>
        <w:t xml:space="preserve"> представлены в таблице № 2</w:t>
      </w:r>
      <w:r>
        <w:rPr>
          <w:szCs w:val="28"/>
        </w:rPr>
        <w:t>.</w:t>
      </w:r>
    </w:p>
    <w:p w:rsidR="0065582D" w:rsidRPr="00731A31" w:rsidRDefault="0065582D" w:rsidP="0065582D">
      <w:pPr>
        <w:ind w:firstLine="709"/>
        <w:contextualSpacing/>
        <w:jc w:val="center"/>
        <w:rPr>
          <w:b/>
          <w:i/>
          <w:iCs/>
        </w:rPr>
      </w:pPr>
      <w:r w:rsidRPr="00731A31">
        <w:rPr>
          <w:b/>
          <w:i/>
          <w:iCs/>
          <w:szCs w:val="28"/>
        </w:rPr>
        <w:t>Продолжительность уровней образовательной предпрофессиональной программы, минимальный возраст лиц для зачисления на базовый и углубленный уровни программы</w:t>
      </w:r>
    </w:p>
    <w:p w:rsidR="0065582D" w:rsidRPr="00614235" w:rsidRDefault="0065582D" w:rsidP="0065582D">
      <w:pPr>
        <w:ind w:firstLine="709"/>
        <w:contextualSpacing/>
        <w:jc w:val="right"/>
        <w:rPr>
          <w:iCs/>
          <w:sz w:val="24"/>
          <w:szCs w:val="24"/>
        </w:rPr>
      </w:pPr>
      <w:r w:rsidRPr="00614235">
        <w:rPr>
          <w:iCs/>
          <w:sz w:val="24"/>
          <w:szCs w:val="24"/>
        </w:rPr>
        <w:t>Таблица № 2</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1985"/>
        <w:gridCol w:w="1984"/>
      </w:tblGrid>
      <w:tr w:rsidR="0065582D" w:rsidRPr="00731A31" w:rsidTr="00614235">
        <w:tc>
          <w:tcPr>
            <w:tcW w:w="166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65582D" w:rsidRPr="00731A31" w:rsidRDefault="0065582D" w:rsidP="00395C40">
            <w:pPr>
              <w:contextualSpacing/>
              <w:jc w:val="center"/>
              <w:rPr>
                <w:b/>
                <w:i/>
                <w:sz w:val="20"/>
                <w:szCs w:val="20"/>
              </w:rPr>
            </w:pPr>
            <w:r w:rsidRPr="00731A31">
              <w:rPr>
                <w:b/>
                <w:i/>
                <w:sz w:val="20"/>
                <w:szCs w:val="20"/>
              </w:rPr>
              <w:lastRenderedPageBreak/>
              <w:t>Этапы подготовки</w:t>
            </w:r>
          </w:p>
        </w:tc>
        <w:tc>
          <w:tcPr>
            <w:tcW w:w="4110"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65582D" w:rsidRPr="00731A31" w:rsidRDefault="0065582D" w:rsidP="00395C40">
            <w:pPr>
              <w:contextualSpacing/>
              <w:jc w:val="center"/>
              <w:rPr>
                <w:b/>
                <w:i/>
                <w:sz w:val="20"/>
                <w:szCs w:val="20"/>
              </w:rPr>
            </w:pPr>
            <w:r w:rsidRPr="00731A31">
              <w:rPr>
                <w:b/>
                <w:i/>
                <w:sz w:val="20"/>
                <w:szCs w:val="20"/>
              </w:rPr>
              <w:t>Основная задача этапа</w:t>
            </w:r>
          </w:p>
        </w:tc>
        <w:tc>
          <w:tcPr>
            <w:tcW w:w="1985"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65582D" w:rsidRPr="00731A31" w:rsidRDefault="0065582D" w:rsidP="00395C40">
            <w:pPr>
              <w:contextualSpacing/>
              <w:jc w:val="center"/>
              <w:rPr>
                <w:b/>
                <w:i/>
                <w:sz w:val="20"/>
                <w:szCs w:val="20"/>
              </w:rPr>
            </w:pPr>
            <w:r w:rsidRPr="00731A31">
              <w:rPr>
                <w:b/>
                <w:i/>
                <w:sz w:val="20"/>
                <w:szCs w:val="20"/>
              </w:rPr>
              <w:t>Продолжительность этапов (в годах)</w:t>
            </w:r>
          </w:p>
        </w:tc>
        <w:tc>
          <w:tcPr>
            <w:tcW w:w="1984"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65582D" w:rsidRPr="00731A31" w:rsidRDefault="0065582D" w:rsidP="00395C40">
            <w:pPr>
              <w:contextualSpacing/>
              <w:jc w:val="center"/>
              <w:rPr>
                <w:b/>
                <w:i/>
                <w:sz w:val="20"/>
                <w:szCs w:val="20"/>
              </w:rPr>
            </w:pPr>
            <w:r w:rsidRPr="00731A31">
              <w:rPr>
                <w:b/>
                <w:i/>
                <w:sz w:val="20"/>
                <w:szCs w:val="20"/>
              </w:rPr>
              <w:t>Мин. возраст зачисления в группы (лет)</w:t>
            </w:r>
          </w:p>
        </w:tc>
      </w:tr>
      <w:tr w:rsidR="0065582D" w:rsidRPr="00731A31" w:rsidTr="00614235">
        <w:tc>
          <w:tcPr>
            <w:tcW w:w="1668"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rPr>
                <w:sz w:val="20"/>
                <w:szCs w:val="20"/>
              </w:rPr>
            </w:pPr>
            <w:r w:rsidRPr="00731A31">
              <w:rPr>
                <w:sz w:val="20"/>
                <w:szCs w:val="20"/>
              </w:rPr>
              <w:t>Базовый уровень сложности</w:t>
            </w:r>
          </w:p>
        </w:tc>
        <w:tc>
          <w:tcPr>
            <w:tcW w:w="4110" w:type="dxa"/>
            <w:tcBorders>
              <w:top w:val="single" w:sz="12" w:space="0" w:color="auto"/>
              <w:left w:val="single" w:sz="4" w:space="0" w:color="auto"/>
              <w:bottom w:val="single" w:sz="4" w:space="0" w:color="auto"/>
              <w:right w:val="single" w:sz="4" w:space="0" w:color="auto"/>
            </w:tcBorders>
            <w:shd w:val="clear" w:color="auto" w:fill="auto"/>
            <w:hideMark/>
          </w:tcPr>
          <w:p w:rsidR="0065582D" w:rsidRPr="00731A31" w:rsidRDefault="0065582D" w:rsidP="00395C40">
            <w:pPr>
              <w:contextualSpacing/>
              <w:jc w:val="both"/>
              <w:rPr>
                <w:sz w:val="20"/>
                <w:szCs w:val="20"/>
              </w:rPr>
            </w:pPr>
            <w:r w:rsidRPr="00731A31">
              <w:rPr>
                <w:sz w:val="20"/>
                <w:szCs w:val="20"/>
              </w:rPr>
              <w:t>Укрепление здоровья, формирование культуры ЗОЖ. Удовлетворение потребности в двигательной активности.</w:t>
            </w:r>
          </w:p>
        </w:tc>
        <w:tc>
          <w:tcPr>
            <w:tcW w:w="1985"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6</w:t>
            </w:r>
          </w:p>
        </w:tc>
        <w:tc>
          <w:tcPr>
            <w:tcW w:w="1984"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65582D" w:rsidRPr="00877462" w:rsidRDefault="0065582D" w:rsidP="00395C40">
            <w:pPr>
              <w:contextualSpacing/>
              <w:jc w:val="center"/>
              <w:rPr>
                <w:sz w:val="20"/>
                <w:szCs w:val="20"/>
              </w:rPr>
            </w:pPr>
            <w:r w:rsidRPr="00877462">
              <w:rPr>
                <w:sz w:val="20"/>
                <w:szCs w:val="20"/>
              </w:rPr>
              <w:t>10</w:t>
            </w:r>
          </w:p>
        </w:tc>
      </w:tr>
      <w:tr w:rsidR="0065582D" w:rsidRPr="00731A31" w:rsidTr="00614235">
        <w:tc>
          <w:tcPr>
            <w:tcW w:w="1668"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65582D" w:rsidRPr="00731A31" w:rsidRDefault="0065582D" w:rsidP="00395C40">
            <w:pPr>
              <w:contextualSpacing/>
              <w:rPr>
                <w:sz w:val="20"/>
                <w:szCs w:val="20"/>
              </w:rPr>
            </w:pPr>
            <w:r w:rsidRPr="00731A31">
              <w:rPr>
                <w:sz w:val="20"/>
                <w:szCs w:val="20"/>
              </w:rPr>
              <w:t>Углубленный уровень сложности.</w:t>
            </w:r>
          </w:p>
        </w:tc>
        <w:tc>
          <w:tcPr>
            <w:tcW w:w="4110" w:type="dxa"/>
            <w:tcBorders>
              <w:top w:val="single" w:sz="4" w:space="0" w:color="auto"/>
              <w:left w:val="single" w:sz="4" w:space="0" w:color="auto"/>
              <w:bottom w:val="single" w:sz="12" w:space="0" w:color="auto"/>
              <w:right w:val="single" w:sz="4" w:space="0" w:color="auto"/>
            </w:tcBorders>
            <w:shd w:val="clear" w:color="auto" w:fill="auto"/>
            <w:hideMark/>
          </w:tcPr>
          <w:p w:rsidR="0065582D" w:rsidRPr="00731A31" w:rsidRDefault="0065582D" w:rsidP="00395C40">
            <w:pPr>
              <w:contextualSpacing/>
              <w:jc w:val="both"/>
              <w:rPr>
                <w:sz w:val="20"/>
                <w:szCs w:val="20"/>
              </w:rPr>
            </w:pPr>
            <w:r w:rsidRPr="00731A31">
              <w:rPr>
                <w:sz w:val="20"/>
                <w:szCs w:val="20"/>
              </w:rPr>
              <w:t>Отбор одаренных детей, создание условий для их физического воспитания и физического развития. Подготовка к освоению этапов спортивной подготовки.</w:t>
            </w: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5582D" w:rsidRPr="00731A31" w:rsidRDefault="0065582D" w:rsidP="00395C40">
            <w:pPr>
              <w:contextualSpacing/>
              <w:jc w:val="center"/>
              <w:rPr>
                <w:sz w:val="20"/>
                <w:szCs w:val="20"/>
              </w:rPr>
            </w:pPr>
            <w:r w:rsidRPr="00731A31">
              <w:rPr>
                <w:sz w:val="20"/>
                <w:szCs w:val="20"/>
              </w:rPr>
              <w:t>2</w:t>
            </w:r>
          </w:p>
        </w:tc>
        <w:tc>
          <w:tcPr>
            <w:tcW w:w="1984"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65582D" w:rsidRPr="00877462" w:rsidRDefault="0065582D" w:rsidP="00614235">
            <w:pPr>
              <w:contextualSpacing/>
              <w:jc w:val="center"/>
              <w:rPr>
                <w:sz w:val="20"/>
                <w:szCs w:val="20"/>
              </w:rPr>
            </w:pPr>
            <w:r w:rsidRPr="00877462">
              <w:rPr>
                <w:sz w:val="20"/>
                <w:szCs w:val="20"/>
              </w:rPr>
              <w:t>1</w:t>
            </w:r>
            <w:r w:rsidR="00614235">
              <w:rPr>
                <w:sz w:val="20"/>
                <w:szCs w:val="20"/>
              </w:rPr>
              <w:t>4</w:t>
            </w:r>
          </w:p>
        </w:tc>
      </w:tr>
    </w:tbl>
    <w:p w:rsidR="0065582D" w:rsidRDefault="0065582D" w:rsidP="0065582D">
      <w:pPr>
        <w:spacing w:line="360" w:lineRule="auto"/>
        <w:ind w:left="360"/>
        <w:jc w:val="center"/>
        <w:rPr>
          <w:szCs w:val="28"/>
        </w:rPr>
      </w:pPr>
    </w:p>
    <w:p w:rsidR="0065582D" w:rsidRPr="00731A31" w:rsidRDefault="0065582D" w:rsidP="0065582D">
      <w:pPr>
        <w:autoSpaceDE w:val="0"/>
        <w:autoSpaceDN w:val="0"/>
        <w:adjustRightInd w:val="0"/>
        <w:spacing w:line="360" w:lineRule="auto"/>
        <w:ind w:right="-1"/>
        <w:jc w:val="center"/>
        <w:rPr>
          <w:b/>
          <w:i/>
          <w:iCs/>
          <w:szCs w:val="28"/>
        </w:rPr>
      </w:pPr>
      <w:proofErr w:type="gramStart"/>
      <w:r w:rsidRPr="00046095">
        <w:rPr>
          <w:b/>
          <w:i/>
          <w:iCs/>
          <w:szCs w:val="28"/>
        </w:rPr>
        <w:t>1.</w:t>
      </w:r>
      <w:r w:rsidR="00614235">
        <w:rPr>
          <w:b/>
          <w:i/>
          <w:iCs/>
          <w:szCs w:val="28"/>
        </w:rPr>
        <w:t xml:space="preserve">9 </w:t>
      </w:r>
      <w:r>
        <w:rPr>
          <w:b/>
          <w:i/>
          <w:iCs/>
          <w:szCs w:val="28"/>
        </w:rPr>
        <w:t xml:space="preserve"> </w:t>
      </w:r>
      <w:r w:rsidRPr="007233C6">
        <w:rPr>
          <w:b/>
          <w:i/>
          <w:iCs/>
          <w:szCs w:val="28"/>
        </w:rPr>
        <w:t>Правила</w:t>
      </w:r>
      <w:proofErr w:type="gramEnd"/>
      <w:r w:rsidRPr="007233C6">
        <w:rPr>
          <w:b/>
          <w:i/>
          <w:iCs/>
          <w:szCs w:val="28"/>
        </w:rPr>
        <w:t xml:space="preserve"> приема на обучение в МАУ ДО ДЮСШ№2 ТМР</w:t>
      </w:r>
    </w:p>
    <w:p w:rsidR="0065582D" w:rsidRPr="00731A31" w:rsidRDefault="0065582D" w:rsidP="0065582D">
      <w:pPr>
        <w:autoSpaceDE w:val="0"/>
        <w:autoSpaceDN w:val="0"/>
        <w:adjustRightInd w:val="0"/>
        <w:spacing w:line="360" w:lineRule="auto"/>
        <w:ind w:right="-1" w:firstLine="567"/>
        <w:jc w:val="both"/>
        <w:rPr>
          <w:szCs w:val="28"/>
        </w:rPr>
      </w:pPr>
      <w:r w:rsidRPr="00731A31">
        <w:rPr>
          <w:szCs w:val="28"/>
        </w:rPr>
        <w:t>На обучение по дополнительной образовательной предпрофессиональной программе по виду спорта</w:t>
      </w:r>
      <w:r>
        <w:rPr>
          <w:szCs w:val="28"/>
        </w:rPr>
        <w:t xml:space="preserve"> зачисляются дети на основании П</w:t>
      </w:r>
      <w:r w:rsidRPr="00731A31">
        <w:rPr>
          <w:szCs w:val="28"/>
        </w:rPr>
        <w:t>равил приема обучающихся МАУ ДО ДЮСШ</w:t>
      </w:r>
      <w:r>
        <w:rPr>
          <w:szCs w:val="28"/>
        </w:rPr>
        <w:t xml:space="preserve"> №2</w:t>
      </w:r>
      <w:r w:rsidRPr="00731A31">
        <w:rPr>
          <w:szCs w:val="28"/>
        </w:rPr>
        <w:t xml:space="preserve"> ТМР. На базовый уровень образовательной программы зачисляются дети </w:t>
      </w:r>
      <w:r w:rsidRPr="00877462">
        <w:rPr>
          <w:szCs w:val="28"/>
        </w:rPr>
        <w:t>от 10 лет</w:t>
      </w:r>
      <w:r w:rsidRPr="00731A31">
        <w:rPr>
          <w:szCs w:val="28"/>
        </w:rPr>
        <w:t>. Максимально допустимый возраст обучения по программе дети до 18 лет, не имеющие медицинских противопоказаний. Организация приема и зачисления поступающих осуществляются приемной комиссией ДЮСШ в форме тестирования по общефизической подготовке (ОФП) предусмотренной данной программой, с целью зачисления лиц, обладающих способностями в области физической культуры и спорта на базовый уровень программы.</w:t>
      </w:r>
    </w:p>
    <w:p w:rsidR="0065582D" w:rsidRPr="00731A31" w:rsidRDefault="0065582D" w:rsidP="0065582D">
      <w:pPr>
        <w:autoSpaceDE w:val="0"/>
        <w:autoSpaceDN w:val="0"/>
        <w:adjustRightInd w:val="0"/>
        <w:spacing w:line="360" w:lineRule="auto"/>
        <w:ind w:right="-1" w:firstLine="567"/>
        <w:jc w:val="both"/>
        <w:rPr>
          <w:szCs w:val="28"/>
        </w:rPr>
      </w:pPr>
      <w:r w:rsidRPr="00731A31">
        <w:rPr>
          <w:szCs w:val="28"/>
        </w:rPr>
        <w:t>На углубленный уровень сложности по предпроф</w:t>
      </w:r>
      <w:r>
        <w:rPr>
          <w:szCs w:val="28"/>
        </w:rPr>
        <w:t xml:space="preserve">ессиональной </w:t>
      </w:r>
      <w:r w:rsidRPr="00731A31">
        <w:rPr>
          <w:szCs w:val="28"/>
        </w:rPr>
        <w:t>программе зачисляются только практически здоровые обучающиеся, прошедшие необходимую подготовку на базовом уровне сложности программы, при условии выполнения ими контрольных нормативов по общей и специальной физической подготовке, прохождения тестирования по предметной области «Теоретические основы физической культуры и спорта» предъявляемых к уровню физических способностей, при зачисление на углубленный уровень сложности.</w:t>
      </w:r>
    </w:p>
    <w:p w:rsidR="0065582D" w:rsidRPr="00731A31" w:rsidRDefault="0065582D" w:rsidP="0065582D">
      <w:pPr>
        <w:autoSpaceDE w:val="0"/>
        <w:autoSpaceDN w:val="0"/>
        <w:adjustRightInd w:val="0"/>
        <w:spacing w:line="360" w:lineRule="auto"/>
        <w:ind w:right="-1" w:firstLine="567"/>
        <w:jc w:val="both"/>
        <w:rPr>
          <w:szCs w:val="28"/>
        </w:rPr>
      </w:pPr>
      <w:r w:rsidRPr="00731A31">
        <w:rPr>
          <w:szCs w:val="28"/>
        </w:rPr>
        <w:t xml:space="preserve">Сроки приема документов на зачисление обучающихся с мая, но не позднее чем октябрь месяц, до проведения индивидуального отбора поступающих. По результатам контрольно-переводных испытаний осуществляется перевод обучающихся на следующий </w:t>
      </w:r>
      <w:r>
        <w:rPr>
          <w:szCs w:val="28"/>
        </w:rPr>
        <w:t>уровень обучения</w:t>
      </w:r>
      <w:r w:rsidRPr="00731A31">
        <w:rPr>
          <w:szCs w:val="28"/>
        </w:rPr>
        <w:t>.</w:t>
      </w:r>
    </w:p>
    <w:p w:rsidR="0065582D" w:rsidRDefault="0065582D" w:rsidP="0065582D">
      <w:pPr>
        <w:spacing w:line="360" w:lineRule="auto"/>
        <w:ind w:firstLine="709"/>
        <w:contextualSpacing/>
        <w:jc w:val="both"/>
        <w:rPr>
          <w:b/>
          <w:i/>
          <w:szCs w:val="28"/>
        </w:rPr>
      </w:pPr>
      <w:r w:rsidRPr="00731A31">
        <w:rPr>
          <w:szCs w:val="28"/>
        </w:rPr>
        <w:lastRenderedPageBreak/>
        <w:t>Прием в Учреждение производится по заявлению родителей (законных представителей ребенка) или личного заявления, при достижении 14-летнего возраста, не имеющего медицинских противопоказаний в установленном для данного вида спорта минимальном возрасте.</w:t>
      </w:r>
      <w:r w:rsidRPr="00731A31">
        <w:rPr>
          <w:b/>
          <w:i/>
          <w:szCs w:val="28"/>
        </w:rPr>
        <w:t xml:space="preserve"> </w:t>
      </w:r>
    </w:p>
    <w:p w:rsidR="0065582D" w:rsidRPr="00D91859" w:rsidRDefault="0065582D" w:rsidP="0065582D">
      <w:pPr>
        <w:spacing w:line="360" w:lineRule="auto"/>
        <w:ind w:firstLine="709"/>
        <w:contextualSpacing/>
        <w:jc w:val="both"/>
        <w:rPr>
          <w:b/>
          <w:i/>
          <w:szCs w:val="28"/>
        </w:rPr>
      </w:pPr>
    </w:p>
    <w:p w:rsidR="0065582D" w:rsidRPr="005F0244" w:rsidRDefault="0065582D" w:rsidP="0065582D">
      <w:pPr>
        <w:widowControl w:val="0"/>
        <w:suppressAutoHyphens/>
        <w:spacing w:line="360" w:lineRule="auto"/>
        <w:jc w:val="center"/>
        <w:rPr>
          <w:rFonts w:eastAsia="Andale Sans UI" w:cs="Tahoma"/>
          <w:b/>
          <w:bCs/>
          <w:i/>
          <w:iCs/>
          <w:kern w:val="2"/>
          <w:szCs w:val="28"/>
          <w:lang w:val="de-DE" w:eastAsia="fa-IR" w:bidi="fa-IR"/>
        </w:rPr>
      </w:pPr>
      <w:r w:rsidRPr="00046095">
        <w:rPr>
          <w:rFonts w:eastAsia="Andale Sans UI" w:cs="Tahoma"/>
          <w:b/>
          <w:i/>
          <w:iCs/>
          <w:kern w:val="2"/>
          <w:szCs w:val="28"/>
          <w:lang w:val="de-DE" w:eastAsia="fa-IR" w:bidi="fa-IR"/>
        </w:rPr>
        <w:t>1.</w:t>
      </w:r>
      <w:r w:rsidR="00614235">
        <w:rPr>
          <w:rFonts w:eastAsia="Andale Sans UI" w:cs="Tahoma"/>
          <w:b/>
          <w:i/>
          <w:iCs/>
          <w:kern w:val="2"/>
          <w:szCs w:val="28"/>
          <w:lang w:eastAsia="fa-IR" w:bidi="fa-IR"/>
        </w:rPr>
        <w:t>10</w:t>
      </w:r>
      <w:r w:rsidRPr="005F0244">
        <w:rPr>
          <w:rFonts w:eastAsia="Andale Sans UI" w:cs="Tahoma"/>
          <w:b/>
          <w:bCs/>
          <w:i/>
          <w:iCs/>
          <w:kern w:val="2"/>
          <w:szCs w:val="28"/>
          <w:lang w:val="de-DE" w:eastAsia="fa-IR" w:bidi="fa-IR"/>
        </w:rPr>
        <w:t xml:space="preserve"> Планируемые результаты освоения образовательной программы</w:t>
      </w:r>
    </w:p>
    <w:p w:rsidR="0065582D" w:rsidRDefault="0065582D" w:rsidP="0065582D">
      <w:pPr>
        <w:pStyle w:val="a7"/>
        <w:spacing w:before="0" w:beforeAutospacing="0" w:after="0" w:afterAutospacing="0" w:line="360" w:lineRule="auto"/>
        <w:ind w:firstLine="709"/>
        <w:jc w:val="both"/>
        <w:rPr>
          <w:rFonts w:eastAsia="Andale Sans UI" w:cs="Tahoma"/>
          <w:kern w:val="2"/>
          <w:sz w:val="28"/>
          <w:szCs w:val="28"/>
          <w:lang w:val="de-DE" w:eastAsia="fa-IR" w:bidi="fa-IR"/>
        </w:rPr>
      </w:pPr>
      <w:r w:rsidRPr="001555F0">
        <w:rPr>
          <w:b/>
          <w:i/>
          <w:sz w:val="28"/>
          <w:szCs w:val="28"/>
        </w:rPr>
        <w:t xml:space="preserve">Ожидаемые результаты </w:t>
      </w:r>
      <w:r>
        <w:rPr>
          <w:b/>
          <w:i/>
          <w:sz w:val="28"/>
          <w:szCs w:val="28"/>
        </w:rPr>
        <w:t xml:space="preserve">- </w:t>
      </w:r>
      <w:r w:rsidRPr="005F0244">
        <w:rPr>
          <w:rFonts w:eastAsia="Andale Sans UI" w:cs="Tahoma"/>
          <w:kern w:val="2"/>
          <w:sz w:val="28"/>
          <w:szCs w:val="28"/>
          <w:lang w:val="de-DE" w:eastAsia="fa-IR" w:bidi="fa-IR"/>
        </w:rPr>
        <w:t xml:space="preserve">овладение обучающимися способами контроля и оценки физического развития и физической подготовленности, основами методики обучения и тренировки по </w:t>
      </w:r>
      <w:r w:rsidR="00614235">
        <w:rPr>
          <w:rFonts w:eastAsia="Andale Sans UI" w:cs="Tahoma"/>
          <w:kern w:val="2"/>
          <w:sz w:val="28"/>
          <w:szCs w:val="28"/>
          <w:lang w:eastAsia="fa-IR" w:bidi="fa-IR"/>
        </w:rPr>
        <w:t>триатлону</w:t>
      </w:r>
      <w:r w:rsidRPr="005F0244">
        <w:rPr>
          <w:rFonts w:eastAsia="Andale Sans UI" w:cs="Tahoma"/>
          <w:kern w:val="2"/>
          <w:sz w:val="28"/>
          <w:szCs w:val="28"/>
          <w:lang w:val="de-DE" w:eastAsia="fa-IR" w:bidi="fa-IR"/>
        </w:rPr>
        <w:t xml:space="preserve">. Приобретение дополнительных знаний истории и происхождения </w:t>
      </w:r>
      <w:r>
        <w:rPr>
          <w:rFonts w:eastAsia="Andale Sans UI" w:cs="Tahoma"/>
          <w:kern w:val="2"/>
          <w:sz w:val="28"/>
          <w:szCs w:val="28"/>
          <w:lang w:eastAsia="fa-IR" w:bidi="fa-IR"/>
        </w:rPr>
        <w:t>избранного вида спорта</w:t>
      </w:r>
      <w:r w:rsidRPr="005F0244">
        <w:rPr>
          <w:rFonts w:eastAsia="Andale Sans UI" w:cs="Tahoma"/>
          <w:kern w:val="2"/>
          <w:sz w:val="28"/>
          <w:szCs w:val="28"/>
          <w:lang w:val="de-DE" w:eastAsia="fa-IR" w:bidi="fa-IR"/>
        </w:rPr>
        <w:t>.</w:t>
      </w:r>
    </w:p>
    <w:p w:rsidR="0065582D" w:rsidRPr="00731A31" w:rsidRDefault="0065582D" w:rsidP="0065582D">
      <w:pPr>
        <w:spacing w:line="360" w:lineRule="auto"/>
        <w:ind w:firstLine="709"/>
        <w:contextualSpacing/>
        <w:jc w:val="both"/>
        <w:rPr>
          <w:b/>
          <w:szCs w:val="28"/>
        </w:rPr>
      </w:pPr>
      <w:r w:rsidRPr="00731A31">
        <w:rPr>
          <w:szCs w:val="28"/>
        </w:rPr>
        <w:t>В предметной области «</w:t>
      </w:r>
      <w:r w:rsidRPr="00731A31">
        <w:rPr>
          <w:b/>
          <w:bCs/>
          <w:szCs w:val="28"/>
        </w:rPr>
        <w:t>Теоретические основы физической культуры и спорта</w:t>
      </w:r>
      <w:r w:rsidRPr="00731A31">
        <w:rPr>
          <w:szCs w:val="28"/>
        </w:rPr>
        <w:t>»</w:t>
      </w:r>
      <w:r w:rsidRPr="00731A31">
        <w:rPr>
          <w:b/>
          <w:szCs w:val="28"/>
        </w:rPr>
        <w:t xml:space="preserve"> </w:t>
      </w:r>
      <w:r w:rsidRPr="00731A31">
        <w:rPr>
          <w:szCs w:val="28"/>
        </w:rPr>
        <w:t xml:space="preserve">для </w:t>
      </w:r>
      <w:r w:rsidRPr="00731A31">
        <w:rPr>
          <w:b/>
          <w:szCs w:val="28"/>
        </w:rPr>
        <w:t>базового уровня:</w:t>
      </w:r>
    </w:p>
    <w:p w:rsidR="0065582D" w:rsidRPr="00731A31" w:rsidRDefault="0065582D" w:rsidP="0065582D">
      <w:pPr>
        <w:spacing w:line="360" w:lineRule="auto"/>
        <w:ind w:firstLine="709"/>
        <w:contextualSpacing/>
        <w:jc w:val="both"/>
        <w:rPr>
          <w:szCs w:val="28"/>
        </w:rPr>
      </w:pPr>
      <w:r w:rsidRPr="00731A31">
        <w:rPr>
          <w:szCs w:val="28"/>
        </w:rPr>
        <w:t>- знание истории развитии спорта;</w:t>
      </w:r>
    </w:p>
    <w:p w:rsidR="0065582D" w:rsidRPr="00731A31" w:rsidRDefault="0065582D" w:rsidP="0065582D">
      <w:pPr>
        <w:spacing w:line="360" w:lineRule="auto"/>
        <w:ind w:firstLine="709"/>
        <w:contextualSpacing/>
        <w:jc w:val="both"/>
        <w:rPr>
          <w:szCs w:val="28"/>
        </w:rPr>
      </w:pPr>
      <w:r w:rsidRPr="00731A31">
        <w:rPr>
          <w:szCs w:val="28"/>
        </w:rPr>
        <w:t>- знание места и роли физической культуры и спорта в современном обществе;</w:t>
      </w:r>
    </w:p>
    <w:p w:rsidR="0065582D" w:rsidRPr="00731A31" w:rsidRDefault="0065582D" w:rsidP="0065582D">
      <w:pPr>
        <w:spacing w:line="360" w:lineRule="auto"/>
        <w:ind w:firstLine="709"/>
        <w:contextualSpacing/>
        <w:jc w:val="both"/>
        <w:rPr>
          <w:szCs w:val="28"/>
        </w:rPr>
      </w:pPr>
      <w:r w:rsidRPr="00731A31">
        <w:rPr>
          <w:szCs w:val="28"/>
        </w:rPr>
        <w:t>- знание основ законодательства в области физической культуры и спорта;</w:t>
      </w:r>
    </w:p>
    <w:p w:rsidR="0065582D" w:rsidRPr="00731A31" w:rsidRDefault="0065582D" w:rsidP="0065582D">
      <w:pPr>
        <w:spacing w:line="360" w:lineRule="auto"/>
        <w:ind w:firstLine="709"/>
        <w:contextualSpacing/>
        <w:jc w:val="both"/>
        <w:rPr>
          <w:szCs w:val="28"/>
        </w:rPr>
      </w:pPr>
      <w:r w:rsidRPr="00731A31">
        <w:rPr>
          <w:szCs w:val="28"/>
        </w:rPr>
        <w:t>- знания, умения и навыки гигиены;</w:t>
      </w:r>
    </w:p>
    <w:p w:rsidR="0065582D" w:rsidRPr="00731A31" w:rsidRDefault="0065582D" w:rsidP="0065582D">
      <w:pPr>
        <w:spacing w:line="360" w:lineRule="auto"/>
        <w:ind w:firstLine="709"/>
        <w:contextualSpacing/>
        <w:jc w:val="both"/>
        <w:rPr>
          <w:szCs w:val="28"/>
        </w:rPr>
      </w:pPr>
      <w:r w:rsidRPr="00731A31">
        <w:rPr>
          <w:szCs w:val="28"/>
        </w:rPr>
        <w:t>- знание режима дня, основ закаливания организма, здорового образа жизни;</w:t>
      </w:r>
    </w:p>
    <w:p w:rsidR="0065582D" w:rsidRPr="00731A31" w:rsidRDefault="0065582D" w:rsidP="0065582D">
      <w:pPr>
        <w:spacing w:line="360" w:lineRule="auto"/>
        <w:ind w:firstLine="709"/>
        <w:contextualSpacing/>
        <w:jc w:val="both"/>
        <w:rPr>
          <w:szCs w:val="28"/>
        </w:rPr>
      </w:pPr>
      <w:r w:rsidRPr="00731A31">
        <w:rPr>
          <w:szCs w:val="28"/>
        </w:rPr>
        <w:t>- знание основ здорового питания;</w:t>
      </w:r>
    </w:p>
    <w:p w:rsidR="0065582D" w:rsidRPr="00731A31" w:rsidRDefault="0065582D" w:rsidP="0065582D">
      <w:pPr>
        <w:spacing w:line="360" w:lineRule="auto"/>
        <w:ind w:firstLine="709"/>
        <w:contextualSpacing/>
        <w:jc w:val="both"/>
        <w:rPr>
          <w:szCs w:val="28"/>
        </w:rPr>
      </w:pPr>
      <w:r w:rsidRPr="00731A31">
        <w:rPr>
          <w:szCs w:val="28"/>
        </w:rPr>
        <w:t>- формирование осознанного отношения к физкультурно-спортивной деятельности, мотивации к регулярным занятиям физической культурой и спортом.</w:t>
      </w:r>
    </w:p>
    <w:p w:rsidR="0065582D" w:rsidRPr="00731A31" w:rsidRDefault="0065582D" w:rsidP="0065582D">
      <w:pPr>
        <w:spacing w:line="360" w:lineRule="auto"/>
        <w:ind w:firstLine="709"/>
        <w:contextualSpacing/>
        <w:jc w:val="both"/>
        <w:rPr>
          <w:b/>
          <w:bCs/>
          <w:szCs w:val="28"/>
        </w:rPr>
      </w:pPr>
      <w:r w:rsidRPr="00731A31">
        <w:rPr>
          <w:b/>
          <w:bCs/>
          <w:szCs w:val="28"/>
        </w:rPr>
        <w:t>Для углубленного уровня:</w:t>
      </w:r>
    </w:p>
    <w:p w:rsidR="0065582D" w:rsidRPr="00731A31" w:rsidRDefault="0065582D" w:rsidP="0065582D">
      <w:pPr>
        <w:spacing w:line="360" w:lineRule="auto"/>
        <w:ind w:firstLine="709"/>
        <w:contextualSpacing/>
        <w:jc w:val="both"/>
        <w:rPr>
          <w:szCs w:val="28"/>
        </w:rPr>
      </w:pPr>
      <w:r w:rsidRPr="00731A31">
        <w:rPr>
          <w:szCs w:val="28"/>
        </w:rPr>
        <w:t>- знание истории развития избранного вида спорта;</w:t>
      </w:r>
    </w:p>
    <w:p w:rsidR="0065582D" w:rsidRPr="00731A31" w:rsidRDefault="0065582D" w:rsidP="0065582D">
      <w:pPr>
        <w:spacing w:line="360" w:lineRule="auto"/>
        <w:ind w:firstLine="709"/>
        <w:contextualSpacing/>
        <w:jc w:val="both"/>
        <w:rPr>
          <w:szCs w:val="28"/>
        </w:rPr>
      </w:pPr>
      <w:r w:rsidRPr="00731A31">
        <w:rPr>
          <w:szCs w:val="28"/>
        </w:rPr>
        <w:t>- знание значения занятий физической культурой и спортом для обеспечения высокого качества жизни;</w:t>
      </w:r>
    </w:p>
    <w:p w:rsidR="0065582D" w:rsidRPr="00731A31" w:rsidRDefault="0065582D" w:rsidP="0065582D">
      <w:pPr>
        <w:spacing w:line="360" w:lineRule="auto"/>
        <w:ind w:firstLine="709"/>
        <w:contextualSpacing/>
        <w:jc w:val="both"/>
        <w:rPr>
          <w:szCs w:val="28"/>
        </w:rPr>
      </w:pPr>
      <w:r w:rsidRPr="00731A31">
        <w:rPr>
          <w:szCs w:val="28"/>
        </w:rPr>
        <w:t>- знание этических вопросов спорта;</w:t>
      </w:r>
    </w:p>
    <w:p w:rsidR="0065582D" w:rsidRDefault="0065582D" w:rsidP="0065582D">
      <w:pPr>
        <w:spacing w:line="360" w:lineRule="auto"/>
        <w:ind w:firstLine="709"/>
        <w:contextualSpacing/>
        <w:jc w:val="both"/>
        <w:rPr>
          <w:szCs w:val="28"/>
        </w:rPr>
      </w:pPr>
      <w:r w:rsidRPr="00731A31">
        <w:rPr>
          <w:szCs w:val="28"/>
        </w:rPr>
        <w:lastRenderedPageBreak/>
        <w:t>- знание основ общероссийских и международных антидопинговых правил;</w:t>
      </w:r>
    </w:p>
    <w:p w:rsidR="0065582D" w:rsidRPr="00731A31" w:rsidRDefault="0065582D" w:rsidP="0065582D">
      <w:pPr>
        <w:spacing w:line="360" w:lineRule="auto"/>
        <w:ind w:firstLine="709"/>
        <w:contextualSpacing/>
        <w:jc w:val="both"/>
        <w:rPr>
          <w:szCs w:val="28"/>
        </w:rPr>
      </w:pPr>
      <w:r>
        <w:rPr>
          <w:szCs w:val="28"/>
        </w:rPr>
        <w:t xml:space="preserve">- </w:t>
      </w:r>
      <w:r w:rsidRPr="00731A31">
        <w:rPr>
          <w:szCs w:val="28"/>
        </w:rPr>
        <w:t>знание норм и требований, выполнение которых необходимо для присвоения соответствующих званий и спортивных разрядов по избранному виду спорта, а также условий выполнения этих норм и требований;</w:t>
      </w:r>
    </w:p>
    <w:p w:rsidR="0065582D" w:rsidRPr="00731A31" w:rsidRDefault="0065582D" w:rsidP="0065582D">
      <w:pPr>
        <w:spacing w:line="360" w:lineRule="auto"/>
        <w:ind w:firstLine="709"/>
        <w:contextualSpacing/>
        <w:jc w:val="both"/>
        <w:rPr>
          <w:szCs w:val="28"/>
        </w:rPr>
      </w:pPr>
      <w:r w:rsidRPr="00731A31">
        <w:rPr>
          <w:szCs w:val="28"/>
        </w:rPr>
        <w:t>- знание возрастных особенностей детей и подростков, влияния на спортсмена занятий избранным видом спорта;</w:t>
      </w:r>
    </w:p>
    <w:p w:rsidR="0065582D" w:rsidRPr="00731A31" w:rsidRDefault="0065582D" w:rsidP="0065582D">
      <w:pPr>
        <w:spacing w:line="360" w:lineRule="auto"/>
        <w:ind w:firstLine="709"/>
        <w:contextualSpacing/>
        <w:jc w:val="both"/>
        <w:rPr>
          <w:szCs w:val="28"/>
        </w:rPr>
      </w:pPr>
      <w:r w:rsidRPr="00731A31">
        <w:rPr>
          <w:szCs w:val="28"/>
        </w:rPr>
        <w:t>- знание основ спортивного питания.</w:t>
      </w:r>
    </w:p>
    <w:p w:rsidR="0065582D" w:rsidRPr="00731A31" w:rsidRDefault="0065582D" w:rsidP="0065582D">
      <w:pPr>
        <w:spacing w:line="360" w:lineRule="auto"/>
        <w:ind w:firstLine="709"/>
        <w:contextualSpacing/>
        <w:jc w:val="both"/>
        <w:rPr>
          <w:b/>
          <w:szCs w:val="28"/>
        </w:rPr>
      </w:pPr>
      <w:r w:rsidRPr="00731A31">
        <w:rPr>
          <w:szCs w:val="28"/>
        </w:rPr>
        <w:t>В предметной области «</w:t>
      </w:r>
      <w:r w:rsidRPr="00731A31">
        <w:rPr>
          <w:b/>
          <w:bCs/>
          <w:szCs w:val="28"/>
        </w:rPr>
        <w:t>Общая физическая подготовка</w:t>
      </w:r>
      <w:r w:rsidRPr="00731A31">
        <w:rPr>
          <w:szCs w:val="28"/>
        </w:rPr>
        <w:t>»</w:t>
      </w:r>
      <w:r w:rsidRPr="00731A31">
        <w:rPr>
          <w:b/>
          <w:szCs w:val="28"/>
        </w:rPr>
        <w:t xml:space="preserve"> </w:t>
      </w:r>
      <w:r w:rsidRPr="00731A31">
        <w:rPr>
          <w:szCs w:val="28"/>
        </w:rPr>
        <w:t xml:space="preserve">для </w:t>
      </w:r>
      <w:r w:rsidRPr="00731A31">
        <w:rPr>
          <w:b/>
          <w:szCs w:val="28"/>
        </w:rPr>
        <w:t>базового уровня:</w:t>
      </w:r>
    </w:p>
    <w:p w:rsidR="0065582D" w:rsidRPr="00731A31" w:rsidRDefault="0065582D" w:rsidP="0065582D">
      <w:pPr>
        <w:spacing w:line="360" w:lineRule="auto"/>
        <w:ind w:firstLine="709"/>
        <w:contextualSpacing/>
        <w:jc w:val="both"/>
        <w:rPr>
          <w:szCs w:val="28"/>
        </w:rPr>
      </w:pPr>
      <w:r w:rsidRPr="00731A31">
        <w:rPr>
          <w:bCs/>
          <w:szCs w:val="28"/>
        </w:rPr>
        <w:t>- укрепление здоровья, разностороннее физическое развитие, способствующее улучшению приспособленности организма</w:t>
      </w:r>
      <w:r w:rsidRPr="00731A31">
        <w:rPr>
          <w:szCs w:val="28"/>
        </w:rPr>
        <w:t xml:space="preserve"> к изменяющимся условиям внешней среды;</w:t>
      </w:r>
    </w:p>
    <w:p w:rsidR="0065582D" w:rsidRPr="00731A31" w:rsidRDefault="0065582D" w:rsidP="0065582D">
      <w:pPr>
        <w:spacing w:line="360" w:lineRule="auto"/>
        <w:ind w:firstLine="709"/>
        <w:contextualSpacing/>
        <w:jc w:val="both"/>
        <w:rPr>
          <w:szCs w:val="28"/>
        </w:rPr>
      </w:pPr>
      <w:r w:rsidRPr="00731A31">
        <w:rPr>
          <w:szCs w:val="28"/>
        </w:rPr>
        <w:t>- повышения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65582D" w:rsidRPr="00731A31" w:rsidRDefault="0065582D" w:rsidP="0065582D">
      <w:pPr>
        <w:spacing w:line="360" w:lineRule="auto"/>
        <w:ind w:firstLine="709"/>
        <w:contextualSpacing/>
        <w:jc w:val="both"/>
        <w:rPr>
          <w:szCs w:val="28"/>
        </w:rPr>
      </w:pPr>
      <w:r w:rsidRPr="00731A31">
        <w:rPr>
          <w:szCs w:val="28"/>
        </w:rPr>
        <w:t>-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p>
    <w:p w:rsidR="0065582D" w:rsidRPr="00731A31" w:rsidRDefault="0065582D" w:rsidP="0065582D">
      <w:pPr>
        <w:spacing w:line="360" w:lineRule="auto"/>
        <w:ind w:firstLine="709"/>
        <w:contextualSpacing/>
        <w:jc w:val="both"/>
        <w:rPr>
          <w:szCs w:val="28"/>
        </w:rPr>
      </w:pPr>
      <w:r w:rsidRPr="00731A31">
        <w:rPr>
          <w:szCs w:val="28"/>
        </w:rPr>
        <w:t>- формирование двигательных умений и навыков;</w:t>
      </w:r>
    </w:p>
    <w:p w:rsidR="0065582D" w:rsidRPr="00731A31" w:rsidRDefault="0065582D" w:rsidP="0065582D">
      <w:pPr>
        <w:spacing w:line="360" w:lineRule="auto"/>
        <w:ind w:firstLine="709"/>
        <w:contextualSpacing/>
        <w:jc w:val="both"/>
        <w:rPr>
          <w:szCs w:val="28"/>
        </w:rPr>
      </w:pPr>
      <w:r w:rsidRPr="00731A31">
        <w:rPr>
          <w:szCs w:val="28"/>
        </w:rPr>
        <w:t>- освоение комплексов общеподготовительных, общеразвивающих физических упражнений;</w:t>
      </w:r>
    </w:p>
    <w:p w:rsidR="0065582D" w:rsidRPr="00731A31" w:rsidRDefault="0065582D" w:rsidP="0065582D">
      <w:pPr>
        <w:spacing w:line="360" w:lineRule="auto"/>
        <w:ind w:firstLine="709"/>
        <w:contextualSpacing/>
        <w:jc w:val="both"/>
        <w:rPr>
          <w:szCs w:val="28"/>
        </w:rPr>
      </w:pPr>
      <w:r w:rsidRPr="00731A31">
        <w:rPr>
          <w:szCs w:val="28"/>
        </w:rPr>
        <w:t>- формирование социально-значимых качеств личности;</w:t>
      </w:r>
    </w:p>
    <w:p w:rsidR="0065582D" w:rsidRPr="00731A31" w:rsidRDefault="0065582D" w:rsidP="0065582D">
      <w:pPr>
        <w:spacing w:line="360" w:lineRule="auto"/>
        <w:ind w:firstLine="709"/>
        <w:contextualSpacing/>
        <w:jc w:val="both"/>
        <w:rPr>
          <w:szCs w:val="28"/>
        </w:rPr>
      </w:pPr>
      <w:r w:rsidRPr="00731A31">
        <w:rPr>
          <w:szCs w:val="28"/>
        </w:rPr>
        <w:t>- получение коммуникативных навыков, опыта работы в команде (группе);</w:t>
      </w:r>
    </w:p>
    <w:p w:rsidR="0065582D" w:rsidRPr="00731A31" w:rsidRDefault="0065582D" w:rsidP="0065582D">
      <w:pPr>
        <w:spacing w:line="360" w:lineRule="auto"/>
        <w:ind w:firstLine="709"/>
        <w:contextualSpacing/>
        <w:jc w:val="both"/>
        <w:rPr>
          <w:szCs w:val="28"/>
        </w:rPr>
      </w:pPr>
      <w:r w:rsidRPr="00731A31">
        <w:rPr>
          <w:szCs w:val="28"/>
        </w:rPr>
        <w:t>- приобретение навыков проектной и творческой деятельности.</w:t>
      </w:r>
    </w:p>
    <w:p w:rsidR="0065582D" w:rsidRPr="00731A31" w:rsidRDefault="0065582D" w:rsidP="0065582D">
      <w:pPr>
        <w:spacing w:line="360" w:lineRule="auto"/>
        <w:ind w:firstLine="709"/>
        <w:contextualSpacing/>
        <w:jc w:val="both"/>
        <w:rPr>
          <w:b/>
          <w:szCs w:val="28"/>
        </w:rPr>
      </w:pPr>
      <w:r w:rsidRPr="00731A31">
        <w:rPr>
          <w:szCs w:val="28"/>
        </w:rPr>
        <w:t>В предметной области «</w:t>
      </w:r>
      <w:r w:rsidRPr="00731A31">
        <w:rPr>
          <w:b/>
          <w:bCs/>
          <w:szCs w:val="28"/>
        </w:rPr>
        <w:t>Общая и специальная физическая подготовка</w:t>
      </w:r>
      <w:r w:rsidRPr="00731A31">
        <w:rPr>
          <w:szCs w:val="28"/>
        </w:rPr>
        <w:t>»</w:t>
      </w:r>
      <w:r w:rsidRPr="00731A31">
        <w:rPr>
          <w:b/>
          <w:szCs w:val="28"/>
        </w:rPr>
        <w:t xml:space="preserve"> </w:t>
      </w:r>
      <w:r w:rsidRPr="00731A31">
        <w:rPr>
          <w:b/>
          <w:bCs/>
          <w:szCs w:val="28"/>
        </w:rPr>
        <w:t xml:space="preserve">для </w:t>
      </w:r>
      <w:r w:rsidRPr="00731A31">
        <w:rPr>
          <w:b/>
          <w:szCs w:val="28"/>
        </w:rPr>
        <w:t>углубленного уровня:</w:t>
      </w:r>
    </w:p>
    <w:p w:rsidR="0065582D" w:rsidRPr="00731A31" w:rsidRDefault="0065582D" w:rsidP="0065582D">
      <w:pPr>
        <w:spacing w:line="360" w:lineRule="auto"/>
        <w:ind w:firstLine="709"/>
        <w:contextualSpacing/>
        <w:jc w:val="both"/>
        <w:rPr>
          <w:szCs w:val="28"/>
        </w:rPr>
      </w:pPr>
      <w:r w:rsidRPr="00731A31">
        <w:rPr>
          <w:bCs/>
          <w:szCs w:val="28"/>
        </w:rPr>
        <w:lastRenderedPageBreak/>
        <w:t>- укрепление здоровья, разностороннее физическое развитие, способствующее улучшению приспособленности организма</w:t>
      </w:r>
      <w:r w:rsidRPr="00731A31">
        <w:rPr>
          <w:szCs w:val="28"/>
        </w:rPr>
        <w:t xml:space="preserve"> к изменяющимся условиям внешней среды;</w:t>
      </w:r>
    </w:p>
    <w:p w:rsidR="0065582D" w:rsidRPr="00731A31" w:rsidRDefault="0065582D" w:rsidP="0065582D">
      <w:pPr>
        <w:spacing w:line="360" w:lineRule="auto"/>
        <w:ind w:firstLine="709"/>
        <w:contextualSpacing/>
        <w:jc w:val="both"/>
        <w:rPr>
          <w:szCs w:val="28"/>
        </w:rPr>
      </w:pPr>
      <w:r w:rsidRPr="00731A31">
        <w:rPr>
          <w:szCs w:val="28"/>
        </w:rPr>
        <w:t>- повышения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65582D" w:rsidRPr="00731A31" w:rsidRDefault="0065582D" w:rsidP="0065582D">
      <w:pPr>
        <w:spacing w:line="360" w:lineRule="auto"/>
        <w:ind w:firstLine="709"/>
        <w:contextualSpacing/>
        <w:jc w:val="both"/>
        <w:rPr>
          <w:szCs w:val="28"/>
        </w:rPr>
      </w:pPr>
      <w:r w:rsidRPr="00731A31">
        <w:rPr>
          <w:szCs w:val="28"/>
        </w:rPr>
        <w:t>-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p>
    <w:p w:rsidR="0065582D" w:rsidRPr="00731A31" w:rsidRDefault="0065582D" w:rsidP="0065582D">
      <w:pPr>
        <w:spacing w:line="360" w:lineRule="auto"/>
        <w:ind w:firstLine="709"/>
        <w:contextualSpacing/>
        <w:jc w:val="both"/>
        <w:rPr>
          <w:szCs w:val="28"/>
        </w:rPr>
      </w:pPr>
      <w:r w:rsidRPr="00731A31">
        <w:rPr>
          <w:szCs w:val="28"/>
        </w:rPr>
        <w:t>- 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p>
    <w:p w:rsidR="0065582D" w:rsidRPr="00731A31" w:rsidRDefault="0065582D" w:rsidP="0065582D">
      <w:pPr>
        <w:spacing w:line="360" w:lineRule="auto"/>
        <w:ind w:firstLine="709"/>
        <w:contextualSpacing/>
        <w:jc w:val="both"/>
        <w:rPr>
          <w:b/>
          <w:szCs w:val="28"/>
        </w:rPr>
      </w:pPr>
      <w:r w:rsidRPr="00731A31">
        <w:rPr>
          <w:szCs w:val="28"/>
        </w:rPr>
        <w:t>В предметной области «</w:t>
      </w:r>
      <w:r w:rsidRPr="00731A31">
        <w:rPr>
          <w:b/>
          <w:bCs/>
          <w:szCs w:val="28"/>
        </w:rPr>
        <w:t>Вид спорта</w:t>
      </w:r>
      <w:r w:rsidRPr="00731A31">
        <w:rPr>
          <w:szCs w:val="28"/>
        </w:rPr>
        <w:t xml:space="preserve">» для </w:t>
      </w:r>
      <w:r w:rsidRPr="00731A31">
        <w:rPr>
          <w:b/>
          <w:szCs w:val="28"/>
        </w:rPr>
        <w:t>базового уровня:</w:t>
      </w:r>
    </w:p>
    <w:p w:rsidR="0065582D" w:rsidRPr="00731A31" w:rsidRDefault="0065582D" w:rsidP="0065582D">
      <w:pPr>
        <w:spacing w:line="360" w:lineRule="auto"/>
        <w:ind w:firstLine="709"/>
        <w:contextualSpacing/>
        <w:jc w:val="both"/>
        <w:rPr>
          <w:bCs/>
          <w:szCs w:val="28"/>
        </w:rPr>
      </w:pPr>
      <w:r w:rsidRPr="00731A31">
        <w:rPr>
          <w:bCs/>
          <w:szCs w:val="28"/>
        </w:rPr>
        <w:t>-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w:t>
      </w:r>
    </w:p>
    <w:p w:rsidR="0065582D" w:rsidRPr="00731A31" w:rsidRDefault="0065582D" w:rsidP="0065582D">
      <w:pPr>
        <w:spacing w:line="360" w:lineRule="auto"/>
        <w:ind w:firstLine="709"/>
        <w:contextualSpacing/>
        <w:jc w:val="both"/>
        <w:rPr>
          <w:bCs/>
          <w:szCs w:val="28"/>
        </w:rPr>
      </w:pPr>
      <w:r w:rsidRPr="00731A31">
        <w:rPr>
          <w:bCs/>
          <w:szCs w:val="28"/>
        </w:rPr>
        <w:t>- овладение основами техники и тактики избранного вида спорта;</w:t>
      </w:r>
    </w:p>
    <w:p w:rsidR="0065582D" w:rsidRPr="00731A31" w:rsidRDefault="0065582D" w:rsidP="0065582D">
      <w:pPr>
        <w:spacing w:line="360" w:lineRule="auto"/>
        <w:ind w:firstLine="709"/>
        <w:contextualSpacing/>
        <w:jc w:val="both"/>
        <w:rPr>
          <w:bCs/>
          <w:szCs w:val="28"/>
        </w:rPr>
      </w:pPr>
      <w:r w:rsidRPr="00731A31">
        <w:rPr>
          <w:bCs/>
          <w:szCs w:val="28"/>
        </w:rPr>
        <w:t>- освоение комплексов подготовительных и подводящих физических упражнений;</w:t>
      </w:r>
    </w:p>
    <w:p w:rsidR="0065582D" w:rsidRPr="00731A31" w:rsidRDefault="0065582D" w:rsidP="0065582D">
      <w:pPr>
        <w:spacing w:line="360" w:lineRule="auto"/>
        <w:ind w:firstLine="709"/>
        <w:contextualSpacing/>
        <w:jc w:val="both"/>
        <w:rPr>
          <w:bCs/>
          <w:szCs w:val="28"/>
        </w:rPr>
      </w:pPr>
      <w:r w:rsidRPr="00731A31">
        <w:rPr>
          <w:bCs/>
          <w:szCs w:val="28"/>
        </w:rPr>
        <w:t>- освоение соответствующих возрасту, полу и уровню подготовленности обучающихся тренировочных нагрузок;</w:t>
      </w:r>
    </w:p>
    <w:p w:rsidR="0065582D" w:rsidRPr="00731A31" w:rsidRDefault="0065582D" w:rsidP="0065582D">
      <w:pPr>
        <w:spacing w:line="360" w:lineRule="auto"/>
        <w:ind w:firstLine="709"/>
        <w:contextualSpacing/>
        <w:jc w:val="both"/>
        <w:rPr>
          <w:bCs/>
          <w:szCs w:val="28"/>
        </w:rPr>
      </w:pPr>
      <w:r w:rsidRPr="00731A31">
        <w:rPr>
          <w:bCs/>
          <w:szCs w:val="28"/>
        </w:rPr>
        <w:t>- знание требований к оборудованию, инвентарю и спортивной экипировке в избранном виде спорта;</w:t>
      </w:r>
    </w:p>
    <w:p w:rsidR="0065582D" w:rsidRPr="00731A31" w:rsidRDefault="0065582D" w:rsidP="0065582D">
      <w:pPr>
        <w:spacing w:line="360" w:lineRule="auto"/>
        <w:ind w:firstLine="709"/>
        <w:contextualSpacing/>
        <w:jc w:val="both"/>
        <w:rPr>
          <w:bCs/>
          <w:szCs w:val="28"/>
        </w:rPr>
      </w:pPr>
      <w:r w:rsidRPr="00731A31">
        <w:rPr>
          <w:bCs/>
          <w:szCs w:val="28"/>
        </w:rPr>
        <w:t>- знание требований техники безопасности при занятиях избранным спортом;</w:t>
      </w:r>
    </w:p>
    <w:p w:rsidR="0065582D" w:rsidRPr="00731A31" w:rsidRDefault="0065582D" w:rsidP="0065582D">
      <w:pPr>
        <w:spacing w:line="360" w:lineRule="auto"/>
        <w:ind w:firstLine="709"/>
        <w:contextualSpacing/>
        <w:jc w:val="both"/>
        <w:rPr>
          <w:bCs/>
          <w:szCs w:val="28"/>
        </w:rPr>
      </w:pPr>
      <w:r w:rsidRPr="00731A31">
        <w:rPr>
          <w:bCs/>
          <w:szCs w:val="28"/>
        </w:rPr>
        <w:t>- приобретение опыта участия в физкультурных и спортивных мероприятиях;</w:t>
      </w:r>
    </w:p>
    <w:p w:rsidR="0065582D" w:rsidRPr="00731A31" w:rsidRDefault="0065582D" w:rsidP="0065582D">
      <w:pPr>
        <w:spacing w:line="360" w:lineRule="auto"/>
        <w:ind w:firstLine="709"/>
        <w:contextualSpacing/>
        <w:jc w:val="both"/>
        <w:rPr>
          <w:bCs/>
          <w:szCs w:val="28"/>
        </w:rPr>
      </w:pPr>
      <w:r w:rsidRPr="00731A31">
        <w:rPr>
          <w:bCs/>
          <w:szCs w:val="28"/>
        </w:rPr>
        <w:t>- знание основ судейства по избранному виду спорта.</w:t>
      </w:r>
    </w:p>
    <w:p w:rsidR="0065582D" w:rsidRPr="00731A31" w:rsidRDefault="0065582D" w:rsidP="0065582D">
      <w:pPr>
        <w:spacing w:line="360" w:lineRule="auto"/>
        <w:ind w:firstLine="709"/>
        <w:contextualSpacing/>
        <w:jc w:val="both"/>
        <w:rPr>
          <w:b/>
          <w:szCs w:val="28"/>
        </w:rPr>
      </w:pPr>
      <w:r w:rsidRPr="00731A31">
        <w:rPr>
          <w:b/>
          <w:szCs w:val="28"/>
        </w:rPr>
        <w:t>Для углубленного уровня:</w:t>
      </w:r>
    </w:p>
    <w:p w:rsidR="0065582D" w:rsidRPr="00731A31" w:rsidRDefault="0065582D" w:rsidP="0065582D">
      <w:pPr>
        <w:spacing w:line="360" w:lineRule="auto"/>
        <w:ind w:firstLine="709"/>
        <w:contextualSpacing/>
        <w:jc w:val="both"/>
        <w:rPr>
          <w:bCs/>
          <w:szCs w:val="28"/>
        </w:rPr>
      </w:pPr>
      <w:r w:rsidRPr="00731A31">
        <w:rPr>
          <w:bCs/>
          <w:szCs w:val="28"/>
        </w:rPr>
        <w:lastRenderedPageBreak/>
        <w:t>- обучение и совершенствование техники и тактики избранного вида спорта;</w:t>
      </w:r>
    </w:p>
    <w:p w:rsidR="0065582D" w:rsidRPr="00731A31" w:rsidRDefault="0065582D" w:rsidP="0065582D">
      <w:pPr>
        <w:spacing w:line="360" w:lineRule="auto"/>
        <w:ind w:firstLine="709"/>
        <w:contextualSpacing/>
        <w:jc w:val="both"/>
        <w:rPr>
          <w:bCs/>
          <w:szCs w:val="28"/>
        </w:rPr>
      </w:pPr>
      <w:r w:rsidRPr="00731A31">
        <w:rPr>
          <w:bCs/>
          <w:szCs w:val="28"/>
        </w:rPr>
        <w:t>- освоение комплексов специальных физических упражнений;</w:t>
      </w:r>
    </w:p>
    <w:p w:rsidR="0065582D" w:rsidRPr="00731A31" w:rsidRDefault="0065582D" w:rsidP="0065582D">
      <w:pPr>
        <w:spacing w:line="360" w:lineRule="auto"/>
        <w:ind w:firstLine="709"/>
        <w:contextualSpacing/>
        <w:jc w:val="both"/>
        <w:rPr>
          <w:bCs/>
          <w:szCs w:val="28"/>
        </w:rPr>
      </w:pPr>
      <w:r w:rsidRPr="00731A31">
        <w:rPr>
          <w:bCs/>
          <w:szCs w:val="28"/>
        </w:rPr>
        <w:t>- повышения уровня физической, психологической и функциональной подготовленности, обеспечивающей успешное достижение планируемых результатов;</w:t>
      </w:r>
    </w:p>
    <w:p w:rsidR="0065582D" w:rsidRPr="00731A31" w:rsidRDefault="0065582D" w:rsidP="0065582D">
      <w:pPr>
        <w:spacing w:line="360" w:lineRule="auto"/>
        <w:ind w:firstLine="709"/>
        <w:contextualSpacing/>
        <w:jc w:val="both"/>
        <w:rPr>
          <w:bCs/>
          <w:szCs w:val="28"/>
        </w:rPr>
      </w:pPr>
      <w:r w:rsidRPr="00731A31">
        <w:rPr>
          <w:bCs/>
          <w:szCs w:val="28"/>
        </w:rPr>
        <w:t>- знание требований федерального стандарта спортивной подготовки по избранному виду спорта;</w:t>
      </w:r>
    </w:p>
    <w:p w:rsidR="0065582D" w:rsidRPr="00731A31" w:rsidRDefault="0065582D" w:rsidP="0065582D">
      <w:pPr>
        <w:spacing w:line="360" w:lineRule="auto"/>
        <w:ind w:firstLine="709"/>
        <w:contextualSpacing/>
        <w:jc w:val="both"/>
        <w:rPr>
          <w:bCs/>
          <w:szCs w:val="28"/>
        </w:rPr>
      </w:pPr>
      <w:r w:rsidRPr="00731A31">
        <w:rPr>
          <w:bCs/>
          <w:szCs w:val="28"/>
        </w:rPr>
        <w:t>- формирование мотивации к занятиям избранным видом спорта;</w:t>
      </w:r>
    </w:p>
    <w:p w:rsidR="0065582D" w:rsidRPr="00731A31" w:rsidRDefault="0065582D" w:rsidP="0065582D">
      <w:pPr>
        <w:spacing w:line="360" w:lineRule="auto"/>
        <w:ind w:firstLine="709"/>
        <w:contextualSpacing/>
        <w:jc w:val="both"/>
        <w:rPr>
          <w:bCs/>
          <w:szCs w:val="28"/>
        </w:rPr>
      </w:pPr>
      <w:r w:rsidRPr="00731A31">
        <w:rPr>
          <w:bCs/>
          <w:szCs w:val="28"/>
        </w:rPr>
        <w:t>- знание официальных правил соревнований по избранному виду спорта, правил судейства;</w:t>
      </w:r>
    </w:p>
    <w:p w:rsidR="0065582D" w:rsidRPr="00731A31" w:rsidRDefault="0065582D" w:rsidP="0065582D">
      <w:pPr>
        <w:spacing w:line="360" w:lineRule="auto"/>
        <w:ind w:firstLine="709"/>
        <w:contextualSpacing/>
        <w:jc w:val="both"/>
        <w:rPr>
          <w:bCs/>
          <w:szCs w:val="28"/>
        </w:rPr>
      </w:pPr>
      <w:r w:rsidRPr="00731A31">
        <w:rPr>
          <w:bCs/>
          <w:szCs w:val="28"/>
        </w:rPr>
        <w:t>- опыт участия в физкультурных и спортивных мероприятиях.</w:t>
      </w:r>
    </w:p>
    <w:p w:rsidR="0065582D" w:rsidRPr="00731A31" w:rsidRDefault="0065582D" w:rsidP="0065582D">
      <w:pPr>
        <w:spacing w:line="360" w:lineRule="auto"/>
        <w:ind w:firstLine="709"/>
        <w:contextualSpacing/>
        <w:jc w:val="both"/>
        <w:rPr>
          <w:bCs/>
          <w:szCs w:val="28"/>
        </w:rPr>
      </w:pPr>
      <w:r w:rsidRPr="00731A31">
        <w:rPr>
          <w:bCs/>
          <w:szCs w:val="28"/>
        </w:rPr>
        <w:t>В предметной области «</w:t>
      </w:r>
      <w:r w:rsidRPr="00731A31">
        <w:rPr>
          <w:b/>
          <w:szCs w:val="28"/>
        </w:rPr>
        <w:t>Спортивное и специальное оборудование</w:t>
      </w:r>
      <w:r w:rsidRPr="00731A31">
        <w:rPr>
          <w:bCs/>
          <w:szCs w:val="28"/>
        </w:rPr>
        <w:t xml:space="preserve">» для </w:t>
      </w:r>
      <w:r w:rsidRPr="00731A31">
        <w:rPr>
          <w:b/>
          <w:szCs w:val="28"/>
        </w:rPr>
        <w:t>базового уровня</w:t>
      </w:r>
      <w:r w:rsidRPr="00731A31">
        <w:rPr>
          <w:bCs/>
          <w:szCs w:val="28"/>
        </w:rPr>
        <w:t>:</w:t>
      </w:r>
    </w:p>
    <w:p w:rsidR="0065582D" w:rsidRPr="00731A31" w:rsidRDefault="0065582D" w:rsidP="0065582D">
      <w:pPr>
        <w:spacing w:line="360" w:lineRule="auto"/>
        <w:ind w:firstLine="709"/>
        <w:contextualSpacing/>
        <w:jc w:val="both"/>
        <w:rPr>
          <w:bCs/>
          <w:szCs w:val="28"/>
        </w:rPr>
      </w:pPr>
      <w:r w:rsidRPr="00731A31">
        <w:rPr>
          <w:bCs/>
          <w:szCs w:val="28"/>
        </w:rPr>
        <w:t>- знание устройства спортивного и специального оборудования по избранному виду спорта;</w:t>
      </w:r>
    </w:p>
    <w:p w:rsidR="0065582D" w:rsidRPr="00731A31" w:rsidRDefault="0065582D" w:rsidP="0065582D">
      <w:pPr>
        <w:spacing w:line="360" w:lineRule="auto"/>
        <w:ind w:firstLine="709"/>
        <w:contextualSpacing/>
        <w:jc w:val="both"/>
        <w:rPr>
          <w:bCs/>
          <w:szCs w:val="28"/>
        </w:rPr>
      </w:pPr>
      <w:r w:rsidRPr="00731A31">
        <w:rPr>
          <w:bCs/>
          <w:szCs w:val="28"/>
        </w:rPr>
        <w:t>- умение использовать для достижения спортивных целей спортивное и специальное оборудование;</w:t>
      </w:r>
    </w:p>
    <w:p w:rsidR="0065582D" w:rsidRPr="00731A31" w:rsidRDefault="0065582D" w:rsidP="0065582D">
      <w:pPr>
        <w:spacing w:line="360" w:lineRule="auto"/>
        <w:ind w:firstLine="709"/>
        <w:contextualSpacing/>
        <w:jc w:val="both"/>
        <w:rPr>
          <w:bCs/>
          <w:szCs w:val="28"/>
        </w:rPr>
      </w:pPr>
      <w:r w:rsidRPr="00731A31">
        <w:rPr>
          <w:bCs/>
          <w:szCs w:val="28"/>
        </w:rPr>
        <w:t>- приобретение навыков содержания и ремонта спортивного и специального оборудования.</w:t>
      </w:r>
    </w:p>
    <w:p w:rsidR="0065582D" w:rsidRPr="00731A31" w:rsidRDefault="0065582D" w:rsidP="0065582D">
      <w:pPr>
        <w:spacing w:line="360" w:lineRule="auto"/>
        <w:ind w:firstLine="709"/>
        <w:contextualSpacing/>
        <w:jc w:val="both"/>
        <w:rPr>
          <w:szCs w:val="28"/>
        </w:rPr>
      </w:pPr>
      <w:r w:rsidRPr="00731A31">
        <w:rPr>
          <w:szCs w:val="28"/>
        </w:rPr>
        <w:t>В предметной области «</w:t>
      </w:r>
      <w:r w:rsidRPr="00731A31">
        <w:rPr>
          <w:b/>
          <w:bCs/>
          <w:szCs w:val="28"/>
        </w:rPr>
        <w:t>Основы профессионального самоопределения</w:t>
      </w:r>
      <w:r w:rsidRPr="00731A31">
        <w:rPr>
          <w:szCs w:val="28"/>
        </w:rPr>
        <w:t xml:space="preserve">» </w:t>
      </w:r>
      <w:r w:rsidRPr="00731A31">
        <w:rPr>
          <w:b/>
          <w:bCs/>
          <w:szCs w:val="28"/>
        </w:rPr>
        <w:t>для углубленного уровня</w:t>
      </w:r>
      <w:r w:rsidRPr="00731A31">
        <w:rPr>
          <w:szCs w:val="28"/>
        </w:rPr>
        <w:t>:</w:t>
      </w:r>
    </w:p>
    <w:p w:rsidR="0065582D" w:rsidRPr="00731A31" w:rsidRDefault="0065582D" w:rsidP="0065582D">
      <w:pPr>
        <w:spacing w:line="360" w:lineRule="auto"/>
        <w:ind w:firstLine="709"/>
        <w:contextualSpacing/>
        <w:jc w:val="both"/>
        <w:rPr>
          <w:szCs w:val="28"/>
        </w:rPr>
      </w:pPr>
      <w:r w:rsidRPr="00731A31">
        <w:rPr>
          <w:szCs w:val="28"/>
        </w:rPr>
        <w:t>- формирование социально-значимых качеств личности;</w:t>
      </w:r>
    </w:p>
    <w:p w:rsidR="0065582D" w:rsidRPr="00731A31" w:rsidRDefault="0065582D" w:rsidP="0065582D">
      <w:pPr>
        <w:spacing w:line="360" w:lineRule="auto"/>
        <w:ind w:firstLine="709"/>
        <w:contextualSpacing/>
        <w:jc w:val="both"/>
        <w:rPr>
          <w:szCs w:val="28"/>
        </w:rPr>
      </w:pPr>
      <w:r w:rsidRPr="00731A31">
        <w:rPr>
          <w:szCs w:val="28"/>
        </w:rPr>
        <w:t>- развитие коммуникативных навыков, лидерского потенциала, приобретение опыта работы в команде (группе);</w:t>
      </w:r>
    </w:p>
    <w:p w:rsidR="0065582D" w:rsidRPr="00731A31" w:rsidRDefault="0065582D" w:rsidP="0065582D">
      <w:pPr>
        <w:spacing w:line="360" w:lineRule="auto"/>
        <w:ind w:firstLine="709"/>
        <w:contextualSpacing/>
        <w:jc w:val="both"/>
        <w:rPr>
          <w:szCs w:val="28"/>
        </w:rPr>
      </w:pPr>
      <w:r w:rsidRPr="00731A31">
        <w:rPr>
          <w:szCs w:val="28"/>
        </w:rPr>
        <w:t>- развитие организаторских качеств и ориентация на педагогическую и тренерскую профессии;</w:t>
      </w:r>
    </w:p>
    <w:p w:rsidR="0065582D" w:rsidRPr="00731A31" w:rsidRDefault="0065582D" w:rsidP="0065582D">
      <w:pPr>
        <w:spacing w:line="360" w:lineRule="auto"/>
        <w:ind w:firstLine="709"/>
        <w:contextualSpacing/>
        <w:jc w:val="both"/>
        <w:rPr>
          <w:szCs w:val="28"/>
        </w:rPr>
      </w:pPr>
      <w:r w:rsidRPr="00731A31">
        <w:rPr>
          <w:szCs w:val="28"/>
        </w:rPr>
        <w:t>- приобретение практического опыта педагогической деятельности, предпрофессиональная подготовка обучающихся;</w:t>
      </w:r>
    </w:p>
    <w:p w:rsidR="0065582D" w:rsidRPr="00731A31" w:rsidRDefault="0065582D" w:rsidP="0065582D">
      <w:pPr>
        <w:spacing w:line="360" w:lineRule="auto"/>
        <w:ind w:firstLine="709"/>
        <w:contextualSpacing/>
        <w:jc w:val="both"/>
        <w:rPr>
          <w:szCs w:val="28"/>
        </w:rPr>
      </w:pPr>
      <w:r w:rsidRPr="00731A31">
        <w:rPr>
          <w:szCs w:val="28"/>
        </w:rPr>
        <w:t>- приобретение опыта проектной деятельности.</w:t>
      </w:r>
    </w:p>
    <w:p w:rsidR="0065582D" w:rsidRPr="00731A31" w:rsidRDefault="0065582D" w:rsidP="0065582D">
      <w:pPr>
        <w:spacing w:line="360" w:lineRule="auto"/>
        <w:ind w:firstLine="709"/>
        <w:contextualSpacing/>
        <w:jc w:val="both"/>
        <w:rPr>
          <w:b/>
          <w:szCs w:val="28"/>
        </w:rPr>
      </w:pPr>
      <w:r w:rsidRPr="00731A31">
        <w:rPr>
          <w:bCs/>
          <w:szCs w:val="28"/>
        </w:rPr>
        <w:lastRenderedPageBreak/>
        <w:t>В предметной области «</w:t>
      </w:r>
      <w:r w:rsidRPr="00731A31">
        <w:rPr>
          <w:b/>
          <w:szCs w:val="28"/>
        </w:rPr>
        <w:t>Судейская подготовка</w:t>
      </w:r>
      <w:r w:rsidRPr="00731A31">
        <w:rPr>
          <w:bCs/>
          <w:szCs w:val="28"/>
        </w:rPr>
        <w:t xml:space="preserve">» для </w:t>
      </w:r>
      <w:r w:rsidRPr="00731A31">
        <w:rPr>
          <w:b/>
          <w:szCs w:val="28"/>
        </w:rPr>
        <w:t>углубленного уровня:</w:t>
      </w:r>
    </w:p>
    <w:p w:rsidR="0065582D" w:rsidRPr="00731A31" w:rsidRDefault="0065582D" w:rsidP="0065582D">
      <w:pPr>
        <w:spacing w:line="360" w:lineRule="auto"/>
        <w:ind w:firstLine="709"/>
        <w:contextualSpacing/>
        <w:jc w:val="both"/>
        <w:rPr>
          <w:bCs/>
          <w:szCs w:val="28"/>
        </w:rPr>
      </w:pPr>
      <w:r w:rsidRPr="00731A31">
        <w:rPr>
          <w:bCs/>
          <w:szCs w:val="28"/>
        </w:rPr>
        <w:t>- освоение методики судейства физкультурных и спортивных соревнований и правильного ее применения на практике;</w:t>
      </w:r>
    </w:p>
    <w:p w:rsidR="0065582D" w:rsidRPr="00731A31" w:rsidRDefault="0065582D" w:rsidP="0065582D">
      <w:pPr>
        <w:spacing w:line="360" w:lineRule="auto"/>
        <w:ind w:firstLine="709"/>
        <w:contextualSpacing/>
        <w:jc w:val="both"/>
        <w:rPr>
          <w:bCs/>
          <w:szCs w:val="28"/>
        </w:rPr>
      </w:pPr>
      <w:r w:rsidRPr="00731A31">
        <w:rPr>
          <w:bCs/>
          <w:szCs w:val="28"/>
        </w:rPr>
        <w:t>- знание этики поведения спортивных судей;</w:t>
      </w:r>
    </w:p>
    <w:p w:rsidR="00311081" w:rsidRDefault="0065582D" w:rsidP="00311081">
      <w:pPr>
        <w:spacing w:line="360" w:lineRule="auto"/>
        <w:ind w:firstLine="709"/>
        <w:contextualSpacing/>
        <w:jc w:val="both"/>
        <w:rPr>
          <w:bCs/>
          <w:szCs w:val="28"/>
        </w:rPr>
      </w:pPr>
      <w:r w:rsidRPr="00731A31">
        <w:rPr>
          <w:bCs/>
          <w:szCs w:val="28"/>
        </w:rPr>
        <w:t>- освоение квалификационных требований спортивного судьи, предъявляемых к квалификационной категории «юный спортивный судья» по избранному виду спорта.</w:t>
      </w:r>
    </w:p>
    <w:p w:rsidR="00614235" w:rsidRPr="00731A31" w:rsidRDefault="00614235" w:rsidP="00311081">
      <w:pPr>
        <w:spacing w:line="360" w:lineRule="auto"/>
        <w:ind w:firstLine="709"/>
        <w:contextualSpacing/>
        <w:jc w:val="both"/>
        <w:rPr>
          <w:bCs/>
          <w:szCs w:val="28"/>
        </w:rPr>
      </w:pPr>
    </w:p>
    <w:p w:rsidR="0065582D" w:rsidRDefault="0065582D" w:rsidP="0065582D">
      <w:pPr>
        <w:spacing w:line="360" w:lineRule="auto"/>
        <w:ind w:left="360"/>
        <w:jc w:val="center"/>
        <w:rPr>
          <w:b/>
          <w:i/>
          <w:szCs w:val="28"/>
        </w:rPr>
      </w:pPr>
      <w:r w:rsidRPr="00046095">
        <w:rPr>
          <w:b/>
          <w:i/>
          <w:szCs w:val="28"/>
        </w:rPr>
        <w:t>1.1</w:t>
      </w:r>
      <w:r w:rsidR="00614235">
        <w:rPr>
          <w:b/>
          <w:i/>
          <w:szCs w:val="28"/>
        </w:rPr>
        <w:t>1</w:t>
      </w:r>
      <w:r>
        <w:rPr>
          <w:b/>
          <w:i/>
          <w:szCs w:val="28"/>
        </w:rPr>
        <w:t xml:space="preserve"> </w:t>
      </w:r>
      <w:r w:rsidRPr="00731A31">
        <w:rPr>
          <w:b/>
          <w:i/>
          <w:iCs/>
          <w:szCs w:val="28"/>
        </w:rPr>
        <w:t>Формы подведения итогов реализации программы</w:t>
      </w:r>
    </w:p>
    <w:p w:rsidR="005A19B3" w:rsidRPr="00731A31" w:rsidRDefault="005A19B3" w:rsidP="005A19B3">
      <w:pPr>
        <w:autoSpaceDE w:val="0"/>
        <w:autoSpaceDN w:val="0"/>
        <w:adjustRightInd w:val="0"/>
        <w:spacing w:line="360" w:lineRule="auto"/>
        <w:ind w:right="-284" w:firstLine="567"/>
        <w:jc w:val="both"/>
        <w:rPr>
          <w:szCs w:val="28"/>
        </w:rPr>
      </w:pPr>
      <w:r w:rsidRPr="00731A31">
        <w:rPr>
          <w:szCs w:val="28"/>
        </w:rPr>
        <w:t>Участие в промежуточной и итоговой аттестации в форме сдачи контрольных упражнений и тестирования по предметной области «Теоретические основы физической культуры и спорта». Выполнение контрольных нормативов по предметной области «вид спорта» осуществляется в соревновательной форме.</w:t>
      </w:r>
    </w:p>
    <w:p w:rsidR="005A19B3" w:rsidRPr="00731A31" w:rsidRDefault="005A19B3" w:rsidP="005A19B3">
      <w:pPr>
        <w:autoSpaceDE w:val="0"/>
        <w:autoSpaceDN w:val="0"/>
        <w:adjustRightInd w:val="0"/>
        <w:spacing w:line="360" w:lineRule="auto"/>
        <w:ind w:right="-284" w:firstLine="567"/>
        <w:jc w:val="both"/>
        <w:rPr>
          <w:b/>
          <w:szCs w:val="28"/>
        </w:rPr>
      </w:pPr>
      <w:r w:rsidRPr="00731A31">
        <w:rPr>
          <w:b/>
          <w:szCs w:val="28"/>
        </w:rPr>
        <w:t>Способы проверки ожидаемых результатов:</w:t>
      </w:r>
    </w:p>
    <w:p w:rsidR="005A19B3" w:rsidRPr="00731A31" w:rsidRDefault="005A19B3" w:rsidP="005A19B3">
      <w:pPr>
        <w:autoSpaceDE w:val="0"/>
        <w:autoSpaceDN w:val="0"/>
        <w:adjustRightInd w:val="0"/>
        <w:spacing w:line="360" w:lineRule="auto"/>
        <w:ind w:right="-284" w:firstLine="567"/>
        <w:jc w:val="both"/>
        <w:rPr>
          <w:szCs w:val="28"/>
        </w:rPr>
      </w:pPr>
      <w:r w:rsidRPr="00731A31">
        <w:rPr>
          <w:b/>
          <w:szCs w:val="28"/>
        </w:rPr>
        <w:t>Для базового уровня:</w:t>
      </w:r>
    </w:p>
    <w:p w:rsidR="005A19B3" w:rsidRPr="00346B2B" w:rsidRDefault="005A19B3" w:rsidP="005A19B3">
      <w:pPr>
        <w:autoSpaceDE w:val="0"/>
        <w:autoSpaceDN w:val="0"/>
        <w:adjustRightInd w:val="0"/>
        <w:spacing w:line="360" w:lineRule="auto"/>
        <w:ind w:right="-284" w:firstLine="567"/>
        <w:jc w:val="both"/>
        <w:rPr>
          <w:szCs w:val="28"/>
        </w:rPr>
      </w:pPr>
      <w:r w:rsidRPr="00346B2B">
        <w:rPr>
          <w:szCs w:val="28"/>
        </w:rPr>
        <w:t xml:space="preserve">- тестирование </w:t>
      </w:r>
      <w:r>
        <w:rPr>
          <w:szCs w:val="28"/>
        </w:rPr>
        <w:t>знаний по общей физической подготовке и виду спорта</w:t>
      </w:r>
      <w:r w:rsidRPr="00346B2B">
        <w:t>;</w:t>
      </w:r>
    </w:p>
    <w:p w:rsidR="005A19B3" w:rsidRPr="00346B2B" w:rsidRDefault="005A19B3" w:rsidP="005A19B3">
      <w:pPr>
        <w:autoSpaceDE w:val="0"/>
        <w:autoSpaceDN w:val="0"/>
        <w:adjustRightInd w:val="0"/>
        <w:spacing w:line="360" w:lineRule="auto"/>
        <w:ind w:right="-284" w:firstLine="567"/>
        <w:jc w:val="both"/>
        <w:rPr>
          <w:szCs w:val="28"/>
        </w:rPr>
      </w:pPr>
      <w:r w:rsidRPr="00346B2B">
        <w:rPr>
          <w:szCs w:val="28"/>
        </w:rPr>
        <w:t>- выполнение контрольных упражнений по предметной области «общая физическая подготовка», с учетом Всероссийского физкультурно-спортивного комплекса «Готов к труду и обороне» (ГТО);</w:t>
      </w:r>
    </w:p>
    <w:p w:rsidR="005A19B3" w:rsidRPr="00346B2B" w:rsidRDefault="005A19B3" w:rsidP="005A19B3">
      <w:pPr>
        <w:autoSpaceDE w:val="0"/>
        <w:autoSpaceDN w:val="0"/>
        <w:adjustRightInd w:val="0"/>
        <w:spacing w:line="360" w:lineRule="auto"/>
        <w:ind w:right="-284"/>
        <w:jc w:val="both"/>
        <w:rPr>
          <w:szCs w:val="28"/>
        </w:rPr>
      </w:pPr>
      <w:r w:rsidRPr="00346B2B">
        <w:rPr>
          <w:szCs w:val="28"/>
        </w:rPr>
        <w:tab/>
        <w:t>- выполнение контрольных упражнений по предметной области «вид спорта»;</w:t>
      </w:r>
    </w:p>
    <w:p w:rsidR="005A19B3" w:rsidRPr="00346B2B" w:rsidRDefault="005A19B3" w:rsidP="005A19B3">
      <w:pPr>
        <w:autoSpaceDE w:val="0"/>
        <w:autoSpaceDN w:val="0"/>
        <w:adjustRightInd w:val="0"/>
        <w:spacing w:line="360" w:lineRule="auto"/>
        <w:ind w:right="-284" w:firstLine="567"/>
        <w:jc w:val="both"/>
        <w:rPr>
          <w:szCs w:val="28"/>
        </w:rPr>
      </w:pPr>
      <w:r w:rsidRPr="00346B2B">
        <w:rPr>
          <w:b/>
          <w:bCs/>
          <w:szCs w:val="28"/>
        </w:rPr>
        <w:t>Для углубленного уровня подготовки</w:t>
      </w:r>
      <w:r w:rsidRPr="00346B2B">
        <w:rPr>
          <w:szCs w:val="28"/>
        </w:rPr>
        <w:t>:</w:t>
      </w:r>
    </w:p>
    <w:p w:rsidR="005A19B3" w:rsidRPr="00346B2B" w:rsidRDefault="005A19B3" w:rsidP="005A19B3">
      <w:pPr>
        <w:autoSpaceDE w:val="0"/>
        <w:autoSpaceDN w:val="0"/>
        <w:adjustRightInd w:val="0"/>
        <w:spacing w:line="360" w:lineRule="auto"/>
        <w:ind w:right="-284" w:firstLine="567"/>
        <w:jc w:val="both"/>
        <w:rPr>
          <w:szCs w:val="28"/>
        </w:rPr>
      </w:pPr>
      <w:r w:rsidRPr="00346B2B">
        <w:rPr>
          <w:szCs w:val="28"/>
        </w:rPr>
        <w:t xml:space="preserve">- тестирование </w:t>
      </w:r>
      <w:r>
        <w:rPr>
          <w:szCs w:val="28"/>
        </w:rPr>
        <w:t>знаний по общей физической подготовке и виду спорта</w:t>
      </w:r>
      <w:r w:rsidRPr="00346B2B">
        <w:t>;</w:t>
      </w:r>
    </w:p>
    <w:p w:rsidR="005A19B3" w:rsidRPr="00346B2B" w:rsidRDefault="005A19B3" w:rsidP="005A19B3">
      <w:pPr>
        <w:autoSpaceDE w:val="0"/>
        <w:autoSpaceDN w:val="0"/>
        <w:adjustRightInd w:val="0"/>
        <w:spacing w:line="360" w:lineRule="auto"/>
        <w:ind w:right="-284" w:firstLine="567"/>
        <w:jc w:val="both"/>
        <w:rPr>
          <w:szCs w:val="28"/>
        </w:rPr>
      </w:pPr>
      <w:r w:rsidRPr="00346B2B">
        <w:rPr>
          <w:szCs w:val="28"/>
        </w:rPr>
        <w:t xml:space="preserve"> - выполнение контрольных упражнений по предметной области «общей и специальной физической подготовке», с учетом Всероссийского физкультурно-спортивного комплекса «Готов к труду и обороне» (ГТО);</w:t>
      </w:r>
    </w:p>
    <w:p w:rsidR="005A19B3" w:rsidRPr="00346B2B" w:rsidRDefault="005A19B3" w:rsidP="005A19B3">
      <w:pPr>
        <w:autoSpaceDE w:val="0"/>
        <w:autoSpaceDN w:val="0"/>
        <w:adjustRightInd w:val="0"/>
        <w:spacing w:line="360" w:lineRule="auto"/>
        <w:ind w:right="-284" w:firstLine="567"/>
        <w:jc w:val="both"/>
        <w:rPr>
          <w:szCs w:val="28"/>
        </w:rPr>
      </w:pPr>
      <w:r w:rsidRPr="00346B2B">
        <w:rPr>
          <w:szCs w:val="28"/>
        </w:rPr>
        <w:t xml:space="preserve">- выполнение контрольных упражнений по </w:t>
      </w:r>
      <w:r>
        <w:rPr>
          <w:szCs w:val="28"/>
        </w:rPr>
        <w:t>предметной области «вид спорта».</w:t>
      </w:r>
    </w:p>
    <w:p w:rsidR="00D0167D" w:rsidRPr="00046095" w:rsidRDefault="00D0167D" w:rsidP="00046095">
      <w:pPr>
        <w:tabs>
          <w:tab w:val="left" w:pos="142"/>
        </w:tabs>
        <w:spacing w:line="360" w:lineRule="auto"/>
        <w:ind w:right="14"/>
        <w:jc w:val="both"/>
        <w:rPr>
          <w:b/>
          <w:i/>
          <w:szCs w:val="28"/>
        </w:rPr>
      </w:pPr>
    </w:p>
    <w:p w:rsidR="0016759D" w:rsidRDefault="0016759D" w:rsidP="0016759D">
      <w:pPr>
        <w:pStyle w:val="Default"/>
        <w:spacing w:line="360" w:lineRule="auto"/>
        <w:ind w:firstLine="708"/>
        <w:jc w:val="both"/>
        <w:rPr>
          <w:b/>
          <w:color w:val="000000" w:themeColor="text1"/>
          <w:sz w:val="28"/>
          <w:szCs w:val="28"/>
        </w:rPr>
      </w:pPr>
      <w:r>
        <w:rPr>
          <w:b/>
          <w:color w:val="000000" w:themeColor="text1"/>
          <w:sz w:val="28"/>
          <w:szCs w:val="28"/>
        </w:rPr>
        <w:lastRenderedPageBreak/>
        <w:t xml:space="preserve">                               2. УЧЕБНЫЙ ПЛАН</w:t>
      </w:r>
    </w:p>
    <w:p w:rsidR="005A19B3" w:rsidRPr="00731A31" w:rsidRDefault="005A19B3" w:rsidP="005A19B3">
      <w:pPr>
        <w:autoSpaceDE w:val="0"/>
        <w:autoSpaceDN w:val="0"/>
        <w:adjustRightInd w:val="0"/>
        <w:spacing w:line="360" w:lineRule="auto"/>
        <w:ind w:firstLine="709"/>
        <w:contextualSpacing/>
        <w:jc w:val="both"/>
        <w:rPr>
          <w:szCs w:val="28"/>
        </w:rPr>
      </w:pPr>
      <w:r w:rsidRPr="00731A31">
        <w:rPr>
          <w:szCs w:val="28"/>
        </w:rPr>
        <w:t>Учебный план – это основной документ, в котором распределены годам обучения средства многолетней подготовки юного спортсмена. Содержание учебного плана отражает распределение времени по предметным областям и годам обучения. Цифры учебного плана отражают объемы нагрузок и всех остальных видов деятельности в часах.</w:t>
      </w:r>
    </w:p>
    <w:p w:rsidR="005A19B3" w:rsidRDefault="005A19B3" w:rsidP="0016759D">
      <w:pPr>
        <w:pStyle w:val="Default"/>
        <w:spacing w:line="360" w:lineRule="auto"/>
        <w:ind w:firstLine="708"/>
        <w:jc w:val="both"/>
        <w:rPr>
          <w:b/>
          <w:color w:val="000000" w:themeColor="text1"/>
          <w:sz w:val="28"/>
          <w:szCs w:val="28"/>
        </w:rPr>
      </w:pPr>
    </w:p>
    <w:p w:rsidR="0016759D" w:rsidRDefault="0016759D" w:rsidP="0016759D">
      <w:pPr>
        <w:spacing w:line="360" w:lineRule="auto"/>
        <w:ind w:firstLine="720"/>
        <w:jc w:val="center"/>
        <w:rPr>
          <w:b/>
          <w:i/>
          <w:szCs w:val="28"/>
        </w:rPr>
      </w:pPr>
      <w:r w:rsidRPr="009D547F">
        <w:rPr>
          <w:b/>
          <w:i/>
          <w:szCs w:val="28"/>
        </w:rPr>
        <w:t>2.1</w:t>
      </w:r>
      <w:r>
        <w:rPr>
          <w:b/>
          <w:i/>
          <w:szCs w:val="28"/>
        </w:rPr>
        <w:t>.</w:t>
      </w:r>
      <w:r w:rsidRPr="009D547F">
        <w:rPr>
          <w:b/>
          <w:i/>
          <w:szCs w:val="28"/>
        </w:rPr>
        <w:t xml:space="preserve"> </w:t>
      </w:r>
      <w:r>
        <w:rPr>
          <w:b/>
          <w:i/>
          <w:szCs w:val="28"/>
        </w:rPr>
        <w:t xml:space="preserve"> </w:t>
      </w:r>
      <w:r w:rsidRPr="009D547F">
        <w:rPr>
          <w:b/>
          <w:i/>
          <w:szCs w:val="28"/>
        </w:rPr>
        <w:t>Продолжительность и объемы реализации Программы по предметным областям</w:t>
      </w:r>
    </w:p>
    <w:p w:rsidR="005A19B3" w:rsidRPr="005F0244" w:rsidRDefault="005A19B3" w:rsidP="005A19B3">
      <w:pPr>
        <w:autoSpaceDE w:val="0"/>
        <w:autoSpaceDN w:val="0"/>
        <w:adjustRightInd w:val="0"/>
        <w:spacing w:line="360" w:lineRule="auto"/>
        <w:ind w:firstLine="709"/>
        <w:contextualSpacing/>
        <w:jc w:val="both"/>
        <w:rPr>
          <w:szCs w:val="28"/>
        </w:rPr>
      </w:pPr>
      <w:r w:rsidRPr="005F0244">
        <w:rPr>
          <w:szCs w:val="28"/>
        </w:rPr>
        <w:t>С учетом изложенных выше задач в таблицах № 3 и 4 представлен примерный учебный план с расчетом на 42 недели.</w:t>
      </w:r>
    </w:p>
    <w:p w:rsidR="005A19B3" w:rsidRPr="005F0244" w:rsidRDefault="005A19B3" w:rsidP="005A19B3">
      <w:pPr>
        <w:autoSpaceDE w:val="0"/>
        <w:autoSpaceDN w:val="0"/>
        <w:adjustRightInd w:val="0"/>
        <w:spacing w:line="360" w:lineRule="auto"/>
        <w:ind w:firstLine="709"/>
        <w:contextualSpacing/>
        <w:jc w:val="both"/>
        <w:rPr>
          <w:szCs w:val="28"/>
        </w:rPr>
      </w:pPr>
      <w:r w:rsidRPr="005F0244">
        <w:rPr>
          <w:szCs w:val="28"/>
        </w:rPr>
        <w:t>В данном плане часы распределены не только по годам обучения, но и по времени на основные предметные области:</w:t>
      </w:r>
    </w:p>
    <w:p w:rsidR="005A19B3" w:rsidRPr="005F0244" w:rsidRDefault="005A19B3" w:rsidP="00FD42CD">
      <w:pPr>
        <w:numPr>
          <w:ilvl w:val="0"/>
          <w:numId w:val="1"/>
        </w:numPr>
        <w:autoSpaceDE w:val="0"/>
        <w:autoSpaceDN w:val="0"/>
        <w:adjustRightInd w:val="0"/>
        <w:spacing w:line="360" w:lineRule="auto"/>
        <w:contextualSpacing/>
        <w:jc w:val="both"/>
        <w:rPr>
          <w:rFonts w:eastAsia="Andale Sans UI"/>
          <w:kern w:val="2"/>
          <w:szCs w:val="28"/>
          <w:lang w:val="de-DE" w:eastAsia="fa-IR" w:bidi="fa-IR"/>
        </w:rPr>
      </w:pPr>
      <w:r w:rsidRPr="005F0244">
        <w:rPr>
          <w:rFonts w:eastAsia="Andale Sans UI"/>
          <w:kern w:val="2"/>
          <w:szCs w:val="28"/>
          <w:lang w:val="de-DE" w:eastAsia="fa-IR" w:bidi="fa-IR"/>
        </w:rPr>
        <w:t>Теоретические основы физической культуры и спорта;</w:t>
      </w:r>
    </w:p>
    <w:p w:rsidR="005A19B3" w:rsidRPr="005F0244" w:rsidRDefault="005A19B3" w:rsidP="00FD42CD">
      <w:pPr>
        <w:numPr>
          <w:ilvl w:val="0"/>
          <w:numId w:val="1"/>
        </w:numPr>
        <w:autoSpaceDE w:val="0"/>
        <w:autoSpaceDN w:val="0"/>
        <w:adjustRightInd w:val="0"/>
        <w:spacing w:line="360" w:lineRule="auto"/>
        <w:contextualSpacing/>
        <w:jc w:val="both"/>
        <w:rPr>
          <w:rFonts w:eastAsia="Andale Sans UI"/>
          <w:kern w:val="2"/>
          <w:szCs w:val="28"/>
          <w:lang w:val="de-DE" w:eastAsia="fa-IR" w:bidi="fa-IR"/>
        </w:rPr>
      </w:pPr>
      <w:r w:rsidRPr="005F0244">
        <w:rPr>
          <w:rFonts w:eastAsia="Andale Sans UI"/>
          <w:kern w:val="2"/>
          <w:szCs w:val="28"/>
          <w:lang w:val="de-DE" w:eastAsia="fa-IR" w:bidi="fa-IR"/>
        </w:rPr>
        <w:t>Общая физическая подготовка;</w:t>
      </w:r>
    </w:p>
    <w:p w:rsidR="005A19B3" w:rsidRPr="005F0244" w:rsidRDefault="005A19B3" w:rsidP="00FD42CD">
      <w:pPr>
        <w:numPr>
          <w:ilvl w:val="0"/>
          <w:numId w:val="1"/>
        </w:numPr>
        <w:autoSpaceDE w:val="0"/>
        <w:autoSpaceDN w:val="0"/>
        <w:adjustRightInd w:val="0"/>
        <w:spacing w:line="360" w:lineRule="auto"/>
        <w:contextualSpacing/>
        <w:jc w:val="both"/>
        <w:rPr>
          <w:rFonts w:eastAsia="Andale Sans UI"/>
          <w:kern w:val="2"/>
          <w:szCs w:val="28"/>
          <w:lang w:val="de-DE" w:eastAsia="fa-IR" w:bidi="fa-IR"/>
        </w:rPr>
      </w:pPr>
      <w:r w:rsidRPr="005F0244">
        <w:rPr>
          <w:rFonts w:eastAsia="Andale Sans UI"/>
          <w:kern w:val="2"/>
          <w:szCs w:val="28"/>
          <w:lang w:val="de-DE" w:eastAsia="fa-IR" w:bidi="fa-IR"/>
        </w:rPr>
        <w:t>Общая и специальная физическая подготовка;</w:t>
      </w:r>
    </w:p>
    <w:p w:rsidR="005A19B3" w:rsidRPr="005F0244" w:rsidRDefault="005A19B3" w:rsidP="00FD42CD">
      <w:pPr>
        <w:numPr>
          <w:ilvl w:val="0"/>
          <w:numId w:val="1"/>
        </w:numPr>
        <w:autoSpaceDE w:val="0"/>
        <w:autoSpaceDN w:val="0"/>
        <w:adjustRightInd w:val="0"/>
        <w:spacing w:line="360" w:lineRule="auto"/>
        <w:contextualSpacing/>
        <w:jc w:val="both"/>
        <w:rPr>
          <w:rFonts w:eastAsia="Andale Sans UI"/>
          <w:kern w:val="2"/>
          <w:szCs w:val="28"/>
          <w:lang w:val="de-DE" w:eastAsia="fa-IR" w:bidi="fa-IR"/>
        </w:rPr>
      </w:pPr>
      <w:proofErr w:type="spellStart"/>
      <w:r w:rsidRPr="005F0244">
        <w:rPr>
          <w:rFonts w:eastAsia="Andale Sans UI"/>
          <w:kern w:val="2"/>
          <w:szCs w:val="28"/>
          <w:lang w:val="de-DE" w:eastAsia="fa-IR" w:bidi="fa-IR"/>
        </w:rPr>
        <w:t>Вид</w:t>
      </w:r>
      <w:proofErr w:type="spellEnd"/>
      <w:r w:rsidRPr="005F0244">
        <w:rPr>
          <w:rFonts w:eastAsia="Andale Sans UI"/>
          <w:kern w:val="2"/>
          <w:szCs w:val="28"/>
          <w:lang w:val="de-DE" w:eastAsia="fa-IR" w:bidi="fa-IR"/>
        </w:rPr>
        <w:t xml:space="preserve"> </w:t>
      </w:r>
      <w:proofErr w:type="spellStart"/>
      <w:r w:rsidRPr="005F0244">
        <w:rPr>
          <w:rFonts w:eastAsia="Andale Sans UI"/>
          <w:kern w:val="2"/>
          <w:szCs w:val="28"/>
          <w:lang w:val="de-DE" w:eastAsia="fa-IR" w:bidi="fa-IR"/>
        </w:rPr>
        <w:t>спорта</w:t>
      </w:r>
      <w:proofErr w:type="spellEnd"/>
      <w:r w:rsidRPr="005F0244">
        <w:rPr>
          <w:rFonts w:eastAsia="Andale Sans UI"/>
          <w:kern w:val="2"/>
          <w:szCs w:val="28"/>
          <w:lang w:val="de-DE" w:eastAsia="fa-IR" w:bidi="fa-IR"/>
        </w:rPr>
        <w:t>;</w:t>
      </w:r>
    </w:p>
    <w:p w:rsidR="005A19B3" w:rsidRPr="005F0244" w:rsidRDefault="005A19B3" w:rsidP="00FD42CD">
      <w:pPr>
        <w:numPr>
          <w:ilvl w:val="0"/>
          <w:numId w:val="1"/>
        </w:numPr>
        <w:autoSpaceDE w:val="0"/>
        <w:autoSpaceDN w:val="0"/>
        <w:adjustRightInd w:val="0"/>
        <w:spacing w:line="360" w:lineRule="auto"/>
        <w:contextualSpacing/>
        <w:jc w:val="both"/>
        <w:rPr>
          <w:rFonts w:eastAsia="Andale Sans UI"/>
          <w:kern w:val="2"/>
          <w:szCs w:val="28"/>
          <w:lang w:val="de-DE" w:eastAsia="fa-IR" w:bidi="fa-IR"/>
        </w:rPr>
      </w:pPr>
      <w:r w:rsidRPr="005F0244">
        <w:rPr>
          <w:rFonts w:eastAsia="Andale Sans UI"/>
          <w:kern w:val="2"/>
          <w:szCs w:val="28"/>
          <w:lang w:val="de-DE" w:eastAsia="fa-IR" w:bidi="fa-IR"/>
        </w:rPr>
        <w:t>Основы профессионального самоопределения;</w:t>
      </w:r>
    </w:p>
    <w:p w:rsidR="005A19B3" w:rsidRPr="005F0244" w:rsidRDefault="005A19B3" w:rsidP="00FD42CD">
      <w:pPr>
        <w:numPr>
          <w:ilvl w:val="0"/>
          <w:numId w:val="1"/>
        </w:numPr>
        <w:autoSpaceDE w:val="0"/>
        <w:autoSpaceDN w:val="0"/>
        <w:adjustRightInd w:val="0"/>
        <w:spacing w:line="360" w:lineRule="auto"/>
        <w:contextualSpacing/>
        <w:jc w:val="both"/>
        <w:rPr>
          <w:rFonts w:eastAsia="Andale Sans UI"/>
          <w:kern w:val="2"/>
          <w:szCs w:val="28"/>
          <w:lang w:val="de-DE" w:eastAsia="fa-IR" w:bidi="fa-IR"/>
        </w:rPr>
      </w:pPr>
      <w:r w:rsidRPr="005F0244">
        <w:rPr>
          <w:rFonts w:eastAsia="Andale Sans UI"/>
          <w:kern w:val="2"/>
          <w:szCs w:val="28"/>
          <w:lang w:val="de-DE" w:eastAsia="fa-IR" w:bidi="fa-IR"/>
        </w:rPr>
        <w:t>Судейская подготовка;</w:t>
      </w:r>
    </w:p>
    <w:p w:rsidR="005A19B3" w:rsidRPr="005F0244" w:rsidRDefault="005A19B3" w:rsidP="00FD42CD">
      <w:pPr>
        <w:numPr>
          <w:ilvl w:val="0"/>
          <w:numId w:val="1"/>
        </w:numPr>
        <w:autoSpaceDE w:val="0"/>
        <w:autoSpaceDN w:val="0"/>
        <w:adjustRightInd w:val="0"/>
        <w:spacing w:line="360" w:lineRule="auto"/>
        <w:contextualSpacing/>
        <w:jc w:val="both"/>
        <w:rPr>
          <w:rFonts w:eastAsia="Andale Sans UI"/>
          <w:kern w:val="2"/>
          <w:szCs w:val="28"/>
          <w:lang w:val="de-DE" w:eastAsia="fa-IR" w:bidi="fa-IR"/>
        </w:rPr>
      </w:pPr>
      <w:r w:rsidRPr="005F0244">
        <w:rPr>
          <w:rFonts w:eastAsia="Andale Sans UI"/>
          <w:kern w:val="2"/>
          <w:szCs w:val="28"/>
          <w:lang w:eastAsia="fa-IR" w:bidi="fa-IR"/>
        </w:rPr>
        <w:t>Различные виды спорта и подвижные игры</w:t>
      </w:r>
      <w:r w:rsidRPr="005F0244">
        <w:rPr>
          <w:rFonts w:eastAsia="Andale Sans UI"/>
          <w:kern w:val="2"/>
          <w:szCs w:val="28"/>
          <w:lang w:val="de-DE" w:eastAsia="fa-IR" w:bidi="fa-IR"/>
        </w:rPr>
        <w:t>.</w:t>
      </w:r>
    </w:p>
    <w:p w:rsidR="005A19B3" w:rsidRPr="005F0244" w:rsidRDefault="005A19B3" w:rsidP="005A19B3">
      <w:pPr>
        <w:autoSpaceDE w:val="0"/>
        <w:autoSpaceDN w:val="0"/>
        <w:adjustRightInd w:val="0"/>
        <w:spacing w:line="360" w:lineRule="auto"/>
        <w:ind w:firstLine="709"/>
        <w:contextualSpacing/>
        <w:jc w:val="both"/>
        <w:rPr>
          <w:szCs w:val="28"/>
        </w:rPr>
      </w:pPr>
      <w:r w:rsidRPr="005F0244">
        <w:rPr>
          <w:szCs w:val="28"/>
        </w:rPr>
        <w:t xml:space="preserve">Самостоятельная работа обучающихся выносится на все предметные области. Тренер-преподаватель осуществляет контроль за самостоятельной работой обучающихся на тренировочном занятии. </w:t>
      </w:r>
    </w:p>
    <w:p w:rsidR="005A19B3" w:rsidRPr="005F0244" w:rsidRDefault="005A19B3" w:rsidP="005A19B3">
      <w:pPr>
        <w:spacing w:line="360" w:lineRule="auto"/>
        <w:ind w:firstLine="709"/>
        <w:jc w:val="both"/>
        <w:rPr>
          <w:bCs/>
          <w:szCs w:val="28"/>
        </w:rPr>
      </w:pPr>
      <w:r w:rsidRPr="005F0244">
        <w:rPr>
          <w:bCs/>
          <w:szCs w:val="28"/>
        </w:rPr>
        <w:t xml:space="preserve">Примерный учебный план на 42 недели занятий </w:t>
      </w:r>
      <w:r w:rsidRPr="005F0244">
        <w:rPr>
          <w:b/>
          <w:bCs/>
          <w:szCs w:val="28"/>
        </w:rPr>
        <w:t>групп базового уровня подготовки</w:t>
      </w:r>
      <w:r w:rsidRPr="005F0244">
        <w:rPr>
          <w:bCs/>
          <w:szCs w:val="28"/>
        </w:rPr>
        <w:t xml:space="preserve"> представлен в таблице № 3.</w:t>
      </w:r>
    </w:p>
    <w:p w:rsidR="005A19B3" w:rsidRPr="005F0244" w:rsidRDefault="005A19B3" w:rsidP="005A19B3">
      <w:pPr>
        <w:spacing w:line="360" w:lineRule="auto"/>
        <w:ind w:firstLine="709"/>
        <w:jc w:val="both"/>
        <w:rPr>
          <w:bCs/>
          <w:szCs w:val="28"/>
        </w:rPr>
      </w:pPr>
      <w:r w:rsidRPr="005F0244">
        <w:rPr>
          <w:bCs/>
          <w:szCs w:val="28"/>
        </w:rPr>
        <w:t xml:space="preserve">Примерный учебный план на 42 недели занятий </w:t>
      </w:r>
      <w:r w:rsidRPr="005F0244">
        <w:rPr>
          <w:b/>
          <w:bCs/>
          <w:szCs w:val="28"/>
        </w:rPr>
        <w:t>групп углубленного уровня подготовки</w:t>
      </w:r>
      <w:r w:rsidRPr="005F0244">
        <w:rPr>
          <w:bCs/>
          <w:szCs w:val="28"/>
        </w:rPr>
        <w:t xml:space="preserve"> представлен в таблице № 4.</w:t>
      </w:r>
    </w:p>
    <w:p w:rsidR="00046095" w:rsidRDefault="00046095" w:rsidP="005A19B3">
      <w:pPr>
        <w:spacing w:line="360" w:lineRule="auto"/>
        <w:rPr>
          <w:b/>
          <w:szCs w:val="28"/>
        </w:rPr>
        <w:sectPr w:rsidR="00046095" w:rsidSect="00D0167D">
          <w:footerReference w:type="default" r:id="rId10"/>
          <w:pgSz w:w="11906" w:h="16838"/>
          <w:pgMar w:top="1134" w:right="1134" w:bottom="1134" w:left="1134" w:header="709" w:footer="709" w:gutter="0"/>
          <w:cols w:space="708"/>
          <w:titlePg/>
          <w:docGrid w:linePitch="360"/>
        </w:sectPr>
      </w:pPr>
    </w:p>
    <w:p w:rsidR="00046095" w:rsidRDefault="00046095" w:rsidP="005A19B3">
      <w:pPr>
        <w:spacing w:line="360" w:lineRule="auto"/>
        <w:rPr>
          <w:b/>
          <w:szCs w:val="28"/>
        </w:rPr>
      </w:pPr>
    </w:p>
    <w:p w:rsidR="00046095" w:rsidRDefault="00046095" w:rsidP="00046095">
      <w:pPr>
        <w:spacing w:line="360" w:lineRule="auto"/>
        <w:rPr>
          <w:b/>
          <w:szCs w:val="28"/>
        </w:rPr>
      </w:pPr>
    </w:p>
    <w:p w:rsidR="00046095" w:rsidRPr="00731A31" w:rsidRDefault="00046095" w:rsidP="00046095">
      <w:pPr>
        <w:pStyle w:val="a3"/>
        <w:jc w:val="right"/>
        <w:rPr>
          <w:rFonts w:ascii="Times New Roman" w:hAnsi="Times New Roman"/>
        </w:rPr>
      </w:pPr>
      <w:r w:rsidRPr="00731A31">
        <w:rPr>
          <w:rFonts w:ascii="Times New Roman" w:hAnsi="Times New Roman"/>
        </w:rPr>
        <w:t>Таблица № 3</w:t>
      </w:r>
    </w:p>
    <w:p w:rsidR="00046095" w:rsidRPr="000C3518" w:rsidRDefault="00046095" w:rsidP="00046095">
      <w:pPr>
        <w:pStyle w:val="a3"/>
        <w:jc w:val="center"/>
        <w:rPr>
          <w:rFonts w:ascii="Times New Roman" w:hAnsi="Times New Roman"/>
          <w:b/>
        </w:rPr>
      </w:pPr>
      <w:r w:rsidRPr="000C3518">
        <w:rPr>
          <w:rFonts w:ascii="Times New Roman" w:hAnsi="Times New Roman"/>
          <w:b/>
        </w:rPr>
        <w:t>Примерный план учебного процесса на 42 недели для базового уровня</w:t>
      </w:r>
    </w:p>
    <w:p w:rsidR="00046095" w:rsidRPr="00311081" w:rsidRDefault="00046095" w:rsidP="00046095">
      <w:pPr>
        <w:pStyle w:val="a3"/>
        <w:jc w:val="center"/>
        <w:rPr>
          <w:rFonts w:ascii="Times New Roman" w:hAnsi="Times New Roman"/>
          <w:b/>
        </w:rPr>
      </w:pPr>
      <w:r w:rsidRPr="00311081">
        <w:rPr>
          <w:rFonts w:ascii="Times New Roman" w:hAnsi="Times New Roman"/>
          <w:b/>
        </w:rPr>
        <w:t>Отделение триатлона</w:t>
      </w:r>
    </w:p>
    <w:p w:rsidR="00046095" w:rsidRDefault="00046095" w:rsidP="00046095">
      <w:pPr>
        <w:pStyle w:val="a3"/>
        <w:jc w:val="center"/>
        <w:rPr>
          <w:rFonts w:ascii="Times New Roman" w:hAnsi="Times New Roman"/>
          <w:b/>
        </w:rPr>
      </w:pPr>
      <w:r w:rsidRPr="00311081">
        <w:rPr>
          <w:rFonts w:ascii="Times New Roman" w:hAnsi="Times New Roman"/>
          <w:b/>
        </w:rPr>
        <w:t>Базовый уровень подготовки</w:t>
      </w:r>
    </w:p>
    <w:p w:rsidR="00046095" w:rsidRPr="000C3518" w:rsidRDefault="00046095" w:rsidP="00046095">
      <w:pPr>
        <w:pStyle w:val="a3"/>
        <w:jc w:val="center"/>
        <w:rPr>
          <w:rFonts w:ascii="Times New Roman" w:hAnsi="Times New Roman"/>
          <w:b/>
        </w:rPr>
      </w:pPr>
    </w:p>
    <w:tbl>
      <w:tblPr>
        <w:tblW w:w="15530" w:type="dxa"/>
        <w:tblInd w:w="-34" w:type="dxa"/>
        <w:tblLook w:val="04A0" w:firstRow="1" w:lastRow="0" w:firstColumn="1" w:lastColumn="0" w:noHBand="0" w:noVBand="1"/>
      </w:tblPr>
      <w:tblGrid>
        <w:gridCol w:w="621"/>
        <w:gridCol w:w="2891"/>
        <w:gridCol w:w="901"/>
        <w:gridCol w:w="1541"/>
        <w:gridCol w:w="1355"/>
        <w:gridCol w:w="1293"/>
        <w:gridCol w:w="1453"/>
        <w:gridCol w:w="927"/>
        <w:gridCol w:w="758"/>
        <w:gridCol w:w="758"/>
        <w:gridCol w:w="758"/>
        <w:gridCol w:w="758"/>
        <w:gridCol w:w="758"/>
        <w:gridCol w:w="758"/>
      </w:tblGrid>
      <w:tr w:rsidR="00046095" w:rsidRPr="00731A31" w:rsidTr="00395C40">
        <w:trPr>
          <w:trHeight w:val="369"/>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46095" w:rsidRPr="00731A31" w:rsidRDefault="00046095" w:rsidP="00395C40">
            <w:pPr>
              <w:jc w:val="center"/>
              <w:rPr>
                <w:sz w:val="18"/>
                <w:szCs w:val="18"/>
              </w:rPr>
            </w:pPr>
            <w:r w:rsidRPr="00731A31">
              <w:rPr>
                <w:sz w:val="18"/>
                <w:szCs w:val="18"/>
              </w:rPr>
              <w:t>№</w:t>
            </w:r>
          </w:p>
        </w:tc>
        <w:tc>
          <w:tcPr>
            <w:tcW w:w="28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6095" w:rsidRPr="00731A31" w:rsidRDefault="00046095" w:rsidP="00395C40">
            <w:pPr>
              <w:jc w:val="center"/>
              <w:rPr>
                <w:sz w:val="18"/>
                <w:szCs w:val="18"/>
              </w:rPr>
            </w:pPr>
            <w:r w:rsidRPr="00731A31">
              <w:rPr>
                <w:sz w:val="18"/>
                <w:szCs w:val="18"/>
              </w:rPr>
              <w:t>Наименование предметных областей/формы учебной нагрузки</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6095" w:rsidRPr="00731A31" w:rsidRDefault="00046095" w:rsidP="00395C40">
            <w:pPr>
              <w:jc w:val="center"/>
              <w:rPr>
                <w:sz w:val="18"/>
                <w:szCs w:val="18"/>
              </w:rPr>
            </w:pPr>
            <w:r w:rsidRPr="00731A31">
              <w:rPr>
                <w:sz w:val="18"/>
                <w:szCs w:val="18"/>
              </w:rPr>
              <w:t>Общий объем нагрузки (в часах)</w:t>
            </w:r>
          </w:p>
        </w:tc>
        <w:tc>
          <w:tcPr>
            <w:tcW w:w="15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6095" w:rsidRPr="00731A31" w:rsidRDefault="00046095" w:rsidP="00395C40">
            <w:pPr>
              <w:jc w:val="center"/>
              <w:rPr>
                <w:sz w:val="18"/>
                <w:szCs w:val="18"/>
              </w:rPr>
            </w:pPr>
            <w:r w:rsidRPr="00731A31">
              <w:rPr>
                <w:sz w:val="18"/>
                <w:szCs w:val="18"/>
              </w:rPr>
              <w:t>Самостоятельная работа (в часах)</w:t>
            </w:r>
          </w:p>
        </w:tc>
        <w:tc>
          <w:tcPr>
            <w:tcW w:w="2648" w:type="dxa"/>
            <w:gridSpan w:val="2"/>
            <w:tcBorders>
              <w:top w:val="single" w:sz="4" w:space="0" w:color="auto"/>
              <w:left w:val="nil"/>
              <w:bottom w:val="single" w:sz="4" w:space="0" w:color="auto"/>
              <w:right w:val="single" w:sz="4" w:space="0" w:color="000000"/>
            </w:tcBorders>
            <w:shd w:val="clear" w:color="auto" w:fill="auto"/>
            <w:hideMark/>
          </w:tcPr>
          <w:p w:rsidR="00046095" w:rsidRPr="00731A31" w:rsidRDefault="00046095" w:rsidP="00395C40">
            <w:pPr>
              <w:jc w:val="center"/>
              <w:rPr>
                <w:sz w:val="18"/>
                <w:szCs w:val="18"/>
              </w:rPr>
            </w:pPr>
            <w:r w:rsidRPr="00731A31">
              <w:rPr>
                <w:sz w:val="18"/>
                <w:szCs w:val="18"/>
              </w:rPr>
              <w:t>Учебные занятия (в часах)</w:t>
            </w:r>
          </w:p>
        </w:tc>
        <w:tc>
          <w:tcPr>
            <w:tcW w:w="2380" w:type="dxa"/>
            <w:gridSpan w:val="2"/>
            <w:tcBorders>
              <w:top w:val="single" w:sz="4" w:space="0" w:color="auto"/>
              <w:left w:val="nil"/>
              <w:bottom w:val="single" w:sz="4" w:space="0" w:color="auto"/>
              <w:right w:val="single" w:sz="4" w:space="0" w:color="000000"/>
            </w:tcBorders>
            <w:shd w:val="clear" w:color="auto" w:fill="auto"/>
            <w:noWrap/>
            <w:hideMark/>
          </w:tcPr>
          <w:p w:rsidR="00046095" w:rsidRPr="00731A31" w:rsidRDefault="00046095" w:rsidP="00395C40">
            <w:pPr>
              <w:jc w:val="center"/>
              <w:rPr>
                <w:sz w:val="18"/>
                <w:szCs w:val="18"/>
              </w:rPr>
            </w:pPr>
            <w:r w:rsidRPr="00731A31">
              <w:rPr>
                <w:sz w:val="18"/>
                <w:szCs w:val="18"/>
              </w:rPr>
              <w:t>Аттестация (в часах)</w:t>
            </w:r>
          </w:p>
        </w:tc>
        <w:tc>
          <w:tcPr>
            <w:tcW w:w="4548" w:type="dxa"/>
            <w:gridSpan w:val="6"/>
            <w:tcBorders>
              <w:top w:val="single" w:sz="4" w:space="0" w:color="auto"/>
              <w:left w:val="nil"/>
              <w:bottom w:val="single" w:sz="4" w:space="0" w:color="auto"/>
              <w:right w:val="single" w:sz="4" w:space="0" w:color="000000"/>
            </w:tcBorders>
            <w:shd w:val="clear" w:color="auto" w:fill="auto"/>
            <w:noWrap/>
            <w:hideMark/>
          </w:tcPr>
          <w:p w:rsidR="00046095" w:rsidRPr="00731A31" w:rsidRDefault="00046095" w:rsidP="00395C40">
            <w:pPr>
              <w:jc w:val="center"/>
              <w:rPr>
                <w:sz w:val="18"/>
                <w:szCs w:val="18"/>
              </w:rPr>
            </w:pPr>
            <w:r w:rsidRPr="00731A31">
              <w:rPr>
                <w:sz w:val="18"/>
                <w:szCs w:val="18"/>
              </w:rPr>
              <w:t>Распределение по годам обучения Базового уровня</w:t>
            </w:r>
          </w:p>
        </w:tc>
      </w:tr>
      <w:tr w:rsidR="00046095" w:rsidRPr="00731A31" w:rsidTr="00395C40">
        <w:trPr>
          <w:trHeight w:val="600"/>
        </w:trPr>
        <w:tc>
          <w:tcPr>
            <w:tcW w:w="621" w:type="dxa"/>
            <w:vMerge/>
            <w:tcBorders>
              <w:top w:val="single" w:sz="4" w:space="0" w:color="auto"/>
              <w:left w:val="single" w:sz="4" w:space="0" w:color="auto"/>
              <w:bottom w:val="single" w:sz="4" w:space="0" w:color="000000"/>
              <w:right w:val="single" w:sz="4" w:space="0" w:color="auto"/>
            </w:tcBorders>
            <w:hideMark/>
          </w:tcPr>
          <w:p w:rsidR="00046095" w:rsidRPr="00731A31" w:rsidRDefault="00046095" w:rsidP="00395C40">
            <w:pPr>
              <w:jc w:val="center"/>
              <w:rPr>
                <w:sz w:val="18"/>
                <w:szCs w:val="18"/>
              </w:rPr>
            </w:pPr>
          </w:p>
        </w:tc>
        <w:tc>
          <w:tcPr>
            <w:tcW w:w="2891" w:type="dxa"/>
            <w:vMerge/>
            <w:tcBorders>
              <w:top w:val="single" w:sz="4" w:space="0" w:color="auto"/>
              <w:left w:val="single" w:sz="4" w:space="0" w:color="auto"/>
              <w:bottom w:val="single" w:sz="4" w:space="0" w:color="000000"/>
              <w:right w:val="single" w:sz="4" w:space="0" w:color="auto"/>
            </w:tcBorders>
            <w:hideMark/>
          </w:tcPr>
          <w:p w:rsidR="00046095" w:rsidRPr="00731A31" w:rsidRDefault="00046095" w:rsidP="00395C40">
            <w:pPr>
              <w:jc w:val="center"/>
              <w:rPr>
                <w:sz w:val="18"/>
                <w:szCs w:val="18"/>
              </w:rPr>
            </w:pPr>
          </w:p>
        </w:tc>
        <w:tc>
          <w:tcPr>
            <w:tcW w:w="901" w:type="dxa"/>
            <w:vMerge/>
            <w:tcBorders>
              <w:top w:val="single" w:sz="4" w:space="0" w:color="auto"/>
              <w:left w:val="single" w:sz="4" w:space="0" w:color="auto"/>
              <w:bottom w:val="single" w:sz="4" w:space="0" w:color="000000"/>
              <w:right w:val="single" w:sz="4" w:space="0" w:color="auto"/>
            </w:tcBorders>
            <w:hideMark/>
          </w:tcPr>
          <w:p w:rsidR="00046095" w:rsidRPr="00731A31" w:rsidRDefault="00046095" w:rsidP="00395C40">
            <w:pPr>
              <w:jc w:val="center"/>
              <w:rPr>
                <w:sz w:val="18"/>
                <w:szCs w:val="18"/>
              </w:rPr>
            </w:pPr>
          </w:p>
        </w:tc>
        <w:tc>
          <w:tcPr>
            <w:tcW w:w="1541" w:type="dxa"/>
            <w:vMerge/>
            <w:tcBorders>
              <w:top w:val="single" w:sz="4" w:space="0" w:color="auto"/>
              <w:left w:val="single" w:sz="4" w:space="0" w:color="auto"/>
              <w:bottom w:val="single" w:sz="4" w:space="0" w:color="000000"/>
              <w:right w:val="single" w:sz="4" w:space="0" w:color="auto"/>
            </w:tcBorders>
            <w:hideMark/>
          </w:tcPr>
          <w:p w:rsidR="00046095" w:rsidRPr="00731A31" w:rsidRDefault="00046095" w:rsidP="00395C40">
            <w:pPr>
              <w:jc w:val="center"/>
              <w:rPr>
                <w:sz w:val="18"/>
                <w:szCs w:val="18"/>
              </w:rPr>
            </w:pPr>
          </w:p>
        </w:tc>
        <w:tc>
          <w:tcPr>
            <w:tcW w:w="1355" w:type="dxa"/>
            <w:tcBorders>
              <w:top w:val="nil"/>
              <w:left w:val="nil"/>
              <w:bottom w:val="single" w:sz="4" w:space="0" w:color="auto"/>
              <w:right w:val="single" w:sz="4" w:space="0" w:color="auto"/>
            </w:tcBorders>
            <w:shd w:val="clear" w:color="auto" w:fill="auto"/>
            <w:hideMark/>
          </w:tcPr>
          <w:p w:rsidR="00046095" w:rsidRPr="00731A31" w:rsidRDefault="00046095" w:rsidP="00395C40">
            <w:pPr>
              <w:jc w:val="center"/>
              <w:rPr>
                <w:sz w:val="18"/>
                <w:szCs w:val="18"/>
              </w:rPr>
            </w:pPr>
            <w:r w:rsidRPr="00731A31">
              <w:rPr>
                <w:sz w:val="18"/>
                <w:szCs w:val="18"/>
              </w:rPr>
              <w:t>Теоретические</w:t>
            </w:r>
          </w:p>
        </w:tc>
        <w:tc>
          <w:tcPr>
            <w:tcW w:w="1293" w:type="dxa"/>
            <w:tcBorders>
              <w:top w:val="nil"/>
              <w:left w:val="nil"/>
              <w:bottom w:val="single" w:sz="4" w:space="0" w:color="auto"/>
              <w:right w:val="single" w:sz="4" w:space="0" w:color="auto"/>
            </w:tcBorders>
            <w:shd w:val="clear" w:color="auto" w:fill="auto"/>
            <w:hideMark/>
          </w:tcPr>
          <w:p w:rsidR="00046095" w:rsidRPr="00731A31" w:rsidRDefault="00046095" w:rsidP="00395C40">
            <w:pPr>
              <w:jc w:val="center"/>
              <w:rPr>
                <w:sz w:val="18"/>
                <w:szCs w:val="18"/>
              </w:rPr>
            </w:pPr>
            <w:r w:rsidRPr="00731A31">
              <w:rPr>
                <w:sz w:val="18"/>
                <w:szCs w:val="18"/>
              </w:rPr>
              <w:t>Практические</w:t>
            </w:r>
          </w:p>
        </w:tc>
        <w:tc>
          <w:tcPr>
            <w:tcW w:w="1453" w:type="dxa"/>
            <w:tcBorders>
              <w:top w:val="nil"/>
              <w:left w:val="nil"/>
              <w:bottom w:val="single" w:sz="4" w:space="0" w:color="auto"/>
              <w:right w:val="single" w:sz="4" w:space="0" w:color="auto"/>
            </w:tcBorders>
            <w:shd w:val="clear" w:color="auto" w:fill="auto"/>
            <w:hideMark/>
          </w:tcPr>
          <w:p w:rsidR="00046095" w:rsidRPr="00731A31" w:rsidRDefault="00046095" w:rsidP="00395C40">
            <w:pPr>
              <w:jc w:val="center"/>
              <w:rPr>
                <w:sz w:val="18"/>
                <w:szCs w:val="18"/>
              </w:rPr>
            </w:pPr>
            <w:r w:rsidRPr="00731A31">
              <w:rPr>
                <w:sz w:val="18"/>
                <w:szCs w:val="18"/>
              </w:rPr>
              <w:t>Промежуточная</w:t>
            </w:r>
          </w:p>
        </w:tc>
        <w:tc>
          <w:tcPr>
            <w:tcW w:w="927" w:type="dxa"/>
            <w:tcBorders>
              <w:top w:val="nil"/>
              <w:left w:val="nil"/>
              <w:bottom w:val="single" w:sz="4" w:space="0" w:color="auto"/>
              <w:right w:val="single" w:sz="4" w:space="0" w:color="auto"/>
            </w:tcBorders>
            <w:shd w:val="clear" w:color="auto" w:fill="auto"/>
            <w:hideMark/>
          </w:tcPr>
          <w:p w:rsidR="00046095" w:rsidRPr="00731A31" w:rsidRDefault="00046095" w:rsidP="00395C40">
            <w:pPr>
              <w:jc w:val="center"/>
              <w:rPr>
                <w:sz w:val="18"/>
                <w:szCs w:val="18"/>
              </w:rPr>
            </w:pPr>
            <w:r w:rsidRPr="00731A31">
              <w:rPr>
                <w:sz w:val="18"/>
                <w:szCs w:val="18"/>
              </w:rPr>
              <w:t>Итоговая</w:t>
            </w:r>
          </w:p>
        </w:tc>
        <w:tc>
          <w:tcPr>
            <w:tcW w:w="758" w:type="dxa"/>
            <w:tcBorders>
              <w:top w:val="nil"/>
              <w:left w:val="nil"/>
              <w:bottom w:val="single" w:sz="4" w:space="0" w:color="auto"/>
              <w:right w:val="single" w:sz="4" w:space="0" w:color="auto"/>
            </w:tcBorders>
            <w:shd w:val="clear" w:color="000000" w:fill="FFFFFF"/>
            <w:noWrap/>
            <w:hideMark/>
          </w:tcPr>
          <w:p w:rsidR="00046095" w:rsidRPr="00731A31" w:rsidRDefault="00046095" w:rsidP="00395C40">
            <w:pPr>
              <w:jc w:val="center"/>
              <w:rPr>
                <w:sz w:val="18"/>
                <w:szCs w:val="18"/>
              </w:rPr>
            </w:pPr>
            <w:r w:rsidRPr="00731A31">
              <w:rPr>
                <w:sz w:val="18"/>
                <w:szCs w:val="18"/>
              </w:rPr>
              <w:t>1-год</w:t>
            </w:r>
          </w:p>
        </w:tc>
        <w:tc>
          <w:tcPr>
            <w:tcW w:w="758" w:type="dxa"/>
            <w:tcBorders>
              <w:top w:val="nil"/>
              <w:left w:val="nil"/>
              <w:bottom w:val="single" w:sz="4" w:space="0" w:color="auto"/>
              <w:right w:val="single" w:sz="4" w:space="0" w:color="auto"/>
            </w:tcBorders>
            <w:shd w:val="clear" w:color="000000" w:fill="FFFFFF"/>
            <w:noWrap/>
            <w:hideMark/>
          </w:tcPr>
          <w:p w:rsidR="00046095" w:rsidRPr="00731A31" w:rsidRDefault="00046095" w:rsidP="00395C40">
            <w:pPr>
              <w:jc w:val="center"/>
              <w:rPr>
                <w:sz w:val="18"/>
                <w:szCs w:val="18"/>
              </w:rPr>
            </w:pPr>
            <w:r w:rsidRPr="00731A31">
              <w:rPr>
                <w:sz w:val="18"/>
                <w:szCs w:val="18"/>
              </w:rPr>
              <w:t>2-год</w:t>
            </w:r>
          </w:p>
        </w:tc>
        <w:tc>
          <w:tcPr>
            <w:tcW w:w="758" w:type="dxa"/>
            <w:tcBorders>
              <w:top w:val="nil"/>
              <w:left w:val="nil"/>
              <w:bottom w:val="single" w:sz="4" w:space="0" w:color="auto"/>
              <w:right w:val="single" w:sz="4" w:space="0" w:color="auto"/>
            </w:tcBorders>
            <w:shd w:val="clear" w:color="000000" w:fill="FFFFFF"/>
            <w:noWrap/>
            <w:hideMark/>
          </w:tcPr>
          <w:p w:rsidR="00046095" w:rsidRPr="00731A31" w:rsidRDefault="00046095" w:rsidP="00395C40">
            <w:pPr>
              <w:jc w:val="center"/>
              <w:rPr>
                <w:sz w:val="18"/>
                <w:szCs w:val="18"/>
              </w:rPr>
            </w:pPr>
            <w:r w:rsidRPr="00731A31">
              <w:rPr>
                <w:sz w:val="18"/>
                <w:szCs w:val="18"/>
              </w:rPr>
              <w:t>3-год</w:t>
            </w:r>
          </w:p>
        </w:tc>
        <w:tc>
          <w:tcPr>
            <w:tcW w:w="758" w:type="dxa"/>
            <w:tcBorders>
              <w:top w:val="nil"/>
              <w:left w:val="nil"/>
              <w:bottom w:val="single" w:sz="4" w:space="0" w:color="auto"/>
              <w:right w:val="single" w:sz="4" w:space="0" w:color="auto"/>
            </w:tcBorders>
            <w:shd w:val="clear" w:color="000000" w:fill="FFFFFF"/>
            <w:noWrap/>
            <w:hideMark/>
          </w:tcPr>
          <w:p w:rsidR="00046095" w:rsidRPr="00731A31" w:rsidRDefault="00046095" w:rsidP="00395C40">
            <w:pPr>
              <w:jc w:val="center"/>
              <w:rPr>
                <w:sz w:val="18"/>
                <w:szCs w:val="18"/>
              </w:rPr>
            </w:pPr>
            <w:r w:rsidRPr="00731A31">
              <w:rPr>
                <w:sz w:val="18"/>
                <w:szCs w:val="18"/>
              </w:rPr>
              <w:t>4-год</w:t>
            </w:r>
          </w:p>
        </w:tc>
        <w:tc>
          <w:tcPr>
            <w:tcW w:w="758" w:type="dxa"/>
            <w:tcBorders>
              <w:top w:val="nil"/>
              <w:left w:val="nil"/>
              <w:bottom w:val="single" w:sz="4" w:space="0" w:color="auto"/>
              <w:right w:val="single" w:sz="4" w:space="0" w:color="auto"/>
            </w:tcBorders>
            <w:shd w:val="clear" w:color="000000" w:fill="FFFFFF"/>
            <w:noWrap/>
            <w:hideMark/>
          </w:tcPr>
          <w:p w:rsidR="00046095" w:rsidRPr="00731A31" w:rsidRDefault="00046095" w:rsidP="00395C40">
            <w:pPr>
              <w:jc w:val="center"/>
              <w:rPr>
                <w:sz w:val="18"/>
                <w:szCs w:val="18"/>
              </w:rPr>
            </w:pPr>
            <w:r w:rsidRPr="00731A31">
              <w:rPr>
                <w:sz w:val="18"/>
                <w:szCs w:val="18"/>
              </w:rPr>
              <w:t>5-год</w:t>
            </w:r>
          </w:p>
        </w:tc>
        <w:tc>
          <w:tcPr>
            <w:tcW w:w="758" w:type="dxa"/>
            <w:tcBorders>
              <w:top w:val="nil"/>
              <w:left w:val="nil"/>
              <w:bottom w:val="single" w:sz="4" w:space="0" w:color="auto"/>
              <w:right w:val="single" w:sz="4" w:space="0" w:color="auto"/>
            </w:tcBorders>
            <w:shd w:val="clear" w:color="000000" w:fill="FFFFFF"/>
            <w:noWrap/>
            <w:hideMark/>
          </w:tcPr>
          <w:p w:rsidR="00046095" w:rsidRPr="00731A31" w:rsidRDefault="00046095" w:rsidP="00395C40">
            <w:pPr>
              <w:jc w:val="center"/>
              <w:rPr>
                <w:sz w:val="18"/>
                <w:szCs w:val="18"/>
              </w:rPr>
            </w:pPr>
            <w:r w:rsidRPr="00731A31">
              <w:rPr>
                <w:sz w:val="18"/>
                <w:szCs w:val="18"/>
              </w:rPr>
              <w:t>6-год</w:t>
            </w:r>
          </w:p>
        </w:tc>
      </w:tr>
      <w:tr w:rsidR="00046095" w:rsidRPr="00731A31" w:rsidTr="00395C40">
        <w:trPr>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046095" w:rsidRPr="00731A31" w:rsidRDefault="00046095" w:rsidP="00395C40">
            <w:pPr>
              <w:jc w:val="center"/>
              <w:rPr>
                <w:sz w:val="18"/>
                <w:szCs w:val="18"/>
              </w:rPr>
            </w:pPr>
          </w:p>
        </w:tc>
        <w:tc>
          <w:tcPr>
            <w:tcW w:w="2891" w:type="dxa"/>
            <w:tcBorders>
              <w:top w:val="nil"/>
              <w:left w:val="nil"/>
              <w:bottom w:val="single" w:sz="4" w:space="0" w:color="auto"/>
              <w:right w:val="single" w:sz="4" w:space="0" w:color="auto"/>
            </w:tcBorders>
            <w:shd w:val="clear" w:color="auto" w:fill="auto"/>
            <w:hideMark/>
          </w:tcPr>
          <w:p w:rsidR="00046095" w:rsidRPr="00731A31" w:rsidRDefault="00046095" w:rsidP="00395C40">
            <w:pPr>
              <w:jc w:val="center"/>
              <w:rPr>
                <w:b/>
                <w:bCs/>
                <w:sz w:val="18"/>
                <w:szCs w:val="18"/>
              </w:rPr>
            </w:pPr>
            <w:r w:rsidRPr="00731A31">
              <w:rPr>
                <w:b/>
                <w:bCs/>
                <w:sz w:val="18"/>
                <w:szCs w:val="18"/>
              </w:rPr>
              <w:t>Количество часов в неделю</w:t>
            </w:r>
          </w:p>
        </w:tc>
        <w:tc>
          <w:tcPr>
            <w:tcW w:w="901" w:type="dxa"/>
            <w:tcBorders>
              <w:top w:val="nil"/>
              <w:left w:val="nil"/>
              <w:bottom w:val="single" w:sz="4" w:space="0" w:color="auto"/>
              <w:right w:val="single" w:sz="4" w:space="0" w:color="auto"/>
            </w:tcBorders>
            <w:shd w:val="clear" w:color="auto" w:fill="auto"/>
            <w:hideMark/>
          </w:tcPr>
          <w:p w:rsidR="00046095" w:rsidRPr="00731A31" w:rsidRDefault="00046095" w:rsidP="00395C40">
            <w:pPr>
              <w:jc w:val="center"/>
              <w:rPr>
                <w:sz w:val="18"/>
                <w:szCs w:val="18"/>
              </w:rPr>
            </w:pPr>
          </w:p>
        </w:tc>
        <w:tc>
          <w:tcPr>
            <w:tcW w:w="1541" w:type="dxa"/>
            <w:tcBorders>
              <w:top w:val="nil"/>
              <w:left w:val="nil"/>
              <w:bottom w:val="single" w:sz="4" w:space="0" w:color="auto"/>
              <w:right w:val="single" w:sz="4" w:space="0" w:color="auto"/>
            </w:tcBorders>
            <w:shd w:val="clear" w:color="auto" w:fill="auto"/>
            <w:hideMark/>
          </w:tcPr>
          <w:p w:rsidR="00046095" w:rsidRPr="00731A31" w:rsidRDefault="00046095" w:rsidP="00395C40">
            <w:pPr>
              <w:jc w:val="center"/>
              <w:rPr>
                <w:sz w:val="18"/>
                <w:szCs w:val="18"/>
              </w:rPr>
            </w:pPr>
          </w:p>
        </w:tc>
        <w:tc>
          <w:tcPr>
            <w:tcW w:w="1355" w:type="dxa"/>
            <w:tcBorders>
              <w:top w:val="nil"/>
              <w:left w:val="nil"/>
              <w:bottom w:val="single" w:sz="4" w:space="0" w:color="auto"/>
              <w:right w:val="single" w:sz="4" w:space="0" w:color="auto"/>
            </w:tcBorders>
            <w:shd w:val="clear" w:color="auto" w:fill="auto"/>
            <w:hideMark/>
          </w:tcPr>
          <w:p w:rsidR="00046095" w:rsidRPr="00731A31" w:rsidRDefault="00046095" w:rsidP="00395C40">
            <w:pPr>
              <w:jc w:val="center"/>
              <w:rPr>
                <w:sz w:val="18"/>
                <w:szCs w:val="18"/>
              </w:rPr>
            </w:pPr>
          </w:p>
        </w:tc>
        <w:tc>
          <w:tcPr>
            <w:tcW w:w="1293" w:type="dxa"/>
            <w:tcBorders>
              <w:top w:val="nil"/>
              <w:left w:val="nil"/>
              <w:bottom w:val="single" w:sz="4" w:space="0" w:color="auto"/>
              <w:right w:val="single" w:sz="4" w:space="0" w:color="auto"/>
            </w:tcBorders>
            <w:shd w:val="clear" w:color="auto" w:fill="auto"/>
            <w:hideMark/>
          </w:tcPr>
          <w:p w:rsidR="00046095" w:rsidRPr="00731A31" w:rsidRDefault="00046095" w:rsidP="00395C40">
            <w:pPr>
              <w:jc w:val="center"/>
              <w:rPr>
                <w:sz w:val="18"/>
                <w:szCs w:val="18"/>
              </w:rPr>
            </w:pPr>
          </w:p>
        </w:tc>
        <w:tc>
          <w:tcPr>
            <w:tcW w:w="1453" w:type="dxa"/>
            <w:tcBorders>
              <w:top w:val="nil"/>
              <w:left w:val="nil"/>
              <w:bottom w:val="single" w:sz="4" w:space="0" w:color="auto"/>
              <w:right w:val="single" w:sz="4" w:space="0" w:color="auto"/>
            </w:tcBorders>
            <w:shd w:val="clear" w:color="auto" w:fill="auto"/>
            <w:hideMark/>
          </w:tcPr>
          <w:p w:rsidR="00046095" w:rsidRPr="00731A31" w:rsidRDefault="00046095" w:rsidP="00395C40">
            <w:pPr>
              <w:jc w:val="center"/>
              <w:rPr>
                <w:sz w:val="18"/>
                <w:szCs w:val="18"/>
              </w:rPr>
            </w:pPr>
          </w:p>
        </w:tc>
        <w:tc>
          <w:tcPr>
            <w:tcW w:w="927" w:type="dxa"/>
            <w:tcBorders>
              <w:top w:val="nil"/>
              <w:left w:val="nil"/>
              <w:bottom w:val="single" w:sz="4" w:space="0" w:color="auto"/>
              <w:right w:val="single" w:sz="4" w:space="0" w:color="auto"/>
            </w:tcBorders>
            <w:shd w:val="clear" w:color="auto" w:fill="auto"/>
            <w:hideMark/>
          </w:tcPr>
          <w:p w:rsidR="00046095" w:rsidRPr="00731A31" w:rsidRDefault="00046095" w:rsidP="00395C40">
            <w:pPr>
              <w:jc w:val="center"/>
              <w:rPr>
                <w:sz w:val="18"/>
                <w:szCs w:val="18"/>
              </w:rPr>
            </w:pPr>
          </w:p>
        </w:tc>
        <w:tc>
          <w:tcPr>
            <w:tcW w:w="758" w:type="dxa"/>
            <w:tcBorders>
              <w:top w:val="nil"/>
              <w:left w:val="nil"/>
              <w:bottom w:val="single" w:sz="4" w:space="0" w:color="auto"/>
              <w:right w:val="single" w:sz="4" w:space="0" w:color="auto"/>
            </w:tcBorders>
            <w:shd w:val="clear" w:color="000000" w:fill="FFFFFF"/>
            <w:noWrap/>
            <w:hideMark/>
          </w:tcPr>
          <w:p w:rsidR="00046095" w:rsidRPr="00731A31" w:rsidRDefault="00046095" w:rsidP="00395C40">
            <w:pPr>
              <w:jc w:val="center"/>
              <w:rPr>
                <w:sz w:val="18"/>
                <w:szCs w:val="18"/>
              </w:rPr>
            </w:pPr>
            <w:r w:rsidRPr="00731A31">
              <w:rPr>
                <w:sz w:val="18"/>
                <w:szCs w:val="18"/>
              </w:rPr>
              <w:t>6</w:t>
            </w:r>
          </w:p>
        </w:tc>
        <w:tc>
          <w:tcPr>
            <w:tcW w:w="758" w:type="dxa"/>
            <w:tcBorders>
              <w:top w:val="nil"/>
              <w:left w:val="nil"/>
              <w:bottom w:val="single" w:sz="4" w:space="0" w:color="auto"/>
              <w:right w:val="single" w:sz="4" w:space="0" w:color="auto"/>
            </w:tcBorders>
            <w:shd w:val="clear" w:color="000000" w:fill="FFFFFF"/>
            <w:noWrap/>
            <w:hideMark/>
          </w:tcPr>
          <w:p w:rsidR="00046095" w:rsidRPr="00731A31" w:rsidRDefault="00046095" w:rsidP="00395C40">
            <w:pPr>
              <w:jc w:val="center"/>
              <w:rPr>
                <w:sz w:val="18"/>
                <w:szCs w:val="18"/>
              </w:rPr>
            </w:pPr>
            <w:r w:rsidRPr="00731A31">
              <w:rPr>
                <w:sz w:val="18"/>
                <w:szCs w:val="18"/>
              </w:rPr>
              <w:t>6</w:t>
            </w:r>
          </w:p>
        </w:tc>
        <w:tc>
          <w:tcPr>
            <w:tcW w:w="758" w:type="dxa"/>
            <w:tcBorders>
              <w:top w:val="nil"/>
              <w:left w:val="nil"/>
              <w:bottom w:val="single" w:sz="4" w:space="0" w:color="auto"/>
              <w:right w:val="single" w:sz="4" w:space="0" w:color="auto"/>
            </w:tcBorders>
            <w:shd w:val="clear" w:color="000000" w:fill="FFFFFF"/>
            <w:noWrap/>
            <w:hideMark/>
          </w:tcPr>
          <w:p w:rsidR="00046095" w:rsidRPr="00731A31" w:rsidRDefault="00046095" w:rsidP="00395C40">
            <w:pPr>
              <w:jc w:val="center"/>
              <w:rPr>
                <w:sz w:val="18"/>
                <w:szCs w:val="18"/>
              </w:rPr>
            </w:pPr>
            <w:r w:rsidRPr="00731A31">
              <w:rPr>
                <w:sz w:val="18"/>
                <w:szCs w:val="18"/>
              </w:rPr>
              <w:t>8</w:t>
            </w:r>
          </w:p>
        </w:tc>
        <w:tc>
          <w:tcPr>
            <w:tcW w:w="758" w:type="dxa"/>
            <w:tcBorders>
              <w:top w:val="nil"/>
              <w:left w:val="nil"/>
              <w:bottom w:val="single" w:sz="4" w:space="0" w:color="auto"/>
              <w:right w:val="single" w:sz="4" w:space="0" w:color="auto"/>
            </w:tcBorders>
            <w:shd w:val="clear" w:color="000000" w:fill="FFFFFF"/>
            <w:noWrap/>
            <w:hideMark/>
          </w:tcPr>
          <w:p w:rsidR="00046095" w:rsidRPr="00731A31" w:rsidRDefault="00046095" w:rsidP="00395C40">
            <w:pPr>
              <w:jc w:val="center"/>
              <w:rPr>
                <w:sz w:val="18"/>
                <w:szCs w:val="18"/>
              </w:rPr>
            </w:pPr>
            <w:r w:rsidRPr="00731A31">
              <w:rPr>
                <w:sz w:val="18"/>
                <w:szCs w:val="18"/>
              </w:rPr>
              <w:t>8</w:t>
            </w:r>
          </w:p>
        </w:tc>
        <w:tc>
          <w:tcPr>
            <w:tcW w:w="758" w:type="dxa"/>
            <w:tcBorders>
              <w:top w:val="nil"/>
              <w:left w:val="nil"/>
              <w:bottom w:val="single" w:sz="4" w:space="0" w:color="auto"/>
              <w:right w:val="single" w:sz="4" w:space="0" w:color="auto"/>
            </w:tcBorders>
            <w:shd w:val="clear" w:color="000000" w:fill="FFFFFF"/>
            <w:noWrap/>
            <w:hideMark/>
          </w:tcPr>
          <w:p w:rsidR="00046095" w:rsidRPr="00731A31" w:rsidRDefault="00046095" w:rsidP="00395C40">
            <w:pPr>
              <w:jc w:val="center"/>
              <w:rPr>
                <w:sz w:val="18"/>
                <w:szCs w:val="18"/>
              </w:rPr>
            </w:pPr>
            <w:r w:rsidRPr="00731A31">
              <w:rPr>
                <w:sz w:val="18"/>
                <w:szCs w:val="18"/>
              </w:rPr>
              <w:t>10</w:t>
            </w:r>
          </w:p>
        </w:tc>
        <w:tc>
          <w:tcPr>
            <w:tcW w:w="758" w:type="dxa"/>
            <w:tcBorders>
              <w:top w:val="nil"/>
              <w:left w:val="nil"/>
              <w:bottom w:val="single" w:sz="4" w:space="0" w:color="auto"/>
              <w:right w:val="single" w:sz="4" w:space="0" w:color="auto"/>
            </w:tcBorders>
            <w:shd w:val="clear" w:color="000000" w:fill="FFFFFF"/>
            <w:noWrap/>
            <w:hideMark/>
          </w:tcPr>
          <w:p w:rsidR="00046095" w:rsidRPr="00731A31" w:rsidRDefault="00046095" w:rsidP="00395C40">
            <w:pPr>
              <w:jc w:val="center"/>
              <w:rPr>
                <w:sz w:val="18"/>
                <w:szCs w:val="18"/>
              </w:rPr>
            </w:pPr>
            <w:r w:rsidRPr="00731A31">
              <w:rPr>
                <w:sz w:val="18"/>
                <w:szCs w:val="18"/>
              </w:rPr>
              <w:t>10</w:t>
            </w:r>
          </w:p>
        </w:tc>
      </w:tr>
      <w:tr w:rsidR="00046095" w:rsidRPr="00731A31" w:rsidTr="00395C40">
        <w:trPr>
          <w:trHeight w:val="300"/>
        </w:trPr>
        <w:tc>
          <w:tcPr>
            <w:tcW w:w="621" w:type="dxa"/>
            <w:tcBorders>
              <w:top w:val="nil"/>
              <w:left w:val="single" w:sz="4" w:space="0" w:color="auto"/>
              <w:bottom w:val="single" w:sz="4" w:space="0" w:color="auto"/>
              <w:right w:val="single" w:sz="4" w:space="0" w:color="auto"/>
            </w:tcBorders>
            <w:shd w:val="clear" w:color="000000" w:fill="9BBB59"/>
            <w:noWrap/>
            <w:hideMark/>
          </w:tcPr>
          <w:p w:rsidR="00046095" w:rsidRPr="00731A31" w:rsidRDefault="00046095" w:rsidP="00395C40">
            <w:pPr>
              <w:jc w:val="center"/>
              <w:rPr>
                <w:sz w:val="18"/>
                <w:szCs w:val="18"/>
              </w:rPr>
            </w:pPr>
          </w:p>
        </w:tc>
        <w:tc>
          <w:tcPr>
            <w:tcW w:w="2891" w:type="dxa"/>
            <w:tcBorders>
              <w:top w:val="nil"/>
              <w:left w:val="nil"/>
              <w:bottom w:val="single" w:sz="4" w:space="0" w:color="auto"/>
              <w:right w:val="single" w:sz="4" w:space="0" w:color="auto"/>
            </w:tcBorders>
            <w:shd w:val="clear" w:color="000000" w:fill="9BBB59"/>
            <w:noWrap/>
            <w:hideMark/>
          </w:tcPr>
          <w:p w:rsidR="00046095" w:rsidRPr="00731A31" w:rsidRDefault="00046095" w:rsidP="00395C40">
            <w:pPr>
              <w:jc w:val="center"/>
              <w:rPr>
                <w:b/>
                <w:bCs/>
                <w:sz w:val="18"/>
                <w:szCs w:val="18"/>
              </w:rPr>
            </w:pPr>
            <w:r>
              <w:rPr>
                <w:b/>
                <w:bCs/>
                <w:sz w:val="18"/>
                <w:szCs w:val="18"/>
              </w:rPr>
              <w:t>Общий объ</w:t>
            </w:r>
            <w:r w:rsidRPr="00731A31">
              <w:rPr>
                <w:b/>
                <w:bCs/>
                <w:sz w:val="18"/>
                <w:szCs w:val="18"/>
              </w:rPr>
              <w:t>ем часов</w:t>
            </w:r>
          </w:p>
        </w:tc>
        <w:tc>
          <w:tcPr>
            <w:tcW w:w="901" w:type="dxa"/>
            <w:tcBorders>
              <w:top w:val="nil"/>
              <w:left w:val="nil"/>
              <w:bottom w:val="single" w:sz="4" w:space="0" w:color="auto"/>
              <w:right w:val="single" w:sz="4" w:space="0" w:color="auto"/>
            </w:tcBorders>
            <w:shd w:val="clear" w:color="000000" w:fill="9BBB59"/>
            <w:hideMark/>
          </w:tcPr>
          <w:p w:rsidR="00046095" w:rsidRPr="00731A31" w:rsidRDefault="00046095" w:rsidP="00395C40">
            <w:pPr>
              <w:jc w:val="center"/>
              <w:rPr>
                <w:b/>
                <w:bCs/>
                <w:sz w:val="18"/>
                <w:szCs w:val="18"/>
              </w:rPr>
            </w:pPr>
            <w:r w:rsidRPr="00731A31">
              <w:rPr>
                <w:b/>
                <w:bCs/>
                <w:sz w:val="18"/>
                <w:szCs w:val="18"/>
              </w:rPr>
              <w:t>2</w:t>
            </w:r>
            <w:r>
              <w:rPr>
                <w:b/>
                <w:bCs/>
                <w:sz w:val="18"/>
                <w:szCs w:val="18"/>
              </w:rPr>
              <w:t xml:space="preserve"> </w:t>
            </w:r>
            <w:r w:rsidRPr="00731A31">
              <w:rPr>
                <w:b/>
                <w:bCs/>
                <w:sz w:val="18"/>
                <w:szCs w:val="18"/>
              </w:rPr>
              <w:t>016</w:t>
            </w:r>
          </w:p>
        </w:tc>
        <w:tc>
          <w:tcPr>
            <w:tcW w:w="1541" w:type="dxa"/>
            <w:tcBorders>
              <w:top w:val="nil"/>
              <w:left w:val="nil"/>
              <w:bottom w:val="single" w:sz="4" w:space="0" w:color="auto"/>
              <w:right w:val="single" w:sz="4" w:space="0" w:color="auto"/>
            </w:tcBorders>
            <w:shd w:val="clear" w:color="000000" w:fill="9BBB59"/>
            <w:hideMark/>
          </w:tcPr>
          <w:p w:rsidR="00046095" w:rsidRPr="00731A31" w:rsidRDefault="00046095" w:rsidP="00395C40">
            <w:pPr>
              <w:jc w:val="center"/>
              <w:rPr>
                <w:b/>
                <w:bCs/>
                <w:sz w:val="18"/>
                <w:szCs w:val="18"/>
              </w:rPr>
            </w:pPr>
            <w:r>
              <w:rPr>
                <w:b/>
                <w:bCs/>
                <w:sz w:val="18"/>
                <w:szCs w:val="18"/>
              </w:rPr>
              <w:t>122</w:t>
            </w:r>
          </w:p>
        </w:tc>
        <w:tc>
          <w:tcPr>
            <w:tcW w:w="1355" w:type="dxa"/>
            <w:tcBorders>
              <w:top w:val="nil"/>
              <w:left w:val="nil"/>
              <w:bottom w:val="single" w:sz="4" w:space="0" w:color="auto"/>
              <w:right w:val="single" w:sz="4" w:space="0" w:color="auto"/>
            </w:tcBorders>
            <w:shd w:val="clear" w:color="000000" w:fill="9BBB59"/>
            <w:hideMark/>
          </w:tcPr>
          <w:p w:rsidR="00046095" w:rsidRPr="00731A31" w:rsidRDefault="00046095" w:rsidP="00395C40">
            <w:pPr>
              <w:jc w:val="center"/>
              <w:rPr>
                <w:b/>
                <w:bCs/>
                <w:sz w:val="18"/>
                <w:szCs w:val="18"/>
              </w:rPr>
            </w:pPr>
            <w:r>
              <w:rPr>
                <w:b/>
                <w:bCs/>
                <w:sz w:val="18"/>
                <w:szCs w:val="18"/>
              </w:rPr>
              <w:t>372</w:t>
            </w:r>
          </w:p>
        </w:tc>
        <w:tc>
          <w:tcPr>
            <w:tcW w:w="1293" w:type="dxa"/>
            <w:tcBorders>
              <w:top w:val="nil"/>
              <w:left w:val="nil"/>
              <w:bottom w:val="single" w:sz="4" w:space="0" w:color="auto"/>
              <w:right w:val="single" w:sz="4" w:space="0" w:color="auto"/>
            </w:tcBorders>
            <w:shd w:val="clear" w:color="000000" w:fill="9BBB59"/>
            <w:hideMark/>
          </w:tcPr>
          <w:p w:rsidR="00046095" w:rsidRPr="00731A31" w:rsidRDefault="00046095" w:rsidP="00395C40">
            <w:pPr>
              <w:jc w:val="center"/>
              <w:rPr>
                <w:b/>
                <w:bCs/>
                <w:sz w:val="18"/>
                <w:szCs w:val="18"/>
              </w:rPr>
            </w:pPr>
            <w:r>
              <w:rPr>
                <w:b/>
                <w:bCs/>
                <w:sz w:val="18"/>
                <w:szCs w:val="18"/>
              </w:rPr>
              <w:t>1 638</w:t>
            </w:r>
          </w:p>
        </w:tc>
        <w:tc>
          <w:tcPr>
            <w:tcW w:w="1453" w:type="dxa"/>
            <w:tcBorders>
              <w:top w:val="nil"/>
              <w:left w:val="nil"/>
              <w:bottom w:val="single" w:sz="4" w:space="0" w:color="auto"/>
              <w:right w:val="single" w:sz="4" w:space="0" w:color="auto"/>
            </w:tcBorders>
            <w:shd w:val="clear" w:color="000000" w:fill="9BBB59"/>
            <w:hideMark/>
          </w:tcPr>
          <w:p w:rsidR="00046095" w:rsidRPr="00731A31" w:rsidRDefault="00046095" w:rsidP="00395C40">
            <w:pPr>
              <w:jc w:val="center"/>
              <w:rPr>
                <w:b/>
                <w:bCs/>
                <w:sz w:val="18"/>
                <w:szCs w:val="18"/>
              </w:rPr>
            </w:pPr>
            <w:r w:rsidRPr="00731A31">
              <w:rPr>
                <w:b/>
                <w:bCs/>
                <w:sz w:val="18"/>
                <w:szCs w:val="18"/>
              </w:rPr>
              <w:t>30</w:t>
            </w:r>
          </w:p>
        </w:tc>
        <w:tc>
          <w:tcPr>
            <w:tcW w:w="927" w:type="dxa"/>
            <w:tcBorders>
              <w:top w:val="nil"/>
              <w:left w:val="nil"/>
              <w:bottom w:val="single" w:sz="4" w:space="0" w:color="auto"/>
              <w:right w:val="single" w:sz="4" w:space="0" w:color="auto"/>
            </w:tcBorders>
            <w:shd w:val="clear" w:color="000000" w:fill="9BBB59"/>
            <w:hideMark/>
          </w:tcPr>
          <w:p w:rsidR="00046095" w:rsidRPr="00731A31" w:rsidRDefault="00046095" w:rsidP="00395C40">
            <w:pPr>
              <w:jc w:val="center"/>
              <w:rPr>
                <w:b/>
                <w:bCs/>
                <w:sz w:val="18"/>
                <w:szCs w:val="18"/>
              </w:rPr>
            </w:pPr>
            <w:r w:rsidRPr="00731A31">
              <w:rPr>
                <w:b/>
                <w:bCs/>
                <w:sz w:val="18"/>
                <w:szCs w:val="18"/>
              </w:rPr>
              <w:t>6</w:t>
            </w:r>
          </w:p>
        </w:tc>
        <w:tc>
          <w:tcPr>
            <w:tcW w:w="758" w:type="dxa"/>
            <w:tcBorders>
              <w:top w:val="nil"/>
              <w:left w:val="nil"/>
              <w:bottom w:val="single" w:sz="4" w:space="0" w:color="auto"/>
              <w:right w:val="single" w:sz="4" w:space="0" w:color="auto"/>
            </w:tcBorders>
            <w:shd w:val="clear" w:color="000000" w:fill="9BBB59"/>
            <w:noWrap/>
            <w:hideMark/>
          </w:tcPr>
          <w:p w:rsidR="00046095" w:rsidRPr="00731A31" w:rsidRDefault="00046095" w:rsidP="00395C40">
            <w:pPr>
              <w:jc w:val="center"/>
              <w:rPr>
                <w:b/>
                <w:bCs/>
                <w:sz w:val="18"/>
                <w:szCs w:val="18"/>
              </w:rPr>
            </w:pPr>
            <w:r w:rsidRPr="00731A31">
              <w:rPr>
                <w:b/>
                <w:bCs/>
                <w:sz w:val="18"/>
                <w:szCs w:val="18"/>
              </w:rPr>
              <w:t>252</w:t>
            </w:r>
          </w:p>
        </w:tc>
        <w:tc>
          <w:tcPr>
            <w:tcW w:w="758" w:type="dxa"/>
            <w:tcBorders>
              <w:top w:val="nil"/>
              <w:left w:val="nil"/>
              <w:bottom w:val="single" w:sz="4" w:space="0" w:color="auto"/>
              <w:right w:val="single" w:sz="4" w:space="0" w:color="auto"/>
            </w:tcBorders>
            <w:shd w:val="clear" w:color="000000" w:fill="9BBB59"/>
            <w:noWrap/>
            <w:hideMark/>
          </w:tcPr>
          <w:p w:rsidR="00046095" w:rsidRPr="00731A31" w:rsidRDefault="00046095" w:rsidP="00395C40">
            <w:pPr>
              <w:jc w:val="center"/>
              <w:rPr>
                <w:b/>
                <w:bCs/>
                <w:sz w:val="18"/>
                <w:szCs w:val="18"/>
              </w:rPr>
            </w:pPr>
            <w:r w:rsidRPr="00731A31">
              <w:rPr>
                <w:b/>
                <w:bCs/>
                <w:sz w:val="18"/>
                <w:szCs w:val="18"/>
              </w:rPr>
              <w:t>252</w:t>
            </w:r>
          </w:p>
        </w:tc>
        <w:tc>
          <w:tcPr>
            <w:tcW w:w="758" w:type="dxa"/>
            <w:tcBorders>
              <w:top w:val="nil"/>
              <w:left w:val="nil"/>
              <w:bottom w:val="single" w:sz="4" w:space="0" w:color="auto"/>
              <w:right w:val="single" w:sz="4" w:space="0" w:color="auto"/>
            </w:tcBorders>
            <w:shd w:val="clear" w:color="000000" w:fill="9BBB59"/>
            <w:noWrap/>
            <w:hideMark/>
          </w:tcPr>
          <w:p w:rsidR="00046095" w:rsidRPr="00731A31" w:rsidRDefault="00046095" w:rsidP="00395C40">
            <w:pPr>
              <w:jc w:val="center"/>
              <w:rPr>
                <w:b/>
                <w:bCs/>
                <w:sz w:val="18"/>
                <w:szCs w:val="18"/>
              </w:rPr>
            </w:pPr>
            <w:r w:rsidRPr="00731A31">
              <w:rPr>
                <w:b/>
                <w:bCs/>
                <w:sz w:val="18"/>
                <w:szCs w:val="18"/>
              </w:rPr>
              <w:t>336</w:t>
            </w:r>
          </w:p>
        </w:tc>
        <w:tc>
          <w:tcPr>
            <w:tcW w:w="758" w:type="dxa"/>
            <w:tcBorders>
              <w:top w:val="nil"/>
              <w:left w:val="nil"/>
              <w:bottom w:val="single" w:sz="4" w:space="0" w:color="auto"/>
              <w:right w:val="single" w:sz="4" w:space="0" w:color="auto"/>
            </w:tcBorders>
            <w:shd w:val="clear" w:color="000000" w:fill="9BBB59"/>
            <w:noWrap/>
            <w:hideMark/>
          </w:tcPr>
          <w:p w:rsidR="00046095" w:rsidRPr="00731A31" w:rsidRDefault="00046095" w:rsidP="00395C40">
            <w:pPr>
              <w:jc w:val="center"/>
              <w:rPr>
                <w:b/>
                <w:bCs/>
                <w:sz w:val="18"/>
                <w:szCs w:val="18"/>
              </w:rPr>
            </w:pPr>
            <w:r w:rsidRPr="00731A31">
              <w:rPr>
                <w:b/>
                <w:bCs/>
                <w:sz w:val="18"/>
                <w:szCs w:val="18"/>
              </w:rPr>
              <w:t>336</w:t>
            </w:r>
          </w:p>
        </w:tc>
        <w:tc>
          <w:tcPr>
            <w:tcW w:w="758" w:type="dxa"/>
            <w:tcBorders>
              <w:top w:val="nil"/>
              <w:left w:val="nil"/>
              <w:bottom w:val="single" w:sz="4" w:space="0" w:color="auto"/>
              <w:right w:val="single" w:sz="4" w:space="0" w:color="auto"/>
            </w:tcBorders>
            <w:shd w:val="clear" w:color="000000" w:fill="9BBB59"/>
            <w:noWrap/>
            <w:hideMark/>
          </w:tcPr>
          <w:p w:rsidR="00046095" w:rsidRPr="00731A31" w:rsidRDefault="00046095" w:rsidP="00395C40">
            <w:pPr>
              <w:jc w:val="center"/>
              <w:rPr>
                <w:b/>
                <w:bCs/>
                <w:sz w:val="18"/>
                <w:szCs w:val="18"/>
              </w:rPr>
            </w:pPr>
            <w:r w:rsidRPr="00731A31">
              <w:rPr>
                <w:b/>
                <w:bCs/>
                <w:sz w:val="18"/>
                <w:szCs w:val="18"/>
              </w:rPr>
              <w:t>420</w:t>
            </w:r>
          </w:p>
        </w:tc>
        <w:tc>
          <w:tcPr>
            <w:tcW w:w="758" w:type="dxa"/>
            <w:tcBorders>
              <w:top w:val="nil"/>
              <w:left w:val="nil"/>
              <w:bottom w:val="single" w:sz="4" w:space="0" w:color="auto"/>
              <w:right w:val="single" w:sz="4" w:space="0" w:color="auto"/>
            </w:tcBorders>
            <w:shd w:val="clear" w:color="000000" w:fill="9BBB59"/>
            <w:noWrap/>
            <w:hideMark/>
          </w:tcPr>
          <w:p w:rsidR="00046095" w:rsidRPr="00731A31" w:rsidRDefault="00046095" w:rsidP="00395C40">
            <w:pPr>
              <w:jc w:val="center"/>
              <w:rPr>
                <w:b/>
                <w:bCs/>
                <w:sz w:val="18"/>
                <w:szCs w:val="18"/>
              </w:rPr>
            </w:pPr>
            <w:r w:rsidRPr="00731A31">
              <w:rPr>
                <w:b/>
                <w:bCs/>
                <w:sz w:val="18"/>
                <w:szCs w:val="18"/>
              </w:rPr>
              <w:t>420</w:t>
            </w:r>
          </w:p>
        </w:tc>
      </w:tr>
      <w:tr w:rsidR="00046095" w:rsidRPr="00731A31" w:rsidTr="00395C40">
        <w:trPr>
          <w:trHeight w:val="300"/>
        </w:trPr>
        <w:tc>
          <w:tcPr>
            <w:tcW w:w="621" w:type="dxa"/>
            <w:tcBorders>
              <w:top w:val="nil"/>
              <w:left w:val="single" w:sz="4" w:space="0" w:color="auto"/>
              <w:bottom w:val="single" w:sz="4" w:space="0" w:color="auto"/>
              <w:right w:val="single" w:sz="4" w:space="0" w:color="auto"/>
            </w:tcBorders>
            <w:shd w:val="clear" w:color="000000" w:fill="D8E4BC"/>
            <w:noWrap/>
            <w:hideMark/>
          </w:tcPr>
          <w:p w:rsidR="00046095" w:rsidRPr="00731A31" w:rsidRDefault="00046095" w:rsidP="00395C40">
            <w:pPr>
              <w:jc w:val="center"/>
              <w:rPr>
                <w:b/>
                <w:bCs/>
                <w:sz w:val="18"/>
                <w:szCs w:val="18"/>
              </w:rPr>
            </w:pPr>
            <w:r w:rsidRPr="00731A31">
              <w:rPr>
                <w:b/>
                <w:bCs/>
                <w:sz w:val="18"/>
                <w:szCs w:val="18"/>
              </w:rPr>
              <w:t>1</w:t>
            </w:r>
          </w:p>
        </w:tc>
        <w:tc>
          <w:tcPr>
            <w:tcW w:w="2891" w:type="dxa"/>
            <w:tcBorders>
              <w:top w:val="nil"/>
              <w:left w:val="nil"/>
              <w:bottom w:val="single" w:sz="4" w:space="0" w:color="auto"/>
              <w:right w:val="single" w:sz="4" w:space="0" w:color="auto"/>
            </w:tcBorders>
            <w:shd w:val="clear" w:color="000000" w:fill="D8E4BC"/>
            <w:noWrap/>
            <w:hideMark/>
          </w:tcPr>
          <w:p w:rsidR="00046095" w:rsidRPr="00731A31" w:rsidRDefault="00046095" w:rsidP="00395C40">
            <w:pPr>
              <w:jc w:val="center"/>
              <w:rPr>
                <w:b/>
                <w:bCs/>
                <w:sz w:val="18"/>
                <w:szCs w:val="18"/>
              </w:rPr>
            </w:pPr>
            <w:r w:rsidRPr="00731A31">
              <w:rPr>
                <w:b/>
                <w:bCs/>
                <w:sz w:val="18"/>
                <w:szCs w:val="18"/>
              </w:rPr>
              <w:t>Обязательные предметные области</w:t>
            </w:r>
          </w:p>
        </w:tc>
        <w:tc>
          <w:tcPr>
            <w:tcW w:w="901" w:type="dxa"/>
            <w:tcBorders>
              <w:top w:val="nil"/>
              <w:left w:val="nil"/>
              <w:bottom w:val="single" w:sz="4" w:space="0" w:color="auto"/>
              <w:right w:val="single" w:sz="4" w:space="0" w:color="auto"/>
            </w:tcBorders>
            <w:shd w:val="clear" w:color="000000" w:fill="D8E4BC"/>
            <w:hideMark/>
          </w:tcPr>
          <w:p w:rsidR="00046095" w:rsidRPr="00731A31" w:rsidRDefault="00046095" w:rsidP="00395C40">
            <w:pPr>
              <w:jc w:val="center"/>
              <w:rPr>
                <w:b/>
                <w:bCs/>
                <w:sz w:val="18"/>
                <w:szCs w:val="18"/>
              </w:rPr>
            </w:pPr>
            <w:r>
              <w:rPr>
                <w:b/>
                <w:bCs/>
                <w:sz w:val="18"/>
                <w:szCs w:val="18"/>
              </w:rPr>
              <w:t>1 554</w:t>
            </w:r>
          </w:p>
        </w:tc>
        <w:tc>
          <w:tcPr>
            <w:tcW w:w="1541" w:type="dxa"/>
            <w:tcBorders>
              <w:top w:val="nil"/>
              <w:left w:val="nil"/>
              <w:bottom w:val="single" w:sz="4" w:space="0" w:color="auto"/>
              <w:right w:val="single" w:sz="4" w:space="0" w:color="auto"/>
            </w:tcBorders>
            <w:shd w:val="clear" w:color="000000" w:fill="D8E4BC"/>
          </w:tcPr>
          <w:p w:rsidR="00046095" w:rsidRPr="00731A31" w:rsidRDefault="00046095" w:rsidP="00395C40">
            <w:pPr>
              <w:jc w:val="center"/>
              <w:rPr>
                <w:b/>
                <w:bCs/>
                <w:sz w:val="18"/>
                <w:szCs w:val="18"/>
              </w:rPr>
            </w:pPr>
          </w:p>
        </w:tc>
        <w:tc>
          <w:tcPr>
            <w:tcW w:w="1355" w:type="dxa"/>
            <w:tcBorders>
              <w:top w:val="nil"/>
              <w:left w:val="nil"/>
              <w:bottom w:val="single" w:sz="4" w:space="0" w:color="auto"/>
              <w:right w:val="single" w:sz="4" w:space="0" w:color="auto"/>
            </w:tcBorders>
            <w:shd w:val="clear" w:color="000000" w:fill="D8E4BC"/>
          </w:tcPr>
          <w:p w:rsidR="00046095" w:rsidRPr="00731A31" w:rsidRDefault="00046095" w:rsidP="00395C40">
            <w:pPr>
              <w:jc w:val="center"/>
              <w:rPr>
                <w:b/>
                <w:bCs/>
                <w:sz w:val="18"/>
                <w:szCs w:val="18"/>
              </w:rPr>
            </w:pPr>
            <w:r>
              <w:rPr>
                <w:b/>
                <w:bCs/>
                <w:sz w:val="18"/>
                <w:szCs w:val="18"/>
              </w:rPr>
              <w:t>372</w:t>
            </w:r>
          </w:p>
        </w:tc>
        <w:tc>
          <w:tcPr>
            <w:tcW w:w="1293" w:type="dxa"/>
            <w:tcBorders>
              <w:top w:val="nil"/>
              <w:left w:val="nil"/>
              <w:bottom w:val="single" w:sz="4" w:space="0" w:color="auto"/>
              <w:right w:val="single" w:sz="4" w:space="0" w:color="auto"/>
            </w:tcBorders>
            <w:shd w:val="clear" w:color="000000" w:fill="D8E4BC"/>
          </w:tcPr>
          <w:p w:rsidR="00046095" w:rsidRPr="00731A31" w:rsidRDefault="00046095" w:rsidP="00395C40">
            <w:pPr>
              <w:jc w:val="center"/>
              <w:rPr>
                <w:b/>
                <w:bCs/>
                <w:sz w:val="18"/>
                <w:szCs w:val="18"/>
              </w:rPr>
            </w:pPr>
          </w:p>
        </w:tc>
        <w:tc>
          <w:tcPr>
            <w:tcW w:w="1453" w:type="dxa"/>
            <w:tcBorders>
              <w:top w:val="nil"/>
              <w:left w:val="nil"/>
              <w:bottom w:val="single" w:sz="4" w:space="0" w:color="auto"/>
              <w:right w:val="single" w:sz="4" w:space="0" w:color="auto"/>
            </w:tcBorders>
            <w:shd w:val="clear" w:color="000000" w:fill="D8E4BC"/>
          </w:tcPr>
          <w:p w:rsidR="00046095" w:rsidRPr="00731A31" w:rsidRDefault="00046095" w:rsidP="00395C40">
            <w:pPr>
              <w:jc w:val="center"/>
              <w:rPr>
                <w:b/>
                <w:bCs/>
                <w:sz w:val="18"/>
                <w:szCs w:val="18"/>
              </w:rPr>
            </w:pPr>
          </w:p>
        </w:tc>
        <w:tc>
          <w:tcPr>
            <w:tcW w:w="927" w:type="dxa"/>
            <w:tcBorders>
              <w:top w:val="nil"/>
              <w:left w:val="nil"/>
              <w:bottom w:val="single" w:sz="4" w:space="0" w:color="auto"/>
              <w:right w:val="single" w:sz="4" w:space="0" w:color="auto"/>
            </w:tcBorders>
            <w:shd w:val="clear" w:color="000000" w:fill="D8E4BC"/>
          </w:tcPr>
          <w:p w:rsidR="00046095" w:rsidRPr="00731A31" w:rsidRDefault="00046095" w:rsidP="00395C40">
            <w:pPr>
              <w:jc w:val="center"/>
              <w:rPr>
                <w:b/>
                <w:bCs/>
                <w:sz w:val="18"/>
                <w:szCs w:val="18"/>
              </w:rPr>
            </w:pPr>
          </w:p>
        </w:tc>
        <w:tc>
          <w:tcPr>
            <w:tcW w:w="758"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p>
        </w:tc>
        <w:tc>
          <w:tcPr>
            <w:tcW w:w="758"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p>
        </w:tc>
        <w:tc>
          <w:tcPr>
            <w:tcW w:w="758"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p>
        </w:tc>
        <w:tc>
          <w:tcPr>
            <w:tcW w:w="758"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p>
        </w:tc>
        <w:tc>
          <w:tcPr>
            <w:tcW w:w="758"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p>
        </w:tc>
        <w:tc>
          <w:tcPr>
            <w:tcW w:w="758"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p>
        </w:tc>
      </w:tr>
      <w:tr w:rsidR="00046095" w:rsidRPr="00731A31" w:rsidTr="00395C40">
        <w:trPr>
          <w:trHeight w:val="479"/>
        </w:trPr>
        <w:tc>
          <w:tcPr>
            <w:tcW w:w="621" w:type="dxa"/>
            <w:tcBorders>
              <w:top w:val="nil"/>
              <w:left w:val="single" w:sz="4" w:space="0" w:color="auto"/>
              <w:bottom w:val="single" w:sz="4" w:space="0" w:color="auto"/>
              <w:right w:val="single" w:sz="4" w:space="0" w:color="auto"/>
            </w:tcBorders>
            <w:shd w:val="clear" w:color="auto" w:fill="auto"/>
            <w:noWrap/>
            <w:hideMark/>
          </w:tcPr>
          <w:p w:rsidR="00046095" w:rsidRPr="00731A31" w:rsidRDefault="00046095" w:rsidP="00395C40">
            <w:pPr>
              <w:jc w:val="center"/>
              <w:rPr>
                <w:sz w:val="18"/>
                <w:szCs w:val="18"/>
              </w:rPr>
            </w:pPr>
            <w:r w:rsidRPr="00731A31">
              <w:rPr>
                <w:sz w:val="18"/>
                <w:szCs w:val="18"/>
              </w:rPr>
              <w:t>1.1</w:t>
            </w:r>
          </w:p>
        </w:tc>
        <w:tc>
          <w:tcPr>
            <w:tcW w:w="2891" w:type="dxa"/>
            <w:tcBorders>
              <w:top w:val="nil"/>
              <w:left w:val="nil"/>
              <w:bottom w:val="single" w:sz="4" w:space="0" w:color="auto"/>
              <w:right w:val="single" w:sz="4" w:space="0" w:color="auto"/>
            </w:tcBorders>
            <w:shd w:val="clear" w:color="auto" w:fill="auto"/>
            <w:hideMark/>
          </w:tcPr>
          <w:p w:rsidR="00046095" w:rsidRPr="00731A31" w:rsidRDefault="00046095" w:rsidP="00395C40">
            <w:pPr>
              <w:jc w:val="center"/>
              <w:rPr>
                <w:i/>
                <w:iCs/>
                <w:sz w:val="18"/>
                <w:szCs w:val="18"/>
              </w:rPr>
            </w:pPr>
            <w:r w:rsidRPr="00731A31">
              <w:rPr>
                <w:i/>
                <w:iCs/>
                <w:sz w:val="18"/>
                <w:szCs w:val="18"/>
              </w:rPr>
              <w:t>Теоретические основы физической культуры и спорта</w:t>
            </w:r>
          </w:p>
        </w:tc>
        <w:tc>
          <w:tcPr>
            <w:tcW w:w="90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372</w:t>
            </w:r>
          </w:p>
        </w:tc>
        <w:tc>
          <w:tcPr>
            <w:tcW w:w="154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372</w:t>
            </w:r>
          </w:p>
        </w:tc>
        <w:tc>
          <w:tcPr>
            <w:tcW w:w="129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45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60</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60</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63</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63</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63</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63</w:t>
            </w:r>
          </w:p>
        </w:tc>
      </w:tr>
      <w:tr w:rsidR="00046095" w:rsidRPr="00731A31" w:rsidTr="00395C40">
        <w:trPr>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046095" w:rsidRPr="00731A31" w:rsidRDefault="00046095" w:rsidP="00395C40">
            <w:pPr>
              <w:jc w:val="center"/>
              <w:rPr>
                <w:sz w:val="18"/>
                <w:szCs w:val="18"/>
              </w:rPr>
            </w:pPr>
            <w:r w:rsidRPr="00731A31">
              <w:rPr>
                <w:sz w:val="18"/>
                <w:szCs w:val="18"/>
              </w:rPr>
              <w:t>1.2</w:t>
            </w:r>
          </w:p>
        </w:tc>
        <w:tc>
          <w:tcPr>
            <w:tcW w:w="2891" w:type="dxa"/>
            <w:tcBorders>
              <w:top w:val="nil"/>
              <w:left w:val="nil"/>
              <w:bottom w:val="single" w:sz="4" w:space="0" w:color="auto"/>
              <w:right w:val="single" w:sz="4" w:space="0" w:color="auto"/>
            </w:tcBorders>
            <w:shd w:val="clear" w:color="auto" w:fill="auto"/>
            <w:noWrap/>
            <w:hideMark/>
          </w:tcPr>
          <w:p w:rsidR="00046095" w:rsidRPr="00731A31" w:rsidRDefault="00046095" w:rsidP="00395C40">
            <w:pPr>
              <w:jc w:val="center"/>
              <w:rPr>
                <w:i/>
                <w:iCs/>
                <w:sz w:val="18"/>
                <w:szCs w:val="18"/>
              </w:rPr>
            </w:pPr>
            <w:r w:rsidRPr="00731A31">
              <w:rPr>
                <w:i/>
                <w:iCs/>
                <w:sz w:val="18"/>
                <w:szCs w:val="18"/>
              </w:rPr>
              <w:t>Общая физическая подготовка</w:t>
            </w:r>
          </w:p>
        </w:tc>
        <w:tc>
          <w:tcPr>
            <w:tcW w:w="90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562</w:t>
            </w:r>
          </w:p>
        </w:tc>
        <w:tc>
          <w:tcPr>
            <w:tcW w:w="154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29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562</w:t>
            </w:r>
          </w:p>
        </w:tc>
        <w:tc>
          <w:tcPr>
            <w:tcW w:w="145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70</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70</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96</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96</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115</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115</w:t>
            </w:r>
          </w:p>
        </w:tc>
      </w:tr>
      <w:tr w:rsidR="00046095" w:rsidRPr="00731A31" w:rsidTr="00395C40">
        <w:trPr>
          <w:trHeight w:val="280"/>
        </w:trPr>
        <w:tc>
          <w:tcPr>
            <w:tcW w:w="621" w:type="dxa"/>
            <w:tcBorders>
              <w:top w:val="nil"/>
              <w:left w:val="single" w:sz="4" w:space="0" w:color="auto"/>
              <w:bottom w:val="single" w:sz="4" w:space="0" w:color="auto"/>
              <w:right w:val="single" w:sz="4" w:space="0" w:color="auto"/>
            </w:tcBorders>
            <w:shd w:val="clear" w:color="auto" w:fill="auto"/>
            <w:noWrap/>
            <w:hideMark/>
          </w:tcPr>
          <w:p w:rsidR="00046095" w:rsidRPr="00731A31" w:rsidRDefault="00046095" w:rsidP="00395C40">
            <w:pPr>
              <w:jc w:val="center"/>
              <w:rPr>
                <w:sz w:val="18"/>
                <w:szCs w:val="18"/>
              </w:rPr>
            </w:pPr>
            <w:r w:rsidRPr="00731A31">
              <w:rPr>
                <w:sz w:val="18"/>
                <w:szCs w:val="18"/>
              </w:rPr>
              <w:t>1.3</w:t>
            </w:r>
          </w:p>
        </w:tc>
        <w:tc>
          <w:tcPr>
            <w:tcW w:w="2891" w:type="dxa"/>
            <w:tcBorders>
              <w:top w:val="nil"/>
              <w:left w:val="nil"/>
              <w:bottom w:val="single" w:sz="4" w:space="0" w:color="auto"/>
              <w:right w:val="single" w:sz="4" w:space="0" w:color="auto"/>
            </w:tcBorders>
            <w:shd w:val="clear" w:color="auto" w:fill="auto"/>
            <w:noWrap/>
            <w:hideMark/>
          </w:tcPr>
          <w:p w:rsidR="00046095" w:rsidRPr="00731A31" w:rsidRDefault="00046095" w:rsidP="00395C40">
            <w:pPr>
              <w:jc w:val="center"/>
              <w:rPr>
                <w:i/>
                <w:iCs/>
                <w:sz w:val="18"/>
                <w:szCs w:val="18"/>
              </w:rPr>
            </w:pPr>
            <w:r w:rsidRPr="00731A31">
              <w:rPr>
                <w:i/>
                <w:iCs/>
                <w:sz w:val="18"/>
                <w:szCs w:val="18"/>
              </w:rPr>
              <w:t>Вид спорта</w:t>
            </w:r>
          </w:p>
        </w:tc>
        <w:tc>
          <w:tcPr>
            <w:tcW w:w="90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620</w:t>
            </w:r>
          </w:p>
        </w:tc>
        <w:tc>
          <w:tcPr>
            <w:tcW w:w="154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29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620</w:t>
            </w:r>
          </w:p>
        </w:tc>
        <w:tc>
          <w:tcPr>
            <w:tcW w:w="145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69</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69</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101</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101</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140</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140</w:t>
            </w:r>
          </w:p>
        </w:tc>
      </w:tr>
      <w:tr w:rsidR="00046095" w:rsidRPr="00731A31" w:rsidTr="00395C40">
        <w:trPr>
          <w:trHeight w:val="280"/>
        </w:trPr>
        <w:tc>
          <w:tcPr>
            <w:tcW w:w="621" w:type="dxa"/>
            <w:tcBorders>
              <w:top w:val="nil"/>
              <w:left w:val="single" w:sz="4" w:space="0" w:color="auto"/>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1.3.1</w:t>
            </w:r>
          </w:p>
        </w:tc>
        <w:tc>
          <w:tcPr>
            <w:tcW w:w="289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i/>
                <w:iCs/>
                <w:sz w:val="18"/>
                <w:szCs w:val="18"/>
              </w:rPr>
            </w:pPr>
            <w:r>
              <w:rPr>
                <w:i/>
                <w:iCs/>
                <w:sz w:val="18"/>
                <w:szCs w:val="18"/>
              </w:rPr>
              <w:t>Специальная физическая подготовка</w:t>
            </w:r>
          </w:p>
        </w:tc>
        <w:tc>
          <w:tcPr>
            <w:tcW w:w="901" w:type="dxa"/>
            <w:tcBorders>
              <w:top w:val="nil"/>
              <w:left w:val="nil"/>
              <w:bottom w:val="single" w:sz="4" w:space="0" w:color="auto"/>
              <w:right w:val="single" w:sz="4" w:space="0" w:color="auto"/>
            </w:tcBorders>
            <w:shd w:val="clear" w:color="auto" w:fill="auto"/>
            <w:noWrap/>
          </w:tcPr>
          <w:p w:rsidR="00046095" w:rsidRDefault="00046095" w:rsidP="00395C40">
            <w:pPr>
              <w:jc w:val="center"/>
              <w:rPr>
                <w:sz w:val="18"/>
                <w:szCs w:val="18"/>
              </w:rPr>
            </w:pPr>
            <w:r>
              <w:rPr>
                <w:sz w:val="18"/>
                <w:szCs w:val="18"/>
              </w:rPr>
              <w:t>162</w:t>
            </w:r>
          </w:p>
        </w:tc>
        <w:tc>
          <w:tcPr>
            <w:tcW w:w="154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29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162</w:t>
            </w:r>
          </w:p>
        </w:tc>
        <w:tc>
          <w:tcPr>
            <w:tcW w:w="145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16</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16</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30</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30</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35</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35</w:t>
            </w:r>
          </w:p>
        </w:tc>
      </w:tr>
      <w:tr w:rsidR="00046095" w:rsidRPr="00731A31" w:rsidTr="00395C40">
        <w:trPr>
          <w:trHeight w:val="280"/>
        </w:trPr>
        <w:tc>
          <w:tcPr>
            <w:tcW w:w="621" w:type="dxa"/>
            <w:tcBorders>
              <w:top w:val="nil"/>
              <w:left w:val="single" w:sz="4" w:space="0" w:color="auto"/>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1.3.2</w:t>
            </w:r>
          </w:p>
        </w:tc>
        <w:tc>
          <w:tcPr>
            <w:tcW w:w="289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i/>
                <w:iCs/>
                <w:sz w:val="18"/>
                <w:szCs w:val="18"/>
              </w:rPr>
            </w:pPr>
            <w:r>
              <w:rPr>
                <w:i/>
                <w:iCs/>
                <w:sz w:val="18"/>
                <w:szCs w:val="18"/>
              </w:rPr>
              <w:t>Техническая подготовка</w:t>
            </w:r>
          </w:p>
        </w:tc>
        <w:tc>
          <w:tcPr>
            <w:tcW w:w="901" w:type="dxa"/>
            <w:tcBorders>
              <w:top w:val="nil"/>
              <w:left w:val="nil"/>
              <w:bottom w:val="single" w:sz="4" w:space="0" w:color="auto"/>
              <w:right w:val="single" w:sz="4" w:space="0" w:color="auto"/>
            </w:tcBorders>
            <w:shd w:val="clear" w:color="auto" w:fill="auto"/>
            <w:noWrap/>
          </w:tcPr>
          <w:p w:rsidR="00046095" w:rsidRDefault="00046095" w:rsidP="00395C40">
            <w:pPr>
              <w:jc w:val="center"/>
              <w:rPr>
                <w:sz w:val="18"/>
                <w:szCs w:val="18"/>
              </w:rPr>
            </w:pPr>
            <w:r>
              <w:rPr>
                <w:sz w:val="18"/>
                <w:szCs w:val="18"/>
              </w:rPr>
              <w:t>248</w:t>
            </w:r>
          </w:p>
        </w:tc>
        <w:tc>
          <w:tcPr>
            <w:tcW w:w="154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29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248</w:t>
            </w:r>
          </w:p>
        </w:tc>
        <w:tc>
          <w:tcPr>
            <w:tcW w:w="145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33</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33</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36</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36</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55</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55</w:t>
            </w:r>
          </w:p>
        </w:tc>
      </w:tr>
      <w:tr w:rsidR="00046095" w:rsidRPr="00731A31" w:rsidTr="00395C40">
        <w:trPr>
          <w:trHeight w:val="280"/>
        </w:trPr>
        <w:tc>
          <w:tcPr>
            <w:tcW w:w="621" w:type="dxa"/>
            <w:tcBorders>
              <w:top w:val="nil"/>
              <w:left w:val="single" w:sz="4" w:space="0" w:color="auto"/>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1.3.3.</w:t>
            </w:r>
          </w:p>
        </w:tc>
        <w:tc>
          <w:tcPr>
            <w:tcW w:w="289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i/>
                <w:iCs/>
                <w:sz w:val="18"/>
                <w:szCs w:val="18"/>
              </w:rPr>
            </w:pPr>
            <w:r>
              <w:rPr>
                <w:i/>
                <w:iCs/>
                <w:sz w:val="18"/>
                <w:szCs w:val="18"/>
              </w:rPr>
              <w:t>Участие в физкультурных и спортивных соревнованиях</w:t>
            </w:r>
          </w:p>
        </w:tc>
        <w:tc>
          <w:tcPr>
            <w:tcW w:w="901" w:type="dxa"/>
            <w:tcBorders>
              <w:top w:val="nil"/>
              <w:left w:val="nil"/>
              <w:bottom w:val="single" w:sz="4" w:space="0" w:color="auto"/>
              <w:right w:val="single" w:sz="4" w:space="0" w:color="auto"/>
            </w:tcBorders>
            <w:shd w:val="clear" w:color="auto" w:fill="auto"/>
            <w:noWrap/>
          </w:tcPr>
          <w:p w:rsidR="00046095" w:rsidRDefault="00046095" w:rsidP="00395C40">
            <w:pPr>
              <w:jc w:val="center"/>
              <w:rPr>
                <w:sz w:val="18"/>
                <w:szCs w:val="18"/>
              </w:rPr>
            </w:pPr>
            <w:r>
              <w:rPr>
                <w:sz w:val="18"/>
                <w:szCs w:val="18"/>
              </w:rPr>
              <w:t>52</w:t>
            </w:r>
          </w:p>
        </w:tc>
        <w:tc>
          <w:tcPr>
            <w:tcW w:w="154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29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52</w:t>
            </w:r>
          </w:p>
        </w:tc>
        <w:tc>
          <w:tcPr>
            <w:tcW w:w="145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8</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8</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8</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8</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10</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10</w:t>
            </w:r>
          </w:p>
        </w:tc>
      </w:tr>
      <w:tr w:rsidR="00046095" w:rsidRPr="00731A31" w:rsidTr="00395C40">
        <w:trPr>
          <w:trHeight w:val="280"/>
        </w:trPr>
        <w:tc>
          <w:tcPr>
            <w:tcW w:w="621" w:type="dxa"/>
            <w:tcBorders>
              <w:top w:val="nil"/>
              <w:left w:val="single" w:sz="4" w:space="0" w:color="auto"/>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1.3.4</w:t>
            </w:r>
          </w:p>
        </w:tc>
        <w:tc>
          <w:tcPr>
            <w:tcW w:w="289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i/>
                <w:iCs/>
                <w:sz w:val="18"/>
                <w:szCs w:val="18"/>
              </w:rPr>
            </w:pPr>
            <w:r>
              <w:rPr>
                <w:i/>
                <w:iCs/>
                <w:sz w:val="18"/>
                <w:szCs w:val="18"/>
              </w:rPr>
              <w:t>Технико-тактическая подготовка</w:t>
            </w:r>
          </w:p>
        </w:tc>
        <w:tc>
          <w:tcPr>
            <w:tcW w:w="901" w:type="dxa"/>
            <w:tcBorders>
              <w:top w:val="nil"/>
              <w:left w:val="nil"/>
              <w:bottom w:val="single" w:sz="4" w:space="0" w:color="auto"/>
              <w:right w:val="single" w:sz="4" w:space="0" w:color="auto"/>
            </w:tcBorders>
            <w:shd w:val="clear" w:color="auto" w:fill="auto"/>
            <w:noWrap/>
          </w:tcPr>
          <w:p w:rsidR="00046095" w:rsidRDefault="00046095" w:rsidP="00395C40">
            <w:pPr>
              <w:jc w:val="center"/>
              <w:rPr>
                <w:sz w:val="18"/>
                <w:szCs w:val="18"/>
              </w:rPr>
            </w:pPr>
            <w:r>
              <w:rPr>
                <w:sz w:val="18"/>
                <w:szCs w:val="18"/>
              </w:rPr>
              <w:t>158</w:t>
            </w:r>
          </w:p>
        </w:tc>
        <w:tc>
          <w:tcPr>
            <w:tcW w:w="154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29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158</w:t>
            </w:r>
          </w:p>
        </w:tc>
        <w:tc>
          <w:tcPr>
            <w:tcW w:w="145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12</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12</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27</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27</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40</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40</w:t>
            </w:r>
          </w:p>
        </w:tc>
      </w:tr>
      <w:tr w:rsidR="00046095" w:rsidRPr="00731A31" w:rsidTr="00395C40">
        <w:trPr>
          <w:trHeight w:val="300"/>
        </w:trPr>
        <w:tc>
          <w:tcPr>
            <w:tcW w:w="621" w:type="dxa"/>
            <w:tcBorders>
              <w:top w:val="nil"/>
              <w:left w:val="single" w:sz="4" w:space="0" w:color="auto"/>
              <w:bottom w:val="single" w:sz="4" w:space="0" w:color="auto"/>
              <w:right w:val="single" w:sz="4" w:space="0" w:color="auto"/>
            </w:tcBorders>
            <w:shd w:val="clear" w:color="000000" w:fill="D8E4BC"/>
            <w:noWrap/>
            <w:hideMark/>
          </w:tcPr>
          <w:p w:rsidR="00046095" w:rsidRPr="00731A31" w:rsidRDefault="00046095" w:rsidP="00395C40">
            <w:pPr>
              <w:jc w:val="center"/>
              <w:rPr>
                <w:b/>
                <w:bCs/>
                <w:sz w:val="18"/>
                <w:szCs w:val="18"/>
              </w:rPr>
            </w:pPr>
            <w:r w:rsidRPr="00731A31">
              <w:rPr>
                <w:b/>
                <w:bCs/>
                <w:sz w:val="18"/>
                <w:szCs w:val="18"/>
              </w:rPr>
              <w:t>2</w:t>
            </w:r>
          </w:p>
        </w:tc>
        <w:tc>
          <w:tcPr>
            <w:tcW w:w="2891" w:type="dxa"/>
            <w:tcBorders>
              <w:top w:val="nil"/>
              <w:left w:val="nil"/>
              <w:bottom w:val="single" w:sz="4" w:space="0" w:color="auto"/>
              <w:right w:val="single" w:sz="4" w:space="0" w:color="auto"/>
            </w:tcBorders>
            <w:shd w:val="clear" w:color="000000" w:fill="D8E4BC"/>
            <w:noWrap/>
            <w:hideMark/>
          </w:tcPr>
          <w:p w:rsidR="00046095" w:rsidRPr="00731A31" w:rsidRDefault="00046095" w:rsidP="00395C40">
            <w:pPr>
              <w:jc w:val="center"/>
              <w:rPr>
                <w:b/>
                <w:bCs/>
                <w:sz w:val="18"/>
                <w:szCs w:val="18"/>
              </w:rPr>
            </w:pPr>
            <w:r w:rsidRPr="00731A31">
              <w:rPr>
                <w:b/>
                <w:bCs/>
                <w:sz w:val="18"/>
                <w:szCs w:val="18"/>
              </w:rPr>
              <w:t>Вариативные предметные области</w:t>
            </w:r>
          </w:p>
        </w:tc>
        <w:tc>
          <w:tcPr>
            <w:tcW w:w="901"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r>
              <w:rPr>
                <w:b/>
                <w:bCs/>
                <w:sz w:val="18"/>
                <w:szCs w:val="18"/>
              </w:rPr>
              <w:t>304</w:t>
            </w:r>
          </w:p>
        </w:tc>
        <w:tc>
          <w:tcPr>
            <w:tcW w:w="1541"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p>
        </w:tc>
        <w:tc>
          <w:tcPr>
            <w:tcW w:w="1355"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p>
        </w:tc>
        <w:tc>
          <w:tcPr>
            <w:tcW w:w="1293"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r>
              <w:rPr>
                <w:b/>
                <w:bCs/>
                <w:sz w:val="18"/>
                <w:szCs w:val="18"/>
              </w:rPr>
              <w:t>304</w:t>
            </w:r>
          </w:p>
        </w:tc>
        <w:tc>
          <w:tcPr>
            <w:tcW w:w="1453"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p>
        </w:tc>
        <w:tc>
          <w:tcPr>
            <w:tcW w:w="927"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p>
        </w:tc>
        <w:tc>
          <w:tcPr>
            <w:tcW w:w="758"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r>
              <w:rPr>
                <w:b/>
                <w:bCs/>
                <w:sz w:val="18"/>
                <w:szCs w:val="18"/>
              </w:rPr>
              <w:t>31</w:t>
            </w:r>
          </w:p>
        </w:tc>
        <w:tc>
          <w:tcPr>
            <w:tcW w:w="758"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r>
              <w:rPr>
                <w:b/>
                <w:bCs/>
                <w:sz w:val="18"/>
                <w:szCs w:val="18"/>
              </w:rPr>
              <w:t>31</w:t>
            </w:r>
          </w:p>
        </w:tc>
        <w:tc>
          <w:tcPr>
            <w:tcW w:w="758"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r>
              <w:rPr>
                <w:b/>
                <w:bCs/>
                <w:sz w:val="18"/>
                <w:szCs w:val="18"/>
              </w:rPr>
              <w:t>50</w:t>
            </w:r>
          </w:p>
        </w:tc>
        <w:tc>
          <w:tcPr>
            <w:tcW w:w="758"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r>
              <w:rPr>
                <w:b/>
                <w:bCs/>
                <w:sz w:val="18"/>
                <w:szCs w:val="18"/>
              </w:rPr>
              <w:t>50</w:t>
            </w:r>
          </w:p>
        </w:tc>
        <w:tc>
          <w:tcPr>
            <w:tcW w:w="758"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r>
              <w:rPr>
                <w:b/>
                <w:bCs/>
                <w:sz w:val="18"/>
                <w:szCs w:val="18"/>
              </w:rPr>
              <w:t>71</w:t>
            </w:r>
          </w:p>
        </w:tc>
        <w:tc>
          <w:tcPr>
            <w:tcW w:w="758" w:type="dxa"/>
            <w:tcBorders>
              <w:top w:val="nil"/>
              <w:left w:val="nil"/>
              <w:bottom w:val="single" w:sz="4" w:space="0" w:color="auto"/>
              <w:right w:val="single" w:sz="4" w:space="0" w:color="auto"/>
            </w:tcBorders>
            <w:shd w:val="clear" w:color="000000" w:fill="D8E4BC"/>
            <w:noWrap/>
          </w:tcPr>
          <w:p w:rsidR="00046095" w:rsidRPr="00731A31" w:rsidRDefault="00046095" w:rsidP="00395C40">
            <w:pPr>
              <w:jc w:val="center"/>
              <w:rPr>
                <w:b/>
                <w:bCs/>
                <w:sz w:val="18"/>
                <w:szCs w:val="18"/>
              </w:rPr>
            </w:pPr>
            <w:r>
              <w:rPr>
                <w:b/>
                <w:bCs/>
                <w:sz w:val="18"/>
                <w:szCs w:val="18"/>
              </w:rPr>
              <w:t>71</w:t>
            </w:r>
          </w:p>
        </w:tc>
      </w:tr>
      <w:tr w:rsidR="00046095" w:rsidRPr="00731A31" w:rsidTr="00395C40">
        <w:trPr>
          <w:trHeight w:val="389"/>
        </w:trPr>
        <w:tc>
          <w:tcPr>
            <w:tcW w:w="621" w:type="dxa"/>
            <w:tcBorders>
              <w:top w:val="nil"/>
              <w:left w:val="single" w:sz="4" w:space="0" w:color="auto"/>
              <w:bottom w:val="single" w:sz="4" w:space="0" w:color="auto"/>
              <w:right w:val="single" w:sz="4" w:space="0" w:color="auto"/>
            </w:tcBorders>
            <w:shd w:val="clear" w:color="auto" w:fill="auto"/>
            <w:noWrap/>
            <w:hideMark/>
          </w:tcPr>
          <w:p w:rsidR="00046095" w:rsidRPr="00731A31" w:rsidRDefault="00046095" w:rsidP="00395C40">
            <w:pPr>
              <w:jc w:val="center"/>
              <w:rPr>
                <w:sz w:val="18"/>
                <w:szCs w:val="18"/>
              </w:rPr>
            </w:pPr>
            <w:r w:rsidRPr="00731A31">
              <w:rPr>
                <w:sz w:val="18"/>
                <w:szCs w:val="18"/>
              </w:rPr>
              <w:t>2.1</w:t>
            </w:r>
          </w:p>
        </w:tc>
        <w:tc>
          <w:tcPr>
            <w:tcW w:w="2891" w:type="dxa"/>
            <w:tcBorders>
              <w:top w:val="nil"/>
              <w:left w:val="nil"/>
              <w:bottom w:val="single" w:sz="4" w:space="0" w:color="auto"/>
              <w:right w:val="single" w:sz="4" w:space="0" w:color="auto"/>
            </w:tcBorders>
            <w:shd w:val="clear" w:color="auto" w:fill="auto"/>
            <w:hideMark/>
          </w:tcPr>
          <w:p w:rsidR="00046095" w:rsidRPr="00731A31" w:rsidRDefault="00046095" w:rsidP="00395C40">
            <w:pPr>
              <w:jc w:val="center"/>
              <w:rPr>
                <w:i/>
                <w:iCs/>
                <w:sz w:val="18"/>
                <w:szCs w:val="18"/>
              </w:rPr>
            </w:pPr>
            <w:r w:rsidRPr="00731A31">
              <w:rPr>
                <w:i/>
                <w:iCs/>
                <w:sz w:val="18"/>
                <w:szCs w:val="18"/>
              </w:rPr>
              <w:t>Различные виды спорта и подвижные игры</w:t>
            </w:r>
          </w:p>
        </w:tc>
        <w:tc>
          <w:tcPr>
            <w:tcW w:w="90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210</w:t>
            </w:r>
          </w:p>
        </w:tc>
        <w:tc>
          <w:tcPr>
            <w:tcW w:w="154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29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210</w:t>
            </w:r>
          </w:p>
        </w:tc>
        <w:tc>
          <w:tcPr>
            <w:tcW w:w="145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26</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26</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33</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33</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46</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46</w:t>
            </w:r>
          </w:p>
        </w:tc>
      </w:tr>
      <w:tr w:rsidR="00046095" w:rsidRPr="00731A31" w:rsidTr="00395C40">
        <w:trPr>
          <w:trHeight w:val="389"/>
        </w:trPr>
        <w:tc>
          <w:tcPr>
            <w:tcW w:w="621" w:type="dxa"/>
            <w:tcBorders>
              <w:top w:val="nil"/>
              <w:left w:val="single" w:sz="4" w:space="0" w:color="auto"/>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2.2</w:t>
            </w:r>
          </w:p>
        </w:tc>
        <w:tc>
          <w:tcPr>
            <w:tcW w:w="2891" w:type="dxa"/>
            <w:tcBorders>
              <w:top w:val="nil"/>
              <w:left w:val="nil"/>
              <w:bottom w:val="single" w:sz="4" w:space="0" w:color="auto"/>
              <w:right w:val="single" w:sz="4" w:space="0" w:color="auto"/>
            </w:tcBorders>
            <w:shd w:val="clear" w:color="auto" w:fill="auto"/>
          </w:tcPr>
          <w:p w:rsidR="00046095" w:rsidRPr="00731A31" w:rsidRDefault="00046095" w:rsidP="00395C40">
            <w:pPr>
              <w:jc w:val="center"/>
              <w:rPr>
                <w:i/>
                <w:iCs/>
                <w:sz w:val="18"/>
                <w:szCs w:val="18"/>
              </w:rPr>
            </w:pPr>
            <w:r>
              <w:rPr>
                <w:i/>
                <w:iCs/>
                <w:sz w:val="18"/>
                <w:szCs w:val="18"/>
              </w:rPr>
              <w:t>Спортивное и специальное оборудование</w:t>
            </w:r>
          </w:p>
        </w:tc>
        <w:tc>
          <w:tcPr>
            <w:tcW w:w="90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94</w:t>
            </w:r>
          </w:p>
        </w:tc>
        <w:tc>
          <w:tcPr>
            <w:tcW w:w="154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29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94</w:t>
            </w:r>
          </w:p>
        </w:tc>
        <w:tc>
          <w:tcPr>
            <w:tcW w:w="145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5</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5</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17</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17</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25</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25</w:t>
            </w:r>
          </w:p>
        </w:tc>
      </w:tr>
      <w:tr w:rsidR="00046095" w:rsidRPr="00861A44" w:rsidTr="00395C40">
        <w:trPr>
          <w:trHeight w:val="300"/>
        </w:trPr>
        <w:tc>
          <w:tcPr>
            <w:tcW w:w="621" w:type="dxa"/>
            <w:tcBorders>
              <w:top w:val="nil"/>
              <w:left w:val="single" w:sz="4" w:space="0" w:color="auto"/>
              <w:bottom w:val="single" w:sz="4" w:space="0" w:color="auto"/>
              <w:right w:val="single" w:sz="4" w:space="0" w:color="auto"/>
            </w:tcBorders>
            <w:shd w:val="clear" w:color="000000" w:fill="B7DEE8"/>
            <w:noWrap/>
            <w:hideMark/>
          </w:tcPr>
          <w:p w:rsidR="00046095" w:rsidRPr="00861A44" w:rsidRDefault="00046095" w:rsidP="00395C40">
            <w:pPr>
              <w:jc w:val="center"/>
              <w:rPr>
                <w:b/>
                <w:bCs/>
                <w:sz w:val="18"/>
                <w:szCs w:val="18"/>
              </w:rPr>
            </w:pPr>
            <w:r w:rsidRPr="00861A44">
              <w:rPr>
                <w:b/>
                <w:bCs/>
                <w:sz w:val="18"/>
                <w:szCs w:val="18"/>
              </w:rPr>
              <w:t>3</w:t>
            </w:r>
          </w:p>
        </w:tc>
        <w:tc>
          <w:tcPr>
            <w:tcW w:w="2891" w:type="dxa"/>
            <w:tcBorders>
              <w:top w:val="nil"/>
              <w:left w:val="nil"/>
              <w:bottom w:val="single" w:sz="4" w:space="0" w:color="auto"/>
              <w:right w:val="single" w:sz="4" w:space="0" w:color="auto"/>
            </w:tcBorders>
            <w:shd w:val="clear" w:color="000000" w:fill="B7DEE8"/>
            <w:noWrap/>
            <w:hideMark/>
          </w:tcPr>
          <w:p w:rsidR="00046095" w:rsidRPr="00861A44" w:rsidRDefault="00046095" w:rsidP="00395C40">
            <w:pPr>
              <w:jc w:val="center"/>
              <w:rPr>
                <w:b/>
                <w:bCs/>
                <w:sz w:val="18"/>
                <w:szCs w:val="18"/>
              </w:rPr>
            </w:pPr>
            <w:r w:rsidRPr="00861A44">
              <w:rPr>
                <w:b/>
                <w:bCs/>
                <w:sz w:val="18"/>
                <w:szCs w:val="18"/>
              </w:rPr>
              <w:t>Самостоятельная работа</w:t>
            </w:r>
          </w:p>
        </w:tc>
        <w:tc>
          <w:tcPr>
            <w:tcW w:w="901" w:type="dxa"/>
            <w:tcBorders>
              <w:top w:val="nil"/>
              <w:left w:val="nil"/>
              <w:bottom w:val="single" w:sz="4" w:space="0" w:color="auto"/>
              <w:right w:val="single" w:sz="4" w:space="0" w:color="auto"/>
            </w:tcBorders>
            <w:shd w:val="clear" w:color="000000" w:fill="B7DEE8"/>
            <w:noWrap/>
          </w:tcPr>
          <w:p w:rsidR="00046095" w:rsidRPr="00861A44" w:rsidRDefault="00046095" w:rsidP="00395C40">
            <w:pPr>
              <w:jc w:val="center"/>
              <w:rPr>
                <w:b/>
                <w:sz w:val="18"/>
                <w:szCs w:val="18"/>
              </w:rPr>
            </w:pPr>
            <w:r w:rsidRPr="00861A44">
              <w:rPr>
                <w:b/>
                <w:sz w:val="18"/>
                <w:szCs w:val="18"/>
              </w:rPr>
              <w:t>122</w:t>
            </w:r>
          </w:p>
        </w:tc>
        <w:tc>
          <w:tcPr>
            <w:tcW w:w="1541" w:type="dxa"/>
            <w:tcBorders>
              <w:top w:val="nil"/>
              <w:left w:val="nil"/>
              <w:bottom w:val="single" w:sz="4" w:space="0" w:color="auto"/>
              <w:right w:val="single" w:sz="4" w:space="0" w:color="auto"/>
            </w:tcBorders>
            <w:shd w:val="clear" w:color="000000" w:fill="B7DEE8"/>
            <w:noWrap/>
          </w:tcPr>
          <w:p w:rsidR="00046095" w:rsidRPr="00861A44" w:rsidRDefault="00046095" w:rsidP="00395C40">
            <w:pPr>
              <w:jc w:val="center"/>
              <w:rPr>
                <w:b/>
                <w:sz w:val="18"/>
                <w:szCs w:val="18"/>
              </w:rPr>
            </w:pPr>
            <w:r w:rsidRPr="00861A44">
              <w:rPr>
                <w:b/>
                <w:sz w:val="18"/>
                <w:szCs w:val="18"/>
              </w:rPr>
              <w:t>122</w:t>
            </w:r>
          </w:p>
        </w:tc>
        <w:tc>
          <w:tcPr>
            <w:tcW w:w="1355" w:type="dxa"/>
            <w:tcBorders>
              <w:top w:val="nil"/>
              <w:left w:val="nil"/>
              <w:bottom w:val="single" w:sz="4" w:space="0" w:color="auto"/>
              <w:right w:val="single" w:sz="4" w:space="0" w:color="auto"/>
            </w:tcBorders>
            <w:shd w:val="clear" w:color="000000" w:fill="B7DEE8"/>
            <w:noWrap/>
          </w:tcPr>
          <w:p w:rsidR="00046095" w:rsidRPr="00861A44" w:rsidRDefault="00046095" w:rsidP="00395C40">
            <w:pPr>
              <w:jc w:val="center"/>
              <w:rPr>
                <w:b/>
                <w:sz w:val="18"/>
                <w:szCs w:val="18"/>
              </w:rPr>
            </w:pPr>
          </w:p>
        </w:tc>
        <w:tc>
          <w:tcPr>
            <w:tcW w:w="1293" w:type="dxa"/>
            <w:tcBorders>
              <w:top w:val="nil"/>
              <w:left w:val="nil"/>
              <w:bottom w:val="single" w:sz="4" w:space="0" w:color="auto"/>
              <w:right w:val="single" w:sz="4" w:space="0" w:color="auto"/>
            </w:tcBorders>
            <w:shd w:val="clear" w:color="000000" w:fill="B7DEE8"/>
            <w:noWrap/>
          </w:tcPr>
          <w:p w:rsidR="00046095" w:rsidRPr="00861A44" w:rsidRDefault="00046095" w:rsidP="00395C40">
            <w:pPr>
              <w:jc w:val="center"/>
              <w:rPr>
                <w:b/>
                <w:sz w:val="18"/>
                <w:szCs w:val="18"/>
              </w:rPr>
            </w:pPr>
          </w:p>
        </w:tc>
        <w:tc>
          <w:tcPr>
            <w:tcW w:w="1453" w:type="dxa"/>
            <w:tcBorders>
              <w:top w:val="nil"/>
              <w:left w:val="nil"/>
              <w:bottom w:val="single" w:sz="4" w:space="0" w:color="auto"/>
              <w:right w:val="single" w:sz="4" w:space="0" w:color="auto"/>
            </w:tcBorders>
            <w:shd w:val="clear" w:color="000000" w:fill="B7DEE8"/>
            <w:noWrap/>
          </w:tcPr>
          <w:p w:rsidR="00046095" w:rsidRPr="00861A44" w:rsidRDefault="00046095" w:rsidP="00395C40">
            <w:pPr>
              <w:jc w:val="center"/>
              <w:rPr>
                <w:b/>
                <w:sz w:val="18"/>
                <w:szCs w:val="18"/>
              </w:rPr>
            </w:pPr>
          </w:p>
        </w:tc>
        <w:tc>
          <w:tcPr>
            <w:tcW w:w="927" w:type="dxa"/>
            <w:tcBorders>
              <w:top w:val="nil"/>
              <w:left w:val="nil"/>
              <w:bottom w:val="single" w:sz="4" w:space="0" w:color="auto"/>
              <w:right w:val="single" w:sz="4" w:space="0" w:color="auto"/>
            </w:tcBorders>
            <w:shd w:val="clear" w:color="000000" w:fill="B7DEE8"/>
            <w:noWrap/>
          </w:tcPr>
          <w:p w:rsidR="00046095" w:rsidRPr="00861A44" w:rsidRDefault="00046095" w:rsidP="00395C40">
            <w:pPr>
              <w:jc w:val="center"/>
              <w:rPr>
                <w:b/>
                <w:sz w:val="18"/>
                <w:szCs w:val="18"/>
              </w:rPr>
            </w:pPr>
          </w:p>
        </w:tc>
        <w:tc>
          <w:tcPr>
            <w:tcW w:w="758" w:type="dxa"/>
            <w:tcBorders>
              <w:top w:val="nil"/>
              <w:left w:val="nil"/>
              <w:bottom w:val="single" w:sz="4" w:space="0" w:color="auto"/>
              <w:right w:val="single" w:sz="4" w:space="0" w:color="auto"/>
            </w:tcBorders>
            <w:shd w:val="clear" w:color="000000" w:fill="B7DEE8"/>
            <w:noWrap/>
          </w:tcPr>
          <w:p w:rsidR="00046095" w:rsidRPr="00861A44" w:rsidRDefault="00046095" w:rsidP="00395C40">
            <w:pPr>
              <w:jc w:val="center"/>
              <w:rPr>
                <w:b/>
                <w:sz w:val="18"/>
                <w:szCs w:val="18"/>
              </w:rPr>
            </w:pPr>
            <w:r>
              <w:rPr>
                <w:b/>
                <w:sz w:val="18"/>
                <w:szCs w:val="18"/>
              </w:rPr>
              <w:t>16</w:t>
            </w:r>
          </w:p>
        </w:tc>
        <w:tc>
          <w:tcPr>
            <w:tcW w:w="758" w:type="dxa"/>
            <w:tcBorders>
              <w:top w:val="nil"/>
              <w:left w:val="nil"/>
              <w:bottom w:val="single" w:sz="4" w:space="0" w:color="auto"/>
              <w:right w:val="single" w:sz="4" w:space="0" w:color="auto"/>
            </w:tcBorders>
            <w:shd w:val="clear" w:color="000000" w:fill="B7DEE8"/>
            <w:noWrap/>
          </w:tcPr>
          <w:p w:rsidR="00046095" w:rsidRPr="00861A44" w:rsidRDefault="00046095" w:rsidP="00395C40">
            <w:pPr>
              <w:jc w:val="center"/>
              <w:rPr>
                <w:b/>
                <w:sz w:val="18"/>
                <w:szCs w:val="18"/>
              </w:rPr>
            </w:pPr>
            <w:r>
              <w:rPr>
                <w:b/>
                <w:sz w:val="18"/>
                <w:szCs w:val="18"/>
              </w:rPr>
              <w:t>16</w:t>
            </w:r>
          </w:p>
        </w:tc>
        <w:tc>
          <w:tcPr>
            <w:tcW w:w="758" w:type="dxa"/>
            <w:tcBorders>
              <w:top w:val="nil"/>
              <w:left w:val="nil"/>
              <w:bottom w:val="single" w:sz="4" w:space="0" w:color="auto"/>
              <w:right w:val="single" w:sz="4" w:space="0" w:color="auto"/>
            </w:tcBorders>
            <w:shd w:val="clear" w:color="000000" w:fill="B7DEE8"/>
            <w:noWrap/>
          </w:tcPr>
          <w:p w:rsidR="00046095" w:rsidRPr="00861A44" w:rsidRDefault="00046095" w:rsidP="00395C40">
            <w:pPr>
              <w:jc w:val="center"/>
              <w:rPr>
                <w:b/>
                <w:sz w:val="18"/>
                <w:szCs w:val="18"/>
              </w:rPr>
            </w:pPr>
            <w:r>
              <w:rPr>
                <w:b/>
                <w:sz w:val="18"/>
                <w:szCs w:val="18"/>
              </w:rPr>
              <w:t>20</w:t>
            </w:r>
          </w:p>
        </w:tc>
        <w:tc>
          <w:tcPr>
            <w:tcW w:w="758" w:type="dxa"/>
            <w:tcBorders>
              <w:top w:val="nil"/>
              <w:left w:val="nil"/>
              <w:bottom w:val="single" w:sz="4" w:space="0" w:color="auto"/>
              <w:right w:val="single" w:sz="4" w:space="0" w:color="auto"/>
            </w:tcBorders>
            <w:shd w:val="clear" w:color="000000" w:fill="B7DEE8"/>
            <w:noWrap/>
          </w:tcPr>
          <w:p w:rsidR="00046095" w:rsidRPr="00861A44" w:rsidRDefault="00046095" w:rsidP="00395C40">
            <w:pPr>
              <w:jc w:val="center"/>
              <w:rPr>
                <w:b/>
                <w:sz w:val="18"/>
                <w:szCs w:val="18"/>
              </w:rPr>
            </w:pPr>
            <w:r>
              <w:rPr>
                <w:b/>
                <w:sz w:val="18"/>
                <w:szCs w:val="18"/>
              </w:rPr>
              <w:t>20</w:t>
            </w:r>
          </w:p>
        </w:tc>
        <w:tc>
          <w:tcPr>
            <w:tcW w:w="758" w:type="dxa"/>
            <w:tcBorders>
              <w:top w:val="nil"/>
              <w:left w:val="nil"/>
              <w:bottom w:val="single" w:sz="4" w:space="0" w:color="auto"/>
              <w:right w:val="single" w:sz="4" w:space="0" w:color="auto"/>
            </w:tcBorders>
            <w:shd w:val="clear" w:color="000000" w:fill="B7DEE8"/>
            <w:noWrap/>
          </w:tcPr>
          <w:p w:rsidR="00046095" w:rsidRPr="00861A44" w:rsidRDefault="00046095" w:rsidP="00395C40">
            <w:pPr>
              <w:jc w:val="center"/>
              <w:rPr>
                <w:b/>
                <w:sz w:val="18"/>
                <w:szCs w:val="18"/>
              </w:rPr>
            </w:pPr>
            <w:r>
              <w:rPr>
                <w:b/>
                <w:sz w:val="18"/>
                <w:szCs w:val="18"/>
              </w:rPr>
              <w:t>25</w:t>
            </w:r>
          </w:p>
        </w:tc>
        <w:tc>
          <w:tcPr>
            <w:tcW w:w="758" w:type="dxa"/>
            <w:tcBorders>
              <w:top w:val="nil"/>
              <w:left w:val="nil"/>
              <w:bottom w:val="single" w:sz="4" w:space="0" w:color="auto"/>
              <w:right w:val="single" w:sz="4" w:space="0" w:color="auto"/>
            </w:tcBorders>
            <w:shd w:val="clear" w:color="000000" w:fill="B7DEE8"/>
            <w:noWrap/>
          </w:tcPr>
          <w:p w:rsidR="00046095" w:rsidRPr="00861A44" w:rsidRDefault="00046095" w:rsidP="00395C40">
            <w:pPr>
              <w:jc w:val="center"/>
              <w:rPr>
                <w:b/>
                <w:sz w:val="18"/>
                <w:szCs w:val="18"/>
              </w:rPr>
            </w:pPr>
            <w:r>
              <w:rPr>
                <w:b/>
                <w:sz w:val="18"/>
                <w:szCs w:val="18"/>
              </w:rPr>
              <w:t>25</w:t>
            </w:r>
          </w:p>
        </w:tc>
      </w:tr>
      <w:tr w:rsidR="00046095" w:rsidRPr="00614183" w:rsidTr="00395C40">
        <w:trPr>
          <w:trHeight w:val="300"/>
        </w:trPr>
        <w:tc>
          <w:tcPr>
            <w:tcW w:w="621" w:type="dxa"/>
            <w:tcBorders>
              <w:top w:val="nil"/>
              <w:left w:val="single" w:sz="4" w:space="0" w:color="auto"/>
              <w:bottom w:val="single" w:sz="4" w:space="0" w:color="auto"/>
              <w:right w:val="single" w:sz="4" w:space="0" w:color="auto"/>
            </w:tcBorders>
            <w:shd w:val="clear" w:color="000000" w:fill="B7DEE8"/>
            <w:noWrap/>
            <w:hideMark/>
          </w:tcPr>
          <w:p w:rsidR="00046095" w:rsidRPr="00614183" w:rsidRDefault="00046095" w:rsidP="00395C40">
            <w:pPr>
              <w:jc w:val="center"/>
              <w:rPr>
                <w:b/>
                <w:bCs/>
                <w:sz w:val="18"/>
                <w:szCs w:val="18"/>
              </w:rPr>
            </w:pPr>
            <w:r w:rsidRPr="00614183">
              <w:rPr>
                <w:b/>
                <w:bCs/>
                <w:sz w:val="18"/>
                <w:szCs w:val="18"/>
              </w:rPr>
              <w:t>4</w:t>
            </w:r>
          </w:p>
        </w:tc>
        <w:tc>
          <w:tcPr>
            <w:tcW w:w="2891" w:type="dxa"/>
            <w:tcBorders>
              <w:top w:val="nil"/>
              <w:left w:val="nil"/>
              <w:bottom w:val="single" w:sz="4" w:space="0" w:color="auto"/>
              <w:right w:val="single" w:sz="4" w:space="0" w:color="auto"/>
            </w:tcBorders>
            <w:shd w:val="clear" w:color="000000" w:fill="B7DEE8"/>
            <w:noWrap/>
            <w:hideMark/>
          </w:tcPr>
          <w:p w:rsidR="00046095" w:rsidRPr="00614183" w:rsidRDefault="00046095" w:rsidP="00395C40">
            <w:pPr>
              <w:jc w:val="center"/>
              <w:rPr>
                <w:b/>
                <w:bCs/>
                <w:sz w:val="18"/>
                <w:szCs w:val="18"/>
              </w:rPr>
            </w:pPr>
            <w:r w:rsidRPr="00614183">
              <w:rPr>
                <w:b/>
                <w:bCs/>
                <w:sz w:val="18"/>
                <w:szCs w:val="18"/>
              </w:rPr>
              <w:t>Аттестация</w:t>
            </w:r>
          </w:p>
        </w:tc>
        <w:tc>
          <w:tcPr>
            <w:tcW w:w="901" w:type="dxa"/>
            <w:tcBorders>
              <w:top w:val="nil"/>
              <w:left w:val="nil"/>
              <w:bottom w:val="single" w:sz="4" w:space="0" w:color="auto"/>
              <w:right w:val="single" w:sz="4" w:space="0" w:color="auto"/>
            </w:tcBorders>
            <w:shd w:val="clear" w:color="000000" w:fill="B7DEE8"/>
            <w:noWrap/>
          </w:tcPr>
          <w:p w:rsidR="00046095" w:rsidRPr="00614183" w:rsidRDefault="00046095" w:rsidP="00395C40">
            <w:pPr>
              <w:jc w:val="center"/>
              <w:rPr>
                <w:b/>
                <w:sz w:val="18"/>
                <w:szCs w:val="18"/>
              </w:rPr>
            </w:pPr>
            <w:r w:rsidRPr="00614183">
              <w:rPr>
                <w:b/>
                <w:sz w:val="18"/>
                <w:szCs w:val="18"/>
              </w:rPr>
              <w:t>36</w:t>
            </w:r>
          </w:p>
        </w:tc>
        <w:tc>
          <w:tcPr>
            <w:tcW w:w="1541" w:type="dxa"/>
            <w:tcBorders>
              <w:top w:val="nil"/>
              <w:left w:val="nil"/>
              <w:bottom w:val="single" w:sz="4" w:space="0" w:color="auto"/>
              <w:right w:val="single" w:sz="4" w:space="0" w:color="auto"/>
            </w:tcBorders>
            <w:shd w:val="clear" w:color="000000" w:fill="B7DEE8"/>
            <w:noWrap/>
          </w:tcPr>
          <w:p w:rsidR="00046095" w:rsidRPr="00614183" w:rsidRDefault="00046095" w:rsidP="00395C40">
            <w:pPr>
              <w:jc w:val="center"/>
              <w:rPr>
                <w:b/>
                <w:sz w:val="18"/>
                <w:szCs w:val="18"/>
              </w:rPr>
            </w:pPr>
          </w:p>
        </w:tc>
        <w:tc>
          <w:tcPr>
            <w:tcW w:w="1355" w:type="dxa"/>
            <w:tcBorders>
              <w:top w:val="nil"/>
              <w:left w:val="nil"/>
              <w:bottom w:val="single" w:sz="4" w:space="0" w:color="auto"/>
              <w:right w:val="single" w:sz="4" w:space="0" w:color="auto"/>
            </w:tcBorders>
            <w:shd w:val="clear" w:color="000000" w:fill="B7DEE8"/>
            <w:noWrap/>
          </w:tcPr>
          <w:p w:rsidR="00046095" w:rsidRPr="00614183" w:rsidRDefault="00046095" w:rsidP="00395C40">
            <w:pPr>
              <w:jc w:val="center"/>
              <w:rPr>
                <w:b/>
                <w:sz w:val="18"/>
                <w:szCs w:val="18"/>
              </w:rPr>
            </w:pPr>
          </w:p>
        </w:tc>
        <w:tc>
          <w:tcPr>
            <w:tcW w:w="1293" w:type="dxa"/>
            <w:tcBorders>
              <w:top w:val="nil"/>
              <w:left w:val="nil"/>
              <w:bottom w:val="single" w:sz="4" w:space="0" w:color="auto"/>
              <w:right w:val="single" w:sz="4" w:space="0" w:color="auto"/>
            </w:tcBorders>
            <w:shd w:val="clear" w:color="000000" w:fill="B7DEE8"/>
            <w:noWrap/>
          </w:tcPr>
          <w:p w:rsidR="00046095" w:rsidRPr="00614183" w:rsidRDefault="00046095" w:rsidP="00395C40">
            <w:pPr>
              <w:jc w:val="center"/>
              <w:rPr>
                <w:b/>
                <w:sz w:val="18"/>
                <w:szCs w:val="18"/>
              </w:rPr>
            </w:pPr>
          </w:p>
        </w:tc>
        <w:tc>
          <w:tcPr>
            <w:tcW w:w="1453" w:type="dxa"/>
            <w:tcBorders>
              <w:top w:val="nil"/>
              <w:left w:val="nil"/>
              <w:bottom w:val="single" w:sz="4" w:space="0" w:color="auto"/>
              <w:right w:val="single" w:sz="4" w:space="0" w:color="auto"/>
            </w:tcBorders>
            <w:shd w:val="clear" w:color="000000" w:fill="B7DEE8"/>
            <w:noWrap/>
          </w:tcPr>
          <w:p w:rsidR="00046095" w:rsidRPr="00614183" w:rsidRDefault="00046095" w:rsidP="00395C40">
            <w:pPr>
              <w:jc w:val="center"/>
              <w:rPr>
                <w:b/>
                <w:sz w:val="18"/>
                <w:szCs w:val="18"/>
              </w:rPr>
            </w:pPr>
            <w:r>
              <w:rPr>
                <w:b/>
                <w:sz w:val="18"/>
                <w:szCs w:val="18"/>
              </w:rPr>
              <w:t>24</w:t>
            </w:r>
          </w:p>
        </w:tc>
        <w:tc>
          <w:tcPr>
            <w:tcW w:w="927" w:type="dxa"/>
            <w:tcBorders>
              <w:top w:val="nil"/>
              <w:left w:val="nil"/>
              <w:bottom w:val="single" w:sz="4" w:space="0" w:color="auto"/>
              <w:right w:val="single" w:sz="4" w:space="0" w:color="auto"/>
            </w:tcBorders>
            <w:shd w:val="clear" w:color="000000" w:fill="B7DEE8"/>
            <w:noWrap/>
          </w:tcPr>
          <w:p w:rsidR="00046095" w:rsidRPr="00614183" w:rsidRDefault="00046095" w:rsidP="00395C40">
            <w:pPr>
              <w:jc w:val="center"/>
              <w:rPr>
                <w:b/>
                <w:sz w:val="18"/>
                <w:szCs w:val="18"/>
              </w:rPr>
            </w:pPr>
            <w:r>
              <w:rPr>
                <w:b/>
                <w:sz w:val="18"/>
                <w:szCs w:val="18"/>
              </w:rPr>
              <w:t>12</w:t>
            </w:r>
          </w:p>
        </w:tc>
        <w:tc>
          <w:tcPr>
            <w:tcW w:w="758" w:type="dxa"/>
            <w:tcBorders>
              <w:top w:val="nil"/>
              <w:left w:val="nil"/>
              <w:bottom w:val="single" w:sz="4" w:space="0" w:color="auto"/>
              <w:right w:val="single" w:sz="4" w:space="0" w:color="auto"/>
            </w:tcBorders>
            <w:shd w:val="clear" w:color="000000" w:fill="B7DEE8"/>
            <w:noWrap/>
          </w:tcPr>
          <w:p w:rsidR="00046095" w:rsidRPr="00614183" w:rsidRDefault="00046095" w:rsidP="00395C40">
            <w:pPr>
              <w:jc w:val="center"/>
              <w:rPr>
                <w:b/>
                <w:sz w:val="18"/>
                <w:szCs w:val="18"/>
              </w:rPr>
            </w:pPr>
            <w:r w:rsidRPr="00614183">
              <w:rPr>
                <w:b/>
                <w:sz w:val="18"/>
                <w:szCs w:val="18"/>
              </w:rPr>
              <w:t>6</w:t>
            </w:r>
          </w:p>
        </w:tc>
        <w:tc>
          <w:tcPr>
            <w:tcW w:w="758" w:type="dxa"/>
            <w:tcBorders>
              <w:top w:val="nil"/>
              <w:left w:val="nil"/>
              <w:bottom w:val="single" w:sz="4" w:space="0" w:color="auto"/>
              <w:right w:val="single" w:sz="4" w:space="0" w:color="auto"/>
            </w:tcBorders>
            <w:shd w:val="clear" w:color="000000" w:fill="B7DEE8"/>
            <w:noWrap/>
          </w:tcPr>
          <w:p w:rsidR="00046095" w:rsidRPr="00614183" w:rsidRDefault="00046095" w:rsidP="00395C40">
            <w:pPr>
              <w:jc w:val="center"/>
              <w:rPr>
                <w:b/>
                <w:sz w:val="18"/>
                <w:szCs w:val="18"/>
              </w:rPr>
            </w:pPr>
            <w:r w:rsidRPr="00614183">
              <w:rPr>
                <w:b/>
                <w:sz w:val="18"/>
                <w:szCs w:val="18"/>
              </w:rPr>
              <w:t>6</w:t>
            </w:r>
          </w:p>
        </w:tc>
        <w:tc>
          <w:tcPr>
            <w:tcW w:w="758" w:type="dxa"/>
            <w:tcBorders>
              <w:top w:val="nil"/>
              <w:left w:val="nil"/>
              <w:bottom w:val="single" w:sz="4" w:space="0" w:color="auto"/>
              <w:right w:val="single" w:sz="4" w:space="0" w:color="auto"/>
            </w:tcBorders>
            <w:shd w:val="clear" w:color="000000" w:fill="B7DEE8"/>
            <w:noWrap/>
          </w:tcPr>
          <w:p w:rsidR="00046095" w:rsidRPr="00614183" w:rsidRDefault="00046095" w:rsidP="00395C40">
            <w:pPr>
              <w:jc w:val="center"/>
              <w:rPr>
                <w:b/>
                <w:sz w:val="18"/>
                <w:szCs w:val="18"/>
              </w:rPr>
            </w:pPr>
            <w:r w:rsidRPr="00614183">
              <w:rPr>
                <w:b/>
                <w:sz w:val="18"/>
                <w:szCs w:val="18"/>
              </w:rPr>
              <w:t>6</w:t>
            </w:r>
          </w:p>
        </w:tc>
        <w:tc>
          <w:tcPr>
            <w:tcW w:w="758" w:type="dxa"/>
            <w:tcBorders>
              <w:top w:val="nil"/>
              <w:left w:val="nil"/>
              <w:bottom w:val="single" w:sz="4" w:space="0" w:color="auto"/>
              <w:right w:val="single" w:sz="4" w:space="0" w:color="auto"/>
            </w:tcBorders>
            <w:shd w:val="clear" w:color="000000" w:fill="B7DEE8"/>
            <w:noWrap/>
          </w:tcPr>
          <w:p w:rsidR="00046095" w:rsidRPr="00614183" w:rsidRDefault="00046095" w:rsidP="00395C40">
            <w:pPr>
              <w:jc w:val="center"/>
              <w:rPr>
                <w:b/>
                <w:sz w:val="18"/>
                <w:szCs w:val="18"/>
              </w:rPr>
            </w:pPr>
            <w:r w:rsidRPr="00614183">
              <w:rPr>
                <w:b/>
                <w:sz w:val="18"/>
                <w:szCs w:val="18"/>
              </w:rPr>
              <w:t>6</w:t>
            </w:r>
          </w:p>
        </w:tc>
        <w:tc>
          <w:tcPr>
            <w:tcW w:w="758" w:type="dxa"/>
            <w:tcBorders>
              <w:top w:val="nil"/>
              <w:left w:val="nil"/>
              <w:bottom w:val="single" w:sz="4" w:space="0" w:color="auto"/>
              <w:right w:val="single" w:sz="4" w:space="0" w:color="auto"/>
            </w:tcBorders>
            <w:shd w:val="clear" w:color="000000" w:fill="B7DEE8"/>
            <w:noWrap/>
          </w:tcPr>
          <w:p w:rsidR="00046095" w:rsidRPr="00614183" w:rsidRDefault="00046095" w:rsidP="00395C40">
            <w:pPr>
              <w:jc w:val="center"/>
              <w:rPr>
                <w:b/>
                <w:sz w:val="18"/>
                <w:szCs w:val="18"/>
              </w:rPr>
            </w:pPr>
            <w:r w:rsidRPr="00614183">
              <w:rPr>
                <w:b/>
                <w:sz w:val="18"/>
                <w:szCs w:val="18"/>
              </w:rPr>
              <w:t>6</w:t>
            </w:r>
          </w:p>
        </w:tc>
        <w:tc>
          <w:tcPr>
            <w:tcW w:w="758" w:type="dxa"/>
            <w:tcBorders>
              <w:top w:val="nil"/>
              <w:left w:val="nil"/>
              <w:bottom w:val="single" w:sz="4" w:space="0" w:color="auto"/>
              <w:right w:val="single" w:sz="4" w:space="0" w:color="auto"/>
            </w:tcBorders>
            <w:shd w:val="clear" w:color="000000" w:fill="B7DEE8"/>
            <w:noWrap/>
          </w:tcPr>
          <w:p w:rsidR="00046095" w:rsidRPr="00614183" w:rsidRDefault="00046095" w:rsidP="00395C40">
            <w:pPr>
              <w:jc w:val="center"/>
              <w:rPr>
                <w:b/>
                <w:sz w:val="18"/>
                <w:szCs w:val="18"/>
              </w:rPr>
            </w:pPr>
            <w:r w:rsidRPr="00614183">
              <w:rPr>
                <w:b/>
                <w:sz w:val="18"/>
                <w:szCs w:val="18"/>
              </w:rPr>
              <w:t>6</w:t>
            </w:r>
          </w:p>
        </w:tc>
      </w:tr>
      <w:tr w:rsidR="00046095" w:rsidRPr="00731A31" w:rsidTr="00395C40">
        <w:trPr>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046095" w:rsidRPr="00731A31" w:rsidRDefault="00046095" w:rsidP="00395C40">
            <w:pPr>
              <w:jc w:val="center"/>
              <w:rPr>
                <w:sz w:val="18"/>
                <w:szCs w:val="18"/>
              </w:rPr>
            </w:pPr>
            <w:r w:rsidRPr="00731A31">
              <w:rPr>
                <w:sz w:val="18"/>
                <w:szCs w:val="18"/>
              </w:rPr>
              <w:t>6.1</w:t>
            </w:r>
          </w:p>
        </w:tc>
        <w:tc>
          <w:tcPr>
            <w:tcW w:w="2891" w:type="dxa"/>
            <w:tcBorders>
              <w:top w:val="nil"/>
              <w:left w:val="nil"/>
              <w:bottom w:val="single" w:sz="4" w:space="0" w:color="auto"/>
              <w:right w:val="single" w:sz="4" w:space="0" w:color="auto"/>
            </w:tcBorders>
            <w:shd w:val="clear" w:color="auto" w:fill="auto"/>
            <w:noWrap/>
            <w:hideMark/>
          </w:tcPr>
          <w:p w:rsidR="00046095" w:rsidRPr="00731A31" w:rsidRDefault="00046095" w:rsidP="00395C40">
            <w:pPr>
              <w:jc w:val="center"/>
              <w:rPr>
                <w:i/>
                <w:iCs/>
                <w:sz w:val="18"/>
                <w:szCs w:val="18"/>
              </w:rPr>
            </w:pPr>
            <w:r w:rsidRPr="00731A31">
              <w:rPr>
                <w:i/>
                <w:iCs/>
                <w:sz w:val="18"/>
                <w:szCs w:val="18"/>
              </w:rPr>
              <w:t>Промежуточная аттестация</w:t>
            </w:r>
          </w:p>
        </w:tc>
        <w:tc>
          <w:tcPr>
            <w:tcW w:w="90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24</w:t>
            </w:r>
          </w:p>
        </w:tc>
        <w:tc>
          <w:tcPr>
            <w:tcW w:w="154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29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45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24</w:t>
            </w:r>
          </w:p>
        </w:tc>
        <w:tc>
          <w:tcPr>
            <w:tcW w:w="927"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4</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4</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4</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4</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4</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4</w:t>
            </w:r>
          </w:p>
        </w:tc>
      </w:tr>
      <w:tr w:rsidR="00046095" w:rsidRPr="00731A31" w:rsidTr="00395C40">
        <w:trPr>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046095" w:rsidRPr="00731A31" w:rsidRDefault="00046095" w:rsidP="00395C40">
            <w:pPr>
              <w:jc w:val="center"/>
              <w:rPr>
                <w:sz w:val="18"/>
                <w:szCs w:val="18"/>
              </w:rPr>
            </w:pPr>
            <w:r w:rsidRPr="00731A31">
              <w:rPr>
                <w:sz w:val="18"/>
                <w:szCs w:val="18"/>
              </w:rPr>
              <w:t>6.2</w:t>
            </w:r>
          </w:p>
        </w:tc>
        <w:tc>
          <w:tcPr>
            <w:tcW w:w="2891" w:type="dxa"/>
            <w:tcBorders>
              <w:top w:val="nil"/>
              <w:left w:val="nil"/>
              <w:bottom w:val="single" w:sz="4" w:space="0" w:color="auto"/>
              <w:right w:val="single" w:sz="4" w:space="0" w:color="auto"/>
            </w:tcBorders>
            <w:shd w:val="clear" w:color="auto" w:fill="auto"/>
            <w:noWrap/>
            <w:hideMark/>
          </w:tcPr>
          <w:p w:rsidR="00046095" w:rsidRPr="00731A31" w:rsidRDefault="00046095" w:rsidP="00395C40">
            <w:pPr>
              <w:jc w:val="center"/>
              <w:rPr>
                <w:i/>
                <w:iCs/>
                <w:sz w:val="18"/>
                <w:szCs w:val="18"/>
              </w:rPr>
            </w:pPr>
            <w:r w:rsidRPr="00731A31">
              <w:rPr>
                <w:i/>
                <w:iCs/>
                <w:sz w:val="18"/>
                <w:szCs w:val="18"/>
              </w:rPr>
              <w:t>Итоговая аттестация</w:t>
            </w:r>
          </w:p>
        </w:tc>
        <w:tc>
          <w:tcPr>
            <w:tcW w:w="90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12</w:t>
            </w:r>
          </w:p>
        </w:tc>
        <w:tc>
          <w:tcPr>
            <w:tcW w:w="1541"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29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1453"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12</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w:t>
            </w:r>
          </w:p>
        </w:tc>
        <w:tc>
          <w:tcPr>
            <w:tcW w:w="758" w:type="dxa"/>
            <w:tcBorders>
              <w:top w:val="nil"/>
              <w:left w:val="nil"/>
              <w:bottom w:val="single" w:sz="4" w:space="0" w:color="auto"/>
              <w:right w:val="single" w:sz="4" w:space="0" w:color="auto"/>
            </w:tcBorders>
            <w:shd w:val="clear" w:color="auto" w:fill="auto"/>
            <w:noWrap/>
          </w:tcPr>
          <w:p w:rsidR="00046095" w:rsidRPr="00731A31" w:rsidRDefault="00046095" w:rsidP="00395C40">
            <w:pPr>
              <w:jc w:val="center"/>
              <w:rPr>
                <w:sz w:val="18"/>
                <w:szCs w:val="18"/>
              </w:rPr>
            </w:pPr>
            <w:r>
              <w:rPr>
                <w:sz w:val="18"/>
                <w:szCs w:val="18"/>
              </w:rPr>
              <w:t>2</w:t>
            </w:r>
          </w:p>
        </w:tc>
      </w:tr>
    </w:tbl>
    <w:p w:rsidR="00046095" w:rsidRDefault="00046095" w:rsidP="00046095">
      <w:pPr>
        <w:spacing w:line="360" w:lineRule="auto"/>
        <w:rPr>
          <w:b/>
          <w:szCs w:val="28"/>
        </w:rPr>
        <w:sectPr w:rsidR="00046095" w:rsidSect="00395C40">
          <w:pgSz w:w="16838" w:h="11906" w:orient="landscape"/>
          <w:pgMar w:top="851" w:right="1134" w:bottom="1701" w:left="1134" w:header="709" w:footer="709" w:gutter="0"/>
          <w:cols w:space="708"/>
          <w:titlePg/>
          <w:docGrid w:linePitch="360"/>
        </w:sectPr>
      </w:pPr>
    </w:p>
    <w:p w:rsidR="00046095" w:rsidRPr="00731A31" w:rsidRDefault="00046095" w:rsidP="00046095">
      <w:pPr>
        <w:pStyle w:val="a3"/>
        <w:jc w:val="right"/>
        <w:rPr>
          <w:rFonts w:ascii="Times New Roman" w:hAnsi="Times New Roman"/>
        </w:rPr>
      </w:pPr>
      <w:r w:rsidRPr="00731A31">
        <w:rPr>
          <w:rFonts w:ascii="Times New Roman" w:hAnsi="Times New Roman"/>
        </w:rPr>
        <w:lastRenderedPageBreak/>
        <w:t>Таблица № 4</w:t>
      </w:r>
    </w:p>
    <w:p w:rsidR="00046095" w:rsidRPr="000C3518" w:rsidRDefault="00046095" w:rsidP="00046095">
      <w:pPr>
        <w:pStyle w:val="a3"/>
        <w:jc w:val="center"/>
        <w:rPr>
          <w:rFonts w:ascii="Times New Roman" w:hAnsi="Times New Roman"/>
          <w:b/>
        </w:rPr>
      </w:pPr>
      <w:r w:rsidRPr="000C3518">
        <w:rPr>
          <w:rFonts w:ascii="Times New Roman" w:hAnsi="Times New Roman"/>
          <w:b/>
        </w:rPr>
        <w:t>Примерный план учебного процесса на 42 недели для углубленного уровня</w:t>
      </w:r>
    </w:p>
    <w:p w:rsidR="00046095" w:rsidRPr="00311081" w:rsidRDefault="00046095" w:rsidP="00046095">
      <w:pPr>
        <w:pStyle w:val="a3"/>
        <w:jc w:val="center"/>
        <w:rPr>
          <w:rFonts w:ascii="Times New Roman" w:hAnsi="Times New Roman"/>
          <w:b/>
        </w:rPr>
      </w:pPr>
      <w:r w:rsidRPr="00311081">
        <w:rPr>
          <w:rFonts w:ascii="Times New Roman" w:hAnsi="Times New Roman"/>
          <w:b/>
        </w:rPr>
        <w:t>Отделение триатлона</w:t>
      </w:r>
    </w:p>
    <w:p w:rsidR="00046095" w:rsidRDefault="00046095" w:rsidP="00046095">
      <w:pPr>
        <w:pStyle w:val="a3"/>
        <w:jc w:val="center"/>
        <w:rPr>
          <w:rFonts w:ascii="Times New Roman" w:hAnsi="Times New Roman"/>
          <w:b/>
        </w:rPr>
      </w:pPr>
      <w:r w:rsidRPr="00311081">
        <w:rPr>
          <w:rFonts w:ascii="Times New Roman" w:hAnsi="Times New Roman"/>
          <w:b/>
        </w:rPr>
        <w:t>Углубленный уровень подготовки</w:t>
      </w:r>
    </w:p>
    <w:p w:rsidR="00046095" w:rsidRPr="000C3518" w:rsidRDefault="00046095" w:rsidP="00046095">
      <w:pPr>
        <w:pStyle w:val="a3"/>
        <w:jc w:val="center"/>
        <w:rPr>
          <w:rFonts w:ascii="Times New Roman" w:hAnsi="Times New Roman"/>
          <w:b/>
        </w:rPr>
      </w:pPr>
    </w:p>
    <w:tbl>
      <w:tblPr>
        <w:tblW w:w="15028" w:type="dxa"/>
        <w:tblInd w:w="113" w:type="dxa"/>
        <w:tblLook w:val="04A0" w:firstRow="1" w:lastRow="0" w:firstColumn="1" w:lastColumn="0" w:noHBand="0" w:noVBand="1"/>
      </w:tblPr>
      <w:tblGrid>
        <w:gridCol w:w="704"/>
        <w:gridCol w:w="3667"/>
        <w:gridCol w:w="1045"/>
        <w:gridCol w:w="1840"/>
        <w:gridCol w:w="1614"/>
        <w:gridCol w:w="1516"/>
        <w:gridCol w:w="1726"/>
        <w:gridCol w:w="1066"/>
        <w:gridCol w:w="822"/>
        <w:gridCol w:w="1028"/>
      </w:tblGrid>
      <w:tr w:rsidR="00046095" w:rsidRPr="00103E41" w:rsidTr="00395C40">
        <w:trPr>
          <w:trHeight w:val="795"/>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46095" w:rsidRPr="00103E41" w:rsidRDefault="00046095" w:rsidP="00395C40">
            <w:pPr>
              <w:jc w:val="center"/>
              <w:rPr>
                <w:color w:val="000000"/>
                <w:sz w:val="18"/>
                <w:szCs w:val="18"/>
              </w:rPr>
            </w:pPr>
            <w:r w:rsidRPr="00103E41">
              <w:rPr>
                <w:color w:val="000000"/>
                <w:sz w:val="18"/>
                <w:szCs w:val="18"/>
              </w:rPr>
              <w:t>№</w:t>
            </w:r>
          </w:p>
        </w:tc>
        <w:tc>
          <w:tcPr>
            <w:tcW w:w="36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6095" w:rsidRPr="00103E41" w:rsidRDefault="00046095" w:rsidP="00395C40">
            <w:pPr>
              <w:jc w:val="center"/>
              <w:rPr>
                <w:color w:val="000000"/>
                <w:sz w:val="18"/>
                <w:szCs w:val="18"/>
              </w:rPr>
            </w:pPr>
            <w:r w:rsidRPr="00103E41">
              <w:rPr>
                <w:color w:val="000000"/>
                <w:sz w:val="18"/>
                <w:szCs w:val="18"/>
              </w:rPr>
              <w:t>Наименование предметных областей/формы учебной нагрузки</w:t>
            </w:r>
          </w:p>
        </w:tc>
        <w:tc>
          <w:tcPr>
            <w:tcW w:w="10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6095" w:rsidRPr="00103E41" w:rsidRDefault="00046095" w:rsidP="00395C40">
            <w:pPr>
              <w:jc w:val="center"/>
              <w:rPr>
                <w:color w:val="000000"/>
                <w:sz w:val="18"/>
                <w:szCs w:val="18"/>
              </w:rPr>
            </w:pPr>
            <w:r w:rsidRPr="00103E41">
              <w:rPr>
                <w:color w:val="000000"/>
                <w:sz w:val="18"/>
                <w:szCs w:val="18"/>
              </w:rPr>
              <w:t>Общий объем нагрузки (в часах)</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6095" w:rsidRPr="00103E41" w:rsidRDefault="00046095" w:rsidP="00395C40">
            <w:pPr>
              <w:jc w:val="center"/>
              <w:rPr>
                <w:color w:val="000000"/>
                <w:sz w:val="18"/>
                <w:szCs w:val="18"/>
              </w:rPr>
            </w:pPr>
            <w:r w:rsidRPr="00103E41">
              <w:rPr>
                <w:color w:val="000000"/>
                <w:sz w:val="18"/>
                <w:szCs w:val="18"/>
              </w:rPr>
              <w:t>Самостоятельная работа (в часах)</w:t>
            </w:r>
          </w:p>
        </w:tc>
        <w:tc>
          <w:tcPr>
            <w:tcW w:w="3130" w:type="dxa"/>
            <w:gridSpan w:val="2"/>
            <w:tcBorders>
              <w:top w:val="single" w:sz="4" w:space="0" w:color="auto"/>
              <w:left w:val="nil"/>
              <w:bottom w:val="single" w:sz="4" w:space="0" w:color="auto"/>
              <w:right w:val="single" w:sz="4" w:space="0" w:color="000000"/>
            </w:tcBorders>
            <w:shd w:val="clear" w:color="auto" w:fill="auto"/>
            <w:hideMark/>
          </w:tcPr>
          <w:p w:rsidR="00046095" w:rsidRPr="00103E41" w:rsidRDefault="00046095" w:rsidP="00395C40">
            <w:pPr>
              <w:jc w:val="center"/>
              <w:rPr>
                <w:color w:val="000000"/>
                <w:sz w:val="18"/>
                <w:szCs w:val="18"/>
              </w:rPr>
            </w:pPr>
            <w:r w:rsidRPr="00103E41">
              <w:rPr>
                <w:color w:val="000000"/>
                <w:sz w:val="18"/>
                <w:szCs w:val="18"/>
              </w:rPr>
              <w:t>Учебные занятия (в часах)</w:t>
            </w:r>
          </w:p>
        </w:tc>
        <w:tc>
          <w:tcPr>
            <w:tcW w:w="2792" w:type="dxa"/>
            <w:gridSpan w:val="2"/>
            <w:tcBorders>
              <w:top w:val="single" w:sz="4" w:space="0" w:color="auto"/>
              <w:left w:val="nil"/>
              <w:bottom w:val="single" w:sz="4" w:space="0" w:color="auto"/>
              <w:right w:val="single" w:sz="4" w:space="0" w:color="000000"/>
            </w:tcBorders>
            <w:shd w:val="clear" w:color="auto" w:fill="auto"/>
            <w:noWrap/>
            <w:hideMark/>
          </w:tcPr>
          <w:p w:rsidR="00046095" w:rsidRPr="00103E41" w:rsidRDefault="00046095" w:rsidP="00395C40">
            <w:pPr>
              <w:jc w:val="center"/>
              <w:rPr>
                <w:color w:val="000000"/>
                <w:sz w:val="18"/>
                <w:szCs w:val="18"/>
              </w:rPr>
            </w:pPr>
            <w:r w:rsidRPr="00103E41">
              <w:rPr>
                <w:color w:val="000000"/>
                <w:sz w:val="18"/>
                <w:szCs w:val="18"/>
              </w:rPr>
              <w:t>Аттестация (в часах)</w:t>
            </w:r>
          </w:p>
        </w:tc>
        <w:tc>
          <w:tcPr>
            <w:tcW w:w="1850" w:type="dxa"/>
            <w:gridSpan w:val="2"/>
            <w:tcBorders>
              <w:top w:val="single" w:sz="4" w:space="0" w:color="auto"/>
              <w:left w:val="nil"/>
              <w:bottom w:val="single" w:sz="4" w:space="0" w:color="auto"/>
              <w:right w:val="single" w:sz="4" w:space="0" w:color="auto"/>
            </w:tcBorders>
            <w:shd w:val="clear" w:color="auto" w:fill="auto"/>
            <w:hideMark/>
          </w:tcPr>
          <w:p w:rsidR="00046095" w:rsidRPr="00103E41" w:rsidRDefault="00046095" w:rsidP="00395C40">
            <w:pPr>
              <w:jc w:val="center"/>
              <w:rPr>
                <w:color w:val="000000"/>
                <w:sz w:val="18"/>
                <w:szCs w:val="18"/>
              </w:rPr>
            </w:pPr>
            <w:r w:rsidRPr="00103E41">
              <w:rPr>
                <w:color w:val="000000"/>
                <w:sz w:val="18"/>
                <w:szCs w:val="18"/>
              </w:rPr>
              <w:t>Распределение по годам обучения Углубленного уровня</w:t>
            </w:r>
          </w:p>
        </w:tc>
      </w:tr>
      <w:tr w:rsidR="00046095" w:rsidRPr="00103E41" w:rsidTr="00395C40">
        <w:trPr>
          <w:trHeight w:val="286"/>
        </w:trPr>
        <w:tc>
          <w:tcPr>
            <w:tcW w:w="704" w:type="dxa"/>
            <w:vMerge/>
            <w:tcBorders>
              <w:top w:val="single" w:sz="4" w:space="0" w:color="auto"/>
              <w:left w:val="single" w:sz="4" w:space="0" w:color="auto"/>
              <w:bottom w:val="single" w:sz="4" w:space="0" w:color="000000"/>
              <w:right w:val="single" w:sz="4" w:space="0" w:color="auto"/>
            </w:tcBorders>
            <w:hideMark/>
          </w:tcPr>
          <w:p w:rsidR="00046095" w:rsidRPr="00103E41" w:rsidRDefault="00046095" w:rsidP="00395C40">
            <w:pPr>
              <w:jc w:val="center"/>
              <w:rPr>
                <w:color w:val="000000"/>
                <w:sz w:val="18"/>
                <w:szCs w:val="18"/>
              </w:rPr>
            </w:pPr>
          </w:p>
        </w:tc>
        <w:tc>
          <w:tcPr>
            <w:tcW w:w="3667" w:type="dxa"/>
            <w:vMerge/>
            <w:tcBorders>
              <w:top w:val="single" w:sz="4" w:space="0" w:color="auto"/>
              <w:left w:val="single" w:sz="4" w:space="0" w:color="auto"/>
              <w:bottom w:val="single" w:sz="4" w:space="0" w:color="000000"/>
              <w:right w:val="single" w:sz="4" w:space="0" w:color="auto"/>
            </w:tcBorders>
            <w:hideMark/>
          </w:tcPr>
          <w:p w:rsidR="00046095" w:rsidRPr="00103E41" w:rsidRDefault="00046095" w:rsidP="00395C40">
            <w:pPr>
              <w:jc w:val="center"/>
              <w:rPr>
                <w:color w:val="000000"/>
                <w:sz w:val="18"/>
                <w:szCs w:val="18"/>
              </w:rPr>
            </w:pPr>
          </w:p>
        </w:tc>
        <w:tc>
          <w:tcPr>
            <w:tcW w:w="1045" w:type="dxa"/>
            <w:vMerge/>
            <w:tcBorders>
              <w:top w:val="single" w:sz="4" w:space="0" w:color="auto"/>
              <w:left w:val="single" w:sz="4" w:space="0" w:color="auto"/>
              <w:bottom w:val="single" w:sz="4" w:space="0" w:color="000000"/>
              <w:right w:val="single" w:sz="4" w:space="0" w:color="auto"/>
            </w:tcBorders>
            <w:hideMark/>
          </w:tcPr>
          <w:p w:rsidR="00046095" w:rsidRPr="00103E41" w:rsidRDefault="00046095" w:rsidP="00395C40">
            <w:pPr>
              <w:jc w:val="center"/>
              <w:rPr>
                <w:color w:val="000000"/>
                <w:sz w:val="18"/>
                <w:szCs w:val="18"/>
              </w:rPr>
            </w:pPr>
          </w:p>
        </w:tc>
        <w:tc>
          <w:tcPr>
            <w:tcW w:w="1840" w:type="dxa"/>
            <w:vMerge/>
            <w:tcBorders>
              <w:top w:val="single" w:sz="4" w:space="0" w:color="auto"/>
              <w:left w:val="single" w:sz="4" w:space="0" w:color="auto"/>
              <w:bottom w:val="single" w:sz="4" w:space="0" w:color="000000"/>
              <w:right w:val="single" w:sz="4" w:space="0" w:color="auto"/>
            </w:tcBorders>
            <w:hideMark/>
          </w:tcPr>
          <w:p w:rsidR="00046095" w:rsidRPr="00103E41" w:rsidRDefault="00046095" w:rsidP="00395C40">
            <w:pPr>
              <w:jc w:val="center"/>
              <w:rPr>
                <w:color w:val="000000"/>
                <w:sz w:val="18"/>
                <w:szCs w:val="18"/>
              </w:rPr>
            </w:pPr>
          </w:p>
        </w:tc>
        <w:tc>
          <w:tcPr>
            <w:tcW w:w="1614" w:type="dxa"/>
            <w:tcBorders>
              <w:top w:val="nil"/>
              <w:left w:val="nil"/>
              <w:bottom w:val="single" w:sz="4" w:space="0" w:color="auto"/>
              <w:right w:val="single" w:sz="4" w:space="0" w:color="auto"/>
            </w:tcBorders>
            <w:shd w:val="clear" w:color="auto" w:fill="auto"/>
            <w:hideMark/>
          </w:tcPr>
          <w:p w:rsidR="00046095" w:rsidRPr="00103E41" w:rsidRDefault="00046095" w:rsidP="00395C40">
            <w:pPr>
              <w:jc w:val="center"/>
              <w:rPr>
                <w:color w:val="000000"/>
                <w:sz w:val="18"/>
                <w:szCs w:val="18"/>
              </w:rPr>
            </w:pPr>
            <w:r w:rsidRPr="00103E41">
              <w:rPr>
                <w:color w:val="000000"/>
                <w:sz w:val="18"/>
                <w:szCs w:val="18"/>
              </w:rPr>
              <w:t>Теоретические</w:t>
            </w:r>
          </w:p>
        </w:tc>
        <w:tc>
          <w:tcPr>
            <w:tcW w:w="1516" w:type="dxa"/>
            <w:tcBorders>
              <w:top w:val="nil"/>
              <w:left w:val="nil"/>
              <w:bottom w:val="single" w:sz="4" w:space="0" w:color="auto"/>
              <w:right w:val="single" w:sz="4" w:space="0" w:color="auto"/>
            </w:tcBorders>
            <w:shd w:val="clear" w:color="auto" w:fill="auto"/>
            <w:hideMark/>
          </w:tcPr>
          <w:p w:rsidR="00046095" w:rsidRPr="00103E41" w:rsidRDefault="00046095" w:rsidP="00395C40">
            <w:pPr>
              <w:jc w:val="center"/>
              <w:rPr>
                <w:color w:val="000000"/>
                <w:sz w:val="18"/>
                <w:szCs w:val="18"/>
              </w:rPr>
            </w:pPr>
            <w:r w:rsidRPr="00103E41">
              <w:rPr>
                <w:color w:val="000000"/>
                <w:sz w:val="18"/>
                <w:szCs w:val="18"/>
              </w:rPr>
              <w:t>Практические</w:t>
            </w:r>
          </w:p>
        </w:tc>
        <w:tc>
          <w:tcPr>
            <w:tcW w:w="1726" w:type="dxa"/>
            <w:tcBorders>
              <w:top w:val="nil"/>
              <w:left w:val="nil"/>
              <w:bottom w:val="single" w:sz="4" w:space="0" w:color="auto"/>
              <w:right w:val="single" w:sz="4" w:space="0" w:color="auto"/>
            </w:tcBorders>
            <w:shd w:val="clear" w:color="auto" w:fill="auto"/>
            <w:hideMark/>
          </w:tcPr>
          <w:p w:rsidR="00046095" w:rsidRPr="00103E41" w:rsidRDefault="00046095" w:rsidP="00395C40">
            <w:pPr>
              <w:jc w:val="center"/>
              <w:rPr>
                <w:color w:val="000000"/>
                <w:sz w:val="18"/>
                <w:szCs w:val="18"/>
              </w:rPr>
            </w:pPr>
            <w:r w:rsidRPr="00103E41">
              <w:rPr>
                <w:color w:val="000000"/>
                <w:sz w:val="18"/>
                <w:szCs w:val="18"/>
              </w:rPr>
              <w:t>Промежуточная</w:t>
            </w:r>
          </w:p>
        </w:tc>
        <w:tc>
          <w:tcPr>
            <w:tcW w:w="1066" w:type="dxa"/>
            <w:tcBorders>
              <w:top w:val="nil"/>
              <w:left w:val="nil"/>
              <w:bottom w:val="single" w:sz="4" w:space="0" w:color="auto"/>
              <w:right w:val="single" w:sz="4" w:space="0" w:color="auto"/>
            </w:tcBorders>
            <w:shd w:val="clear" w:color="auto" w:fill="auto"/>
            <w:hideMark/>
          </w:tcPr>
          <w:p w:rsidR="00046095" w:rsidRPr="00103E41" w:rsidRDefault="00046095" w:rsidP="00395C40">
            <w:pPr>
              <w:jc w:val="center"/>
              <w:rPr>
                <w:color w:val="000000"/>
                <w:sz w:val="18"/>
                <w:szCs w:val="18"/>
              </w:rPr>
            </w:pPr>
            <w:r w:rsidRPr="00103E41">
              <w:rPr>
                <w:color w:val="000000"/>
                <w:sz w:val="18"/>
                <w:szCs w:val="18"/>
              </w:rPr>
              <w:t>Итоговая</w:t>
            </w:r>
          </w:p>
        </w:tc>
        <w:tc>
          <w:tcPr>
            <w:tcW w:w="822" w:type="dxa"/>
            <w:tcBorders>
              <w:top w:val="nil"/>
              <w:left w:val="nil"/>
              <w:bottom w:val="single" w:sz="4" w:space="0" w:color="auto"/>
              <w:right w:val="single" w:sz="4" w:space="0" w:color="auto"/>
            </w:tcBorders>
            <w:shd w:val="clear" w:color="000000" w:fill="FFFFFF"/>
            <w:noWrap/>
            <w:hideMark/>
          </w:tcPr>
          <w:p w:rsidR="00046095" w:rsidRPr="00103E41" w:rsidRDefault="00046095" w:rsidP="00395C40">
            <w:pPr>
              <w:jc w:val="center"/>
              <w:rPr>
                <w:color w:val="000000"/>
                <w:sz w:val="18"/>
                <w:szCs w:val="18"/>
              </w:rPr>
            </w:pPr>
            <w:r w:rsidRPr="00103E41">
              <w:rPr>
                <w:color w:val="000000"/>
                <w:sz w:val="18"/>
                <w:szCs w:val="18"/>
              </w:rPr>
              <w:t>1-год</w:t>
            </w:r>
          </w:p>
        </w:tc>
        <w:tc>
          <w:tcPr>
            <w:tcW w:w="1028" w:type="dxa"/>
            <w:tcBorders>
              <w:top w:val="nil"/>
              <w:left w:val="nil"/>
              <w:bottom w:val="single" w:sz="4" w:space="0" w:color="auto"/>
              <w:right w:val="single" w:sz="4" w:space="0" w:color="auto"/>
            </w:tcBorders>
            <w:shd w:val="clear" w:color="auto" w:fill="auto"/>
            <w:noWrap/>
            <w:hideMark/>
          </w:tcPr>
          <w:p w:rsidR="00046095" w:rsidRPr="00103E41" w:rsidRDefault="00046095" w:rsidP="00395C40">
            <w:pPr>
              <w:jc w:val="center"/>
              <w:rPr>
                <w:color w:val="000000"/>
                <w:sz w:val="18"/>
                <w:szCs w:val="18"/>
              </w:rPr>
            </w:pPr>
            <w:r w:rsidRPr="00103E41">
              <w:rPr>
                <w:color w:val="000000"/>
                <w:sz w:val="18"/>
                <w:szCs w:val="18"/>
              </w:rPr>
              <w:t>2-год</w:t>
            </w:r>
          </w:p>
        </w:tc>
      </w:tr>
      <w:tr w:rsidR="00046095" w:rsidRPr="00103E41" w:rsidTr="00395C4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046095" w:rsidRPr="00103E41" w:rsidRDefault="00046095" w:rsidP="00395C40">
            <w:pPr>
              <w:jc w:val="center"/>
              <w:rPr>
                <w:color w:val="000000"/>
                <w:sz w:val="18"/>
                <w:szCs w:val="18"/>
              </w:rPr>
            </w:pPr>
          </w:p>
        </w:tc>
        <w:tc>
          <w:tcPr>
            <w:tcW w:w="3667" w:type="dxa"/>
            <w:tcBorders>
              <w:top w:val="nil"/>
              <w:left w:val="nil"/>
              <w:bottom w:val="single" w:sz="4" w:space="0" w:color="auto"/>
              <w:right w:val="single" w:sz="4" w:space="0" w:color="auto"/>
            </w:tcBorders>
            <w:shd w:val="clear" w:color="auto" w:fill="auto"/>
            <w:hideMark/>
          </w:tcPr>
          <w:p w:rsidR="00046095" w:rsidRPr="00103E41" w:rsidRDefault="00046095" w:rsidP="00395C40">
            <w:pPr>
              <w:jc w:val="center"/>
              <w:rPr>
                <w:b/>
                <w:bCs/>
                <w:color w:val="000000"/>
                <w:sz w:val="18"/>
                <w:szCs w:val="18"/>
              </w:rPr>
            </w:pPr>
            <w:r w:rsidRPr="00103E41">
              <w:rPr>
                <w:b/>
                <w:bCs/>
                <w:color w:val="000000"/>
                <w:sz w:val="18"/>
                <w:szCs w:val="18"/>
              </w:rPr>
              <w:t>Количество часов в неделю</w:t>
            </w:r>
          </w:p>
        </w:tc>
        <w:tc>
          <w:tcPr>
            <w:tcW w:w="1045" w:type="dxa"/>
            <w:tcBorders>
              <w:top w:val="nil"/>
              <w:left w:val="nil"/>
              <w:bottom w:val="single" w:sz="4" w:space="0" w:color="auto"/>
              <w:right w:val="single" w:sz="4" w:space="0" w:color="auto"/>
            </w:tcBorders>
            <w:shd w:val="clear" w:color="auto" w:fill="auto"/>
            <w:hideMark/>
          </w:tcPr>
          <w:p w:rsidR="00046095" w:rsidRPr="00103E41" w:rsidRDefault="00046095" w:rsidP="00395C40">
            <w:pPr>
              <w:jc w:val="center"/>
              <w:rPr>
                <w:color w:val="000000"/>
                <w:sz w:val="18"/>
                <w:szCs w:val="18"/>
              </w:rPr>
            </w:pPr>
          </w:p>
        </w:tc>
        <w:tc>
          <w:tcPr>
            <w:tcW w:w="1840" w:type="dxa"/>
            <w:tcBorders>
              <w:top w:val="nil"/>
              <w:left w:val="nil"/>
              <w:bottom w:val="single" w:sz="4" w:space="0" w:color="auto"/>
              <w:right w:val="single" w:sz="4" w:space="0" w:color="auto"/>
            </w:tcBorders>
            <w:shd w:val="clear" w:color="auto" w:fill="auto"/>
            <w:hideMark/>
          </w:tcPr>
          <w:p w:rsidR="00046095" w:rsidRPr="00103E41" w:rsidRDefault="00046095" w:rsidP="00395C40">
            <w:pPr>
              <w:jc w:val="center"/>
              <w:rPr>
                <w:color w:val="000000"/>
                <w:sz w:val="18"/>
                <w:szCs w:val="18"/>
              </w:rPr>
            </w:pPr>
          </w:p>
        </w:tc>
        <w:tc>
          <w:tcPr>
            <w:tcW w:w="1614" w:type="dxa"/>
            <w:tcBorders>
              <w:top w:val="nil"/>
              <w:left w:val="nil"/>
              <w:bottom w:val="single" w:sz="4" w:space="0" w:color="auto"/>
              <w:right w:val="single" w:sz="4" w:space="0" w:color="auto"/>
            </w:tcBorders>
            <w:shd w:val="clear" w:color="auto" w:fill="auto"/>
            <w:hideMark/>
          </w:tcPr>
          <w:p w:rsidR="00046095" w:rsidRPr="00103E41" w:rsidRDefault="00046095" w:rsidP="00395C40">
            <w:pPr>
              <w:jc w:val="center"/>
              <w:rPr>
                <w:color w:val="000000"/>
                <w:sz w:val="18"/>
                <w:szCs w:val="18"/>
              </w:rPr>
            </w:pPr>
          </w:p>
        </w:tc>
        <w:tc>
          <w:tcPr>
            <w:tcW w:w="1516" w:type="dxa"/>
            <w:tcBorders>
              <w:top w:val="nil"/>
              <w:left w:val="nil"/>
              <w:bottom w:val="single" w:sz="4" w:space="0" w:color="auto"/>
              <w:right w:val="single" w:sz="4" w:space="0" w:color="auto"/>
            </w:tcBorders>
            <w:shd w:val="clear" w:color="auto" w:fill="auto"/>
            <w:hideMark/>
          </w:tcPr>
          <w:p w:rsidR="00046095" w:rsidRPr="00103E41" w:rsidRDefault="00046095" w:rsidP="00395C40">
            <w:pPr>
              <w:jc w:val="center"/>
              <w:rPr>
                <w:color w:val="000000"/>
                <w:sz w:val="18"/>
                <w:szCs w:val="18"/>
              </w:rPr>
            </w:pPr>
          </w:p>
        </w:tc>
        <w:tc>
          <w:tcPr>
            <w:tcW w:w="1726" w:type="dxa"/>
            <w:tcBorders>
              <w:top w:val="nil"/>
              <w:left w:val="nil"/>
              <w:bottom w:val="single" w:sz="4" w:space="0" w:color="auto"/>
              <w:right w:val="single" w:sz="4" w:space="0" w:color="auto"/>
            </w:tcBorders>
            <w:shd w:val="clear" w:color="auto" w:fill="auto"/>
            <w:hideMark/>
          </w:tcPr>
          <w:p w:rsidR="00046095" w:rsidRPr="00103E41" w:rsidRDefault="00046095" w:rsidP="00395C40">
            <w:pPr>
              <w:jc w:val="center"/>
              <w:rPr>
                <w:color w:val="000000"/>
                <w:sz w:val="18"/>
                <w:szCs w:val="18"/>
              </w:rPr>
            </w:pPr>
          </w:p>
        </w:tc>
        <w:tc>
          <w:tcPr>
            <w:tcW w:w="1066" w:type="dxa"/>
            <w:tcBorders>
              <w:top w:val="nil"/>
              <w:left w:val="nil"/>
              <w:bottom w:val="single" w:sz="4" w:space="0" w:color="auto"/>
              <w:right w:val="single" w:sz="4" w:space="0" w:color="auto"/>
            </w:tcBorders>
            <w:shd w:val="clear" w:color="auto" w:fill="auto"/>
            <w:hideMark/>
          </w:tcPr>
          <w:p w:rsidR="00046095" w:rsidRPr="00103E41" w:rsidRDefault="00046095" w:rsidP="00395C40">
            <w:pPr>
              <w:jc w:val="center"/>
              <w:rPr>
                <w:color w:val="000000"/>
                <w:sz w:val="18"/>
                <w:szCs w:val="18"/>
              </w:rPr>
            </w:pPr>
          </w:p>
        </w:tc>
        <w:tc>
          <w:tcPr>
            <w:tcW w:w="822" w:type="dxa"/>
            <w:tcBorders>
              <w:top w:val="nil"/>
              <w:left w:val="nil"/>
              <w:bottom w:val="single" w:sz="4" w:space="0" w:color="auto"/>
              <w:right w:val="single" w:sz="4" w:space="0" w:color="auto"/>
            </w:tcBorders>
            <w:shd w:val="clear" w:color="000000" w:fill="FFFFFF"/>
            <w:noWrap/>
            <w:hideMark/>
          </w:tcPr>
          <w:p w:rsidR="00046095" w:rsidRPr="00103E41" w:rsidRDefault="00046095" w:rsidP="00395C40">
            <w:pPr>
              <w:jc w:val="center"/>
              <w:rPr>
                <w:color w:val="000000"/>
                <w:sz w:val="18"/>
                <w:szCs w:val="18"/>
              </w:rPr>
            </w:pPr>
            <w:r w:rsidRPr="00103E41">
              <w:rPr>
                <w:color w:val="000000"/>
                <w:sz w:val="18"/>
                <w:szCs w:val="18"/>
              </w:rPr>
              <w:t>12</w:t>
            </w:r>
          </w:p>
        </w:tc>
        <w:tc>
          <w:tcPr>
            <w:tcW w:w="1028" w:type="dxa"/>
            <w:tcBorders>
              <w:top w:val="nil"/>
              <w:left w:val="nil"/>
              <w:bottom w:val="single" w:sz="4" w:space="0" w:color="auto"/>
              <w:right w:val="single" w:sz="4" w:space="0" w:color="auto"/>
            </w:tcBorders>
            <w:shd w:val="clear" w:color="auto" w:fill="auto"/>
            <w:noWrap/>
            <w:hideMark/>
          </w:tcPr>
          <w:p w:rsidR="00046095" w:rsidRPr="00103E41" w:rsidRDefault="00046095" w:rsidP="00395C40">
            <w:pPr>
              <w:jc w:val="center"/>
              <w:rPr>
                <w:color w:val="000000"/>
                <w:sz w:val="18"/>
                <w:szCs w:val="18"/>
              </w:rPr>
            </w:pPr>
            <w:r w:rsidRPr="00103E41">
              <w:rPr>
                <w:color w:val="000000"/>
                <w:sz w:val="18"/>
                <w:szCs w:val="18"/>
              </w:rPr>
              <w:t>12</w:t>
            </w:r>
          </w:p>
        </w:tc>
      </w:tr>
      <w:tr w:rsidR="00046095" w:rsidRPr="00103E41" w:rsidTr="00395C40">
        <w:trPr>
          <w:trHeight w:val="300"/>
        </w:trPr>
        <w:tc>
          <w:tcPr>
            <w:tcW w:w="704" w:type="dxa"/>
            <w:tcBorders>
              <w:top w:val="nil"/>
              <w:left w:val="single" w:sz="4" w:space="0" w:color="auto"/>
              <w:bottom w:val="single" w:sz="4" w:space="0" w:color="auto"/>
              <w:right w:val="single" w:sz="4" w:space="0" w:color="auto"/>
            </w:tcBorders>
            <w:shd w:val="clear" w:color="000000" w:fill="9BBB59"/>
            <w:noWrap/>
            <w:hideMark/>
          </w:tcPr>
          <w:p w:rsidR="00046095" w:rsidRPr="00103E41" w:rsidRDefault="00046095" w:rsidP="00395C40">
            <w:pPr>
              <w:jc w:val="center"/>
              <w:rPr>
                <w:b/>
                <w:bCs/>
                <w:color w:val="000000"/>
                <w:sz w:val="18"/>
                <w:szCs w:val="18"/>
              </w:rPr>
            </w:pPr>
          </w:p>
        </w:tc>
        <w:tc>
          <w:tcPr>
            <w:tcW w:w="3667" w:type="dxa"/>
            <w:tcBorders>
              <w:top w:val="nil"/>
              <w:left w:val="nil"/>
              <w:bottom w:val="single" w:sz="4" w:space="0" w:color="auto"/>
              <w:right w:val="single" w:sz="4" w:space="0" w:color="auto"/>
            </w:tcBorders>
            <w:shd w:val="clear" w:color="000000" w:fill="9BBB59"/>
            <w:noWrap/>
            <w:hideMark/>
          </w:tcPr>
          <w:p w:rsidR="00046095" w:rsidRPr="00103E41" w:rsidRDefault="00046095" w:rsidP="00395C40">
            <w:pPr>
              <w:jc w:val="center"/>
              <w:rPr>
                <w:b/>
                <w:bCs/>
                <w:color w:val="000000"/>
                <w:sz w:val="18"/>
                <w:szCs w:val="18"/>
              </w:rPr>
            </w:pPr>
            <w:r w:rsidRPr="00103E41">
              <w:rPr>
                <w:b/>
                <w:bCs/>
                <w:color w:val="000000"/>
                <w:sz w:val="18"/>
                <w:szCs w:val="18"/>
              </w:rPr>
              <w:t>Общий об</w:t>
            </w:r>
            <w:r>
              <w:rPr>
                <w:b/>
                <w:bCs/>
                <w:color w:val="000000"/>
                <w:sz w:val="18"/>
                <w:szCs w:val="18"/>
              </w:rPr>
              <w:t>ъ</w:t>
            </w:r>
            <w:r w:rsidRPr="00103E41">
              <w:rPr>
                <w:b/>
                <w:bCs/>
                <w:color w:val="000000"/>
                <w:sz w:val="18"/>
                <w:szCs w:val="18"/>
              </w:rPr>
              <w:t>ем часов</w:t>
            </w:r>
          </w:p>
        </w:tc>
        <w:tc>
          <w:tcPr>
            <w:tcW w:w="1045" w:type="dxa"/>
            <w:tcBorders>
              <w:top w:val="nil"/>
              <w:left w:val="nil"/>
              <w:bottom w:val="single" w:sz="4" w:space="0" w:color="auto"/>
              <w:right w:val="single" w:sz="4" w:space="0" w:color="auto"/>
            </w:tcBorders>
            <w:shd w:val="clear" w:color="000000" w:fill="9BBB59"/>
            <w:noWrap/>
            <w:hideMark/>
          </w:tcPr>
          <w:p w:rsidR="00046095" w:rsidRPr="00103E41" w:rsidRDefault="00046095" w:rsidP="00395C40">
            <w:pPr>
              <w:jc w:val="center"/>
              <w:rPr>
                <w:b/>
                <w:bCs/>
                <w:sz w:val="18"/>
                <w:szCs w:val="18"/>
              </w:rPr>
            </w:pPr>
            <w:r w:rsidRPr="00103E41">
              <w:rPr>
                <w:b/>
                <w:bCs/>
                <w:sz w:val="18"/>
                <w:szCs w:val="18"/>
              </w:rPr>
              <w:t>1008</w:t>
            </w:r>
          </w:p>
        </w:tc>
        <w:tc>
          <w:tcPr>
            <w:tcW w:w="1840" w:type="dxa"/>
            <w:tcBorders>
              <w:top w:val="nil"/>
              <w:left w:val="nil"/>
              <w:bottom w:val="single" w:sz="4" w:space="0" w:color="auto"/>
              <w:right w:val="single" w:sz="4" w:space="0" w:color="auto"/>
            </w:tcBorders>
            <w:shd w:val="clear" w:color="000000" w:fill="9BBB59"/>
            <w:noWrap/>
            <w:hideMark/>
          </w:tcPr>
          <w:p w:rsidR="00046095" w:rsidRPr="00103E41" w:rsidRDefault="00046095" w:rsidP="00395C40">
            <w:pPr>
              <w:jc w:val="center"/>
              <w:rPr>
                <w:b/>
                <w:bCs/>
                <w:sz w:val="18"/>
                <w:szCs w:val="18"/>
              </w:rPr>
            </w:pPr>
            <w:r>
              <w:rPr>
                <w:b/>
                <w:bCs/>
                <w:sz w:val="18"/>
                <w:szCs w:val="18"/>
              </w:rPr>
              <w:t>66</w:t>
            </w:r>
          </w:p>
        </w:tc>
        <w:tc>
          <w:tcPr>
            <w:tcW w:w="1614" w:type="dxa"/>
            <w:tcBorders>
              <w:top w:val="nil"/>
              <w:left w:val="nil"/>
              <w:bottom w:val="single" w:sz="4" w:space="0" w:color="auto"/>
              <w:right w:val="single" w:sz="4" w:space="0" w:color="auto"/>
            </w:tcBorders>
            <w:shd w:val="clear" w:color="000000" w:fill="9BBB59"/>
            <w:noWrap/>
            <w:hideMark/>
          </w:tcPr>
          <w:p w:rsidR="00046095" w:rsidRPr="00103E41" w:rsidRDefault="00046095" w:rsidP="00395C40">
            <w:pPr>
              <w:jc w:val="center"/>
              <w:rPr>
                <w:b/>
                <w:bCs/>
                <w:sz w:val="18"/>
                <w:szCs w:val="18"/>
              </w:rPr>
            </w:pPr>
            <w:r>
              <w:rPr>
                <w:b/>
                <w:bCs/>
                <w:sz w:val="18"/>
                <w:szCs w:val="18"/>
              </w:rPr>
              <w:t>126</w:t>
            </w:r>
          </w:p>
        </w:tc>
        <w:tc>
          <w:tcPr>
            <w:tcW w:w="1516" w:type="dxa"/>
            <w:tcBorders>
              <w:top w:val="nil"/>
              <w:left w:val="nil"/>
              <w:bottom w:val="single" w:sz="4" w:space="0" w:color="auto"/>
              <w:right w:val="single" w:sz="4" w:space="0" w:color="auto"/>
            </w:tcBorders>
            <w:shd w:val="clear" w:color="000000" w:fill="9BBB59"/>
            <w:noWrap/>
            <w:hideMark/>
          </w:tcPr>
          <w:p w:rsidR="00046095" w:rsidRPr="00103E41" w:rsidRDefault="00046095" w:rsidP="00395C40">
            <w:pPr>
              <w:jc w:val="center"/>
              <w:rPr>
                <w:b/>
                <w:bCs/>
                <w:sz w:val="18"/>
                <w:szCs w:val="18"/>
              </w:rPr>
            </w:pPr>
            <w:r>
              <w:rPr>
                <w:b/>
                <w:bCs/>
                <w:sz w:val="18"/>
                <w:szCs w:val="18"/>
              </w:rPr>
              <w:t>804</w:t>
            </w:r>
          </w:p>
        </w:tc>
        <w:tc>
          <w:tcPr>
            <w:tcW w:w="1726" w:type="dxa"/>
            <w:tcBorders>
              <w:top w:val="nil"/>
              <w:left w:val="nil"/>
              <w:bottom w:val="single" w:sz="4" w:space="0" w:color="auto"/>
              <w:right w:val="single" w:sz="4" w:space="0" w:color="auto"/>
            </w:tcBorders>
            <w:shd w:val="clear" w:color="000000" w:fill="9BBB59"/>
            <w:noWrap/>
            <w:hideMark/>
          </w:tcPr>
          <w:p w:rsidR="00046095" w:rsidRPr="00103E41" w:rsidRDefault="00046095" w:rsidP="00395C40">
            <w:pPr>
              <w:jc w:val="center"/>
              <w:rPr>
                <w:b/>
                <w:bCs/>
                <w:sz w:val="18"/>
                <w:szCs w:val="18"/>
              </w:rPr>
            </w:pPr>
            <w:r w:rsidRPr="00103E41">
              <w:rPr>
                <w:b/>
                <w:bCs/>
                <w:sz w:val="18"/>
                <w:szCs w:val="18"/>
              </w:rPr>
              <w:t>6</w:t>
            </w:r>
          </w:p>
        </w:tc>
        <w:tc>
          <w:tcPr>
            <w:tcW w:w="1066" w:type="dxa"/>
            <w:tcBorders>
              <w:top w:val="nil"/>
              <w:left w:val="nil"/>
              <w:bottom w:val="single" w:sz="4" w:space="0" w:color="auto"/>
              <w:right w:val="single" w:sz="4" w:space="0" w:color="auto"/>
            </w:tcBorders>
            <w:shd w:val="clear" w:color="000000" w:fill="9BBB59"/>
            <w:noWrap/>
            <w:hideMark/>
          </w:tcPr>
          <w:p w:rsidR="00046095" w:rsidRPr="00103E41" w:rsidRDefault="00046095" w:rsidP="00395C40">
            <w:pPr>
              <w:jc w:val="center"/>
              <w:rPr>
                <w:b/>
                <w:bCs/>
                <w:sz w:val="18"/>
                <w:szCs w:val="18"/>
              </w:rPr>
            </w:pPr>
            <w:r w:rsidRPr="00103E41">
              <w:rPr>
                <w:b/>
                <w:bCs/>
                <w:sz w:val="18"/>
                <w:szCs w:val="18"/>
              </w:rPr>
              <w:t>6</w:t>
            </w:r>
          </w:p>
        </w:tc>
        <w:tc>
          <w:tcPr>
            <w:tcW w:w="822" w:type="dxa"/>
            <w:tcBorders>
              <w:top w:val="nil"/>
              <w:left w:val="nil"/>
              <w:bottom w:val="single" w:sz="4" w:space="0" w:color="auto"/>
              <w:right w:val="single" w:sz="4" w:space="0" w:color="auto"/>
            </w:tcBorders>
            <w:shd w:val="clear" w:color="000000" w:fill="9BBB59"/>
            <w:noWrap/>
            <w:hideMark/>
          </w:tcPr>
          <w:p w:rsidR="00046095" w:rsidRPr="00103E41" w:rsidRDefault="00046095" w:rsidP="00395C40">
            <w:pPr>
              <w:jc w:val="center"/>
              <w:rPr>
                <w:b/>
                <w:bCs/>
                <w:sz w:val="18"/>
                <w:szCs w:val="18"/>
              </w:rPr>
            </w:pPr>
            <w:r w:rsidRPr="00103E41">
              <w:rPr>
                <w:b/>
                <w:bCs/>
                <w:sz w:val="18"/>
                <w:szCs w:val="18"/>
              </w:rPr>
              <w:t>504</w:t>
            </w:r>
          </w:p>
        </w:tc>
        <w:tc>
          <w:tcPr>
            <w:tcW w:w="1028" w:type="dxa"/>
            <w:tcBorders>
              <w:top w:val="nil"/>
              <w:left w:val="nil"/>
              <w:bottom w:val="single" w:sz="4" w:space="0" w:color="auto"/>
              <w:right w:val="single" w:sz="4" w:space="0" w:color="auto"/>
            </w:tcBorders>
            <w:shd w:val="clear" w:color="000000" w:fill="9BBB59"/>
            <w:noWrap/>
            <w:hideMark/>
          </w:tcPr>
          <w:p w:rsidR="00046095" w:rsidRPr="00103E41" w:rsidRDefault="00046095" w:rsidP="00395C40">
            <w:pPr>
              <w:jc w:val="center"/>
              <w:rPr>
                <w:b/>
                <w:bCs/>
                <w:sz w:val="18"/>
                <w:szCs w:val="18"/>
              </w:rPr>
            </w:pPr>
            <w:r w:rsidRPr="00103E41">
              <w:rPr>
                <w:b/>
                <w:bCs/>
                <w:sz w:val="18"/>
                <w:szCs w:val="18"/>
              </w:rPr>
              <w:t>504</w:t>
            </w:r>
          </w:p>
        </w:tc>
      </w:tr>
      <w:tr w:rsidR="00046095" w:rsidRPr="00103E41" w:rsidTr="00395C40">
        <w:trPr>
          <w:trHeight w:val="300"/>
        </w:trPr>
        <w:tc>
          <w:tcPr>
            <w:tcW w:w="704" w:type="dxa"/>
            <w:tcBorders>
              <w:top w:val="nil"/>
              <w:left w:val="single" w:sz="4" w:space="0" w:color="auto"/>
              <w:bottom w:val="single" w:sz="4" w:space="0" w:color="auto"/>
              <w:right w:val="single" w:sz="4" w:space="0" w:color="auto"/>
            </w:tcBorders>
            <w:shd w:val="clear" w:color="000000" w:fill="EBF1DE"/>
            <w:noWrap/>
            <w:hideMark/>
          </w:tcPr>
          <w:p w:rsidR="00046095" w:rsidRPr="00103E41" w:rsidRDefault="00046095" w:rsidP="00395C40">
            <w:pPr>
              <w:jc w:val="center"/>
              <w:rPr>
                <w:b/>
                <w:bCs/>
                <w:color w:val="000000"/>
                <w:sz w:val="18"/>
                <w:szCs w:val="18"/>
              </w:rPr>
            </w:pPr>
            <w:r w:rsidRPr="00103E41">
              <w:rPr>
                <w:b/>
                <w:bCs/>
                <w:color w:val="000000"/>
                <w:sz w:val="18"/>
                <w:szCs w:val="18"/>
              </w:rPr>
              <w:t>1</w:t>
            </w:r>
          </w:p>
        </w:tc>
        <w:tc>
          <w:tcPr>
            <w:tcW w:w="3667" w:type="dxa"/>
            <w:tcBorders>
              <w:top w:val="nil"/>
              <w:left w:val="nil"/>
              <w:bottom w:val="single" w:sz="4" w:space="0" w:color="auto"/>
              <w:right w:val="single" w:sz="4" w:space="0" w:color="auto"/>
            </w:tcBorders>
            <w:shd w:val="clear" w:color="000000" w:fill="EBF1DE"/>
            <w:noWrap/>
            <w:hideMark/>
          </w:tcPr>
          <w:p w:rsidR="00046095" w:rsidRPr="00103E41" w:rsidRDefault="00046095" w:rsidP="00395C40">
            <w:pPr>
              <w:jc w:val="center"/>
              <w:rPr>
                <w:b/>
                <w:bCs/>
                <w:color w:val="000000"/>
                <w:sz w:val="18"/>
                <w:szCs w:val="18"/>
              </w:rPr>
            </w:pPr>
            <w:r w:rsidRPr="00103E41">
              <w:rPr>
                <w:b/>
                <w:bCs/>
                <w:color w:val="000000"/>
                <w:sz w:val="18"/>
                <w:szCs w:val="18"/>
              </w:rPr>
              <w:t>Обязательные предметные области</w:t>
            </w:r>
          </w:p>
        </w:tc>
        <w:tc>
          <w:tcPr>
            <w:tcW w:w="1045" w:type="dxa"/>
            <w:tcBorders>
              <w:top w:val="nil"/>
              <w:left w:val="nil"/>
              <w:bottom w:val="single" w:sz="4" w:space="0" w:color="auto"/>
              <w:right w:val="single" w:sz="4" w:space="0" w:color="auto"/>
            </w:tcBorders>
            <w:shd w:val="clear" w:color="000000" w:fill="EBF1DE"/>
            <w:noWrap/>
          </w:tcPr>
          <w:p w:rsidR="00046095" w:rsidRPr="00103E41" w:rsidRDefault="00046095" w:rsidP="00395C40">
            <w:pPr>
              <w:jc w:val="center"/>
              <w:rPr>
                <w:b/>
                <w:bCs/>
                <w:sz w:val="18"/>
                <w:szCs w:val="18"/>
              </w:rPr>
            </w:pPr>
            <w:r>
              <w:rPr>
                <w:b/>
                <w:bCs/>
                <w:sz w:val="18"/>
                <w:szCs w:val="18"/>
              </w:rPr>
              <w:t>706</w:t>
            </w:r>
          </w:p>
        </w:tc>
        <w:tc>
          <w:tcPr>
            <w:tcW w:w="1840" w:type="dxa"/>
            <w:tcBorders>
              <w:top w:val="nil"/>
              <w:left w:val="nil"/>
              <w:bottom w:val="single" w:sz="4" w:space="0" w:color="auto"/>
              <w:right w:val="single" w:sz="4" w:space="0" w:color="auto"/>
            </w:tcBorders>
            <w:shd w:val="clear" w:color="000000" w:fill="EBF1DE"/>
            <w:noWrap/>
          </w:tcPr>
          <w:p w:rsidR="00046095" w:rsidRPr="00103E41" w:rsidRDefault="00046095" w:rsidP="00395C40">
            <w:pPr>
              <w:jc w:val="center"/>
              <w:rPr>
                <w:b/>
                <w:bCs/>
                <w:sz w:val="18"/>
                <w:szCs w:val="18"/>
              </w:rPr>
            </w:pPr>
          </w:p>
        </w:tc>
        <w:tc>
          <w:tcPr>
            <w:tcW w:w="1614" w:type="dxa"/>
            <w:tcBorders>
              <w:top w:val="nil"/>
              <w:left w:val="nil"/>
              <w:bottom w:val="single" w:sz="4" w:space="0" w:color="auto"/>
              <w:right w:val="single" w:sz="4" w:space="0" w:color="auto"/>
            </w:tcBorders>
            <w:shd w:val="clear" w:color="000000" w:fill="EBF1DE"/>
            <w:noWrap/>
          </w:tcPr>
          <w:p w:rsidR="00046095" w:rsidRPr="00103E41" w:rsidRDefault="00046095" w:rsidP="00395C40">
            <w:pPr>
              <w:jc w:val="center"/>
              <w:rPr>
                <w:b/>
                <w:bCs/>
                <w:sz w:val="18"/>
                <w:szCs w:val="18"/>
              </w:rPr>
            </w:pPr>
          </w:p>
        </w:tc>
        <w:tc>
          <w:tcPr>
            <w:tcW w:w="1516" w:type="dxa"/>
            <w:tcBorders>
              <w:top w:val="nil"/>
              <w:left w:val="nil"/>
              <w:bottom w:val="single" w:sz="4" w:space="0" w:color="auto"/>
              <w:right w:val="single" w:sz="4" w:space="0" w:color="auto"/>
            </w:tcBorders>
            <w:shd w:val="clear" w:color="000000" w:fill="EBF1DE"/>
            <w:noWrap/>
          </w:tcPr>
          <w:p w:rsidR="00046095" w:rsidRPr="00103E41" w:rsidRDefault="00046095" w:rsidP="00395C40">
            <w:pPr>
              <w:jc w:val="center"/>
              <w:rPr>
                <w:b/>
                <w:bCs/>
                <w:sz w:val="18"/>
                <w:szCs w:val="18"/>
              </w:rPr>
            </w:pPr>
          </w:p>
        </w:tc>
        <w:tc>
          <w:tcPr>
            <w:tcW w:w="1726" w:type="dxa"/>
            <w:tcBorders>
              <w:top w:val="nil"/>
              <w:left w:val="nil"/>
              <w:bottom w:val="single" w:sz="4" w:space="0" w:color="auto"/>
              <w:right w:val="single" w:sz="4" w:space="0" w:color="auto"/>
            </w:tcBorders>
            <w:shd w:val="clear" w:color="000000" w:fill="EBF1DE"/>
            <w:noWrap/>
          </w:tcPr>
          <w:p w:rsidR="00046095" w:rsidRPr="00103E41" w:rsidRDefault="00046095" w:rsidP="00395C40">
            <w:pPr>
              <w:jc w:val="center"/>
              <w:rPr>
                <w:b/>
                <w:bCs/>
                <w:sz w:val="18"/>
                <w:szCs w:val="18"/>
              </w:rPr>
            </w:pPr>
          </w:p>
        </w:tc>
        <w:tc>
          <w:tcPr>
            <w:tcW w:w="1066" w:type="dxa"/>
            <w:tcBorders>
              <w:top w:val="nil"/>
              <w:left w:val="nil"/>
              <w:bottom w:val="single" w:sz="4" w:space="0" w:color="auto"/>
              <w:right w:val="single" w:sz="4" w:space="0" w:color="auto"/>
            </w:tcBorders>
            <w:shd w:val="clear" w:color="000000" w:fill="EBF1DE"/>
            <w:noWrap/>
          </w:tcPr>
          <w:p w:rsidR="00046095" w:rsidRPr="00103E41" w:rsidRDefault="00046095" w:rsidP="00395C40">
            <w:pPr>
              <w:jc w:val="center"/>
              <w:rPr>
                <w:b/>
                <w:bCs/>
                <w:sz w:val="18"/>
                <w:szCs w:val="18"/>
              </w:rPr>
            </w:pPr>
          </w:p>
        </w:tc>
        <w:tc>
          <w:tcPr>
            <w:tcW w:w="822" w:type="dxa"/>
            <w:tcBorders>
              <w:top w:val="nil"/>
              <w:left w:val="nil"/>
              <w:bottom w:val="single" w:sz="4" w:space="0" w:color="auto"/>
              <w:right w:val="single" w:sz="4" w:space="0" w:color="auto"/>
            </w:tcBorders>
            <w:shd w:val="clear" w:color="000000" w:fill="EBF1DE"/>
            <w:noWrap/>
          </w:tcPr>
          <w:p w:rsidR="00046095" w:rsidRPr="00103E41" w:rsidRDefault="00046095" w:rsidP="00395C40">
            <w:pPr>
              <w:jc w:val="center"/>
              <w:rPr>
                <w:b/>
                <w:bCs/>
                <w:sz w:val="18"/>
                <w:szCs w:val="18"/>
              </w:rPr>
            </w:pPr>
          </w:p>
        </w:tc>
        <w:tc>
          <w:tcPr>
            <w:tcW w:w="1028" w:type="dxa"/>
            <w:tcBorders>
              <w:top w:val="nil"/>
              <w:left w:val="nil"/>
              <w:bottom w:val="single" w:sz="4" w:space="0" w:color="auto"/>
              <w:right w:val="single" w:sz="4" w:space="0" w:color="auto"/>
            </w:tcBorders>
            <w:shd w:val="clear" w:color="000000" w:fill="EBF1DE"/>
            <w:noWrap/>
          </w:tcPr>
          <w:p w:rsidR="00046095" w:rsidRPr="00103E41" w:rsidRDefault="00046095" w:rsidP="00395C40">
            <w:pPr>
              <w:jc w:val="center"/>
              <w:rPr>
                <w:b/>
                <w:bCs/>
                <w:sz w:val="18"/>
                <w:szCs w:val="18"/>
              </w:rPr>
            </w:pPr>
          </w:p>
        </w:tc>
      </w:tr>
      <w:tr w:rsidR="00046095" w:rsidRPr="00103E41" w:rsidTr="00395C40">
        <w:trPr>
          <w:trHeight w:val="451"/>
        </w:trPr>
        <w:tc>
          <w:tcPr>
            <w:tcW w:w="704" w:type="dxa"/>
            <w:tcBorders>
              <w:top w:val="nil"/>
              <w:left w:val="single" w:sz="4" w:space="0" w:color="auto"/>
              <w:bottom w:val="single" w:sz="4" w:space="0" w:color="auto"/>
              <w:right w:val="single" w:sz="4" w:space="0" w:color="auto"/>
            </w:tcBorders>
            <w:shd w:val="clear" w:color="auto" w:fill="auto"/>
            <w:noWrap/>
            <w:hideMark/>
          </w:tcPr>
          <w:p w:rsidR="00046095" w:rsidRPr="00103E41" w:rsidRDefault="00046095" w:rsidP="00395C40">
            <w:pPr>
              <w:jc w:val="center"/>
              <w:rPr>
                <w:color w:val="000000"/>
                <w:sz w:val="18"/>
                <w:szCs w:val="18"/>
              </w:rPr>
            </w:pPr>
            <w:r w:rsidRPr="00103E41">
              <w:rPr>
                <w:color w:val="000000"/>
                <w:sz w:val="18"/>
                <w:szCs w:val="18"/>
              </w:rPr>
              <w:t>1.1</w:t>
            </w:r>
          </w:p>
        </w:tc>
        <w:tc>
          <w:tcPr>
            <w:tcW w:w="3667" w:type="dxa"/>
            <w:tcBorders>
              <w:top w:val="nil"/>
              <w:left w:val="nil"/>
              <w:bottom w:val="single" w:sz="4" w:space="0" w:color="auto"/>
              <w:right w:val="single" w:sz="4" w:space="0" w:color="auto"/>
            </w:tcBorders>
            <w:shd w:val="clear" w:color="auto" w:fill="auto"/>
            <w:hideMark/>
          </w:tcPr>
          <w:p w:rsidR="00046095" w:rsidRPr="00103E41" w:rsidRDefault="00046095" w:rsidP="00395C40">
            <w:pPr>
              <w:jc w:val="center"/>
              <w:rPr>
                <w:i/>
                <w:iCs/>
                <w:color w:val="000000"/>
                <w:sz w:val="18"/>
                <w:szCs w:val="18"/>
              </w:rPr>
            </w:pPr>
            <w:r w:rsidRPr="00103E41">
              <w:rPr>
                <w:i/>
                <w:iCs/>
                <w:color w:val="000000"/>
                <w:sz w:val="18"/>
                <w:szCs w:val="18"/>
              </w:rPr>
              <w:t>Теоретические основы физической культуры и спорта</w:t>
            </w:r>
          </w:p>
        </w:tc>
        <w:tc>
          <w:tcPr>
            <w:tcW w:w="1045"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126</w:t>
            </w:r>
          </w:p>
        </w:tc>
        <w:tc>
          <w:tcPr>
            <w:tcW w:w="1840"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614"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126</w:t>
            </w:r>
          </w:p>
        </w:tc>
        <w:tc>
          <w:tcPr>
            <w:tcW w:w="151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72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63</w:t>
            </w:r>
          </w:p>
        </w:tc>
        <w:tc>
          <w:tcPr>
            <w:tcW w:w="1028"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63</w:t>
            </w:r>
          </w:p>
        </w:tc>
      </w:tr>
      <w:tr w:rsidR="00046095" w:rsidRPr="00103E41" w:rsidTr="00395C40">
        <w:trPr>
          <w:trHeight w:val="403"/>
        </w:trPr>
        <w:tc>
          <w:tcPr>
            <w:tcW w:w="704" w:type="dxa"/>
            <w:tcBorders>
              <w:top w:val="nil"/>
              <w:left w:val="single" w:sz="4" w:space="0" w:color="auto"/>
              <w:bottom w:val="single" w:sz="4" w:space="0" w:color="auto"/>
              <w:right w:val="single" w:sz="4" w:space="0" w:color="auto"/>
            </w:tcBorders>
            <w:shd w:val="clear" w:color="auto" w:fill="auto"/>
            <w:noWrap/>
            <w:hideMark/>
          </w:tcPr>
          <w:p w:rsidR="00046095" w:rsidRPr="00103E41" w:rsidRDefault="00046095" w:rsidP="00395C40">
            <w:pPr>
              <w:jc w:val="center"/>
              <w:rPr>
                <w:color w:val="000000"/>
                <w:sz w:val="18"/>
                <w:szCs w:val="18"/>
              </w:rPr>
            </w:pPr>
            <w:r w:rsidRPr="00103E41">
              <w:rPr>
                <w:color w:val="000000"/>
                <w:sz w:val="18"/>
                <w:szCs w:val="18"/>
              </w:rPr>
              <w:t>1.2</w:t>
            </w:r>
          </w:p>
        </w:tc>
        <w:tc>
          <w:tcPr>
            <w:tcW w:w="3667" w:type="dxa"/>
            <w:tcBorders>
              <w:top w:val="nil"/>
              <w:left w:val="nil"/>
              <w:bottom w:val="single" w:sz="4" w:space="0" w:color="auto"/>
              <w:right w:val="single" w:sz="4" w:space="0" w:color="auto"/>
            </w:tcBorders>
            <w:shd w:val="clear" w:color="auto" w:fill="auto"/>
            <w:hideMark/>
          </w:tcPr>
          <w:p w:rsidR="00046095" w:rsidRPr="00103E41" w:rsidRDefault="00046095" w:rsidP="00395C40">
            <w:pPr>
              <w:jc w:val="center"/>
              <w:rPr>
                <w:i/>
                <w:iCs/>
                <w:color w:val="000000"/>
                <w:sz w:val="18"/>
                <w:szCs w:val="18"/>
              </w:rPr>
            </w:pPr>
            <w:r w:rsidRPr="00103E41">
              <w:rPr>
                <w:i/>
                <w:iCs/>
                <w:color w:val="000000"/>
                <w:sz w:val="18"/>
                <w:szCs w:val="18"/>
              </w:rPr>
              <w:t>Общая и специальная физическая подготовка</w:t>
            </w:r>
          </w:p>
        </w:tc>
        <w:tc>
          <w:tcPr>
            <w:tcW w:w="1045"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160</w:t>
            </w:r>
          </w:p>
        </w:tc>
        <w:tc>
          <w:tcPr>
            <w:tcW w:w="1840"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614"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color w:val="C00000"/>
                <w:sz w:val="18"/>
                <w:szCs w:val="18"/>
              </w:rPr>
            </w:pPr>
          </w:p>
        </w:tc>
        <w:tc>
          <w:tcPr>
            <w:tcW w:w="151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160</w:t>
            </w:r>
          </w:p>
        </w:tc>
        <w:tc>
          <w:tcPr>
            <w:tcW w:w="172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80</w:t>
            </w:r>
          </w:p>
        </w:tc>
        <w:tc>
          <w:tcPr>
            <w:tcW w:w="1028"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80</w:t>
            </w:r>
          </w:p>
        </w:tc>
      </w:tr>
      <w:tr w:rsidR="00046095" w:rsidRPr="00103E41" w:rsidTr="00395C40">
        <w:trPr>
          <w:trHeight w:val="420"/>
        </w:trPr>
        <w:tc>
          <w:tcPr>
            <w:tcW w:w="704" w:type="dxa"/>
            <w:tcBorders>
              <w:top w:val="nil"/>
              <w:left w:val="single" w:sz="4" w:space="0" w:color="auto"/>
              <w:bottom w:val="single" w:sz="4" w:space="0" w:color="auto"/>
              <w:right w:val="single" w:sz="4" w:space="0" w:color="auto"/>
            </w:tcBorders>
            <w:shd w:val="clear" w:color="auto" w:fill="auto"/>
            <w:noWrap/>
            <w:hideMark/>
          </w:tcPr>
          <w:p w:rsidR="00046095" w:rsidRPr="00103E41" w:rsidRDefault="00046095" w:rsidP="00395C40">
            <w:pPr>
              <w:jc w:val="center"/>
              <w:rPr>
                <w:color w:val="000000"/>
                <w:sz w:val="18"/>
                <w:szCs w:val="18"/>
              </w:rPr>
            </w:pPr>
            <w:r w:rsidRPr="00103E41">
              <w:rPr>
                <w:color w:val="000000"/>
                <w:sz w:val="18"/>
                <w:szCs w:val="18"/>
              </w:rPr>
              <w:t>1.3</w:t>
            </w:r>
          </w:p>
        </w:tc>
        <w:tc>
          <w:tcPr>
            <w:tcW w:w="3667" w:type="dxa"/>
            <w:tcBorders>
              <w:top w:val="nil"/>
              <w:left w:val="nil"/>
              <w:bottom w:val="single" w:sz="4" w:space="0" w:color="auto"/>
              <w:right w:val="single" w:sz="4" w:space="0" w:color="auto"/>
            </w:tcBorders>
            <w:shd w:val="clear" w:color="auto" w:fill="auto"/>
            <w:hideMark/>
          </w:tcPr>
          <w:p w:rsidR="00046095" w:rsidRPr="00103E41" w:rsidRDefault="00046095" w:rsidP="00395C40">
            <w:pPr>
              <w:jc w:val="center"/>
              <w:rPr>
                <w:i/>
                <w:iCs/>
                <w:color w:val="000000"/>
                <w:sz w:val="18"/>
                <w:szCs w:val="18"/>
              </w:rPr>
            </w:pPr>
            <w:r w:rsidRPr="00103E41">
              <w:rPr>
                <w:i/>
                <w:iCs/>
                <w:color w:val="000000"/>
                <w:sz w:val="18"/>
                <w:szCs w:val="18"/>
              </w:rPr>
              <w:t>Вид спорта</w:t>
            </w:r>
          </w:p>
        </w:tc>
        <w:tc>
          <w:tcPr>
            <w:tcW w:w="1045"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300</w:t>
            </w:r>
          </w:p>
        </w:tc>
        <w:tc>
          <w:tcPr>
            <w:tcW w:w="1840"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614"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color w:val="C00000"/>
                <w:sz w:val="18"/>
                <w:szCs w:val="18"/>
              </w:rPr>
            </w:pPr>
          </w:p>
        </w:tc>
        <w:tc>
          <w:tcPr>
            <w:tcW w:w="151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300</w:t>
            </w:r>
          </w:p>
        </w:tc>
        <w:tc>
          <w:tcPr>
            <w:tcW w:w="172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150</w:t>
            </w:r>
          </w:p>
        </w:tc>
        <w:tc>
          <w:tcPr>
            <w:tcW w:w="1028"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150</w:t>
            </w:r>
          </w:p>
        </w:tc>
      </w:tr>
      <w:tr w:rsidR="00046095" w:rsidRPr="00103E41" w:rsidTr="00395C40">
        <w:trPr>
          <w:trHeight w:val="420"/>
        </w:trPr>
        <w:tc>
          <w:tcPr>
            <w:tcW w:w="704" w:type="dxa"/>
            <w:tcBorders>
              <w:top w:val="nil"/>
              <w:left w:val="single" w:sz="4" w:space="0" w:color="auto"/>
              <w:bottom w:val="single" w:sz="4" w:space="0" w:color="auto"/>
              <w:right w:val="single" w:sz="4" w:space="0" w:color="auto"/>
            </w:tcBorders>
            <w:shd w:val="clear" w:color="auto" w:fill="auto"/>
            <w:noWrap/>
          </w:tcPr>
          <w:p w:rsidR="00046095" w:rsidRPr="00103E41" w:rsidRDefault="00046095" w:rsidP="00395C40">
            <w:pPr>
              <w:jc w:val="center"/>
              <w:rPr>
                <w:color w:val="000000"/>
                <w:sz w:val="18"/>
                <w:szCs w:val="18"/>
              </w:rPr>
            </w:pPr>
            <w:r>
              <w:rPr>
                <w:color w:val="000000"/>
                <w:sz w:val="18"/>
                <w:szCs w:val="18"/>
              </w:rPr>
              <w:t>1.3.1</w:t>
            </w:r>
          </w:p>
        </w:tc>
        <w:tc>
          <w:tcPr>
            <w:tcW w:w="3667" w:type="dxa"/>
            <w:tcBorders>
              <w:top w:val="nil"/>
              <w:left w:val="nil"/>
              <w:bottom w:val="single" w:sz="4" w:space="0" w:color="auto"/>
              <w:right w:val="single" w:sz="4" w:space="0" w:color="auto"/>
            </w:tcBorders>
            <w:shd w:val="clear" w:color="auto" w:fill="auto"/>
          </w:tcPr>
          <w:p w:rsidR="00046095" w:rsidRPr="00103E41" w:rsidRDefault="00046095" w:rsidP="00395C40">
            <w:pPr>
              <w:jc w:val="center"/>
              <w:rPr>
                <w:i/>
                <w:iCs/>
                <w:color w:val="000000"/>
                <w:sz w:val="18"/>
                <w:szCs w:val="18"/>
              </w:rPr>
            </w:pPr>
            <w:r>
              <w:rPr>
                <w:i/>
                <w:iCs/>
                <w:color w:val="000000"/>
                <w:sz w:val="18"/>
                <w:szCs w:val="18"/>
              </w:rPr>
              <w:t>Техническая подготовка</w:t>
            </w:r>
          </w:p>
        </w:tc>
        <w:tc>
          <w:tcPr>
            <w:tcW w:w="1045"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100</w:t>
            </w:r>
          </w:p>
        </w:tc>
        <w:tc>
          <w:tcPr>
            <w:tcW w:w="1840"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614"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color w:val="C00000"/>
                <w:sz w:val="18"/>
                <w:szCs w:val="18"/>
              </w:rPr>
            </w:pPr>
          </w:p>
        </w:tc>
        <w:tc>
          <w:tcPr>
            <w:tcW w:w="151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100</w:t>
            </w:r>
          </w:p>
        </w:tc>
        <w:tc>
          <w:tcPr>
            <w:tcW w:w="172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50</w:t>
            </w:r>
          </w:p>
        </w:tc>
        <w:tc>
          <w:tcPr>
            <w:tcW w:w="1028"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50</w:t>
            </w:r>
          </w:p>
        </w:tc>
      </w:tr>
      <w:tr w:rsidR="00046095" w:rsidRPr="00103E41" w:rsidTr="00395C40">
        <w:trPr>
          <w:trHeight w:val="420"/>
        </w:trPr>
        <w:tc>
          <w:tcPr>
            <w:tcW w:w="704" w:type="dxa"/>
            <w:tcBorders>
              <w:top w:val="nil"/>
              <w:left w:val="single" w:sz="4" w:space="0" w:color="auto"/>
              <w:bottom w:val="single" w:sz="4" w:space="0" w:color="auto"/>
              <w:right w:val="single" w:sz="4" w:space="0" w:color="auto"/>
            </w:tcBorders>
            <w:shd w:val="clear" w:color="auto" w:fill="auto"/>
            <w:noWrap/>
          </w:tcPr>
          <w:p w:rsidR="00046095" w:rsidRPr="00103E41" w:rsidRDefault="00046095" w:rsidP="00395C40">
            <w:pPr>
              <w:jc w:val="center"/>
              <w:rPr>
                <w:color w:val="000000"/>
                <w:sz w:val="18"/>
                <w:szCs w:val="18"/>
              </w:rPr>
            </w:pPr>
            <w:r>
              <w:rPr>
                <w:color w:val="000000"/>
                <w:sz w:val="18"/>
                <w:szCs w:val="18"/>
              </w:rPr>
              <w:t>1.3.2</w:t>
            </w:r>
          </w:p>
        </w:tc>
        <w:tc>
          <w:tcPr>
            <w:tcW w:w="3667" w:type="dxa"/>
            <w:tcBorders>
              <w:top w:val="nil"/>
              <w:left w:val="nil"/>
              <w:bottom w:val="single" w:sz="4" w:space="0" w:color="auto"/>
              <w:right w:val="single" w:sz="4" w:space="0" w:color="auto"/>
            </w:tcBorders>
            <w:shd w:val="clear" w:color="auto" w:fill="auto"/>
          </w:tcPr>
          <w:p w:rsidR="00046095" w:rsidRPr="00103E41" w:rsidRDefault="00046095" w:rsidP="00395C40">
            <w:pPr>
              <w:jc w:val="center"/>
              <w:rPr>
                <w:i/>
                <w:iCs/>
                <w:color w:val="000000"/>
                <w:sz w:val="18"/>
                <w:szCs w:val="18"/>
              </w:rPr>
            </w:pPr>
            <w:r>
              <w:rPr>
                <w:i/>
                <w:iCs/>
                <w:color w:val="000000"/>
                <w:sz w:val="18"/>
                <w:szCs w:val="18"/>
              </w:rPr>
              <w:t>Участие в физкультурных и спортивных соревнованиях</w:t>
            </w:r>
          </w:p>
        </w:tc>
        <w:tc>
          <w:tcPr>
            <w:tcW w:w="1045"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20</w:t>
            </w:r>
          </w:p>
        </w:tc>
        <w:tc>
          <w:tcPr>
            <w:tcW w:w="1840"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614"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color w:val="C00000"/>
                <w:sz w:val="18"/>
                <w:szCs w:val="18"/>
              </w:rPr>
            </w:pPr>
          </w:p>
        </w:tc>
        <w:tc>
          <w:tcPr>
            <w:tcW w:w="151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20</w:t>
            </w:r>
          </w:p>
        </w:tc>
        <w:tc>
          <w:tcPr>
            <w:tcW w:w="172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10</w:t>
            </w:r>
          </w:p>
        </w:tc>
        <w:tc>
          <w:tcPr>
            <w:tcW w:w="1028"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10</w:t>
            </w:r>
          </w:p>
        </w:tc>
      </w:tr>
      <w:tr w:rsidR="00046095" w:rsidRPr="00103E41" w:rsidTr="00395C40">
        <w:trPr>
          <w:trHeight w:val="420"/>
        </w:trPr>
        <w:tc>
          <w:tcPr>
            <w:tcW w:w="704" w:type="dxa"/>
            <w:tcBorders>
              <w:top w:val="nil"/>
              <w:left w:val="single" w:sz="4" w:space="0" w:color="auto"/>
              <w:bottom w:val="single" w:sz="4" w:space="0" w:color="auto"/>
              <w:right w:val="single" w:sz="4" w:space="0" w:color="auto"/>
            </w:tcBorders>
            <w:shd w:val="clear" w:color="auto" w:fill="auto"/>
            <w:noWrap/>
          </w:tcPr>
          <w:p w:rsidR="00046095" w:rsidRPr="00103E41" w:rsidRDefault="00046095" w:rsidP="00395C40">
            <w:pPr>
              <w:jc w:val="center"/>
              <w:rPr>
                <w:color w:val="000000"/>
                <w:sz w:val="18"/>
                <w:szCs w:val="18"/>
              </w:rPr>
            </w:pPr>
            <w:r>
              <w:rPr>
                <w:color w:val="000000"/>
                <w:sz w:val="18"/>
                <w:szCs w:val="18"/>
              </w:rPr>
              <w:t>1.3.3</w:t>
            </w:r>
          </w:p>
        </w:tc>
        <w:tc>
          <w:tcPr>
            <w:tcW w:w="3667" w:type="dxa"/>
            <w:tcBorders>
              <w:top w:val="nil"/>
              <w:left w:val="nil"/>
              <w:bottom w:val="single" w:sz="4" w:space="0" w:color="auto"/>
              <w:right w:val="single" w:sz="4" w:space="0" w:color="auto"/>
            </w:tcBorders>
            <w:shd w:val="clear" w:color="auto" w:fill="auto"/>
          </w:tcPr>
          <w:p w:rsidR="00046095" w:rsidRPr="00103E41" w:rsidRDefault="00046095" w:rsidP="00395C40">
            <w:pPr>
              <w:jc w:val="center"/>
              <w:rPr>
                <w:i/>
                <w:iCs/>
                <w:color w:val="000000"/>
                <w:sz w:val="18"/>
                <w:szCs w:val="18"/>
              </w:rPr>
            </w:pPr>
            <w:r>
              <w:rPr>
                <w:i/>
                <w:iCs/>
                <w:color w:val="000000"/>
                <w:sz w:val="18"/>
                <w:szCs w:val="18"/>
              </w:rPr>
              <w:t>Технико-тактическая подготовка</w:t>
            </w:r>
          </w:p>
        </w:tc>
        <w:tc>
          <w:tcPr>
            <w:tcW w:w="1045"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180</w:t>
            </w:r>
          </w:p>
        </w:tc>
        <w:tc>
          <w:tcPr>
            <w:tcW w:w="1840"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614"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color w:val="C00000"/>
                <w:sz w:val="18"/>
                <w:szCs w:val="18"/>
              </w:rPr>
            </w:pPr>
          </w:p>
        </w:tc>
        <w:tc>
          <w:tcPr>
            <w:tcW w:w="151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180</w:t>
            </w:r>
          </w:p>
        </w:tc>
        <w:tc>
          <w:tcPr>
            <w:tcW w:w="172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90</w:t>
            </w:r>
          </w:p>
        </w:tc>
        <w:tc>
          <w:tcPr>
            <w:tcW w:w="1028"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90</w:t>
            </w:r>
          </w:p>
        </w:tc>
      </w:tr>
      <w:tr w:rsidR="00046095" w:rsidRPr="00103E41" w:rsidTr="00395C40">
        <w:trPr>
          <w:trHeight w:val="420"/>
        </w:trPr>
        <w:tc>
          <w:tcPr>
            <w:tcW w:w="704" w:type="dxa"/>
            <w:tcBorders>
              <w:top w:val="nil"/>
              <w:left w:val="single" w:sz="4" w:space="0" w:color="auto"/>
              <w:bottom w:val="single" w:sz="4" w:space="0" w:color="auto"/>
              <w:right w:val="single" w:sz="4" w:space="0" w:color="auto"/>
            </w:tcBorders>
            <w:shd w:val="clear" w:color="auto" w:fill="auto"/>
            <w:noWrap/>
          </w:tcPr>
          <w:p w:rsidR="00046095" w:rsidRDefault="00046095" w:rsidP="00395C40">
            <w:pPr>
              <w:jc w:val="center"/>
              <w:rPr>
                <w:color w:val="000000"/>
                <w:sz w:val="18"/>
                <w:szCs w:val="18"/>
              </w:rPr>
            </w:pPr>
            <w:r>
              <w:rPr>
                <w:color w:val="000000"/>
                <w:sz w:val="18"/>
                <w:szCs w:val="18"/>
              </w:rPr>
              <w:t>1.4.</w:t>
            </w:r>
          </w:p>
        </w:tc>
        <w:tc>
          <w:tcPr>
            <w:tcW w:w="3667" w:type="dxa"/>
            <w:tcBorders>
              <w:top w:val="nil"/>
              <w:left w:val="nil"/>
              <w:bottom w:val="single" w:sz="4" w:space="0" w:color="auto"/>
              <w:right w:val="single" w:sz="4" w:space="0" w:color="auto"/>
            </w:tcBorders>
            <w:shd w:val="clear" w:color="auto" w:fill="auto"/>
          </w:tcPr>
          <w:p w:rsidR="00046095" w:rsidRDefault="00046095" w:rsidP="00395C40">
            <w:pPr>
              <w:jc w:val="center"/>
              <w:rPr>
                <w:i/>
                <w:iCs/>
                <w:color w:val="000000"/>
                <w:sz w:val="18"/>
                <w:szCs w:val="18"/>
              </w:rPr>
            </w:pPr>
            <w:r>
              <w:rPr>
                <w:i/>
                <w:iCs/>
                <w:color w:val="000000"/>
                <w:sz w:val="18"/>
                <w:szCs w:val="18"/>
              </w:rPr>
              <w:t>Основы профессионального самоопределения</w:t>
            </w:r>
          </w:p>
        </w:tc>
        <w:tc>
          <w:tcPr>
            <w:tcW w:w="1045" w:type="dxa"/>
            <w:tcBorders>
              <w:top w:val="nil"/>
              <w:left w:val="nil"/>
              <w:bottom w:val="single" w:sz="4" w:space="0" w:color="auto"/>
              <w:right w:val="single" w:sz="4" w:space="0" w:color="auto"/>
            </w:tcBorders>
            <w:shd w:val="clear" w:color="auto" w:fill="auto"/>
            <w:noWrap/>
          </w:tcPr>
          <w:p w:rsidR="00046095" w:rsidRDefault="00046095" w:rsidP="00395C40">
            <w:pPr>
              <w:jc w:val="center"/>
              <w:rPr>
                <w:sz w:val="18"/>
                <w:szCs w:val="18"/>
              </w:rPr>
            </w:pPr>
            <w:r>
              <w:rPr>
                <w:sz w:val="18"/>
                <w:szCs w:val="18"/>
              </w:rPr>
              <w:t>120</w:t>
            </w:r>
          </w:p>
        </w:tc>
        <w:tc>
          <w:tcPr>
            <w:tcW w:w="1840"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614"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color w:val="C00000"/>
                <w:sz w:val="18"/>
                <w:szCs w:val="18"/>
              </w:rPr>
            </w:pPr>
          </w:p>
        </w:tc>
        <w:tc>
          <w:tcPr>
            <w:tcW w:w="1516" w:type="dxa"/>
            <w:tcBorders>
              <w:top w:val="nil"/>
              <w:left w:val="nil"/>
              <w:bottom w:val="single" w:sz="4" w:space="0" w:color="auto"/>
              <w:right w:val="single" w:sz="4" w:space="0" w:color="auto"/>
            </w:tcBorders>
            <w:shd w:val="clear" w:color="auto" w:fill="auto"/>
            <w:noWrap/>
          </w:tcPr>
          <w:p w:rsidR="00046095" w:rsidRDefault="00046095" w:rsidP="00395C40">
            <w:pPr>
              <w:jc w:val="center"/>
              <w:rPr>
                <w:sz w:val="18"/>
                <w:szCs w:val="18"/>
              </w:rPr>
            </w:pPr>
            <w:r>
              <w:rPr>
                <w:sz w:val="18"/>
                <w:szCs w:val="18"/>
              </w:rPr>
              <w:t>120</w:t>
            </w:r>
          </w:p>
        </w:tc>
        <w:tc>
          <w:tcPr>
            <w:tcW w:w="172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60</w:t>
            </w:r>
          </w:p>
        </w:tc>
        <w:tc>
          <w:tcPr>
            <w:tcW w:w="1028"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60</w:t>
            </w:r>
          </w:p>
        </w:tc>
      </w:tr>
      <w:tr w:rsidR="00046095" w:rsidRPr="00103E41" w:rsidTr="00395C40">
        <w:trPr>
          <w:trHeight w:val="300"/>
        </w:trPr>
        <w:tc>
          <w:tcPr>
            <w:tcW w:w="704" w:type="dxa"/>
            <w:tcBorders>
              <w:top w:val="nil"/>
              <w:left w:val="single" w:sz="4" w:space="0" w:color="auto"/>
              <w:bottom w:val="single" w:sz="4" w:space="0" w:color="auto"/>
              <w:right w:val="single" w:sz="4" w:space="0" w:color="auto"/>
            </w:tcBorders>
            <w:shd w:val="clear" w:color="000000" w:fill="EBF1DE"/>
            <w:noWrap/>
            <w:hideMark/>
          </w:tcPr>
          <w:p w:rsidR="00046095" w:rsidRPr="00103E41" w:rsidRDefault="00046095" w:rsidP="00395C40">
            <w:pPr>
              <w:jc w:val="center"/>
              <w:rPr>
                <w:b/>
                <w:bCs/>
                <w:color w:val="000000"/>
                <w:sz w:val="18"/>
                <w:szCs w:val="18"/>
              </w:rPr>
            </w:pPr>
            <w:r w:rsidRPr="00103E41">
              <w:rPr>
                <w:b/>
                <w:bCs/>
                <w:color w:val="000000"/>
                <w:sz w:val="18"/>
                <w:szCs w:val="18"/>
              </w:rPr>
              <w:t>2</w:t>
            </w:r>
          </w:p>
        </w:tc>
        <w:tc>
          <w:tcPr>
            <w:tcW w:w="3667" w:type="dxa"/>
            <w:tcBorders>
              <w:top w:val="nil"/>
              <w:left w:val="nil"/>
              <w:bottom w:val="single" w:sz="4" w:space="0" w:color="auto"/>
              <w:right w:val="single" w:sz="4" w:space="0" w:color="auto"/>
            </w:tcBorders>
            <w:shd w:val="clear" w:color="000000" w:fill="EBF1DE"/>
            <w:noWrap/>
            <w:hideMark/>
          </w:tcPr>
          <w:p w:rsidR="00046095" w:rsidRPr="00103E41" w:rsidRDefault="00046095" w:rsidP="00395C40">
            <w:pPr>
              <w:jc w:val="center"/>
              <w:rPr>
                <w:b/>
                <w:bCs/>
                <w:color w:val="000000"/>
                <w:sz w:val="18"/>
                <w:szCs w:val="18"/>
              </w:rPr>
            </w:pPr>
            <w:r w:rsidRPr="00103E41">
              <w:rPr>
                <w:b/>
                <w:bCs/>
                <w:color w:val="000000"/>
                <w:sz w:val="18"/>
                <w:szCs w:val="18"/>
              </w:rPr>
              <w:t>Вариативные предметные области</w:t>
            </w:r>
          </w:p>
        </w:tc>
        <w:tc>
          <w:tcPr>
            <w:tcW w:w="1045" w:type="dxa"/>
            <w:tcBorders>
              <w:top w:val="nil"/>
              <w:left w:val="nil"/>
              <w:bottom w:val="single" w:sz="4" w:space="0" w:color="auto"/>
              <w:right w:val="single" w:sz="4" w:space="0" w:color="auto"/>
            </w:tcBorders>
            <w:shd w:val="clear" w:color="000000" w:fill="EBF1DE"/>
            <w:noWrap/>
          </w:tcPr>
          <w:p w:rsidR="00046095" w:rsidRPr="00103E41" w:rsidRDefault="00046095" w:rsidP="00395C40">
            <w:pPr>
              <w:jc w:val="center"/>
              <w:rPr>
                <w:b/>
                <w:bCs/>
                <w:sz w:val="18"/>
                <w:szCs w:val="18"/>
              </w:rPr>
            </w:pPr>
            <w:r>
              <w:rPr>
                <w:b/>
                <w:bCs/>
                <w:sz w:val="18"/>
                <w:szCs w:val="18"/>
              </w:rPr>
              <w:t>224</w:t>
            </w:r>
          </w:p>
        </w:tc>
        <w:tc>
          <w:tcPr>
            <w:tcW w:w="1840" w:type="dxa"/>
            <w:tcBorders>
              <w:top w:val="nil"/>
              <w:left w:val="nil"/>
              <w:bottom w:val="single" w:sz="4" w:space="0" w:color="auto"/>
              <w:right w:val="single" w:sz="4" w:space="0" w:color="auto"/>
            </w:tcBorders>
            <w:shd w:val="clear" w:color="000000" w:fill="EBF1DE"/>
            <w:noWrap/>
          </w:tcPr>
          <w:p w:rsidR="00046095" w:rsidRPr="00103E41" w:rsidRDefault="00046095" w:rsidP="00395C40">
            <w:pPr>
              <w:jc w:val="center"/>
              <w:rPr>
                <w:b/>
                <w:bCs/>
                <w:sz w:val="18"/>
                <w:szCs w:val="18"/>
              </w:rPr>
            </w:pPr>
          </w:p>
        </w:tc>
        <w:tc>
          <w:tcPr>
            <w:tcW w:w="1614" w:type="dxa"/>
            <w:tcBorders>
              <w:top w:val="nil"/>
              <w:left w:val="nil"/>
              <w:bottom w:val="single" w:sz="4" w:space="0" w:color="auto"/>
              <w:right w:val="single" w:sz="4" w:space="0" w:color="auto"/>
            </w:tcBorders>
            <w:shd w:val="clear" w:color="000000" w:fill="EBF1DE"/>
            <w:noWrap/>
          </w:tcPr>
          <w:p w:rsidR="00046095" w:rsidRPr="00103E41" w:rsidRDefault="00046095" w:rsidP="00395C40">
            <w:pPr>
              <w:jc w:val="center"/>
              <w:rPr>
                <w:b/>
                <w:bCs/>
                <w:color w:val="C00000"/>
                <w:sz w:val="18"/>
                <w:szCs w:val="18"/>
              </w:rPr>
            </w:pPr>
          </w:p>
        </w:tc>
        <w:tc>
          <w:tcPr>
            <w:tcW w:w="1516" w:type="dxa"/>
            <w:tcBorders>
              <w:top w:val="nil"/>
              <w:left w:val="nil"/>
              <w:bottom w:val="single" w:sz="4" w:space="0" w:color="auto"/>
              <w:right w:val="single" w:sz="4" w:space="0" w:color="auto"/>
            </w:tcBorders>
            <w:shd w:val="clear" w:color="000000" w:fill="EBF1DE"/>
            <w:noWrap/>
          </w:tcPr>
          <w:p w:rsidR="00046095" w:rsidRPr="00103E41" w:rsidRDefault="00046095" w:rsidP="00395C40">
            <w:pPr>
              <w:jc w:val="center"/>
              <w:rPr>
                <w:b/>
                <w:bCs/>
                <w:sz w:val="18"/>
                <w:szCs w:val="18"/>
              </w:rPr>
            </w:pPr>
            <w:r>
              <w:rPr>
                <w:b/>
                <w:bCs/>
                <w:sz w:val="18"/>
                <w:szCs w:val="18"/>
              </w:rPr>
              <w:t>224</w:t>
            </w:r>
          </w:p>
        </w:tc>
        <w:tc>
          <w:tcPr>
            <w:tcW w:w="1726" w:type="dxa"/>
            <w:tcBorders>
              <w:top w:val="nil"/>
              <w:left w:val="nil"/>
              <w:bottom w:val="single" w:sz="4" w:space="0" w:color="auto"/>
              <w:right w:val="single" w:sz="4" w:space="0" w:color="auto"/>
            </w:tcBorders>
            <w:shd w:val="clear" w:color="000000" w:fill="EBF1DE"/>
            <w:noWrap/>
          </w:tcPr>
          <w:p w:rsidR="00046095" w:rsidRPr="00103E41" w:rsidRDefault="00046095" w:rsidP="00395C40">
            <w:pPr>
              <w:jc w:val="center"/>
              <w:rPr>
                <w:b/>
                <w:bCs/>
                <w:sz w:val="18"/>
                <w:szCs w:val="18"/>
              </w:rPr>
            </w:pPr>
          </w:p>
        </w:tc>
        <w:tc>
          <w:tcPr>
            <w:tcW w:w="1066" w:type="dxa"/>
            <w:tcBorders>
              <w:top w:val="nil"/>
              <w:left w:val="nil"/>
              <w:bottom w:val="single" w:sz="4" w:space="0" w:color="auto"/>
              <w:right w:val="single" w:sz="4" w:space="0" w:color="auto"/>
            </w:tcBorders>
            <w:shd w:val="clear" w:color="000000" w:fill="EBF1DE"/>
            <w:noWrap/>
          </w:tcPr>
          <w:p w:rsidR="00046095" w:rsidRPr="00103E41" w:rsidRDefault="00046095" w:rsidP="00395C40">
            <w:pPr>
              <w:jc w:val="center"/>
              <w:rPr>
                <w:b/>
                <w:bCs/>
                <w:sz w:val="18"/>
                <w:szCs w:val="18"/>
              </w:rPr>
            </w:pPr>
          </w:p>
        </w:tc>
        <w:tc>
          <w:tcPr>
            <w:tcW w:w="822" w:type="dxa"/>
            <w:tcBorders>
              <w:top w:val="nil"/>
              <w:left w:val="nil"/>
              <w:bottom w:val="single" w:sz="4" w:space="0" w:color="auto"/>
              <w:right w:val="single" w:sz="4" w:space="0" w:color="auto"/>
            </w:tcBorders>
            <w:shd w:val="clear" w:color="000000" w:fill="EBF1DE"/>
            <w:noWrap/>
          </w:tcPr>
          <w:p w:rsidR="00046095" w:rsidRPr="00103E41" w:rsidRDefault="00046095" w:rsidP="00395C40">
            <w:pPr>
              <w:jc w:val="center"/>
              <w:rPr>
                <w:b/>
                <w:bCs/>
                <w:sz w:val="18"/>
                <w:szCs w:val="18"/>
              </w:rPr>
            </w:pPr>
            <w:r>
              <w:rPr>
                <w:b/>
                <w:bCs/>
                <w:sz w:val="18"/>
                <w:szCs w:val="18"/>
              </w:rPr>
              <w:t>112</w:t>
            </w:r>
          </w:p>
        </w:tc>
        <w:tc>
          <w:tcPr>
            <w:tcW w:w="1028" w:type="dxa"/>
            <w:tcBorders>
              <w:top w:val="nil"/>
              <w:left w:val="nil"/>
              <w:bottom w:val="single" w:sz="4" w:space="0" w:color="auto"/>
              <w:right w:val="single" w:sz="4" w:space="0" w:color="auto"/>
            </w:tcBorders>
            <w:shd w:val="clear" w:color="000000" w:fill="EBF1DE"/>
            <w:noWrap/>
          </w:tcPr>
          <w:p w:rsidR="00046095" w:rsidRPr="00103E41" w:rsidRDefault="00046095" w:rsidP="00395C40">
            <w:pPr>
              <w:jc w:val="center"/>
              <w:rPr>
                <w:b/>
                <w:bCs/>
                <w:sz w:val="18"/>
                <w:szCs w:val="18"/>
              </w:rPr>
            </w:pPr>
            <w:r>
              <w:rPr>
                <w:b/>
                <w:bCs/>
                <w:sz w:val="18"/>
                <w:szCs w:val="18"/>
              </w:rPr>
              <w:t>112</w:t>
            </w:r>
          </w:p>
        </w:tc>
      </w:tr>
      <w:tr w:rsidR="00046095" w:rsidRPr="00103E41" w:rsidTr="00395C40">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046095" w:rsidRPr="00103E41" w:rsidRDefault="00046095" w:rsidP="00395C40">
            <w:pPr>
              <w:jc w:val="center"/>
              <w:rPr>
                <w:color w:val="000000"/>
                <w:sz w:val="18"/>
                <w:szCs w:val="18"/>
              </w:rPr>
            </w:pPr>
            <w:r>
              <w:rPr>
                <w:color w:val="000000"/>
                <w:sz w:val="18"/>
                <w:szCs w:val="18"/>
              </w:rPr>
              <w:t>2.1</w:t>
            </w:r>
          </w:p>
        </w:tc>
        <w:tc>
          <w:tcPr>
            <w:tcW w:w="3667" w:type="dxa"/>
            <w:tcBorders>
              <w:top w:val="nil"/>
              <w:left w:val="nil"/>
              <w:bottom w:val="single" w:sz="4" w:space="0" w:color="auto"/>
              <w:right w:val="single" w:sz="4" w:space="0" w:color="auto"/>
            </w:tcBorders>
            <w:shd w:val="clear" w:color="auto" w:fill="auto"/>
          </w:tcPr>
          <w:p w:rsidR="00046095" w:rsidRPr="00103E41" w:rsidRDefault="00046095" w:rsidP="00395C40">
            <w:pPr>
              <w:jc w:val="center"/>
              <w:rPr>
                <w:i/>
                <w:iCs/>
                <w:color w:val="000000"/>
                <w:sz w:val="18"/>
                <w:szCs w:val="18"/>
              </w:rPr>
            </w:pPr>
            <w:r>
              <w:rPr>
                <w:i/>
                <w:iCs/>
                <w:color w:val="000000"/>
                <w:sz w:val="18"/>
                <w:szCs w:val="18"/>
              </w:rPr>
              <w:t>Различные виды спорта и подвижные игры</w:t>
            </w:r>
          </w:p>
        </w:tc>
        <w:tc>
          <w:tcPr>
            <w:tcW w:w="1045" w:type="dxa"/>
            <w:tcBorders>
              <w:top w:val="nil"/>
              <w:left w:val="nil"/>
              <w:bottom w:val="single" w:sz="4" w:space="0" w:color="auto"/>
              <w:right w:val="single" w:sz="4" w:space="0" w:color="auto"/>
            </w:tcBorders>
            <w:shd w:val="clear" w:color="000000" w:fill="FFFFFF"/>
            <w:noWrap/>
          </w:tcPr>
          <w:p w:rsidR="00046095" w:rsidRPr="00103E41" w:rsidRDefault="00046095" w:rsidP="00395C40">
            <w:pPr>
              <w:jc w:val="center"/>
              <w:rPr>
                <w:sz w:val="18"/>
                <w:szCs w:val="18"/>
              </w:rPr>
            </w:pPr>
            <w:r>
              <w:rPr>
                <w:sz w:val="18"/>
                <w:szCs w:val="18"/>
              </w:rPr>
              <w:t>94</w:t>
            </w:r>
          </w:p>
        </w:tc>
        <w:tc>
          <w:tcPr>
            <w:tcW w:w="1840"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614"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color w:val="C00000"/>
                <w:sz w:val="18"/>
                <w:szCs w:val="18"/>
              </w:rPr>
            </w:pPr>
          </w:p>
        </w:tc>
        <w:tc>
          <w:tcPr>
            <w:tcW w:w="1516" w:type="dxa"/>
            <w:tcBorders>
              <w:top w:val="nil"/>
              <w:left w:val="nil"/>
              <w:bottom w:val="single" w:sz="4" w:space="0" w:color="auto"/>
              <w:right w:val="single" w:sz="4" w:space="0" w:color="auto"/>
            </w:tcBorders>
            <w:shd w:val="clear" w:color="000000" w:fill="FFFFFF"/>
            <w:noWrap/>
          </w:tcPr>
          <w:p w:rsidR="00046095" w:rsidRPr="00103E41" w:rsidRDefault="00046095" w:rsidP="00395C40">
            <w:pPr>
              <w:jc w:val="center"/>
              <w:rPr>
                <w:sz w:val="18"/>
                <w:szCs w:val="18"/>
              </w:rPr>
            </w:pPr>
            <w:r>
              <w:rPr>
                <w:sz w:val="18"/>
                <w:szCs w:val="18"/>
              </w:rPr>
              <w:t>94</w:t>
            </w:r>
          </w:p>
        </w:tc>
        <w:tc>
          <w:tcPr>
            <w:tcW w:w="172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47</w:t>
            </w:r>
          </w:p>
        </w:tc>
        <w:tc>
          <w:tcPr>
            <w:tcW w:w="1028"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47</w:t>
            </w:r>
          </w:p>
        </w:tc>
      </w:tr>
      <w:tr w:rsidR="00046095" w:rsidRPr="00103E41" w:rsidTr="00395C40">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046095" w:rsidRPr="00103E41" w:rsidRDefault="00046095" w:rsidP="00395C40">
            <w:pPr>
              <w:jc w:val="center"/>
              <w:rPr>
                <w:color w:val="000000"/>
                <w:sz w:val="18"/>
                <w:szCs w:val="18"/>
              </w:rPr>
            </w:pPr>
            <w:r w:rsidRPr="00103E41">
              <w:rPr>
                <w:color w:val="000000"/>
                <w:sz w:val="18"/>
                <w:szCs w:val="18"/>
              </w:rPr>
              <w:t>2.2</w:t>
            </w:r>
          </w:p>
        </w:tc>
        <w:tc>
          <w:tcPr>
            <w:tcW w:w="3667" w:type="dxa"/>
            <w:tcBorders>
              <w:top w:val="nil"/>
              <w:left w:val="nil"/>
              <w:bottom w:val="single" w:sz="4" w:space="0" w:color="auto"/>
              <w:right w:val="single" w:sz="4" w:space="0" w:color="auto"/>
            </w:tcBorders>
            <w:shd w:val="clear" w:color="auto" w:fill="auto"/>
          </w:tcPr>
          <w:p w:rsidR="00046095" w:rsidRPr="00103E41" w:rsidRDefault="00046095" w:rsidP="00395C40">
            <w:pPr>
              <w:jc w:val="center"/>
              <w:rPr>
                <w:i/>
                <w:iCs/>
                <w:color w:val="000000"/>
                <w:sz w:val="18"/>
                <w:szCs w:val="18"/>
              </w:rPr>
            </w:pPr>
            <w:r>
              <w:rPr>
                <w:i/>
                <w:iCs/>
                <w:color w:val="000000"/>
                <w:sz w:val="18"/>
                <w:szCs w:val="18"/>
              </w:rPr>
              <w:t>Спортивное и специальное оборудование</w:t>
            </w:r>
          </w:p>
        </w:tc>
        <w:tc>
          <w:tcPr>
            <w:tcW w:w="1045" w:type="dxa"/>
            <w:tcBorders>
              <w:top w:val="nil"/>
              <w:left w:val="nil"/>
              <w:bottom w:val="single" w:sz="4" w:space="0" w:color="auto"/>
              <w:right w:val="single" w:sz="4" w:space="0" w:color="auto"/>
            </w:tcBorders>
            <w:shd w:val="clear" w:color="000000" w:fill="FFFFFF"/>
            <w:noWrap/>
          </w:tcPr>
          <w:p w:rsidR="00046095" w:rsidRPr="00103E41" w:rsidRDefault="00046095" w:rsidP="00395C40">
            <w:pPr>
              <w:jc w:val="center"/>
              <w:rPr>
                <w:sz w:val="18"/>
                <w:szCs w:val="18"/>
              </w:rPr>
            </w:pPr>
            <w:r>
              <w:rPr>
                <w:sz w:val="18"/>
                <w:szCs w:val="18"/>
              </w:rPr>
              <w:t>30</w:t>
            </w:r>
          </w:p>
        </w:tc>
        <w:tc>
          <w:tcPr>
            <w:tcW w:w="1840"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614"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color w:val="C00000"/>
                <w:sz w:val="18"/>
                <w:szCs w:val="18"/>
              </w:rPr>
            </w:pPr>
          </w:p>
        </w:tc>
        <w:tc>
          <w:tcPr>
            <w:tcW w:w="1516" w:type="dxa"/>
            <w:tcBorders>
              <w:top w:val="nil"/>
              <w:left w:val="nil"/>
              <w:bottom w:val="single" w:sz="4" w:space="0" w:color="auto"/>
              <w:right w:val="single" w:sz="4" w:space="0" w:color="auto"/>
            </w:tcBorders>
            <w:shd w:val="clear" w:color="000000" w:fill="FFFFFF"/>
            <w:noWrap/>
          </w:tcPr>
          <w:p w:rsidR="00046095" w:rsidRPr="00103E41" w:rsidRDefault="00046095" w:rsidP="00395C40">
            <w:pPr>
              <w:jc w:val="center"/>
              <w:rPr>
                <w:sz w:val="18"/>
                <w:szCs w:val="18"/>
              </w:rPr>
            </w:pPr>
            <w:r>
              <w:rPr>
                <w:sz w:val="18"/>
                <w:szCs w:val="18"/>
              </w:rPr>
              <w:t>30</w:t>
            </w:r>
          </w:p>
        </w:tc>
        <w:tc>
          <w:tcPr>
            <w:tcW w:w="172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15</w:t>
            </w:r>
          </w:p>
        </w:tc>
        <w:tc>
          <w:tcPr>
            <w:tcW w:w="1028"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15</w:t>
            </w:r>
          </w:p>
        </w:tc>
      </w:tr>
      <w:tr w:rsidR="00046095" w:rsidRPr="00103E41" w:rsidTr="00395C40">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046095" w:rsidRPr="00103E41" w:rsidRDefault="00046095" w:rsidP="00395C40">
            <w:pPr>
              <w:jc w:val="center"/>
              <w:rPr>
                <w:color w:val="000000"/>
                <w:sz w:val="18"/>
                <w:szCs w:val="18"/>
              </w:rPr>
            </w:pPr>
            <w:r>
              <w:rPr>
                <w:color w:val="000000"/>
                <w:sz w:val="18"/>
                <w:szCs w:val="18"/>
              </w:rPr>
              <w:t>2.3</w:t>
            </w:r>
          </w:p>
        </w:tc>
        <w:tc>
          <w:tcPr>
            <w:tcW w:w="3667" w:type="dxa"/>
            <w:tcBorders>
              <w:top w:val="nil"/>
              <w:left w:val="nil"/>
              <w:bottom w:val="single" w:sz="4" w:space="0" w:color="auto"/>
              <w:right w:val="single" w:sz="4" w:space="0" w:color="auto"/>
            </w:tcBorders>
            <w:shd w:val="clear" w:color="auto" w:fill="auto"/>
          </w:tcPr>
          <w:p w:rsidR="00046095" w:rsidRPr="00103E41" w:rsidRDefault="00046095" w:rsidP="00395C40">
            <w:pPr>
              <w:jc w:val="center"/>
              <w:rPr>
                <w:i/>
                <w:iCs/>
                <w:color w:val="000000"/>
                <w:sz w:val="18"/>
                <w:szCs w:val="18"/>
              </w:rPr>
            </w:pPr>
            <w:r w:rsidRPr="00103E41">
              <w:rPr>
                <w:i/>
                <w:iCs/>
                <w:color w:val="000000"/>
                <w:sz w:val="18"/>
                <w:szCs w:val="18"/>
              </w:rPr>
              <w:t>Судейская подготовка</w:t>
            </w:r>
          </w:p>
        </w:tc>
        <w:tc>
          <w:tcPr>
            <w:tcW w:w="1045" w:type="dxa"/>
            <w:tcBorders>
              <w:top w:val="nil"/>
              <w:left w:val="nil"/>
              <w:bottom w:val="single" w:sz="4" w:space="0" w:color="auto"/>
              <w:right w:val="single" w:sz="4" w:space="0" w:color="auto"/>
            </w:tcBorders>
            <w:shd w:val="clear" w:color="000000" w:fill="FFFFFF"/>
            <w:noWrap/>
          </w:tcPr>
          <w:p w:rsidR="00046095" w:rsidRPr="00103E41" w:rsidRDefault="00046095" w:rsidP="00395C40">
            <w:pPr>
              <w:jc w:val="center"/>
              <w:rPr>
                <w:sz w:val="18"/>
                <w:szCs w:val="18"/>
              </w:rPr>
            </w:pPr>
            <w:r>
              <w:rPr>
                <w:sz w:val="18"/>
                <w:szCs w:val="18"/>
              </w:rPr>
              <w:t>100</w:t>
            </w:r>
          </w:p>
        </w:tc>
        <w:tc>
          <w:tcPr>
            <w:tcW w:w="1840"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614"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color w:val="C00000"/>
                <w:sz w:val="18"/>
                <w:szCs w:val="18"/>
              </w:rPr>
            </w:pPr>
          </w:p>
        </w:tc>
        <w:tc>
          <w:tcPr>
            <w:tcW w:w="1516" w:type="dxa"/>
            <w:tcBorders>
              <w:top w:val="nil"/>
              <w:left w:val="nil"/>
              <w:bottom w:val="single" w:sz="4" w:space="0" w:color="auto"/>
              <w:right w:val="single" w:sz="4" w:space="0" w:color="auto"/>
            </w:tcBorders>
            <w:shd w:val="clear" w:color="000000" w:fill="FFFFFF"/>
            <w:noWrap/>
          </w:tcPr>
          <w:p w:rsidR="00046095" w:rsidRPr="00103E41" w:rsidRDefault="00046095" w:rsidP="00395C40">
            <w:pPr>
              <w:jc w:val="center"/>
              <w:rPr>
                <w:sz w:val="18"/>
                <w:szCs w:val="18"/>
              </w:rPr>
            </w:pPr>
            <w:r>
              <w:rPr>
                <w:sz w:val="18"/>
                <w:szCs w:val="18"/>
              </w:rPr>
              <w:t>100</w:t>
            </w:r>
          </w:p>
        </w:tc>
        <w:tc>
          <w:tcPr>
            <w:tcW w:w="172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50</w:t>
            </w:r>
          </w:p>
        </w:tc>
        <w:tc>
          <w:tcPr>
            <w:tcW w:w="1028"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50</w:t>
            </w:r>
          </w:p>
        </w:tc>
      </w:tr>
      <w:tr w:rsidR="00046095" w:rsidRPr="00103E41" w:rsidTr="00395C40">
        <w:trPr>
          <w:trHeight w:val="300"/>
        </w:trPr>
        <w:tc>
          <w:tcPr>
            <w:tcW w:w="704" w:type="dxa"/>
            <w:tcBorders>
              <w:top w:val="nil"/>
              <w:left w:val="single" w:sz="4" w:space="0" w:color="auto"/>
              <w:bottom w:val="single" w:sz="4" w:space="0" w:color="auto"/>
              <w:right w:val="single" w:sz="4" w:space="0" w:color="auto"/>
            </w:tcBorders>
            <w:shd w:val="clear" w:color="000000" w:fill="B7DEE8"/>
            <w:noWrap/>
            <w:hideMark/>
          </w:tcPr>
          <w:p w:rsidR="00046095" w:rsidRPr="00103E41" w:rsidRDefault="00046095" w:rsidP="00395C40">
            <w:pPr>
              <w:jc w:val="center"/>
              <w:rPr>
                <w:b/>
                <w:bCs/>
                <w:color w:val="000000"/>
                <w:sz w:val="18"/>
                <w:szCs w:val="18"/>
              </w:rPr>
            </w:pPr>
            <w:r>
              <w:rPr>
                <w:b/>
                <w:bCs/>
                <w:color w:val="000000"/>
                <w:sz w:val="18"/>
                <w:szCs w:val="18"/>
              </w:rPr>
              <w:t>3</w:t>
            </w:r>
          </w:p>
        </w:tc>
        <w:tc>
          <w:tcPr>
            <w:tcW w:w="3667" w:type="dxa"/>
            <w:tcBorders>
              <w:top w:val="nil"/>
              <w:left w:val="nil"/>
              <w:bottom w:val="single" w:sz="4" w:space="0" w:color="auto"/>
              <w:right w:val="single" w:sz="4" w:space="0" w:color="auto"/>
            </w:tcBorders>
            <w:shd w:val="clear" w:color="000000" w:fill="B7DEE8"/>
            <w:noWrap/>
            <w:hideMark/>
          </w:tcPr>
          <w:p w:rsidR="00046095" w:rsidRPr="00103E41" w:rsidRDefault="00046095" w:rsidP="00395C40">
            <w:pPr>
              <w:jc w:val="center"/>
              <w:rPr>
                <w:b/>
                <w:bCs/>
                <w:color w:val="000000"/>
                <w:sz w:val="18"/>
                <w:szCs w:val="18"/>
              </w:rPr>
            </w:pPr>
            <w:r w:rsidRPr="00103E41">
              <w:rPr>
                <w:b/>
                <w:bCs/>
                <w:color w:val="000000"/>
                <w:sz w:val="18"/>
                <w:szCs w:val="18"/>
              </w:rPr>
              <w:t>Самостоятельная работа</w:t>
            </w:r>
          </w:p>
        </w:tc>
        <w:tc>
          <w:tcPr>
            <w:tcW w:w="1045" w:type="dxa"/>
            <w:tcBorders>
              <w:top w:val="nil"/>
              <w:left w:val="nil"/>
              <w:bottom w:val="single" w:sz="4" w:space="0" w:color="auto"/>
              <w:right w:val="single" w:sz="4" w:space="0" w:color="auto"/>
            </w:tcBorders>
            <w:shd w:val="clear" w:color="000000" w:fill="B7DEE8"/>
            <w:noWrap/>
          </w:tcPr>
          <w:p w:rsidR="00046095" w:rsidRPr="00103E41" w:rsidRDefault="00046095" w:rsidP="00395C40">
            <w:pPr>
              <w:jc w:val="center"/>
              <w:rPr>
                <w:b/>
                <w:bCs/>
                <w:sz w:val="18"/>
                <w:szCs w:val="18"/>
              </w:rPr>
            </w:pPr>
            <w:r>
              <w:rPr>
                <w:b/>
                <w:bCs/>
                <w:sz w:val="18"/>
                <w:szCs w:val="18"/>
              </w:rPr>
              <w:t>66</w:t>
            </w:r>
          </w:p>
        </w:tc>
        <w:tc>
          <w:tcPr>
            <w:tcW w:w="1840" w:type="dxa"/>
            <w:tcBorders>
              <w:top w:val="nil"/>
              <w:left w:val="nil"/>
              <w:bottom w:val="single" w:sz="4" w:space="0" w:color="auto"/>
              <w:right w:val="single" w:sz="4" w:space="0" w:color="auto"/>
            </w:tcBorders>
            <w:shd w:val="clear" w:color="000000" w:fill="B7DEE8"/>
            <w:noWrap/>
          </w:tcPr>
          <w:p w:rsidR="00046095" w:rsidRPr="00103E41" w:rsidRDefault="00046095" w:rsidP="00395C40">
            <w:pPr>
              <w:jc w:val="center"/>
              <w:rPr>
                <w:b/>
                <w:bCs/>
                <w:sz w:val="18"/>
                <w:szCs w:val="18"/>
              </w:rPr>
            </w:pPr>
            <w:r>
              <w:rPr>
                <w:b/>
                <w:bCs/>
                <w:sz w:val="18"/>
                <w:szCs w:val="18"/>
              </w:rPr>
              <w:t>66</w:t>
            </w:r>
          </w:p>
        </w:tc>
        <w:tc>
          <w:tcPr>
            <w:tcW w:w="1614" w:type="dxa"/>
            <w:tcBorders>
              <w:top w:val="nil"/>
              <w:left w:val="nil"/>
              <w:bottom w:val="single" w:sz="4" w:space="0" w:color="auto"/>
              <w:right w:val="single" w:sz="4" w:space="0" w:color="auto"/>
            </w:tcBorders>
            <w:shd w:val="clear" w:color="000000" w:fill="B7DEE8"/>
            <w:noWrap/>
          </w:tcPr>
          <w:p w:rsidR="00046095" w:rsidRPr="00103E41" w:rsidRDefault="00046095" w:rsidP="00395C40">
            <w:pPr>
              <w:jc w:val="center"/>
              <w:rPr>
                <w:b/>
                <w:bCs/>
                <w:sz w:val="18"/>
                <w:szCs w:val="18"/>
              </w:rPr>
            </w:pPr>
          </w:p>
        </w:tc>
        <w:tc>
          <w:tcPr>
            <w:tcW w:w="1516" w:type="dxa"/>
            <w:tcBorders>
              <w:top w:val="nil"/>
              <w:left w:val="nil"/>
              <w:bottom w:val="single" w:sz="4" w:space="0" w:color="auto"/>
              <w:right w:val="single" w:sz="4" w:space="0" w:color="auto"/>
            </w:tcBorders>
            <w:shd w:val="clear" w:color="000000" w:fill="B7DEE8"/>
            <w:noWrap/>
          </w:tcPr>
          <w:p w:rsidR="00046095" w:rsidRPr="00103E41" w:rsidRDefault="00046095" w:rsidP="00395C40">
            <w:pPr>
              <w:jc w:val="center"/>
              <w:rPr>
                <w:b/>
                <w:bCs/>
                <w:sz w:val="18"/>
                <w:szCs w:val="18"/>
              </w:rPr>
            </w:pPr>
          </w:p>
        </w:tc>
        <w:tc>
          <w:tcPr>
            <w:tcW w:w="1726" w:type="dxa"/>
            <w:tcBorders>
              <w:top w:val="nil"/>
              <w:left w:val="nil"/>
              <w:bottom w:val="single" w:sz="4" w:space="0" w:color="auto"/>
              <w:right w:val="single" w:sz="4" w:space="0" w:color="auto"/>
            </w:tcBorders>
            <w:shd w:val="clear" w:color="000000" w:fill="B7DEE8"/>
            <w:noWrap/>
          </w:tcPr>
          <w:p w:rsidR="00046095" w:rsidRPr="00103E41" w:rsidRDefault="00046095" w:rsidP="00395C40">
            <w:pPr>
              <w:jc w:val="center"/>
              <w:rPr>
                <w:b/>
                <w:bCs/>
                <w:sz w:val="18"/>
                <w:szCs w:val="18"/>
              </w:rPr>
            </w:pPr>
          </w:p>
        </w:tc>
        <w:tc>
          <w:tcPr>
            <w:tcW w:w="1066" w:type="dxa"/>
            <w:tcBorders>
              <w:top w:val="nil"/>
              <w:left w:val="nil"/>
              <w:bottom w:val="single" w:sz="4" w:space="0" w:color="auto"/>
              <w:right w:val="single" w:sz="4" w:space="0" w:color="auto"/>
            </w:tcBorders>
            <w:shd w:val="clear" w:color="000000" w:fill="B7DEE8"/>
            <w:noWrap/>
          </w:tcPr>
          <w:p w:rsidR="00046095" w:rsidRPr="00103E41" w:rsidRDefault="00046095" w:rsidP="00395C40">
            <w:pPr>
              <w:jc w:val="center"/>
              <w:rPr>
                <w:b/>
                <w:bCs/>
                <w:sz w:val="18"/>
                <w:szCs w:val="18"/>
              </w:rPr>
            </w:pPr>
          </w:p>
        </w:tc>
        <w:tc>
          <w:tcPr>
            <w:tcW w:w="822" w:type="dxa"/>
            <w:tcBorders>
              <w:top w:val="nil"/>
              <w:left w:val="nil"/>
              <w:bottom w:val="single" w:sz="4" w:space="0" w:color="auto"/>
              <w:right w:val="single" w:sz="4" w:space="0" w:color="auto"/>
            </w:tcBorders>
            <w:shd w:val="clear" w:color="000000" w:fill="B7DEE8"/>
            <w:noWrap/>
          </w:tcPr>
          <w:p w:rsidR="00046095" w:rsidRPr="00103E41" w:rsidRDefault="00046095" w:rsidP="00395C40">
            <w:pPr>
              <w:jc w:val="center"/>
              <w:rPr>
                <w:b/>
                <w:bCs/>
                <w:sz w:val="18"/>
                <w:szCs w:val="18"/>
              </w:rPr>
            </w:pPr>
            <w:r>
              <w:rPr>
                <w:b/>
                <w:bCs/>
                <w:sz w:val="18"/>
                <w:szCs w:val="18"/>
              </w:rPr>
              <w:t>33</w:t>
            </w:r>
          </w:p>
        </w:tc>
        <w:tc>
          <w:tcPr>
            <w:tcW w:w="1028" w:type="dxa"/>
            <w:tcBorders>
              <w:top w:val="nil"/>
              <w:left w:val="nil"/>
              <w:bottom w:val="single" w:sz="4" w:space="0" w:color="auto"/>
              <w:right w:val="single" w:sz="4" w:space="0" w:color="auto"/>
            </w:tcBorders>
            <w:shd w:val="clear" w:color="000000" w:fill="B7DEE8"/>
            <w:noWrap/>
          </w:tcPr>
          <w:p w:rsidR="00046095" w:rsidRPr="00103E41" w:rsidRDefault="00046095" w:rsidP="00395C40">
            <w:pPr>
              <w:jc w:val="center"/>
              <w:rPr>
                <w:b/>
                <w:bCs/>
                <w:sz w:val="18"/>
                <w:szCs w:val="18"/>
              </w:rPr>
            </w:pPr>
            <w:r>
              <w:rPr>
                <w:b/>
                <w:bCs/>
                <w:sz w:val="18"/>
                <w:szCs w:val="18"/>
              </w:rPr>
              <w:t>33</w:t>
            </w:r>
          </w:p>
        </w:tc>
      </w:tr>
      <w:tr w:rsidR="00046095" w:rsidRPr="00103E41" w:rsidTr="00395C40">
        <w:trPr>
          <w:trHeight w:val="300"/>
        </w:trPr>
        <w:tc>
          <w:tcPr>
            <w:tcW w:w="704" w:type="dxa"/>
            <w:tcBorders>
              <w:top w:val="nil"/>
              <w:left w:val="single" w:sz="4" w:space="0" w:color="auto"/>
              <w:bottom w:val="single" w:sz="4" w:space="0" w:color="auto"/>
              <w:right w:val="single" w:sz="4" w:space="0" w:color="auto"/>
            </w:tcBorders>
            <w:shd w:val="clear" w:color="000000" w:fill="B7DEE8"/>
            <w:noWrap/>
            <w:hideMark/>
          </w:tcPr>
          <w:p w:rsidR="00046095" w:rsidRPr="00103E41" w:rsidRDefault="00046095" w:rsidP="00395C40">
            <w:pPr>
              <w:jc w:val="center"/>
              <w:rPr>
                <w:b/>
                <w:bCs/>
                <w:color w:val="000000"/>
                <w:sz w:val="18"/>
                <w:szCs w:val="18"/>
              </w:rPr>
            </w:pPr>
            <w:r w:rsidRPr="00103E41">
              <w:rPr>
                <w:b/>
                <w:bCs/>
                <w:color w:val="000000"/>
                <w:sz w:val="18"/>
                <w:szCs w:val="18"/>
              </w:rPr>
              <w:t>6</w:t>
            </w:r>
          </w:p>
        </w:tc>
        <w:tc>
          <w:tcPr>
            <w:tcW w:w="3667" w:type="dxa"/>
            <w:tcBorders>
              <w:top w:val="nil"/>
              <w:left w:val="nil"/>
              <w:bottom w:val="single" w:sz="4" w:space="0" w:color="auto"/>
              <w:right w:val="single" w:sz="4" w:space="0" w:color="auto"/>
            </w:tcBorders>
            <w:shd w:val="clear" w:color="000000" w:fill="B7DEE8"/>
            <w:noWrap/>
            <w:hideMark/>
          </w:tcPr>
          <w:p w:rsidR="00046095" w:rsidRPr="00103E41" w:rsidRDefault="00046095" w:rsidP="00395C40">
            <w:pPr>
              <w:jc w:val="center"/>
              <w:rPr>
                <w:b/>
                <w:bCs/>
                <w:color w:val="000000"/>
                <w:sz w:val="18"/>
                <w:szCs w:val="18"/>
              </w:rPr>
            </w:pPr>
            <w:r w:rsidRPr="00103E41">
              <w:rPr>
                <w:b/>
                <w:bCs/>
                <w:color w:val="000000"/>
                <w:sz w:val="18"/>
                <w:szCs w:val="18"/>
              </w:rPr>
              <w:t>Аттестация</w:t>
            </w:r>
          </w:p>
        </w:tc>
        <w:tc>
          <w:tcPr>
            <w:tcW w:w="1045" w:type="dxa"/>
            <w:tcBorders>
              <w:top w:val="nil"/>
              <w:left w:val="nil"/>
              <w:bottom w:val="single" w:sz="4" w:space="0" w:color="auto"/>
              <w:right w:val="single" w:sz="4" w:space="0" w:color="auto"/>
            </w:tcBorders>
            <w:shd w:val="clear" w:color="000000" w:fill="B7DEE8"/>
            <w:noWrap/>
          </w:tcPr>
          <w:p w:rsidR="00046095" w:rsidRPr="00103E41" w:rsidRDefault="00046095" w:rsidP="00395C40">
            <w:pPr>
              <w:jc w:val="center"/>
              <w:rPr>
                <w:b/>
                <w:bCs/>
                <w:sz w:val="18"/>
                <w:szCs w:val="18"/>
              </w:rPr>
            </w:pPr>
            <w:r>
              <w:rPr>
                <w:b/>
                <w:bCs/>
                <w:sz w:val="18"/>
                <w:szCs w:val="18"/>
              </w:rPr>
              <w:t>12</w:t>
            </w:r>
          </w:p>
        </w:tc>
        <w:tc>
          <w:tcPr>
            <w:tcW w:w="1840" w:type="dxa"/>
            <w:tcBorders>
              <w:top w:val="nil"/>
              <w:left w:val="nil"/>
              <w:bottom w:val="single" w:sz="4" w:space="0" w:color="auto"/>
              <w:right w:val="single" w:sz="4" w:space="0" w:color="auto"/>
            </w:tcBorders>
            <w:shd w:val="clear" w:color="000000" w:fill="B7DEE8"/>
            <w:noWrap/>
          </w:tcPr>
          <w:p w:rsidR="00046095" w:rsidRPr="00103E41" w:rsidRDefault="00046095" w:rsidP="00395C40">
            <w:pPr>
              <w:jc w:val="center"/>
              <w:rPr>
                <w:b/>
                <w:bCs/>
                <w:sz w:val="18"/>
                <w:szCs w:val="18"/>
              </w:rPr>
            </w:pPr>
          </w:p>
        </w:tc>
        <w:tc>
          <w:tcPr>
            <w:tcW w:w="1614" w:type="dxa"/>
            <w:tcBorders>
              <w:top w:val="nil"/>
              <w:left w:val="nil"/>
              <w:bottom w:val="single" w:sz="4" w:space="0" w:color="auto"/>
              <w:right w:val="single" w:sz="4" w:space="0" w:color="auto"/>
            </w:tcBorders>
            <w:shd w:val="clear" w:color="000000" w:fill="B7DEE8"/>
            <w:noWrap/>
          </w:tcPr>
          <w:p w:rsidR="00046095" w:rsidRPr="00103E41" w:rsidRDefault="00046095" w:rsidP="00395C40">
            <w:pPr>
              <w:jc w:val="center"/>
              <w:rPr>
                <w:b/>
                <w:bCs/>
                <w:sz w:val="18"/>
                <w:szCs w:val="18"/>
              </w:rPr>
            </w:pPr>
          </w:p>
        </w:tc>
        <w:tc>
          <w:tcPr>
            <w:tcW w:w="1516" w:type="dxa"/>
            <w:tcBorders>
              <w:top w:val="nil"/>
              <w:left w:val="nil"/>
              <w:bottom w:val="single" w:sz="4" w:space="0" w:color="auto"/>
              <w:right w:val="single" w:sz="4" w:space="0" w:color="auto"/>
            </w:tcBorders>
            <w:shd w:val="clear" w:color="000000" w:fill="B7DEE8"/>
            <w:noWrap/>
          </w:tcPr>
          <w:p w:rsidR="00046095" w:rsidRPr="00103E41" w:rsidRDefault="00046095" w:rsidP="00395C40">
            <w:pPr>
              <w:jc w:val="center"/>
              <w:rPr>
                <w:b/>
                <w:bCs/>
                <w:sz w:val="18"/>
                <w:szCs w:val="18"/>
              </w:rPr>
            </w:pPr>
          </w:p>
        </w:tc>
        <w:tc>
          <w:tcPr>
            <w:tcW w:w="1726" w:type="dxa"/>
            <w:tcBorders>
              <w:top w:val="nil"/>
              <w:left w:val="nil"/>
              <w:bottom w:val="single" w:sz="4" w:space="0" w:color="auto"/>
              <w:right w:val="single" w:sz="4" w:space="0" w:color="auto"/>
            </w:tcBorders>
            <w:shd w:val="clear" w:color="000000" w:fill="B7DEE8"/>
            <w:noWrap/>
          </w:tcPr>
          <w:p w:rsidR="00046095" w:rsidRPr="00103E41" w:rsidRDefault="00046095" w:rsidP="00395C40">
            <w:pPr>
              <w:jc w:val="center"/>
              <w:rPr>
                <w:b/>
                <w:bCs/>
                <w:sz w:val="18"/>
                <w:szCs w:val="18"/>
              </w:rPr>
            </w:pPr>
            <w:r>
              <w:rPr>
                <w:b/>
                <w:bCs/>
                <w:sz w:val="18"/>
                <w:szCs w:val="18"/>
              </w:rPr>
              <w:t>8</w:t>
            </w:r>
          </w:p>
        </w:tc>
        <w:tc>
          <w:tcPr>
            <w:tcW w:w="1066" w:type="dxa"/>
            <w:tcBorders>
              <w:top w:val="nil"/>
              <w:left w:val="nil"/>
              <w:bottom w:val="single" w:sz="4" w:space="0" w:color="auto"/>
              <w:right w:val="single" w:sz="4" w:space="0" w:color="auto"/>
            </w:tcBorders>
            <w:shd w:val="clear" w:color="000000" w:fill="B7DEE8"/>
            <w:noWrap/>
          </w:tcPr>
          <w:p w:rsidR="00046095" w:rsidRPr="00103E41" w:rsidRDefault="00046095" w:rsidP="00395C40">
            <w:pPr>
              <w:jc w:val="center"/>
              <w:rPr>
                <w:b/>
                <w:bCs/>
                <w:sz w:val="18"/>
                <w:szCs w:val="18"/>
              </w:rPr>
            </w:pPr>
            <w:r>
              <w:rPr>
                <w:b/>
                <w:bCs/>
                <w:sz w:val="18"/>
                <w:szCs w:val="18"/>
              </w:rPr>
              <w:t>4</w:t>
            </w:r>
          </w:p>
        </w:tc>
        <w:tc>
          <w:tcPr>
            <w:tcW w:w="822" w:type="dxa"/>
            <w:tcBorders>
              <w:top w:val="nil"/>
              <w:left w:val="nil"/>
              <w:bottom w:val="single" w:sz="4" w:space="0" w:color="auto"/>
              <w:right w:val="single" w:sz="4" w:space="0" w:color="auto"/>
            </w:tcBorders>
            <w:shd w:val="clear" w:color="000000" w:fill="B7DEE8"/>
            <w:noWrap/>
          </w:tcPr>
          <w:p w:rsidR="00046095" w:rsidRPr="00103E41" w:rsidRDefault="00046095" w:rsidP="00395C40">
            <w:pPr>
              <w:jc w:val="center"/>
              <w:rPr>
                <w:b/>
                <w:bCs/>
                <w:sz w:val="18"/>
                <w:szCs w:val="18"/>
              </w:rPr>
            </w:pPr>
            <w:r>
              <w:rPr>
                <w:b/>
                <w:bCs/>
                <w:sz w:val="18"/>
                <w:szCs w:val="18"/>
              </w:rPr>
              <w:t>6</w:t>
            </w:r>
          </w:p>
        </w:tc>
        <w:tc>
          <w:tcPr>
            <w:tcW w:w="1028" w:type="dxa"/>
            <w:tcBorders>
              <w:top w:val="nil"/>
              <w:left w:val="nil"/>
              <w:bottom w:val="single" w:sz="4" w:space="0" w:color="auto"/>
              <w:right w:val="single" w:sz="4" w:space="0" w:color="auto"/>
            </w:tcBorders>
            <w:shd w:val="clear" w:color="000000" w:fill="B7DEE8"/>
            <w:noWrap/>
          </w:tcPr>
          <w:p w:rsidR="00046095" w:rsidRPr="00103E41" w:rsidRDefault="00046095" w:rsidP="00395C40">
            <w:pPr>
              <w:jc w:val="center"/>
              <w:rPr>
                <w:b/>
                <w:bCs/>
                <w:sz w:val="18"/>
                <w:szCs w:val="18"/>
              </w:rPr>
            </w:pPr>
            <w:r>
              <w:rPr>
                <w:b/>
                <w:bCs/>
                <w:sz w:val="18"/>
                <w:szCs w:val="18"/>
              </w:rPr>
              <w:t>6</w:t>
            </w:r>
          </w:p>
        </w:tc>
      </w:tr>
      <w:tr w:rsidR="00046095" w:rsidRPr="00103E41" w:rsidTr="00395C4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046095" w:rsidRPr="00103E41" w:rsidRDefault="00046095" w:rsidP="00395C40">
            <w:pPr>
              <w:jc w:val="center"/>
              <w:rPr>
                <w:color w:val="000000"/>
                <w:sz w:val="18"/>
                <w:szCs w:val="18"/>
              </w:rPr>
            </w:pPr>
            <w:r w:rsidRPr="00103E41">
              <w:rPr>
                <w:color w:val="000000"/>
                <w:sz w:val="18"/>
                <w:szCs w:val="18"/>
              </w:rPr>
              <w:t>6.1</w:t>
            </w:r>
          </w:p>
        </w:tc>
        <w:tc>
          <w:tcPr>
            <w:tcW w:w="3667" w:type="dxa"/>
            <w:tcBorders>
              <w:top w:val="nil"/>
              <w:left w:val="nil"/>
              <w:bottom w:val="single" w:sz="4" w:space="0" w:color="auto"/>
              <w:right w:val="single" w:sz="4" w:space="0" w:color="auto"/>
            </w:tcBorders>
            <w:shd w:val="clear" w:color="auto" w:fill="auto"/>
            <w:noWrap/>
            <w:hideMark/>
          </w:tcPr>
          <w:p w:rsidR="00046095" w:rsidRPr="00103E41" w:rsidRDefault="00046095" w:rsidP="00395C40">
            <w:pPr>
              <w:jc w:val="center"/>
              <w:rPr>
                <w:i/>
                <w:iCs/>
                <w:color w:val="000000"/>
                <w:sz w:val="18"/>
                <w:szCs w:val="18"/>
              </w:rPr>
            </w:pPr>
            <w:r w:rsidRPr="00103E41">
              <w:rPr>
                <w:i/>
                <w:iCs/>
                <w:color w:val="000000"/>
                <w:sz w:val="18"/>
                <w:szCs w:val="18"/>
              </w:rPr>
              <w:t>Промежуточная аттестация</w:t>
            </w:r>
          </w:p>
        </w:tc>
        <w:tc>
          <w:tcPr>
            <w:tcW w:w="1045"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8</w:t>
            </w:r>
          </w:p>
        </w:tc>
        <w:tc>
          <w:tcPr>
            <w:tcW w:w="1840"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614"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51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72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8</w:t>
            </w:r>
          </w:p>
        </w:tc>
        <w:tc>
          <w:tcPr>
            <w:tcW w:w="106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4</w:t>
            </w:r>
          </w:p>
        </w:tc>
        <w:tc>
          <w:tcPr>
            <w:tcW w:w="1028"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4</w:t>
            </w:r>
          </w:p>
        </w:tc>
      </w:tr>
      <w:tr w:rsidR="00046095" w:rsidRPr="00103E41" w:rsidTr="00395C4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046095" w:rsidRPr="00103E41" w:rsidRDefault="00046095" w:rsidP="00395C40">
            <w:pPr>
              <w:jc w:val="center"/>
              <w:rPr>
                <w:color w:val="000000"/>
                <w:sz w:val="18"/>
                <w:szCs w:val="18"/>
              </w:rPr>
            </w:pPr>
            <w:r w:rsidRPr="00103E41">
              <w:rPr>
                <w:color w:val="000000"/>
                <w:sz w:val="18"/>
                <w:szCs w:val="18"/>
              </w:rPr>
              <w:t>6.2</w:t>
            </w:r>
          </w:p>
        </w:tc>
        <w:tc>
          <w:tcPr>
            <w:tcW w:w="3667" w:type="dxa"/>
            <w:tcBorders>
              <w:top w:val="nil"/>
              <w:left w:val="nil"/>
              <w:bottom w:val="single" w:sz="4" w:space="0" w:color="auto"/>
              <w:right w:val="single" w:sz="4" w:space="0" w:color="auto"/>
            </w:tcBorders>
            <w:shd w:val="clear" w:color="auto" w:fill="auto"/>
            <w:noWrap/>
            <w:hideMark/>
          </w:tcPr>
          <w:p w:rsidR="00046095" w:rsidRPr="00103E41" w:rsidRDefault="00046095" w:rsidP="00395C40">
            <w:pPr>
              <w:jc w:val="center"/>
              <w:rPr>
                <w:i/>
                <w:iCs/>
                <w:color w:val="000000"/>
                <w:sz w:val="18"/>
                <w:szCs w:val="18"/>
              </w:rPr>
            </w:pPr>
            <w:r w:rsidRPr="00103E41">
              <w:rPr>
                <w:i/>
                <w:iCs/>
                <w:color w:val="000000"/>
                <w:sz w:val="18"/>
                <w:szCs w:val="18"/>
              </w:rPr>
              <w:t>Итоговая аттестация</w:t>
            </w:r>
          </w:p>
        </w:tc>
        <w:tc>
          <w:tcPr>
            <w:tcW w:w="1045"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4</w:t>
            </w:r>
          </w:p>
        </w:tc>
        <w:tc>
          <w:tcPr>
            <w:tcW w:w="1840"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614"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51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72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4</w:t>
            </w:r>
          </w:p>
        </w:tc>
        <w:tc>
          <w:tcPr>
            <w:tcW w:w="822"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2</w:t>
            </w:r>
          </w:p>
        </w:tc>
        <w:tc>
          <w:tcPr>
            <w:tcW w:w="1028" w:type="dxa"/>
            <w:tcBorders>
              <w:top w:val="nil"/>
              <w:left w:val="nil"/>
              <w:bottom w:val="single" w:sz="4" w:space="0" w:color="auto"/>
              <w:right w:val="single" w:sz="4" w:space="0" w:color="auto"/>
            </w:tcBorders>
            <w:shd w:val="clear" w:color="auto" w:fill="auto"/>
            <w:noWrap/>
          </w:tcPr>
          <w:p w:rsidR="00046095" w:rsidRPr="00103E41" w:rsidRDefault="00046095" w:rsidP="00395C40">
            <w:pPr>
              <w:jc w:val="center"/>
              <w:rPr>
                <w:sz w:val="18"/>
                <w:szCs w:val="18"/>
              </w:rPr>
            </w:pPr>
            <w:r>
              <w:rPr>
                <w:sz w:val="18"/>
                <w:szCs w:val="18"/>
              </w:rPr>
              <w:t>2</w:t>
            </w:r>
          </w:p>
        </w:tc>
      </w:tr>
    </w:tbl>
    <w:p w:rsidR="00046095" w:rsidRDefault="00046095" w:rsidP="00046095">
      <w:pPr>
        <w:autoSpaceDE w:val="0"/>
        <w:autoSpaceDN w:val="0"/>
        <w:adjustRightInd w:val="0"/>
        <w:spacing w:line="360" w:lineRule="auto"/>
        <w:rPr>
          <w:b/>
          <w:i/>
          <w:szCs w:val="28"/>
        </w:rPr>
        <w:sectPr w:rsidR="00046095" w:rsidSect="00395C40">
          <w:pgSz w:w="16838" w:h="11906" w:orient="landscape"/>
          <w:pgMar w:top="851" w:right="1134" w:bottom="567" w:left="1134" w:header="709" w:footer="709" w:gutter="0"/>
          <w:cols w:space="720"/>
        </w:sectPr>
      </w:pPr>
    </w:p>
    <w:p w:rsidR="00181C4E" w:rsidRDefault="00181C4E" w:rsidP="00181C4E">
      <w:pPr>
        <w:autoSpaceDE w:val="0"/>
        <w:autoSpaceDN w:val="0"/>
        <w:adjustRightInd w:val="0"/>
        <w:spacing w:line="360" w:lineRule="auto"/>
        <w:jc w:val="center"/>
        <w:rPr>
          <w:b/>
          <w:bCs/>
          <w:i/>
          <w:iCs/>
          <w:szCs w:val="28"/>
        </w:rPr>
      </w:pPr>
      <w:r w:rsidRPr="00CE4B34">
        <w:rPr>
          <w:b/>
          <w:i/>
          <w:szCs w:val="28"/>
        </w:rPr>
        <w:lastRenderedPageBreak/>
        <w:t>2</w:t>
      </w:r>
      <w:r>
        <w:rPr>
          <w:b/>
          <w:i/>
          <w:szCs w:val="28"/>
        </w:rPr>
        <w:t xml:space="preserve">.2 </w:t>
      </w:r>
      <w:r w:rsidRPr="00941469">
        <w:rPr>
          <w:b/>
          <w:bCs/>
          <w:i/>
          <w:iCs/>
          <w:szCs w:val="28"/>
        </w:rPr>
        <w:t>Календарный учебный график</w:t>
      </w:r>
    </w:p>
    <w:p w:rsidR="00181C4E" w:rsidRPr="00941469" w:rsidRDefault="00181C4E" w:rsidP="00181C4E">
      <w:pPr>
        <w:spacing w:line="360" w:lineRule="auto"/>
        <w:ind w:firstLine="709"/>
        <w:jc w:val="both"/>
        <w:rPr>
          <w:szCs w:val="28"/>
        </w:rPr>
      </w:pPr>
      <w:r w:rsidRPr="00941469">
        <w:rPr>
          <w:szCs w:val="28"/>
        </w:rPr>
        <w:t>Годовой календарный учебный график по годам обучения для базового и углубленного уровня подготовки тренировочных занятий ежегодно разрабатывается в соответствии с учебным планом.</w:t>
      </w:r>
    </w:p>
    <w:p w:rsidR="00181C4E" w:rsidRPr="0055188E" w:rsidRDefault="00181C4E" w:rsidP="00614235">
      <w:pPr>
        <w:spacing w:line="360" w:lineRule="auto"/>
        <w:ind w:firstLine="709"/>
        <w:rPr>
          <w:b/>
          <w:szCs w:val="28"/>
        </w:rPr>
        <w:sectPr w:rsidR="00181C4E" w:rsidRPr="0055188E" w:rsidSect="00614235">
          <w:pgSz w:w="11906" w:h="16838"/>
          <w:pgMar w:top="1134" w:right="1134" w:bottom="1134" w:left="1134" w:header="709" w:footer="709" w:gutter="0"/>
          <w:cols w:space="708"/>
          <w:titlePg/>
          <w:docGrid w:linePitch="360"/>
        </w:sectPr>
      </w:pPr>
      <w:r w:rsidRPr="00941469">
        <w:rPr>
          <w:szCs w:val="28"/>
        </w:rPr>
        <w:t>Примерный план-график представлен в таблице №5.</w:t>
      </w:r>
    </w:p>
    <w:p w:rsidR="00181C4E" w:rsidRPr="00181C4E" w:rsidRDefault="00181C4E" w:rsidP="00FD42CD">
      <w:pPr>
        <w:widowControl w:val="0"/>
        <w:numPr>
          <w:ilvl w:val="0"/>
          <w:numId w:val="2"/>
        </w:numPr>
        <w:shd w:val="clear" w:color="auto" w:fill="FFFFFF"/>
        <w:suppressAutoHyphens/>
        <w:spacing w:after="300" w:line="100" w:lineRule="atLeast"/>
        <w:contextualSpacing/>
        <w:jc w:val="center"/>
        <w:rPr>
          <w:rFonts w:eastAsia="Andale Sans UI" w:cs="Tahoma"/>
          <w:b/>
          <w:bCs/>
          <w:kern w:val="2"/>
          <w:sz w:val="24"/>
          <w:szCs w:val="24"/>
          <w:lang w:val="de-DE" w:eastAsia="fa-IR" w:bidi="fa-IR"/>
        </w:rPr>
      </w:pPr>
      <w:proofErr w:type="spellStart"/>
      <w:r w:rsidRPr="00181C4E">
        <w:rPr>
          <w:rFonts w:eastAsia="Andale Sans UI" w:cs="Tahoma"/>
          <w:b/>
          <w:bCs/>
          <w:kern w:val="2"/>
          <w:sz w:val="24"/>
          <w:szCs w:val="24"/>
          <w:lang w:val="de-DE" w:eastAsia="fa-IR" w:bidi="fa-IR"/>
        </w:rPr>
        <w:lastRenderedPageBreak/>
        <w:t>Примерный</w:t>
      </w:r>
      <w:proofErr w:type="spellEnd"/>
      <w:r w:rsidRPr="00181C4E">
        <w:rPr>
          <w:rFonts w:eastAsia="Andale Sans UI" w:cs="Tahoma"/>
          <w:b/>
          <w:bCs/>
          <w:kern w:val="2"/>
          <w:sz w:val="24"/>
          <w:szCs w:val="24"/>
          <w:lang w:val="de-DE" w:eastAsia="fa-IR" w:bidi="fa-IR"/>
        </w:rPr>
        <w:t xml:space="preserve"> </w:t>
      </w:r>
      <w:proofErr w:type="spellStart"/>
      <w:r w:rsidRPr="00181C4E">
        <w:rPr>
          <w:rFonts w:eastAsia="Andale Sans UI" w:cs="Tahoma"/>
          <w:b/>
          <w:bCs/>
          <w:kern w:val="2"/>
          <w:sz w:val="24"/>
          <w:szCs w:val="24"/>
          <w:lang w:val="de-DE" w:eastAsia="fa-IR" w:bidi="fa-IR"/>
        </w:rPr>
        <w:t>календарный</w:t>
      </w:r>
      <w:proofErr w:type="spellEnd"/>
      <w:r w:rsidRPr="00181C4E">
        <w:rPr>
          <w:rFonts w:eastAsia="Andale Sans UI" w:cs="Tahoma"/>
          <w:b/>
          <w:bCs/>
          <w:kern w:val="2"/>
          <w:sz w:val="24"/>
          <w:szCs w:val="24"/>
          <w:lang w:val="de-DE" w:eastAsia="fa-IR" w:bidi="fa-IR"/>
        </w:rPr>
        <w:t xml:space="preserve"> </w:t>
      </w:r>
      <w:proofErr w:type="spellStart"/>
      <w:r w:rsidRPr="00181C4E">
        <w:rPr>
          <w:rFonts w:eastAsia="Andale Sans UI" w:cs="Tahoma"/>
          <w:b/>
          <w:bCs/>
          <w:kern w:val="2"/>
          <w:sz w:val="24"/>
          <w:szCs w:val="24"/>
          <w:lang w:val="de-DE" w:eastAsia="fa-IR" w:bidi="fa-IR"/>
        </w:rPr>
        <w:t>учебный</w:t>
      </w:r>
      <w:proofErr w:type="spellEnd"/>
      <w:r w:rsidRPr="00181C4E">
        <w:rPr>
          <w:rFonts w:eastAsia="Andale Sans UI" w:cs="Tahoma"/>
          <w:b/>
          <w:bCs/>
          <w:kern w:val="2"/>
          <w:sz w:val="24"/>
          <w:szCs w:val="24"/>
          <w:lang w:val="de-DE" w:eastAsia="fa-IR" w:bidi="fa-IR"/>
        </w:rPr>
        <w:t xml:space="preserve"> </w:t>
      </w:r>
      <w:r w:rsidRPr="00181C4E">
        <w:rPr>
          <w:rFonts w:eastAsia="Andale Sans UI" w:cs="Tahoma"/>
          <w:b/>
          <w:bCs/>
          <w:kern w:val="2"/>
          <w:sz w:val="24"/>
          <w:szCs w:val="24"/>
          <w:lang w:eastAsia="fa-IR" w:bidi="fa-IR"/>
        </w:rPr>
        <w:t>план-</w:t>
      </w:r>
      <w:proofErr w:type="spellStart"/>
      <w:r w:rsidRPr="00181C4E">
        <w:rPr>
          <w:rFonts w:eastAsia="Andale Sans UI" w:cs="Tahoma"/>
          <w:b/>
          <w:bCs/>
          <w:kern w:val="2"/>
          <w:sz w:val="24"/>
          <w:szCs w:val="24"/>
          <w:lang w:val="de-DE" w:eastAsia="fa-IR" w:bidi="fa-IR"/>
        </w:rPr>
        <w:t>график</w:t>
      </w:r>
      <w:proofErr w:type="spellEnd"/>
    </w:p>
    <w:p w:rsidR="00181C4E" w:rsidRPr="00181C4E" w:rsidRDefault="00181C4E" w:rsidP="00181C4E">
      <w:pPr>
        <w:widowControl w:val="0"/>
        <w:shd w:val="clear" w:color="auto" w:fill="FFFFFF"/>
        <w:suppressAutoHyphens/>
        <w:spacing w:after="300" w:line="100" w:lineRule="atLeast"/>
        <w:contextualSpacing/>
        <w:jc w:val="right"/>
        <w:rPr>
          <w:rFonts w:eastAsia="Andale Sans UI" w:cs="Tahoma"/>
          <w:bCs/>
          <w:kern w:val="2"/>
          <w:sz w:val="24"/>
          <w:szCs w:val="24"/>
          <w:lang w:eastAsia="fa-IR" w:bidi="fa-IR"/>
        </w:rPr>
      </w:pPr>
      <w:r w:rsidRPr="00181C4E">
        <w:rPr>
          <w:rFonts w:eastAsia="Andale Sans UI" w:cs="Tahoma"/>
          <w:bCs/>
          <w:kern w:val="2"/>
          <w:sz w:val="24"/>
          <w:szCs w:val="24"/>
          <w:lang w:eastAsia="fa-IR" w:bidi="fa-IR"/>
        </w:rPr>
        <w:t>Таблица 5</w:t>
      </w:r>
    </w:p>
    <w:tbl>
      <w:tblPr>
        <w:tblW w:w="15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768"/>
        <w:gridCol w:w="1196"/>
        <w:gridCol w:w="1100"/>
        <w:gridCol w:w="980"/>
        <w:gridCol w:w="1079"/>
        <w:gridCol w:w="995"/>
        <w:gridCol w:w="1136"/>
        <w:gridCol w:w="751"/>
        <w:gridCol w:w="973"/>
        <w:gridCol w:w="656"/>
        <w:gridCol w:w="803"/>
        <w:gridCol w:w="794"/>
        <w:gridCol w:w="912"/>
      </w:tblGrid>
      <w:tr w:rsidR="00181C4E" w:rsidRPr="00181C4E" w:rsidTr="00395C40">
        <w:tc>
          <w:tcPr>
            <w:tcW w:w="4027" w:type="dxa"/>
            <w:vMerge w:val="restart"/>
            <w:shd w:val="clear" w:color="auto" w:fill="auto"/>
          </w:tcPr>
          <w:p w:rsidR="00181C4E" w:rsidRPr="00181C4E" w:rsidRDefault="00181C4E" w:rsidP="00395C40">
            <w:pPr>
              <w:widowControl w:val="0"/>
              <w:suppressAutoHyphens/>
              <w:spacing w:after="300" w:line="100" w:lineRule="atLeast"/>
              <w:contextualSpacing/>
              <w:jc w:val="center"/>
              <w:rPr>
                <w:rFonts w:eastAsia="Andale Sans UI"/>
                <w:b/>
                <w:bCs/>
                <w:kern w:val="2"/>
                <w:sz w:val="24"/>
                <w:szCs w:val="24"/>
                <w:lang w:eastAsia="fa-IR" w:bidi="fa-IR"/>
              </w:rPr>
            </w:pPr>
            <w:r w:rsidRPr="00181C4E">
              <w:rPr>
                <w:rFonts w:eastAsia="Andale Sans UI"/>
                <w:b/>
                <w:bCs/>
                <w:kern w:val="2"/>
                <w:sz w:val="24"/>
                <w:szCs w:val="24"/>
                <w:lang w:eastAsia="fa-IR" w:bidi="fa-IR"/>
              </w:rPr>
              <w:t>Содержание</w:t>
            </w:r>
          </w:p>
          <w:p w:rsidR="00181C4E" w:rsidRPr="00181C4E" w:rsidRDefault="00181C4E" w:rsidP="00395C40">
            <w:pPr>
              <w:widowControl w:val="0"/>
              <w:suppressAutoHyphens/>
              <w:spacing w:after="300" w:line="100" w:lineRule="atLeast"/>
              <w:contextualSpacing/>
              <w:jc w:val="center"/>
              <w:rPr>
                <w:rFonts w:eastAsia="Andale Sans UI"/>
                <w:b/>
                <w:bCs/>
                <w:kern w:val="2"/>
                <w:sz w:val="24"/>
                <w:szCs w:val="24"/>
                <w:lang w:eastAsia="fa-IR" w:bidi="fa-IR"/>
              </w:rPr>
            </w:pPr>
            <w:r w:rsidRPr="00181C4E">
              <w:rPr>
                <w:rFonts w:eastAsia="Andale Sans UI"/>
                <w:b/>
                <w:bCs/>
                <w:kern w:val="2"/>
                <w:sz w:val="24"/>
                <w:szCs w:val="24"/>
                <w:lang w:eastAsia="fa-IR" w:bidi="fa-IR"/>
              </w:rPr>
              <w:t>программы</w:t>
            </w:r>
          </w:p>
        </w:tc>
        <w:tc>
          <w:tcPr>
            <w:tcW w:w="777" w:type="dxa"/>
            <w:vMerge w:val="restart"/>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eastAsia="fa-IR" w:bidi="fa-IR"/>
              </w:rPr>
            </w:pPr>
            <w:r w:rsidRPr="00181C4E">
              <w:rPr>
                <w:rFonts w:eastAsia="Andale Sans UI"/>
                <w:b/>
                <w:bCs/>
                <w:kern w:val="2"/>
                <w:sz w:val="24"/>
                <w:szCs w:val="24"/>
                <w:lang w:eastAsia="fa-IR" w:bidi="fa-IR"/>
              </w:rPr>
              <w:t>часы</w:t>
            </w:r>
          </w:p>
        </w:tc>
        <w:tc>
          <w:tcPr>
            <w:tcW w:w="10433" w:type="dxa"/>
            <w:gridSpan w:val="12"/>
            <w:shd w:val="clear" w:color="auto" w:fill="auto"/>
          </w:tcPr>
          <w:p w:rsidR="00181C4E" w:rsidRPr="00181C4E" w:rsidRDefault="00181C4E" w:rsidP="00395C40">
            <w:pPr>
              <w:widowControl w:val="0"/>
              <w:suppressAutoHyphens/>
              <w:spacing w:after="300" w:line="100" w:lineRule="atLeast"/>
              <w:contextualSpacing/>
              <w:jc w:val="center"/>
              <w:rPr>
                <w:rFonts w:eastAsia="Andale Sans UI"/>
                <w:b/>
                <w:bCs/>
                <w:kern w:val="2"/>
                <w:sz w:val="24"/>
                <w:szCs w:val="24"/>
                <w:lang w:eastAsia="fa-IR" w:bidi="fa-IR"/>
              </w:rPr>
            </w:pPr>
            <w:r w:rsidRPr="00181C4E">
              <w:rPr>
                <w:rFonts w:eastAsia="Andale Sans UI"/>
                <w:b/>
                <w:bCs/>
                <w:kern w:val="2"/>
                <w:sz w:val="24"/>
                <w:szCs w:val="24"/>
                <w:lang w:eastAsia="fa-IR" w:bidi="fa-IR"/>
              </w:rPr>
              <w:t>период обучения</w:t>
            </w:r>
          </w:p>
        </w:tc>
      </w:tr>
      <w:tr w:rsidR="00181C4E" w:rsidRPr="00181C4E" w:rsidTr="00395C40">
        <w:tc>
          <w:tcPr>
            <w:tcW w:w="4027" w:type="dxa"/>
            <w:vMerge/>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77" w:type="dxa"/>
            <w:vMerge/>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103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eastAsia="fa-IR" w:bidi="fa-IR"/>
              </w:rPr>
            </w:pPr>
            <w:r w:rsidRPr="00181C4E">
              <w:rPr>
                <w:rFonts w:eastAsia="Andale Sans UI"/>
                <w:b/>
                <w:bCs/>
                <w:kern w:val="2"/>
                <w:sz w:val="24"/>
                <w:szCs w:val="24"/>
                <w:lang w:eastAsia="fa-IR" w:bidi="fa-IR"/>
              </w:rPr>
              <w:t>сентябрь</w:t>
            </w:r>
          </w:p>
        </w:tc>
        <w:tc>
          <w:tcPr>
            <w:tcW w:w="95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eastAsia="fa-IR" w:bidi="fa-IR"/>
              </w:rPr>
            </w:pPr>
            <w:r w:rsidRPr="00181C4E">
              <w:rPr>
                <w:rFonts w:eastAsia="Andale Sans UI"/>
                <w:b/>
                <w:bCs/>
                <w:kern w:val="2"/>
                <w:sz w:val="24"/>
                <w:szCs w:val="24"/>
                <w:lang w:eastAsia="fa-IR" w:bidi="fa-IR"/>
              </w:rPr>
              <w:t>октябрь</w:t>
            </w:r>
          </w:p>
        </w:tc>
        <w:tc>
          <w:tcPr>
            <w:tcW w:w="85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eastAsia="fa-IR" w:bidi="fa-IR"/>
              </w:rPr>
            </w:pPr>
            <w:r w:rsidRPr="00181C4E">
              <w:rPr>
                <w:rFonts w:eastAsia="Andale Sans UI"/>
                <w:b/>
                <w:bCs/>
                <w:kern w:val="2"/>
                <w:sz w:val="24"/>
                <w:szCs w:val="24"/>
                <w:lang w:eastAsia="fa-IR" w:bidi="fa-IR"/>
              </w:rPr>
              <w:t>ноябрь</w:t>
            </w:r>
          </w:p>
        </w:tc>
        <w:tc>
          <w:tcPr>
            <w:tcW w:w="936"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eastAsia="fa-IR" w:bidi="fa-IR"/>
              </w:rPr>
            </w:pPr>
            <w:r w:rsidRPr="00181C4E">
              <w:rPr>
                <w:rFonts w:eastAsia="Andale Sans UI"/>
                <w:b/>
                <w:bCs/>
                <w:kern w:val="2"/>
                <w:sz w:val="24"/>
                <w:szCs w:val="24"/>
                <w:lang w:eastAsia="fa-IR" w:bidi="fa-IR"/>
              </w:rPr>
              <w:t>декабрь</w:t>
            </w:r>
          </w:p>
        </w:tc>
        <w:tc>
          <w:tcPr>
            <w:tcW w:w="865"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eastAsia="fa-IR" w:bidi="fa-IR"/>
              </w:rPr>
            </w:pPr>
            <w:r w:rsidRPr="00181C4E">
              <w:rPr>
                <w:rFonts w:eastAsia="Andale Sans UI"/>
                <w:b/>
                <w:bCs/>
                <w:kern w:val="2"/>
                <w:sz w:val="24"/>
                <w:szCs w:val="24"/>
                <w:lang w:eastAsia="fa-IR" w:bidi="fa-IR"/>
              </w:rPr>
              <w:t>январь</w:t>
            </w:r>
          </w:p>
        </w:tc>
        <w:tc>
          <w:tcPr>
            <w:tcW w:w="98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eastAsia="fa-IR" w:bidi="fa-IR"/>
              </w:rPr>
            </w:pPr>
            <w:r w:rsidRPr="00181C4E">
              <w:rPr>
                <w:rFonts w:eastAsia="Andale Sans UI"/>
                <w:b/>
                <w:bCs/>
                <w:kern w:val="2"/>
                <w:sz w:val="24"/>
                <w:szCs w:val="24"/>
                <w:lang w:eastAsia="fa-IR" w:bidi="fa-IR"/>
              </w:rPr>
              <w:t>февраль</w:t>
            </w:r>
          </w:p>
        </w:tc>
        <w:tc>
          <w:tcPr>
            <w:tcW w:w="774"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eastAsia="fa-IR" w:bidi="fa-IR"/>
              </w:rPr>
            </w:pPr>
            <w:r w:rsidRPr="00181C4E">
              <w:rPr>
                <w:rFonts w:eastAsia="Andale Sans UI"/>
                <w:b/>
                <w:bCs/>
                <w:kern w:val="2"/>
                <w:sz w:val="24"/>
                <w:szCs w:val="24"/>
                <w:lang w:eastAsia="fa-IR" w:bidi="fa-IR"/>
              </w:rPr>
              <w:t>март</w:t>
            </w:r>
          </w:p>
        </w:tc>
        <w:tc>
          <w:tcPr>
            <w:tcW w:w="847"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eastAsia="fa-IR" w:bidi="fa-IR"/>
              </w:rPr>
            </w:pPr>
            <w:r w:rsidRPr="00181C4E">
              <w:rPr>
                <w:rFonts w:eastAsia="Andale Sans UI"/>
                <w:b/>
                <w:bCs/>
                <w:kern w:val="2"/>
                <w:sz w:val="24"/>
                <w:szCs w:val="24"/>
                <w:lang w:eastAsia="fa-IR" w:bidi="fa-IR"/>
              </w:rPr>
              <w:t>апрель</w:t>
            </w:r>
          </w:p>
        </w:tc>
        <w:tc>
          <w:tcPr>
            <w:tcW w:w="764"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eastAsia="fa-IR" w:bidi="fa-IR"/>
              </w:rPr>
            </w:pPr>
            <w:r w:rsidRPr="00181C4E">
              <w:rPr>
                <w:rFonts w:eastAsia="Andale Sans UI"/>
                <w:b/>
                <w:bCs/>
                <w:kern w:val="2"/>
                <w:sz w:val="24"/>
                <w:szCs w:val="24"/>
                <w:lang w:eastAsia="fa-IR" w:bidi="fa-IR"/>
              </w:rPr>
              <w:t>май</w:t>
            </w:r>
          </w:p>
        </w:tc>
        <w:tc>
          <w:tcPr>
            <w:tcW w:w="782"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eastAsia="fa-IR" w:bidi="fa-IR"/>
              </w:rPr>
            </w:pPr>
            <w:r w:rsidRPr="00181C4E">
              <w:rPr>
                <w:rFonts w:eastAsia="Andale Sans UI"/>
                <w:b/>
                <w:bCs/>
                <w:kern w:val="2"/>
                <w:sz w:val="24"/>
                <w:szCs w:val="24"/>
                <w:lang w:eastAsia="fa-IR" w:bidi="fa-IR"/>
              </w:rPr>
              <w:t>июнь</w:t>
            </w:r>
          </w:p>
        </w:tc>
        <w:tc>
          <w:tcPr>
            <w:tcW w:w="781"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eastAsia="fa-IR" w:bidi="fa-IR"/>
              </w:rPr>
            </w:pPr>
            <w:r w:rsidRPr="00181C4E">
              <w:rPr>
                <w:rFonts w:eastAsia="Andale Sans UI"/>
                <w:b/>
                <w:bCs/>
                <w:kern w:val="2"/>
                <w:sz w:val="24"/>
                <w:szCs w:val="24"/>
                <w:lang w:eastAsia="fa-IR" w:bidi="fa-IR"/>
              </w:rPr>
              <w:t>июль</w:t>
            </w:r>
          </w:p>
        </w:tc>
        <w:tc>
          <w:tcPr>
            <w:tcW w:w="862"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eastAsia="fa-IR" w:bidi="fa-IR"/>
              </w:rPr>
            </w:pPr>
            <w:r w:rsidRPr="00181C4E">
              <w:rPr>
                <w:rFonts w:eastAsia="Andale Sans UI"/>
                <w:b/>
                <w:bCs/>
                <w:kern w:val="2"/>
                <w:sz w:val="24"/>
                <w:szCs w:val="24"/>
                <w:lang w:eastAsia="fa-IR" w:bidi="fa-IR"/>
              </w:rPr>
              <w:t>август</w:t>
            </w:r>
          </w:p>
        </w:tc>
      </w:tr>
      <w:tr w:rsidR="00181C4E" w:rsidRPr="00181C4E" w:rsidTr="00395C40">
        <w:tc>
          <w:tcPr>
            <w:tcW w:w="4027" w:type="dxa"/>
            <w:shd w:val="clear" w:color="auto" w:fill="auto"/>
          </w:tcPr>
          <w:p w:rsidR="00181C4E" w:rsidRPr="00181C4E" w:rsidRDefault="00181C4E" w:rsidP="00FD42CD">
            <w:pPr>
              <w:widowControl w:val="0"/>
              <w:numPr>
                <w:ilvl w:val="0"/>
                <w:numId w:val="3"/>
              </w:numPr>
              <w:suppressAutoHyphens/>
              <w:spacing w:after="300" w:line="100" w:lineRule="atLeast"/>
              <w:contextualSpacing/>
              <w:rPr>
                <w:rFonts w:eastAsia="Andale Sans UI"/>
                <w:b/>
                <w:bCs/>
                <w:kern w:val="2"/>
                <w:sz w:val="24"/>
                <w:szCs w:val="24"/>
                <w:lang w:eastAsia="fa-IR" w:bidi="fa-IR"/>
              </w:rPr>
            </w:pPr>
            <w:r w:rsidRPr="00181C4E">
              <w:rPr>
                <w:rFonts w:eastAsia="Andale Sans UI"/>
                <w:b/>
                <w:bCs/>
                <w:kern w:val="2"/>
                <w:sz w:val="24"/>
                <w:szCs w:val="24"/>
                <w:lang w:eastAsia="fa-IR" w:bidi="fa-IR"/>
              </w:rPr>
              <w:t>Теоретический материал</w:t>
            </w:r>
          </w:p>
        </w:tc>
        <w:tc>
          <w:tcPr>
            <w:tcW w:w="777"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103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95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5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936"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65"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98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74"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47"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64"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82"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81"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62"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r>
      <w:tr w:rsidR="00181C4E" w:rsidRPr="00181C4E" w:rsidTr="00395C40">
        <w:tc>
          <w:tcPr>
            <w:tcW w:w="4027"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77"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103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95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5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936"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65"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98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74"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47"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64"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82"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81"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62"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r>
      <w:tr w:rsidR="00181C4E" w:rsidRPr="00181C4E" w:rsidTr="00395C40">
        <w:tc>
          <w:tcPr>
            <w:tcW w:w="4027" w:type="dxa"/>
            <w:shd w:val="clear" w:color="auto" w:fill="auto"/>
          </w:tcPr>
          <w:p w:rsidR="00181C4E" w:rsidRPr="00181C4E" w:rsidRDefault="00181C4E" w:rsidP="00FD42CD">
            <w:pPr>
              <w:widowControl w:val="0"/>
              <w:numPr>
                <w:ilvl w:val="0"/>
                <w:numId w:val="3"/>
              </w:numPr>
              <w:suppressAutoHyphens/>
              <w:spacing w:after="300" w:line="100" w:lineRule="atLeast"/>
              <w:contextualSpacing/>
              <w:rPr>
                <w:rFonts w:eastAsia="Andale Sans UI"/>
                <w:b/>
                <w:bCs/>
                <w:kern w:val="2"/>
                <w:sz w:val="24"/>
                <w:szCs w:val="24"/>
                <w:lang w:eastAsia="fa-IR" w:bidi="fa-IR"/>
              </w:rPr>
            </w:pPr>
            <w:r w:rsidRPr="00181C4E">
              <w:rPr>
                <w:rFonts w:eastAsia="Andale Sans UI"/>
                <w:b/>
                <w:bCs/>
                <w:kern w:val="2"/>
                <w:sz w:val="24"/>
                <w:szCs w:val="24"/>
                <w:lang w:eastAsia="fa-IR" w:bidi="fa-IR"/>
              </w:rPr>
              <w:t xml:space="preserve">Общая физическая </w:t>
            </w:r>
            <w:proofErr w:type="spellStart"/>
            <w:r w:rsidRPr="00181C4E">
              <w:rPr>
                <w:rFonts w:eastAsia="Andale Sans UI"/>
                <w:b/>
                <w:bCs/>
                <w:kern w:val="2"/>
                <w:sz w:val="24"/>
                <w:szCs w:val="24"/>
                <w:lang w:eastAsia="fa-IR" w:bidi="fa-IR"/>
              </w:rPr>
              <w:t>подгогтовка</w:t>
            </w:r>
            <w:proofErr w:type="spellEnd"/>
          </w:p>
        </w:tc>
        <w:tc>
          <w:tcPr>
            <w:tcW w:w="777"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103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95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5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936"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65"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98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74"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47"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64"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82"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81"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62"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r>
      <w:tr w:rsidR="00181C4E" w:rsidRPr="00181C4E" w:rsidTr="00395C40">
        <w:tc>
          <w:tcPr>
            <w:tcW w:w="4027"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eastAsia="fa-IR" w:bidi="fa-IR"/>
              </w:rPr>
            </w:pPr>
          </w:p>
        </w:tc>
        <w:tc>
          <w:tcPr>
            <w:tcW w:w="777"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103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95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5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936"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65"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98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74"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47"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64"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82"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81"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62"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r>
      <w:tr w:rsidR="00181C4E" w:rsidRPr="00181C4E" w:rsidTr="00395C40">
        <w:tc>
          <w:tcPr>
            <w:tcW w:w="4027" w:type="dxa"/>
            <w:shd w:val="clear" w:color="auto" w:fill="auto"/>
          </w:tcPr>
          <w:p w:rsidR="00181C4E" w:rsidRPr="00181C4E" w:rsidRDefault="00181C4E" w:rsidP="00FD42CD">
            <w:pPr>
              <w:widowControl w:val="0"/>
              <w:numPr>
                <w:ilvl w:val="0"/>
                <w:numId w:val="3"/>
              </w:numPr>
              <w:suppressAutoHyphens/>
              <w:spacing w:after="300" w:line="100" w:lineRule="atLeast"/>
              <w:contextualSpacing/>
              <w:rPr>
                <w:rFonts w:eastAsia="Andale Sans UI"/>
                <w:b/>
                <w:bCs/>
                <w:kern w:val="2"/>
                <w:sz w:val="24"/>
                <w:szCs w:val="24"/>
                <w:lang w:eastAsia="fa-IR" w:bidi="fa-IR"/>
              </w:rPr>
            </w:pPr>
            <w:r w:rsidRPr="00181C4E">
              <w:rPr>
                <w:rFonts w:eastAsia="Andale Sans UI"/>
                <w:b/>
                <w:bCs/>
                <w:kern w:val="2"/>
                <w:sz w:val="24"/>
                <w:szCs w:val="24"/>
                <w:lang w:eastAsia="fa-IR" w:bidi="fa-IR"/>
              </w:rPr>
              <w:t>Вид спорта</w:t>
            </w:r>
          </w:p>
        </w:tc>
        <w:tc>
          <w:tcPr>
            <w:tcW w:w="777"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103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95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5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936"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65"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983"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74"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47"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64"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82"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781"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c>
          <w:tcPr>
            <w:tcW w:w="862" w:type="dxa"/>
            <w:shd w:val="clear" w:color="auto" w:fill="auto"/>
          </w:tcPr>
          <w:p w:rsidR="00181C4E" w:rsidRPr="00181C4E" w:rsidRDefault="00181C4E" w:rsidP="00395C40">
            <w:pPr>
              <w:widowControl w:val="0"/>
              <w:suppressAutoHyphens/>
              <w:spacing w:after="300" w:line="100" w:lineRule="atLeast"/>
              <w:contextualSpacing/>
              <w:rPr>
                <w:rFonts w:eastAsia="Andale Sans UI"/>
                <w:b/>
                <w:bCs/>
                <w:kern w:val="2"/>
                <w:sz w:val="24"/>
                <w:szCs w:val="24"/>
                <w:lang w:val="de-DE" w:eastAsia="fa-IR" w:bidi="fa-IR"/>
              </w:rPr>
            </w:pPr>
          </w:p>
        </w:tc>
      </w:tr>
    </w:tbl>
    <w:p w:rsidR="00181C4E" w:rsidRPr="00181C4E" w:rsidRDefault="00181C4E" w:rsidP="00181C4E">
      <w:pPr>
        <w:pStyle w:val="Default"/>
        <w:spacing w:line="360" w:lineRule="auto"/>
        <w:jc w:val="both"/>
        <w:rPr>
          <w:color w:val="auto"/>
        </w:rPr>
        <w:sectPr w:rsidR="00181C4E" w:rsidRPr="00181C4E" w:rsidSect="00395C40">
          <w:pgSz w:w="16838" w:h="11906" w:orient="landscape"/>
          <w:pgMar w:top="851" w:right="1134" w:bottom="1701" w:left="1134" w:header="709" w:footer="709" w:gutter="0"/>
          <w:cols w:space="708"/>
          <w:titlePg/>
          <w:docGrid w:linePitch="360"/>
        </w:sectPr>
      </w:pPr>
    </w:p>
    <w:p w:rsidR="00181C4E" w:rsidRDefault="00181C4E" w:rsidP="00181C4E">
      <w:pPr>
        <w:spacing w:line="360" w:lineRule="auto"/>
        <w:rPr>
          <w:b/>
          <w:i/>
          <w:szCs w:val="28"/>
        </w:rPr>
      </w:pPr>
    </w:p>
    <w:p w:rsidR="00181C4E" w:rsidRDefault="00181C4E" w:rsidP="00181C4E">
      <w:pPr>
        <w:spacing w:line="360" w:lineRule="auto"/>
        <w:ind w:left="360"/>
        <w:jc w:val="center"/>
        <w:outlineLvl w:val="0"/>
        <w:rPr>
          <w:b/>
          <w:szCs w:val="28"/>
        </w:rPr>
      </w:pPr>
      <w:r w:rsidRPr="00F83D44">
        <w:rPr>
          <w:b/>
          <w:szCs w:val="28"/>
        </w:rPr>
        <w:t xml:space="preserve">3. </w:t>
      </w:r>
      <w:r>
        <w:rPr>
          <w:b/>
          <w:szCs w:val="28"/>
        </w:rPr>
        <w:t>МЕТОДИЧЕСКАЯ ЧАСТЬ</w:t>
      </w:r>
    </w:p>
    <w:p w:rsidR="00181C4E" w:rsidRDefault="00181C4E" w:rsidP="00181C4E">
      <w:pPr>
        <w:spacing w:line="360" w:lineRule="auto"/>
        <w:ind w:firstLine="709"/>
        <w:contextualSpacing/>
        <w:jc w:val="both"/>
        <w:rPr>
          <w:szCs w:val="28"/>
        </w:rPr>
      </w:pPr>
      <w:r w:rsidRPr="00731A31">
        <w:rPr>
          <w:szCs w:val="28"/>
        </w:rPr>
        <w:t>Методическая часть учебной программы включает содержание и методику, и содержание работы по предметным областям, уровням подготовки, методические материалы, методы выявления и отбора одаренных детей, требования техники безопасности в процессе реализации программы, рабочие программы по предметным областям.</w:t>
      </w:r>
    </w:p>
    <w:p w:rsidR="00181C4E" w:rsidRDefault="00181C4E" w:rsidP="00181C4E">
      <w:pPr>
        <w:spacing w:line="360" w:lineRule="auto"/>
        <w:ind w:firstLine="709"/>
        <w:contextualSpacing/>
        <w:jc w:val="both"/>
        <w:rPr>
          <w:szCs w:val="28"/>
        </w:rPr>
      </w:pPr>
    </w:p>
    <w:p w:rsidR="00181C4E" w:rsidRPr="00731A31" w:rsidRDefault="00181C4E" w:rsidP="00181C4E">
      <w:pPr>
        <w:spacing w:line="360" w:lineRule="auto"/>
        <w:ind w:left="720"/>
        <w:jc w:val="center"/>
        <w:rPr>
          <w:b/>
          <w:i/>
          <w:iCs/>
          <w:szCs w:val="28"/>
        </w:rPr>
      </w:pPr>
      <w:r w:rsidRPr="00731A31">
        <w:rPr>
          <w:b/>
          <w:i/>
          <w:iCs/>
          <w:szCs w:val="28"/>
        </w:rPr>
        <w:t>3.1. Содержание и методика работы по предметным областям</w:t>
      </w:r>
    </w:p>
    <w:p w:rsidR="00181C4E" w:rsidRPr="00614235" w:rsidRDefault="00181C4E" w:rsidP="00181C4E">
      <w:pPr>
        <w:spacing w:line="360" w:lineRule="auto"/>
        <w:ind w:left="709" w:hanging="709"/>
        <w:rPr>
          <w:bCs/>
          <w:iCs/>
          <w:szCs w:val="28"/>
          <w:u w:val="single"/>
        </w:rPr>
      </w:pPr>
      <w:r w:rsidRPr="00614235">
        <w:rPr>
          <w:iCs/>
          <w:szCs w:val="28"/>
          <w:u w:val="single"/>
        </w:rPr>
        <w:t>Обязательные предметные области</w:t>
      </w:r>
    </w:p>
    <w:p w:rsidR="00181C4E" w:rsidRPr="00731A31" w:rsidRDefault="00181C4E" w:rsidP="00614235">
      <w:pPr>
        <w:spacing w:line="360" w:lineRule="auto"/>
        <w:ind w:left="709" w:hanging="709"/>
        <w:contextualSpacing/>
        <w:jc w:val="center"/>
        <w:rPr>
          <w:b/>
          <w:szCs w:val="28"/>
        </w:rPr>
      </w:pPr>
      <w:r w:rsidRPr="00731A31">
        <w:rPr>
          <w:b/>
          <w:szCs w:val="28"/>
        </w:rPr>
        <w:t>Предметная область «Теоретическ</w:t>
      </w:r>
      <w:r>
        <w:rPr>
          <w:b/>
          <w:szCs w:val="28"/>
        </w:rPr>
        <w:t xml:space="preserve">ие основы физической культуры и </w:t>
      </w:r>
      <w:r w:rsidRPr="00731A31">
        <w:rPr>
          <w:b/>
          <w:szCs w:val="28"/>
        </w:rPr>
        <w:t>спорта» для базового и углубленного уровней сложности</w:t>
      </w:r>
    </w:p>
    <w:p w:rsidR="00181C4E" w:rsidRPr="00731A31" w:rsidRDefault="00181C4E" w:rsidP="00181C4E">
      <w:pPr>
        <w:spacing w:line="360" w:lineRule="auto"/>
        <w:ind w:firstLine="709"/>
        <w:contextualSpacing/>
        <w:jc w:val="both"/>
        <w:rPr>
          <w:szCs w:val="28"/>
        </w:rPr>
      </w:pPr>
      <w:r w:rsidRPr="00731A31">
        <w:rPr>
          <w:szCs w:val="28"/>
        </w:rPr>
        <w:t>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требований для безопасного его осуществления.</w:t>
      </w:r>
    </w:p>
    <w:p w:rsidR="00181C4E" w:rsidRPr="00731A31" w:rsidRDefault="00181C4E" w:rsidP="00181C4E">
      <w:pPr>
        <w:spacing w:line="360" w:lineRule="auto"/>
        <w:ind w:firstLine="708"/>
        <w:jc w:val="both"/>
        <w:rPr>
          <w:szCs w:val="28"/>
        </w:rPr>
      </w:pPr>
      <w:r w:rsidRPr="00731A31">
        <w:rPr>
          <w:szCs w:val="28"/>
        </w:rPr>
        <w:t xml:space="preserve">Теоретические знания могут сообщаться в ходе специально организованных </w:t>
      </w:r>
      <w:r w:rsidRPr="0055188E">
        <w:rPr>
          <w:szCs w:val="28"/>
        </w:rPr>
        <w:t>лекций, бесед, теоретических занятий, просмотров обучающих видеосюжетов, тренировочных занятий.</w:t>
      </w:r>
      <w:r w:rsidRPr="00731A31">
        <w:rPr>
          <w:szCs w:val="28"/>
        </w:rPr>
        <w:t xml:space="preserve"> Необходимо также предусмотреть самостоятельное изучение специальной литературы по различным вопросам </w:t>
      </w:r>
      <w:r>
        <w:rPr>
          <w:szCs w:val="28"/>
        </w:rPr>
        <w:t>гиревого спорта</w:t>
      </w:r>
      <w:r w:rsidRPr="00731A31">
        <w:rPr>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Pr>
          <w:szCs w:val="28"/>
        </w:rPr>
        <w:t>гиревому спорту</w:t>
      </w:r>
      <w:r w:rsidRPr="00731A31">
        <w:rPr>
          <w:szCs w:val="28"/>
        </w:rPr>
        <w:t xml:space="preserve">. Кроме этого, спортсмены изучают технику и тактику игры, технические приемы и тактические действия в атаке и обороне, что позволяет научно обоснованно подходить к анализу техники и к методике ее изучения и совершенствования. В </w:t>
      </w:r>
      <w:r w:rsidRPr="00731A31">
        <w:rPr>
          <w:szCs w:val="28"/>
        </w:rPr>
        <w:lastRenderedPageBreak/>
        <w:t>юношеском возрасте из всего объема теории необходимо дать первые</w:t>
      </w:r>
      <w:r>
        <w:rPr>
          <w:szCs w:val="28"/>
        </w:rPr>
        <w:t xml:space="preserve"> </w:t>
      </w:r>
      <w:r w:rsidRPr="00731A31">
        <w:rPr>
          <w:szCs w:val="28"/>
        </w:rPr>
        <w:t xml:space="preserve">сведения по гигиене занятий и экипировке, а также минимум знаний по технике, методике обучения и тренировке. Из года в год увеличиваются объем и глубина теоретических сведений, сообщаемых юным </w:t>
      </w:r>
      <w:r>
        <w:rPr>
          <w:szCs w:val="28"/>
        </w:rPr>
        <w:t>спортсменам</w:t>
      </w:r>
      <w:r w:rsidRPr="00731A31">
        <w:rPr>
          <w:szCs w:val="28"/>
        </w:rPr>
        <w:t xml:space="preserve">. </w:t>
      </w:r>
    </w:p>
    <w:p w:rsidR="00181C4E" w:rsidRPr="00731A31" w:rsidRDefault="00181C4E" w:rsidP="00181C4E">
      <w:pPr>
        <w:spacing w:line="360" w:lineRule="auto"/>
        <w:ind w:firstLine="709"/>
        <w:contextualSpacing/>
        <w:jc w:val="both"/>
        <w:rPr>
          <w:szCs w:val="28"/>
        </w:rPr>
      </w:pPr>
      <w:r w:rsidRPr="00731A31">
        <w:rPr>
          <w:szCs w:val="28"/>
        </w:rPr>
        <w:t xml:space="preserve">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w:t>
      </w:r>
      <w:r w:rsidR="00E5716E" w:rsidRPr="00731A31">
        <w:rPr>
          <w:szCs w:val="28"/>
        </w:rPr>
        <w:t>обучения,</w:t>
      </w:r>
      <w:r w:rsidRPr="00731A31">
        <w:rPr>
          <w:szCs w:val="28"/>
        </w:rPr>
        <w:t xml:space="preserve"> обучающиеся проходят тестирование.</w:t>
      </w:r>
    </w:p>
    <w:p w:rsidR="00181C4E" w:rsidRPr="00E5716E" w:rsidRDefault="00181C4E" w:rsidP="00E5716E">
      <w:pPr>
        <w:spacing w:line="360" w:lineRule="auto"/>
        <w:ind w:firstLine="709"/>
        <w:contextualSpacing/>
        <w:jc w:val="both"/>
        <w:rPr>
          <w:szCs w:val="28"/>
        </w:rPr>
      </w:pPr>
      <w:r w:rsidRPr="00731A31">
        <w:rPr>
          <w:szCs w:val="28"/>
        </w:rPr>
        <w:t xml:space="preserve">Перечень тематических разделов и объемы программного материала по предметной области «Теоретические основы физической культуры и спорта» спортсменов базового и углубленного уровней подготовки представлен в таблице № </w:t>
      </w:r>
      <w:r>
        <w:rPr>
          <w:szCs w:val="28"/>
        </w:rPr>
        <w:t>6</w:t>
      </w:r>
      <w:r w:rsidR="00E5716E">
        <w:rPr>
          <w:szCs w:val="28"/>
        </w:rPr>
        <w:t>.</w:t>
      </w:r>
    </w:p>
    <w:p w:rsidR="00181C4E" w:rsidRPr="00731A31" w:rsidRDefault="00181C4E" w:rsidP="00181C4E">
      <w:pPr>
        <w:spacing w:line="360" w:lineRule="auto"/>
        <w:ind w:firstLine="709"/>
        <w:rPr>
          <w:b/>
          <w:bCs/>
        </w:rPr>
      </w:pPr>
      <w:r w:rsidRPr="00731A31">
        <w:rPr>
          <w:b/>
          <w:szCs w:val="28"/>
        </w:rPr>
        <w:t>Перечень тематических разделов и объемы программного материала по предметной области «Теоретические основы физической культуры и спорта»</w:t>
      </w:r>
    </w:p>
    <w:p w:rsidR="00181C4E" w:rsidRPr="00181C4E" w:rsidRDefault="00181C4E" w:rsidP="00181C4E">
      <w:pPr>
        <w:spacing w:line="360" w:lineRule="auto"/>
        <w:ind w:firstLine="709"/>
        <w:jc w:val="right"/>
        <w:rPr>
          <w:bCs/>
          <w:sz w:val="24"/>
          <w:szCs w:val="24"/>
        </w:rPr>
      </w:pPr>
      <w:r w:rsidRPr="00181C4E">
        <w:rPr>
          <w:bCs/>
          <w:sz w:val="24"/>
          <w:szCs w:val="24"/>
        </w:rPr>
        <w:t>Таблица № 6</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642"/>
        <w:gridCol w:w="707"/>
        <w:gridCol w:w="709"/>
        <w:gridCol w:w="713"/>
        <w:gridCol w:w="712"/>
        <w:gridCol w:w="710"/>
        <w:gridCol w:w="710"/>
        <w:gridCol w:w="14"/>
        <w:gridCol w:w="695"/>
        <w:gridCol w:w="710"/>
      </w:tblGrid>
      <w:tr w:rsidR="00181C4E" w:rsidRPr="00731A31" w:rsidTr="00395C40">
        <w:trPr>
          <w:trHeight w:val="166"/>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w:t>
            </w:r>
          </w:p>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п/п</w:t>
            </w:r>
          </w:p>
        </w:tc>
        <w:tc>
          <w:tcPr>
            <w:tcW w:w="3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Тематические разделы</w:t>
            </w:r>
          </w:p>
        </w:tc>
        <w:tc>
          <w:tcPr>
            <w:tcW w:w="4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Базовый уровень сложности</w:t>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Углубленный уровень сложности</w:t>
            </w:r>
          </w:p>
        </w:tc>
      </w:tr>
      <w:tr w:rsidR="00181C4E" w:rsidRPr="00731A31" w:rsidTr="00395C40">
        <w:trPr>
          <w:trHeight w:val="213"/>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rPr>
                <w:b/>
                <w:i/>
                <w:sz w:val="19"/>
                <w:szCs w:val="19"/>
              </w:rPr>
            </w:pPr>
          </w:p>
        </w:tc>
        <w:tc>
          <w:tcPr>
            <w:tcW w:w="36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rPr>
                <w:b/>
                <w:i/>
                <w:sz w:val="19"/>
                <w:szCs w:val="19"/>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1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2 год</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3 год</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4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5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6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7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8 год</w:t>
            </w:r>
          </w:p>
        </w:tc>
      </w:tr>
      <w:tr w:rsidR="00181C4E" w:rsidRPr="00731A31" w:rsidTr="00395C40">
        <w:trPr>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rPr>
                <w:b/>
                <w:i/>
                <w:sz w:val="19"/>
                <w:szCs w:val="19"/>
              </w:rPr>
            </w:pPr>
          </w:p>
        </w:tc>
        <w:tc>
          <w:tcPr>
            <w:tcW w:w="36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rPr>
                <w:b/>
                <w:i/>
                <w:sz w:val="19"/>
                <w:szCs w:val="19"/>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час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час</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час</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час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час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час</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час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pStyle w:val="a3"/>
              <w:spacing w:line="276" w:lineRule="auto"/>
              <w:jc w:val="center"/>
              <w:rPr>
                <w:rFonts w:ascii="Times New Roman" w:hAnsi="Times New Roman"/>
                <w:b/>
                <w:i/>
                <w:sz w:val="19"/>
                <w:szCs w:val="19"/>
              </w:rPr>
            </w:pPr>
            <w:r w:rsidRPr="00731A31">
              <w:rPr>
                <w:rFonts w:ascii="Times New Roman" w:hAnsi="Times New Roman"/>
                <w:b/>
                <w:i/>
                <w:sz w:val="19"/>
                <w:szCs w:val="19"/>
              </w:rPr>
              <w:t>час</w:t>
            </w:r>
          </w:p>
        </w:tc>
      </w:tr>
      <w:tr w:rsidR="00181C4E" w:rsidRPr="00731A31"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1</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 xml:space="preserve">История развития избранного вида спорта </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r>
      <w:tr w:rsidR="00181C4E" w:rsidRPr="00731A31"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2</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Место и роль физической культуры и спорта в современном обществе</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09"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3"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2"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09" w:type="dxa"/>
            <w:gridSpan w:val="2"/>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r>
      <w:tr w:rsidR="00181C4E" w:rsidRPr="00731A31"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3</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Основы законодательства в области физической культуры и спорта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09"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3"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2"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09" w:type="dxa"/>
            <w:gridSpan w:val="2"/>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r>
      <w:tr w:rsidR="00181C4E" w:rsidRPr="00731A31"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4</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Начальные навыки гигиены.</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09"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3"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2"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09" w:type="dxa"/>
            <w:gridSpan w:val="2"/>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r>
      <w:tr w:rsidR="00181C4E" w:rsidRPr="00731A31"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5</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Режим дня. Основы закаливания организма. Здоровый образ жизни.</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09"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3"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2"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09" w:type="dxa"/>
            <w:gridSpan w:val="2"/>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r>
      <w:tr w:rsidR="00181C4E" w:rsidRPr="00731A31"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6</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Основы здорового питания.</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09"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3"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2"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09" w:type="dxa"/>
            <w:gridSpan w:val="2"/>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r>
      <w:tr w:rsidR="00181C4E" w:rsidRPr="00731A31"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7</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Значение занятий физической культурой и спортом для жизни</w:t>
            </w:r>
          </w:p>
        </w:tc>
        <w:tc>
          <w:tcPr>
            <w:tcW w:w="707" w:type="dxa"/>
            <w:tcBorders>
              <w:top w:val="nil"/>
              <w:left w:val="single" w:sz="4" w:space="0" w:color="auto"/>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09"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3"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2"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r>
      <w:tr w:rsidR="00181C4E" w:rsidRPr="00731A31"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8</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Этические вопросы спорта</w:t>
            </w:r>
          </w:p>
        </w:tc>
        <w:tc>
          <w:tcPr>
            <w:tcW w:w="707" w:type="dxa"/>
            <w:tcBorders>
              <w:top w:val="nil"/>
              <w:left w:val="single" w:sz="4" w:space="0" w:color="auto"/>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09"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3"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2"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r>
      <w:tr w:rsidR="00181C4E" w:rsidRPr="00731A31"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9</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Основы общероссийских и международных антидопинговых правил</w:t>
            </w:r>
          </w:p>
        </w:tc>
        <w:tc>
          <w:tcPr>
            <w:tcW w:w="707" w:type="dxa"/>
            <w:tcBorders>
              <w:top w:val="nil"/>
              <w:left w:val="single" w:sz="4" w:space="0" w:color="auto"/>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09"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3"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2"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r>
      <w:tr w:rsidR="00181C4E" w:rsidRPr="00731A31"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10</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Спортивные разряды (нормы, требования, условия).</w:t>
            </w:r>
          </w:p>
        </w:tc>
        <w:tc>
          <w:tcPr>
            <w:tcW w:w="707" w:type="dxa"/>
            <w:tcBorders>
              <w:top w:val="nil"/>
              <w:left w:val="single" w:sz="4" w:space="0" w:color="auto"/>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09"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3"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2"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r>
      <w:tr w:rsidR="00181C4E" w:rsidRPr="00731A31"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lastRenderedPageBreak/>
              <w:t>11</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Возрастные особенности детей и подростков, влияние на спортсмена занятий избранным видом спорта.</w:t>
            </w:r>
          </w:p>
        </w:tc>
        <w:tc>
          <w:tcPr>
            <w:tcW w:w="707" w:type="dxa"/>
            <w:tcBorders>
              <w:top w:val="nil"/>
              <w:left w:val="single" w:sz="4" w:space="0" w:color="auto"/>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09"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3"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2"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r>
      <w:tr w:rsidR="00181C4E" w:rsidRPr="00731A31"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12</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Основы спортивного питания</w:t>
            </w:r>
          </w:p>
        </w:tc>
        <w:tc>
          <w:tcPr>
            <w:tcW w:w="707" w:type="dxa"/>
            <w:tcBorders>
              <w:top w:val="nil"/>
              <w:left w:val="single" w:sz="4" w:space="0" w:color="auto"/>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09"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3"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2"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r>
      <w:tr w:rsidR="00181C4E" w:rsidRPr="00731A31"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13</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Основы профессионального самоопределения</w:t>
            </w:r>
          </w:p>
        </w:tc>
        <w:tc>
          <w:tcPr>
            <w:tcW w:w="707" w:type="dxa"/>
            <w:tcBorders>
              <w:top w:val="nil"/>
              <w:left w:val="single" w:sz="4" w:space="0" w:color="auto"/>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09"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3"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2"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r>
      <w:tr w:rsidR="00181C4E" w:rsidRPr="00731A31"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14</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sz w:val="19"/>
                <w:szCs w:val="19"/>
              </w:rPr>
            </w:pPr>
            <w:r w:rsidRPr="00731A31">
              <w:rPr>
                <w:rFonts w:ascii="Times New Roman" w:hAnsi="Times New Roman"/>
                <w:sz w:val="19"/>
                <w:szCs w:val="19"/>
              </w:rPr>
              <w:t>Техника лыжных ходов.</w:t>
            </w:r>
          </w:p>
        </w:tc>
        <w:tc>
          <w:tcPr>
            <w:tcW w:w="707" w:type="dxa"/>
            <w:tcBorders>
              <w:top w:val="nil"/>
              <w:left w:val="single" w:sz="4" w:space="0" w:color="auto"/>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09"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3"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2"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i/>
                <w:iCs/>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181C4E" w:rsidRPr="00731A31" w:rsidRDefault="00181C4E" w:rsidP="00395C40">
            <w:pPr>
              <w:jc w:val="center"/>
              <w:rPr>
                <w:i/>
                <w:iCs/>
                <w:sz w:val="19"/>
                <w:szCs w:val="19"/>
              </w:rPr>
            </w:pPr>
            <w:r w:rsidRPr="00731A31">
              <w:rPr>
                <w:i/>
                <w:iCs/>
                <w:sz w:val="19"/>
                <w:szCs w:val="19"/>
              </w:rPr>
              <w:t>*</w:t>
            </w:r>
          </w:p>
        </w:tc>
      </w:tr>
      <w:tr w:rsidR="00181C4E" w:rsidRPr="00731A31"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181C4E" w:rsidRPr="00731A31" w:rsidRDefault="00181C4E" w:rsidP="00395C40">
            <w:pPr>
              <w:pStyle w:val="a3"/>
              <w:spacing w:line="276" w:lineRule="auto"/>
              <w:rPr>
                <w:rFonts w:ascii="Times New Roman" w:hAnsi="Times New Roman"/>
                <w:b/>
                <w:sz w:val="19"/>
                <w:szCs w:val="19"/>
              </w:rPr>
            </w:pP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181C4E" w:rsidRPr="00731A31" w:rsidRDefault="00181C4E" w:rsidP="00395C40">
            <w:pPr>
              <w:pStyle w:val="a3"/>
              <w:spacing w:line="276" w:lineRule="auto"/>
              <w:rPr>
                <w:rFonts w:ascii="Times New Roman" w:hAnsi="Times New Roman"/>
                <w:b/>
                <w:sz w:val="19"/>
                <w:szCs w:val="19"/>
              </w:rPr>
            </w:pPr>
            <w:r w:rsidRPr="00731A31">
              <w:rPr>
                <w:rFonts w:ascii="Times New Roman" w:hAnsi="Times New Roman"/>
                <w:b/>
                <w:sz w:val="19"/>
                <w:szCs w:val="19"/>
              </w:rPr>
              <w:t>Итого</w:t>
            </w:r>
          </w:p>
        </w:tc>
        <w:tc>
          <w:tcPr>
            <w:tcW w:w="707" w:type="dxa"/>
            <w:tcBorders>
              <w:top w:val="nil"/>
              <w:left w:val="single" w:sz="4" w:space="0" w:color="auto"/>
              <w:bottom w:val="single" w:sz="4" w:space="0" w:color="auto"/>
              <w:right w:val="single" w:sz="4" w:space="0" w:color="auto"/>
            </w:tcBorders>
            <w:shd w:val="clear" w:color="auto" w:fill="auto"/>
            <w:vAlign w:val="center"/>
          </w:tcPr>
          <w:p w:rsidR="00181C4E" w:rsidRPr="00731A31" w:rsidRDefault="00181C4E" w:rsidP="00395C40">
            <w:pPr>
              <w:jc w:val="center"/>
              <w:rPr>
                <w:b/>
                <w:bCs/>
                <w:sz w:val="19"/>
                <w:szCs w:val="19"/>
              </w:rPr>
            </w:pPr>
            <w:r>
              <w:rPr>
                <w:b/>
                <w:bCs/>
                <w:sz w:val="19"/>
                <w:szCs w:val="19"/>
              </w:rPr>
              <w:t>60</w:t>
            </w:r>
          </w:p>
        </w:tc>
        <w:tc>
          <w:tcPr>
            <w:tcW w:w="709"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b/>
                <w:bCs/>
                <w:i/>
                <w:iCs/>
                <w:sz w:val="19"/>
                <w:szCs w:val="19"/>
              </w:rPr>
            </w:pPr>
            <w:r>
              <w:rPr>
                <w:b/>
                <w:bCs/>
                <w:i/>
                <w:iCs/>
                <w:sz w:val="19"/>
                <w:szCs w:val="19"/>
              </w:rPr>
              <w:t>60</w:t>
            </w:r>
          </w:p>
        </w:tc>
        <w:tc>
          <w:tcPr>
            <w:tcW w:w="713"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b/>
                <w:bCs/>
                <w:sz w:val="19"/>
                <w:szCs w:val="19"/>
              </w:rPr>
            </w:pPr>
            <w:r>
              <w:rPr>
                <w:b/>
                <w:bCs/>
                <w:sz w:val="19"/>
                <w:szCs w:val="19"/>
              </w:rPr>
              <w:t>63</w:t>
            </w:r>
          </w:p>
        </w:tc>
        <w:tc>
          <w:tcPr>
            <w:tcW w:w="712"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b/>
                <w:bCs/>
                <w:i/>
                <w:iCs/>
                <w:sz w:val="19"/>
                <w:szCs w:val="19"/>
              </w:rPr>
            </w:pPr>
            <w:r>
              <w:rPr>
                <w:b/>
                <w:bCs/>
                <w:i/>
                <w:iCs/>
                <w:sz w:val="19"/>
                <w:szCs w:val="19"/>
              </w:rPr>
              <w:t>63</w:t>
            </w: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b/>
                <w:bCs/>
                <w:i/>
                <w:iCs/>
                <w:sz w:val="19"/>
                <w:szCs w:val="19"/>
              </w:rPr>
            </w:pPr>
            <w:r>
              <w:rPr>
                <w:b/>
                <w:bCs/>
                <w:i/>
                <w:iCs/>
                <w:sz w:val="19"/>
                <w:szCs w:val="19"/>
              </w:rPr>
              <w:t>63</w:t>
            </w: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b/>
                <w:bCs/>
                <w:i/>
                <w:iCs/>
                <w:sz w:val="19"/>
                <w:szCs w:val="19"/>
              </w:rPr>
            </w:pPr>
            <w:r>
              <w:rPr>
                <w:b/>
                <w:bCs/>
                <w:i/>
                <w:iCs/>
                <w:sz w:val="19"/>
                <w:szCs w:val="19"/>
              </w:rPr>
              <w:t>63</w:t>
            </w:r>
          </w:p>
        </w:tc>
        <w:tc>
          <w:tcPr>
            <w:tcW w:w="709" w:type="dxa"/>
            <w:gridSpan w:val="2"/>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b/>
                <w:bCs/>
                <w:i/>
                <w:iCs/>
                <w:sz w:val="19"/>
                <w:szCs w:val="19"/>
              </w:rPr>
            </w:pPr>
            <w:r>
              <w:rPr>
                <w:b/>
                <w:bCs/>
                <w:i/>
                <w:iCs/>
                <w:sz w:val="19"/>
                <w:szCs w:val="19"/>
              </w:rPr>
              <w:t>63</w:t>
            </w:r>
          </w:p>
        </w:tc>
        <w:tc>
          <w:tcPr>
            <w:tcW w:w="710" w:type="dxa"/>
            <w:tcBorders>
              <w:top w:val="nil"/>
              <w:left w:val="nil"/>
              <w:bottom w:val="single" w:sz="4" w:space="0" w:color="auto"/>
              <w:right w:val="single" w:sz="4" w:space="0" w:color="auto"/>
            </w:tcBorders>
            <w:shd w:val="clear" w:color="auto" w:fill="auto"/>
            <w:vAlign w:val="center"/>
          </w:tcPr>
          <w:p w:rsidR="00181C4E" w:rsidRPr="00731A31" w:rsidRDefault="00181C4E" w:rsidP="00395C40">
            <w:pPr>
              <w:jc w:val="center"/>
              <w:rPr>
                <w:b/>
                <w:bCs/>
                <w:i/>
                <w:iCs/>
                <w:sz w:val="19"/>
                <w:szCs w:val="19"/>
              </w:rPr>
            </w:pPr>
            <w:r>
              <w:rPr>
                <w:b/>
                <w:bCs/>
                <w:i/>
                <w:iCs/>
                <w:sz w:val="19"/>
                <w:szCs w:val="19"/>
              </w:rPr>
              <w:t>63</w:t>
            </w:r>
          </w:p>
        </w:tc>
      </w:tr>
    </w:tbl>
    <w:p w:rsidR="00181C4E" w:rsidRDefault="00181C4E" w:rsidP="00181C4E">
      <w:pPr>
        <w:rPr>
          <w:b/>
          <w:i/>
        </w:rPr>
      </w:pPr>
    </w:p>
    <w:p w:rsidR="00181C4E" w:rsidRDefault="00181C4E" w:rsidP="00181C4E"/>
    <w:p w:rsidR="00181C4E" w:rsidRPr="0055188E" w:rsidRDefault="00181C4E" w:rsidP="00181C4E">
      <w:pPr>
        <w:spacing w:line="360" w:lineRule="auto"/>
        <w:jc w:val="center"/>
        <w:rPr>
          <w:rFonts w:eastAsia="Calibri"/>
          <w:b/>
          <w:bCs/>
          <w:szCs w:val="28"/>
        </w:rPr>
      </w:pPr>
      <w:r w:rsidRPr="0055188E">
        <w:rPr>
          <w:rFonts w:eastAsia="Calibri"/>
          <w:b/>
          <w:bCs/>
          <w:szCs w:val="28"/>
        </w:rPr>
        <w:t>Предметные области «Общая физическая подготовка», «Специальная физическая подготовка» на базовом и углубленном уровнях</w:t>
      </w:r>
    </w:p>
    <w:p w:rsidR="00181C4E" w:rsidRDefault="00181C4E" w:rsidP="00181C4E">
      <w:pPr>
        <w:shd w:val="clear" w:color="auto" w:fill="FFFFFF"/>
        <w:spacing w:line="360" w:lineRule="auto"/>
        <w:ind w:right="5" w:firstLine="720"/>
        <w:jc w:val="both"/>
        <w:rPr>
          <w:color w:val="000000"/>
          <w:spacing w:val="3"/>
          <w:szCs w:val="28"/>
        </w:rPr>
      </w:pPr>
      <w:r w:rsidRPr="0055188E">
        <w:rPr>
          <w:b/>
          <w:bCs/>
          <w:color w:val="000000"/>
          <w:spacing w:val="3"/>
          <w:szCs w:val="28"/>
        </w:rPr>
        <w:t xml:space="preserve">ОФП </w:t>
      </w:r>
      <w:r w:rsidRPr="0055188E">
        <w:rPr>
          <w:color w:val="000000"/>
          <w:spacing w:val="3"/>
          <w:szCs w:val="28"/>
        </w:rPr>
        <w:t xml:space="preserve">– это педагогический процесс, направленный на воспитание основных физических качеств и развитие функциональных возможностей организма, создающих нормальные условия для совершенствования основных физических качеств человека. </w:t>
      </w:r>
    </w:p>
    <w:p w:rsidR="00614235" w:rsidRPr="002E6034" w:rsidRDefault="00614235" w:rsidP="00614235">
      <w:pPr>
        <w:pStyle w:val="a3"/>
        <w:spacing w:line="360" w:lineRule="auto"/>
        <w:ind w:firstLine="708"/>
        <w:jc w:val="both"/>
        <w:rPr>
          <w:rFonts w:ascii="Times New Roman" w:hAnsi="Times New Roman"/>
          <w:sz w:val="28"/>
          <w:szCs w:val="28"/>
        </w:rPr>
      </w:pPr>
      <w:r w:rsidRPr="002E6034">
        <w:rPr>
          <w:rFonts w:ascii="Times New Roman" w:hAnsi="Times New Roman"/>
          <w:sz w:val="28"/>
          <w:szCs w:val="28"/>
        </w:rPr>
        <w:t xml:space="preserve">Известно, что физическая подготовка спортсменов является одним из важнейших факторов, от которого зависти эффективность командных, групповых, и индивидуальных технико-тактических действий. </w:t>
      </w:r>
    </w:p>
    <w:p w:rsidR="00614235" w:rsidRPr="002E6034" w:rsidRDefault="00614235" w:rsidP="00614235">
      <w:pPr>
        <w:pStyle w:val="a3"/>
        <w:spacing w:line="360" w:lineRule="auto"/>
        <w:ind w:firstLine="708"/>
        <w:jc w:val="both"/>
        <w:rPr>
          <w:rFonts w:ascii="Times New Roman" w:hAnsi="Times New Roman"/>
          <w:sz w:val="28"/>
          <w:szCs w:val="28"/>
        </w:rPr>
      </w:pPr>
      <w:r w:rsidRPr="002E6034">
        <w:rPr>
          <w:rFonts w:ascii="Times New Roman" w:hAnsi="Times New Roman"/>
          <w:sz w:val="28"/>
          <w:szCs w:val="28"/>
        </w:rPr>
        <w:t>Во–первых, спортсмен со слабыми физическими кондициями не успеет опередить соперника в борьбе за тактически выгодную позицию и т.д.</w:t>
      </w:r>
    </w:p>
    <w:p w:rsidR="00614235" w:rsidRPr="002E6034" w:rsidRDefault="00614235" w:rsidP="00614235">
      <w:pPr>
        <w:pStyle w:val="a3"/>
        <w:spacing w:line="360" w:lineRule="auto"/>
        <w:ind w:firstLine="708"/>
        <w:jc w:val="both"/>
        <w:rPr>
          <w:rFonts w:ascii="Times New Roman" w:hAnsi="Times New Roman"/>
          <w:sz w:val="28"/>
          <w:szCs w:val="28"/>
        </w:rPr>
      </w:pPr>
      <w:r w:rsidRPr="002E6034">
        <w:rPr>
          <w:rFonts w:ascii="Times New Roman" w:hAnsi="Times New Roman"/>
          <w:sz w:val="28"/>
          <w:szCs w:val="28"/>
        </w:rPr>
        <w:t xml:space="preserve">Во–вторых, спортсмен должен быстро и точно оценивать тактические ситуации, принимать точные решения и мгновенно реализовывать их. </w:t>
      </w:r>
    </w:p>
    <w:p w:rsidR="00614235" w:rsidRPr="002E6034" w:rsidRDefault="00614235" w:rsidP="00614235">
      <w:pPr>
        <w:pStyle w:val="a3"/>
        <w:spacing w:line="360" w:lineRule="auto"/>
        <w:ind w:firstLine="708"/>
        <w:jc w:val="both"/>
        <w:rPr>
          <w:rFonts w:ascii="Times New Roman" w:hAnsi="Times New Roman"/>
          <w:sz w:val="28"/>
          <w:szCs w:val="28"/>
        </w:rPr>
      </w:pPr>
      <w:r w:rsidRPr="002E6034">
        <w:rPr>
          <w:rFonts w:ascii="Times New Roman" w:hAnsi="Times New Roman"/>
          <w:sz w:val="28"/>
          <w:szCs w:val="28"/>
        </w:rPr>
        <w:t>В–третьих, выиграть борьбу, уйти от опасного столкновения, может только хорошо физически подготовленный спортсмен. Поэтому хорошая силовая подготовленность – неотъемлемое качество.</w:t>
      </w:r>
    </w:p>
    <w:p w:rsidR="00614235" w:rsidRPr="002E6034" w:rsidRDefault="00614235" w:rsidP="00614235">
      <w:pPr>
        <w:pStyle w:val="a3"/>
        <w:spacing w:line="360" w:lineRule="auto"/>
        <w:ind w:firstLine="708"/>
        <w:jc w:val="both"/>
        <w:rPr>
          <w:rFonts w:ascii="Times New Roman" w:hAnsi="Times New Roman"/>
          <w:sz w:val="28"/>
          <w:szCs w:val="28"/>
        </w:rPr>
      </w:pPr>
      <w:r w:rsidRPr="002E6034">
        <w:rPr>
          <w:rFonts w:ascii="Times New Roman" w:hAnsi="Times New Roman"/>
          <w:sz w:val="28"/>
          <w:szCs w:val="28"/>
        </w:rPr>
        <w:t>В–четвертых, хорошая скоростно-силовая подготовленность – это так же неотъемлемое качество спортсмена.</w:t>
      </w:r>
    </w:p>
    <w:p w:rsidR="00614235" w:rsidRPr="00731A31" w:rsidRDefault="00614235" w:rsidP="00614235">
      <w:pPr>
        <w:pStyle w:val="a3"/>
        <w:spacing w:line="360" w:lineRule="auto"/>
        <w:ind w:firstLine="708"/>
        <w:jc w:val="both"/>
        <w:rPr>
          <w:rFonts w:ascii="Times New Roman" w:hAnsi="Times New Roman"/>
          <w:sz w:val="28"/>
          <w:szCs w:val="28"/>
        </w:rPr>
      </w:pPr>
      <w:r w:rsidRPr="002E6034">
        <w:rPr>
          <w:rFonts w:ascii="Times New Roman" w:hAnsi="Times New Roman"/>
          <w:sz w:val="28"/>
          <w:szCs w:val="28"/>
        </w:rPr>
        <w:t xml:space="preserve">В–пятых, сохранить высокую координацию движений в течение всей гонки, уметь поддерживать высокую скорость рывков и ускорений с первой до последней минуты игры, не проигрывать силовые единоборства может только очень выносливый </w:t>
      </w:r>
      <w:r w:rsidR="003D51AF" w:rsidRPr="002E6034">
        <w:rPr>
          <w:rFonts w:ascii="Times New Roman" w:hAnsi="Times New Roman"/>
          <w:sz w:val="28"/>
          <w:szCs w:val="28"/>
        </w:rPr>
        <w:t>спортсмен</w:t>
      </w:r>
      <w:r w:rsidRPr="002E6034">
        <w:rPr>
          <w:rFonts w:ascii="Times New Roman" w:hAnsi="Times New Roman"/>
          <w:sz w:val="28"/>
          <w:szCs w:val="28"/>
        </w:rPr>
        <w:t>. Поэтому отличная выносливость – тоже неотъемлемое качество.</w:t>
      </w:r>
    </w:p>
    <w:p w:rsidR="00614235" w:rsidRPr="00731A31" w:rsidRDefault="00614235" w:rsidP="00614235">
      <w:pPr>
        <w:pStyle w:val="a3"/>
        <w:spacing w:line="360" w:lineRule="auto"/>
        <w:ind w:firstLine="708"/>
        <w:jc w:val="both"/>
        <w:rPr>
          <w:rFonts w:ascii="Times New Roman" w:hAnsi="Times New Roman"/>
          <w:sz w:val="28"/>
          <w:szCs w:val="28"/>
        </w:rPr>
      </w:pPr>
      <w:r w:rsidRPr="00731A31">
        <w:rPr>
          <w:rFonts w:ascii="Times New Roman" w:hAnsi="Times New Roman"/>
          <w:sz w:val="28"/>
          <w:szCs w:val="28"/>
        </w:rPr>
        <w:lastRenderedPageBreak/>
        <w:t xml:space="preserve">В основе эффективного выполнения технических приемов лежат процессы внутри мышечной и межмышечной координации, или координационные способности. Не может быть профессионального </w:t>
      </w:r>
      <w:r>
        <w:rPr>
          <w:rFonts w:ascii="Times New Roman" w:hAnsi="Times New Roman"/>
          <w:sz w:val="28"/>
          <w:szCs w:val="28"/>
        </w:rPr>
        <w:t>спортсмена</w:t>
      </w:r>
      <w:r w:rsidRPr="00731A31">
        <w:rPr>
          <w:rFonts w:ascii="Times New Roman" w:hAnsi="Times New Roman"/>
          <w:sz w:val="28"/>
          <w:szCs w:val="28"/>
        </w:rPr>
        <w:t xml:space="preserve"> без хорошо развитых координационных способностей.</w:t>
      </w:r>
    </w:p>
    <w:p w:rsidR="003D51AF" w:rsidRPr="00731A31" w:rsidRDefault="003D51AF" w:rsidP="003D51AF">
      <w:pPr>
        <w:pStyle w:val="a3"/>
        <w:spacing w:line="360" w:lineRule="auto"/>
        <w:jc w:val="center"/>
        <w:rPr>
          <w:rFonts w:ascii="Times New Roman" w:hAnsi="Times New Roman"/>
          <w:b/>
          <w:sz w:val="28"/>
          <w:szCs w:val="28"/>
        </w:rPr>
      </w:pPr>
      <w:r w:rsidRPr="00731A31">
        <w:rPr>
          <w:rFonts w:ascii="Times New Roman" w:hAnsi="Times New Roman"/>
          <w:b/>
          <w:sz w:val="28"/>
          <w:szCs w:val="28"/>
        </w:rPr>
        <w:t>Общая физическая подготовка. Базовый уровень</w:t>
      </w:r>
    </w:p>
    <w:p w:rsidR="003D51AF" w:rsidRPr="00731A31" w:rsidRDefault="003D51AF" w:rsidP="003D51AF">
      <w:pPr>
        <w:pStyle w:val="a3"/>
        <w:spacing w:line="360" w:lineRule="auto"/>
        <w:ind w:firstLine="708"/>
        <w:jc w:val="both"/>
        <w:rPr>
          <w:rFonts w:ascii="Times New Roman" w:hAnsi="Times New Roman"/>
          <w:sz w:val="28"/>
          <w:szCs w:val="28"/>
          <w:shd w:val="clear" w:color="auto" w:fill="FFFFFF"/>
        </w:rPr>
      </w:pPr>
      <w:r w:rsidRPr="00731A31">
        <w:rPr>
          <w:rFonts w:ascii="Times New Roman" w:hAnsi="Times New Roman"/>
          <w:sz w:val="28"/>
          <w:szCs w:val="28"/>
          <w:shd w:val="clear" w:color="auto" w:fill="FFFFFF"/>
        </w:rPr>
        <w:t xml:space="preserve">Общая физическая подготовка юного </w:t>
      </w:r>
      <w:r>
        <w:rPr>
          <w:rFonts w:ascii="Times New Roman" w:hAnsi="Times New Roman"/>
          <w:sz w:val="28"/>
          <w:szCs w:val="28"/>
          <w:shd w:val="clear" w:color="auto" w:fill="FFFFFF"/>
        </w:rPr>
        <w:t>спортсмена</w:t>
      </w:r>
      <w:r w:rsidRPr="00731A31">
        <w:rPr>
          <w:rFonts w:ascii="Times New Roman" w:hAnsi="Times New Roman"/>
          <w:sz w:val="28"/>
          <w:szCs w:val="28"/>
          <w:shd w:val="clear" w:color="auto" w:fill="FFFFFF"/>
        </w:rPr>
        <w:t xml:space="preserve"> предусматривает всестороннее развитие физических способностей, помогает достичь выполнения сложных </w:t>
      </w:r>
      <w:r>
        <w:rPr>
          <w:rFonts w:ascii="Times New Roman" w:hAnsi="Times New Roman"/>
          <w:sz w:val="28"/>
          <w:szCs w:val="28"/>
          <w:shd w:val="clear" w:color="auto" w:fill="FFFFFF"/>
        </w:rPr>
        <w:t>действий</w:t>
      </w:r>
      <w:r w:rsidRPr="00731A31">
        <w:rPr>
          <w:rFonts w:ascii="Times New Roman" w:hAnsi="Times New Roman"/>
          <w:sz w:val="28"/>
          <w:szCs w:val="28"/>
          <w:shd w:val="clear" w:color="auto" w:fill="FFFFFF"/>
        </w:rPr>
        <w:t xml:space="preserve"> на высокой скорости, улучшить маневренность и подвижность, повысить уровень его морально-волевых качеств. Обеспечивается упражнениями общеразвивающего характера и упражнениями из других видов спорта: легкой атлетики, гимнастики, лыжного спорта, плавания и др. С помощью этих упражнений достигается всестороннее развитие двигательных и скоростно-силовых качеств, укрепляется мышечный аппарат, повышается выносливость и общая тренированность детей и подростков.</w:t>
      </w:r>
    </w:p>
    <w:p w:rsidR="00614235" w:rsidRPr="003D51AF" w:rsidRDefault="003D51AF" w:rsidP="003D51AF">
      <w:pPr>
        <w:pStyle w:val="a3"/>
        <w:spacing w:line="360" w:lineRule="auto"/>
        <w:ind w:firstLine="708"/>
        <w:jc w:val="both"/>
        <w:rPr>
          <w:rFonts w:ascii="Times New Roman" w:hAnsi="Times New Roman"/>
          <w:sz w:val="28"/>
          <w:szCs w:val="28"/>
          <w:shd w:val="clear" w:color="auto" w:fill="FFFFFF"/>
        </w:rPr>
      </w:pPr>
      <w:r w:rsidRPr="00731A31">
        <w:rPr>
          <w:rFonts w:ascii="Times New Roman" w:hAnsi="Times New Roman"/>
          <w:sz w:val="28"/>
          <w:szCs w:val="28"/>
          <w:shd w:val="clear" w:color="auto" w:fill="FFFFFF"/>
        </w:rPr>
        <w:t xml:space="preserve">В подготовке </w:t>
      </w:r>
      <w:r>
        <w:rPr>
          <w:rFonts w:ascii="Times New Roman" w:hAnsi="Times New Roman"/>
          <w:sz w:val="28"/>
          <w:szCs w:val="28"/>
          <w:shd w:val="clear" w:color="auto" w:fill="FFFFFF"/>
        </w:rPr>
        <w:t>спортсменов</w:t>
      </w:r>
      <w:r w:rsidRPr="00731A31">
        <w:rPr>
          <w:rFonts w:ascii="Times New Roman" w:hAnsi="Times New Roman"/>
          <w:sz w:val="28"/>
          <w:szCs w:val="28"/>
          <w:shd w:val="clear" w:color="auto" w:fill="FFFFFF"/>
        </w:rPr>
        <w:t xml:space="preserve"> используется множество различных упражнений: от простых – бег, прыжки, силовые упражнений, до самых сложных: игровых упражнений с решением сложных игровых задач, координационных упражнений </w:t>
      </w:r>
      <w:r>
        <w:rPr>
          <w:rFonts w:ascii="Times New Roman" w:hAnsi="Times New Roman"/>
          <w:sz w:val="28"/>
          <w:szCs w:val="28"/>
          <w:shd w:val="clear" w:color="auto" w:fill="FFFFFF"/>
        </w:rPr>
        <w:t>акробатики.</w:t>
      </w:r>
    </w:p>
    <w:p w:rsidR="00181C4E" w:rsidRPr="0055188E" w:rsidRDefault="00181C4E" w:rsidP="00181C4E">
      <w:pPr>
        <w:autoSpaceDE w:val="0"/>
        <w:autoSpaceDN w:val="0"/>
        <w:adjustRightInd w:val="0"/>
        <w:spacing w:line="360" w:lineRule="auto"/>
        <w:jc w:val="center"/>
        <w:rPr>
          <w:b/>
          <w:i/>
          <w:color w:val="000000"/>
          <w:szCs w:val="28"/>
        </w:rPr>
      </w:pPr>
      <w:r w:rsidRPr="0055188E">
        <w:rPr>
          <w:b/>
          <w:i/>
          <w:szCs w:val="28"/>
        </w:rPr>
        <w:t>Н</w:t>
      </w:r>
      <w:r w:rsidRPr="0055188E">
        <w:rPr>
          <w:b/>
          <w:i/>
          <w:color w:val="000000"/>
          <w:szCs w:val="28"/>
        </w:rPr>
        <w:t>авыки в других видах спорта</w:t>
      </w:r>
    </w:p>
    <w:p w:rsidR="00181C4E" w:rsidRPr="0055188E" w:rsidRDefault="00181C4E" w:rsidP="00181C4E">
      <w:pPr>
        <w:spacing w:line="360" w:lineRule="auto"/>
        <w:ind w:firstLine="708"/>
        <w:jc w:val="both"/>
        <w:rPr>
          <w:szCs w:val="28"/>
        </w:rPr>
      </w:pPr>
      <w:r w:rsidRPr="0055188E">
        <w:rPr>
          <w:szCs w:val="28"/>
        </w:rPr>
        <w:t xml:space="preserve">Подвижные спортивные игры являются важным средством спортивной тренировки </w:t>
      </w:r>
      <w:r>
        <w:rPr>
          <w:szCs w:val="28"/>
        </w:rPr>
        <w:t>спортсмена</w:t>
      </w:r>
      <w:r w:rsidRPr="0055188E">
        <w:rPr>
          <w:szCs w:val="28"/>
        </w:rPr>
        <w:t>. Они всесторонне воздействуют на физическое развитие и подготовленность в целом. Игры содействуют развитию силы, быстроты, ловкости, выносливости и гибкости, помогают воспитанию психических качеств. Эмоциональность занятий всегда повышает интерес к подвижным и спортивным играм.</w:t>
      </w:r>
    </w:p>
    <w:p w:rsidR="008A4CDC" w:rsidRPr="0055188E" w:rsidRDefault="008A4CDC" w:rsidP="008A4CDC">
      <w:pPr>
        <w:widowControl w:val="0"/>
        <w:shd w:val="clear" w:color="auto" w:fill="FFFFFF"/>
        <w:suppressAutoHyphens/>
        <w:spacing w:line="360" w:lineRule="auto"/>
        <w:ind w:right="91" w:firstLine="709"/>
        <w:jc w:val="both"/>
        <w:rPr>
          <w:rFonts w:eastAsia="Arial"/>
          <w:color w:val="000000"/>
          <w:szCs w:val="28"/>
          <w:lang w:eastAsia="ar-SA"/>
        </w:rPr>
      </w:pPr>
      <w:r w:rsidRPr="0055188E">
        <w:rPr>
          <w:rFonts w:eastAsia="Arial"/>
          <w:b/>
          <w:color w:val="000000"/>
          <w:szCs w:val="28"/>
          <w:lang w:eastAsia="ar-SA"/>
        </w:rPr>
        <w:t>Строевые и порядковые упражнения.</w:t>
      </w:r>
      <w:r w:rsidRPr="0055188E">
        <w:rPr>
          <w:rFonts w:eastAsia="Arial"/>
          <w:color w:val="000000"/>
          <w:szCs w:val="28"/>
          <w:lang w:eastAsia="ar-SA"/>
        </w:rPr>
        <w:t xml:space="preserve"> Эти упражнения приме</w:t>
      </w:r>
      <w:r w:rsidRPr="0055188E">
        <w:rPr>
          <w:rFonts w:eastAsia="Arial"/>
          <w:color w:val="000000"/>
          <w:szCs w:val="28"/>
          <w:lang w:eastAsia="ar-SA"/>
        </w:rPr>
        <w:softHyphen/>
        <w:t>няются для правильной организации и размещения группы в зале или на площадке. Они позволяют сосредоточить вни</w:t>
      </w:r>
      <w:r w:rsidRPr="0055188E">
        <w:rPr>
          <w:rFonts w:eastAsia="Arial"/>
          <w:color w:val="000000"/>
          <w:szCs w:val="28"/>
          <w:lang w:eastAsia="ar-SA"/>
        </w:rPr>
        <w:softHyphen/>
        <w:t>мание занимающихся, способствуют формированию правильной осанки и т. д.</w:t>
      </w:r>
    </w:p>
    <w:p w:rsidR="008A4CDC" w:rsidRPr="0055188E" w:rsidRDefault="008A4CDC" w:rsidP="008A4CDC">
      <w:pPr>
        <w:widowControl w:val="0"/>
        <w:shd w:val="clear" w:color="auto" w:fill="FFFFFF"/>
        <w:suppressAutoHyphens/>
        <w:spacing w:line="360" w:lineRule="auto"/>
        <w:ind w:right="91" w:firstLine="709"/>
        <w:jc w:val="both"/>
        <w:rPr>
          <w:rFonts w:eastAsia="Arial"/>
          <w:color w:val="000000"/>
          <w:szCs w:val="28"/>
          <w:lang w:eastAsia="ar-SA"/>
        </w:rPr>
      </w:pPr>
      <w:r w:rsidRPr="0055188E">
        <w:rPr>
          <w:rFonts w:eastAsia="Arial"/>
          <w:color w:val="000000"/>
          <w:szCs w:val="28"/>
          <w:lang w:eastAsia="ar-SA"/>
        </w:rPr>
        <w:lastRenderedPageBreak/>
        <w:t>Ходьба и бег являются, важным средством функциональной подготовки гиревика. Эти упражнения могут давать различную фи</w:t>
      </w:r>
      <w:r w:rsidRPr="0055188E">
        <w:rPr>
          <w:rFonts w:eastAsia="Arial"/>
          <w:color w:val="000000"/>
          <w:szCs w:val="28"/>
          <w:lang w:eastAsia="ar-SA"/>
        </w:rPr>
        <w:softHyphen/>
        <w:t>зическую нагрузку и развивать необходимые физические каче</w:t>
      </w:r>
      <w:r w:rsidRPr="0055188E">
        <w:rPr>
          <w:rFonts w:eastAsia="Arial"/>
          <w:color w:val="000000"/>
          <w:szCs w:val="28"/>
          <w:lang w:eastAsia="ar-SA"/>
        </w:rPr>
        <w:softHyphen/>
        <w:t>ства (быстроту и выносливость). Наилучшие результаты в фор</w:t>
      </w:r>
      <w:r w:rsidRPr="0055188E">
        <w:rPr>
          <w:rFonts w:eastAsia="Arial"/>
          <w:color w:val="000000"/>
          <w:szCs w:val="28"/>
          <w:lang w:eastAsia="ar-SA"/>
        </w:rPr>
        <w:softHyphen/>
        <w:t>мировании и улучшении функционального состояния гиревика можно наблюдать при выполнении этих упражнений в равно</w:t>
      </w:r>
      <w:r w:rsidRPr="0055188E">
        <w:rPr>
          <w:rFonts w:eastAsia="Arial"/>
          <w:color w:val="000000"/>
          <w:szCs w:val="28"/>
          <w:lang w:eastAsia="ar-SA"/>
        </w:rPr>
        <w:softHyphen/>
        <w:t>мерном, переменном темпе и повторно.</w:t>
      </w:r>
    </w:p>
    <w:p w:rsidR="008A4CDC" w:rsidRPr="0055188E" w:rsidRDefault="008A4CDC" w:rsidP="008A4CDC">
      <w:pPr>
        <w:widowControl w:val="0"/>
        <w:shd w:val="clear" w:color="auto" w:fill="FFFFFF"/>
        <w:suppressAutoHyphens/>
        <w:spacing w:line="360" w:lineRule="auto"/>
        <w:ind w:right="91" w:firstLine="709"/>
        <w:jc w:val="both"/>
        <w:rPr>
          <w:rFonts w:eastAsia="Arial"/>
          <w:color w:val="000000"/>
          <w:szCs w:val="28"/>
          <w:lang w:eastAsia="ar-SA"/>
        </w:rPr>
      </w:pPr>
      <w:r w:rsidRPr="0055188E">
        <w:rPr>
          <w:rFonts w:eastAsia="Arial"/>
          <w:b/>
          <w:color w:val="000000"/>
          <w:szCs w:val="28"/>
          <w:lang w:eastAsia="ar-SA"/>
        </w:rPr>
        <w:t>Общеразвивающие упражнения.</w:t>
      </w:r>
      <w:r w:rsidRPr="0055188E">
        <w:rPr>
          <w:rFonts w:eastAsia="Arial"/>
          <w:color w:val="000000"/>
          <w:szCs w:val="28"/>
          <w:lang w:eastAsia="ar-SA"/>
        </w:rPr>
        <w:t xml:space="preserve"> К этим упражнениям относят</w:t>
      </w:r>
      <w:r w:rsidRPr="0055188E">
        <w:rPr>
          <w:rFonts w:eastAsia="Arial"/>
          <w:color w:val="000000"/>
          <w:szCs w:val="28"/>
          <w:lang w:eastAsia="ar-SA"/>
        </w:rPr>
        <w:softHyphen/>
        <w:t>ся гимнастические упражнения без предметов, с предметами (ска</w:t>
      </w:r>
      <w:r w:rsidRPr="0055188E">
        <w:rPr>
          <w:rFonts w:eastAsia="Arial"/>
          <w:color w:val="000000"/>
          <w:szCs w:val="28"/>
          <w:lang w:eastAsia="ar-SA"/>
        </w:rPr>
        <w:softHyphen/>
        <w:t>калки, гантели, палки, набивные мячи и др.), на снарядах, прыж</w:t>
      </w:r>
      <w:r w:rsidRPr="0055188E">
        <w:rPr>
          <w:rFonts w:eastAsia="Arial"/>
          <w:color w:val="000000"/>
          <w:szCs w:val="28"/>
          <w:lang w:eastAsia="ar-SA"/>
        </w:rPr>
        <w:softHyphen/>
        <w:t>ки и различные подскоки. Эти упражнения способствуют повы</w:t>
      </w:r>
      <w:r w:rsidRPr="0055188E">
        <w:rPr>
          <w:rFonts w:eastAsia="Arial"/>
          <w:color w:val="000000"/>
          <w:szCs w:val="28"/>
          <w:lang w:eastAsia="ar-SA"/>
        </w:rPr>
        <w:softHyphen/>
        <w:t>шению уровня развития силы, быстроты, выносливости, гибкости и ловкости. Они совершенствуют работу всех органов и систем организма спортсмен</w:t>
      </w:r>
      <w:r>
        <w:rPr>
          <w:rFonts w:eastAsia="Arial"/>
          <w:color w:val="000000"/>
          <w:szCs w:val="28"/>
          <w:lang w:eastAsia="ar-SA"/>
        </w:rPr>
        <w:t>а, улучшают физическое развитие</w:t>
      </w:r>
      <w:r w:rsidRPr="0055188E">
        <w:rPr>
          <w:rFonts w:eastAsia="Arial"/>
          <w:color w:val="000000"/>
          <w:szCs w:val="28"/>
          <w:lang w:eastAsia="ar-SA"/>
        </w:rPr>
        <w:t>. Общеразвивающие упражнения включают в утреннюю гимнастику.</w:t>
      </w:r>
    </w:p>
    <w:p w:rsidR="008A4CDC" w:rsidRPr="0055188E" w:rsidRDefault="008A4CDC" w:rsidP="008A4CDC">
      <w:pPr>
        <w:widowControl w:val="0"/>
        <w:shd w:val="clear" w:color="auto" w:fill="FFFFFF"/>
        <w:suppressAutoHyphens/>
        <w:spacing w:line="360" w:lineRule="auto"/>
        <w:ind w:right="91" w:firstLine="709"/>
        <w:jc w:val="both"/>
        <w:rPr>
          <w:rFonts w:eastAsia="Arial"/>
          <w:color w:val="000000"/>
          <w:szCs w:val="28"/>
          <w:lang w:eastAsia="ar-SA"/>
        </w:rPr>
      </w:pPr>
      <w:r w:rsidRPr="0055188E">
        <w:rPr>
          <w:rFonts w:eastAsia="Arial"/>
          <w:b/>
          <w:color w:val="000000"/>
          <w:szCs w:val="28"/>
          <w:lang w:eastAsia="ar-SA"/>
        </w:rPr>
        <w:t>Элементы акробатики</w:t>
      </w:r>
      <w:r w:rsidRPr="0055188E">
        <w:rPr>
          <w:rFonts w:eastAsia="Arial"/>
          <w:color w:val="000000"/>
          <w:szCs w:val="28"/>
          <w:lang w:eastAsia="ar-SA"/>
        </w:rPr>
        <w:t xml:space="preserve"> необходимы </w:t>
      </w:r>
      <w:r>
        <w:rPr>
          <w:rFonts w:eastAsia="Arial"/>
          <w:color w:val="000000"/>
          <w:szCs w:val="28"/>
          <w:lang w:eastAsia="ar-SA"/>
        </w:rPr>
        <w:t>спортсмену</w:t>
      </w:r>
      <w:r w:rsidRPr="0055188E">
        <w:rPr>
          <w:rFonts w:eastAsia="Arial"/>
          <w:color w:val="000000"/>
          <w:szCs w:val="28"/>
          <w:lang w:eastAsia="ar-SA"/>
        </w:rPr>
        <w:t xml:space="preserve"> для развития гиб</w:t>
      </w:r>
      <w:r w:rsidRPr="0055188E">
        <w:rPr>
          <w:rFonts w:eastAsia="Arial"/>
          <w:color w:val="000000"/>
          <w:szCs w:val="28"/>
          <w:lang w:eastAsia="ar-SA"/>
        </w:rPr>
        <w:softHyphen/>
        <w:t>кости, ловкости, быстроты и ориентировки в пространстве. Эти качества способствуют овладению правильным положением туловища и конечностей в различных фазах упражнений, а также улучшают технику движений. Акробати</w:t>
      </w:r>
      <w:r w:rsidRPr="0055188E">
        <w:rPr>
          <w:rFonts w:eastAsia="Arial"/>
          <w:color w:val="000000"/>
          <w:szCs w:val="28"/>
          <w:lang w:eastAsia="ar-SA"/>
        </w:rPr>
        <w:softHyphen/>
        <w:t>ческие упражнения вызывают положительные эмоции. В спортивной тренировке применяются следующие акробатические уп</w:t>
      </w:r>
      <w:r w:rsidRPr="0055188E">
        <w:rPr>
          <w:rFonts w:eastAsia="Arial"/>
          <w:color w:val="000000"/>
          <w:szCs w:val="28"/>
          <w:lang w:eastAsia="ar-SA"/>
        </w:rPr>
        <w:softHyphen/>
        <w:t>ражнения: кувырки (вперед и назад), различные перевороты, «мосты» и «шпагаты».</w:t>
      </w:r>
    </w:p>
    <w:p w:rsidR="008A4CDC" w:rsidRPr="0055188E" w:rsidRDefault="008A4CDC" w:rsidP="008A4CDC">
      <w:pPr>
        <w:widowControl w:val="0"/>
        <w:shd w:val="clear" w:color="auto" w:fill="FFFFFF"/>
        <w:suppressAutoHyphens/>
        <w:spacing w:before="5" w:line="360" w:lineRule="auto"/>
        <w:ind w:left="5" w:right="67" w:firstLine="704"/>
        <w:jc w:val="both"/>
        <w:rPr>
          <w:rFonts w:eastAsia="Arial"/>
          <w:color w:val="000000"/>
          <w:szCs w:val="28"/>
          <w:lang w:eastAsia="ar-SA"/>
        </w:rPr>
      </w:pPr>
      <w:r w:rsidRPr="0055188E">
        <w:rPr>
          <w:rFonts w:eastAsia="Arial"/>
          <w:b/>
          <w:color w:val="000000"/>
          <w:szCs w:val="28"/>
          <w:lang w:eastAsia="ar-SA"/>
        </w:rPr>
        <w:t xml:space="preserve">Подвижные спортивные игры. </w:t>
      </w:r>
      <w:r w:rsidRPr="0055188E">
        <w:rPr>
          <w:rFonts w:eastAsia="Arial"/>
          <w:color w:val="000000"/>
          <w:szCs w:val="28"/>
          <w:lang w:eastAsia="ar-SA"/>
        </w:rPr>
        <w:t>Эмоциональность занятий всегда повышает инте</w:t>
      </w:r>
      <w:r w:rsidRPr="0055188E">
        <w:rPr>
          <w:rFonts w:eastAsia="Arial"/>
          <w:color w:val="000000"/>
          <w:szCs w:val="28"/>
          <w:lang w:eastAsia="ar-SA"/>
        </w:rPr>
        <w:softHyphen/>
        <w:t>рес к подвижным и спортивным играм.</w:t>
      </w:r>
    </w:p>
    <w:p w:rsidR="008A4CDC" w:rsidRPr="0055188E" w:rsidRDefault="008A4CDC" w:rsidP="008A4CDC">
      <w:pPr>
        <w:widowControl w:val="0"/>
        <w:shd w:val="clear" w:color="auto" w:fill="FFFFFF"/>
        <w:suppressAutoHyphens/>
        <w:spacing w:before="10" w:line="360" w:lineRule="auto"/>
        <w:ind w:right="48" w:firstLine="709"/>
        <w:jc w:val="both"/>
        <w:rPr>
          <w:rFonts w:eastAsia="Arial"/>
          <w:color w:val="000000"/>
          <w:szCs w:val="28"/>
          <w:lang w:eastAsia="ar-SA"/>
        </w:rPr>
      </w:pPr>
      <w:r w:rsidRPr="0055188E">
        <w:rPr>
          <w:rFonts w:eastAsia="Arial"/>
          <w:color w:val="000000"/>
          <w:szCs w:val="28"/>
          <w:lang w:eastAsia="ar-SA"/>
        </w:rPr>
        <w:t>К спортивным играм, которые в основном используют в трениро</w:t>
      </w:r>
      <w:r w:rsidRPr="0055188E">
        <w:rPr>
          <w:rFonts w:eastAsia="Arial"/>
          <w:color w:val="000000"/>
          <w:szCs w:val="28"/>
          <w:lang w:eastAsia="ar-SA"/>
        </w:rPr>
        <w:softHyphen/>
        <w:t>вочном процессе, относятся настольный теннис, волейбол, футбол и др. Такие игры, как волейбол и футбол, доступны, так как могут проводиться на любом мягком грунте с относительно ровной поверхностью. Не нарушая правил проведения той или иной спортивной игры, тренер для решения конкретных задач занятия может изменять размеры площадок (уменьшать или увеличивать), продолжительность иг</w:t>
      </w:r>
      <w:r w:rsidRPr="0055188E">
        <w:rPr>
          <w:rFonts w:eastAsia="Arial"/>
          <w:color w:val="000000"/>
          <w:szCs w:val="28"/>
          <w:lang w:eastAsia="ar-SA"/>
        </w:rPr>
        <w:softHyphen/>
        <w:t>ры, количество таймов, время отдыха между таймами, составы команд (увеличивать или уменьшать) и т. д. Спор</w:t>
      </w:r>
      <w:r w:rsidRPr="0055188E">
        <w:rPr>
          <w:rFonts w:eastAsia="Arial"/>
          <w:color w:val="000000"/>
          <w:szCs w:val="28"/>
          <w:lang w:eastAsia="ar-SA"/>
        </w:rPr>
        <w:softHyphen/>
        <w:t xml:space="preserve">тивные и подвижные </w:t>
      </w:r>
      <w:r w:rsidRPr="0086273C">
        <w:rPr>
          <w:rFonts w:eastAsia="Arial"/>
          <w:color w:val="000000"/>
          <w:szCs w:val="28"/>
          <w:lang w:eastAsia="ar-SA"/>
        </w:rPr>
        <w:lastRenderedPageBreak/>
        <w:t xml:space="preserve">игры являются универсальным средством тренировки </w:t>
      </w:r>
      <w:r w:rsidR="003D51AF" w:rsidRPr="0086273C">
        <w:rPr>
          <w:rFonts w:eastAsia="Arial"/>
          <w:color w:val="000000"/>
          <w:szCs w:val="28"/>
          <w:lang w:eastAsia="ar-SA"/>
        </w:rPr>
        <w:t>спортсмена</w:t>
      </w:r>
      <w:r w:rsidRPr="0086273C">
        <w:rPr>
          <w:rFonts w:eastAsia="Arial"/>
          <w:color w:val="000000"/>
          <w:szCs w:val="28"/>
          <w:lang w:eastAsia="ar-SA"/>
        </w:rPr>
        <w:t>.</w:t>
      </w:r>
    </w:p>
    <w:p w:rsidR="008A4CDC" w:rsidRPr="0055188E" w:rsidRDefault="008A4CDC" w:rsidP="008A4CDC">
      <w:pPr>
        <w:widowControl w:val="0"/>
        <w:shd w:val="clear" w:color="auto" w:fill="FFFFFF"/>
        <w:suppressAutoHyphens/>
        <w:spacing w:before="19" w:line="360" w:lineRule="auto"/>
        <w:ind w:right="34" w:firstLine="709"/>
        <w:jc w:val="both"/>
        <w:rPr>
          <w:rFonts w:eastAsia="Arial"/>
          <w:color w:val="000000"/>
          <w:szCs w:val="28"/>
          <w:lang w:eastAsia="ar-SA"/>
        </w:rPr>
      </w:pPr>
      <w:r w:rsidRPr="0055188E">
        <w:rPr>
          <w:rFonts w:eastAsia="Arial"/>
          <w:b/>
          <w:color w:val="000000"/>
          <w:szCs w:val="28"/>
          <w:lang w:eastAsia="ar-SA"/>
        </w:rPr>
        <w:t xml:space="preserve">Упражнения для развития силы. </w:t>
      </w:r>
      <w:r w:rsidRPr="0055188E">
        <w:rPr>
          <w:rFonts w:eastAsia="Arial"/>
          <w:color w:val="000000"/>
          <w:szCs w:val="28"/>
          <w:lang w:eastAsia="ar-SA"/>
        </w:rPr>
        <w:t>Для увеличения силы мышц, несущих основную нагрузку определенным способом, можно использовать различные тренажеры, которые позволяют выполнять движения, по форме, характеру, ритму и темпу похожие на движения спортсмена. Кроме этих приспособлений, в процессе тренировок ис</w:t>
      </w:r>
      <w:r w:rsidRPr="0055188E">
        <w:rPr>
          <w:rFonts w:eastAsia="Arial"/>
          <w:color w:val="000000"/>
          <w:szCs w:val="28"/>
          <w:lang w:eastAsia="ar-SA"/>
        </w:rPr>
        <w:softHyphen/>
        <w:t xml:space="preserve">пользуются резиновые и блочные амортизаторы. Они хорошо развивают силу мышц рук и плечевого пояса. </w:t>
      </w:r>
    </w:p>
    <w:p w:rsidR="008A4CDC" w:rsidRPr="0055188E" w:rsidRDefault="008A4CDC" w:rsidP="008A4CDC">
      <w:pPr>
        <w:widowControl w:val="0"/>
        <w:shd w:val="clear" w:color="auto" w:fill="FFFFFF"/>
        <w:suppressAutoHyphens/>
        <w:spacing w:before="14" w:line="360" w:lineRule="auto"/>
        <w:ind w:right="24" w:firstLine="709"/>
        <w:jc w:val="both"/>
        <w:rPr>
          <w:rFonts w:eastAsia="Arial"/>
          <w:color w:val="000000"/>
          <w:szCs w:val="28"/>
          <w:lang w:eastAsia="ar-SA"/>
        </w:rPr>
      </w:pPr>
      <w:r w:rsidRPr="0055188E">
        <w:rPr>
          <w:rFonts w:eastAsia="Arial"/>
          <w:color w:val="000000"/>
          <w:szCs w:val="28"/>
          <w:lang w:eastAsia="ar-SA"/>
        </w:rPr>
        <w:t>Упражнения для силовой подготовки различаются по применению отягощений (штанга, гриф и диски от штанги, гантели и др.) различного веса и времени выполнения упражнений. Так, выполнение упражнения с тяжелыми снарядами может быть менее продолжительным и с более низким темпом, чем при выполнении упражнения с более легкими предметами.</w:t>
      </w:r>
    </w:p>
    <w:p w:rsidR="008A4CDC" w:rsidRPr="0055188E" w:rsidRDefault="008A4CDC" w:rsidP="008A4CDC">
      <w:pPr>
        <w:widowControl w:val="0"/>
        <w:shd w:val="clear" w:color="auto" w:fill="FFFFFF"/>
        <w:suppressAutoHyphens/>
        <w:spacing w:before="38" w:line="360" w:lineRule="auto"/>
        <w:ind w:right="19" w:firstLine="709"/>
        <w:jc w:val="both"/>
        <w:rPr>
          <w:rFonts w:eastAsia="Arial"/>
          <w:color w:val="000000"/>
          <w:szCs w:val="28"/>
          <w:lang w:eastAsia="ar-SA"/>
        </w:rPr>
      </w:pPr>
      <w:r w:rsidRPr="0055188E">
        <w:rPr>
          <w:rFonts w:eastAsia="Arial"/>
          <w:b/>
          <w:color w:val="000000"/>
          <w:szCs w:val="28"/>
          <w:lang w:eastAsia="ar-SA"/>
        </w:rPr>
        <w:t xml:space="preserve">Упражнения для совершенствования специальной гибкости. </w:t>
      </w:r>
      <w:r w:rsidRPr="0055188E">
        <w:rPr>
          <w:rFonts w:eastAsia="Arial"/>
          <w:color w:val="000000"/>
          <w:szCs w:val="28"/>
          <w:lang w:eastAsia="ar-SA"/>
        </w:rPr>
        <w:t>Для достижения высокого спортивного мастерства в спорте необходимо наряду с выполнением ряда требований иметь высокую подвижность конечностей в суставах. Для решения этих задач используются специальные упражнения, которые включаются в комплексы упражнений, выполняемых на каждом тренировочном занятии.</w:t>
      </w:r>
    </w:p>
    <w:p w:rsidR="008A4CDC" w:rsidRPr="0055188E" w:rsidRDefault="008A4CDC" w:rsidP="008A4CDC">
      <w:pPr>
        <w:widowControl w:val="0"/>
        <w:shd w:val="clear" w:color="auto" w:fill="FFFFFF"/>
        <w:suppressAutoHyphens/>
        <w:spacing w:before="38" w:line="360" w:lineRule="auto"/>
        <w:ind w:right="19" w:firstLine="709"/>
        <w:jc w:val="both"/>
        <w:rPr>
          <w:rFonts w:eastAsia="Arial"/>
          <w:color w:val="000000"/>
          <w:szCs w:val="28"/>
          <w:lang w:eastAsia="ar-SA"/>
        </w:rPr>
      </w:pPr>
      <w:r w:rsidRPr="0055188E">
        <w:rPr>
          <w:rFonts w:eastAsia="Arial"/>
          <w:color w:val="000000"/>
          <w:szCs w:val="28"/>
          <w:lang w:eastAsia="ar-SA"/>
        </w:rPr>
        <w:t>Гибкость подразделяют на активную (выполняется за счет ра</w:t>
      </w:r>
      <w:r w:rsidRPr="0055188E">
        <w:rPr>
          <w:rFonts w:eastAsia="Arial"/>
          <w:color w:val="000000"/>
          <w:szCs w:val="28"/>
          <w:lang w:eastAsia="ar-SA"/>
        </w:rPr>
        <w:softHyphen/>
        <w:t xml:space="preserve">боты собственных мышц) и пассивную (подвижность в суставах определяется по максимальной амплитуде движения, достигнутой с помощью внешней силы). Пассивная подвижность в суставах больше </w:t>
      </w:r>
      <w:proofErr w:type="gramStart"/>
      <w:r w:rsidRPr="0055188E">
        <w:rPr>
          <w:rFonts w:eastAsia="Arial"/>
          <w:color w:val="000000"/>
          <w:szCs w:val="28"/>
          <w:lang w:eastAsia="ar-SA"/>
        </w:rPr>
        <w:t>активной</w:t>
      </w:r>
      <w:proofErr w:type="gramEnd"/>
      <w:r w:rsidRPr="0055188E">
        <w:rPr>
          <w:rFonts w:eastAsia="Arial"/>
          <w:color w:val="000000"/>
          <w:szCs w:val="28"/>
          <w:lang w:eastAsia="ar-SA"/>
        </w:rPr>
        <w:t xml:space="preserve"> и она указывает на запас подвижности в целях дальнейшего увеличения амплитуды активных движений. Гибкость отрицательно коррелирует с силой.</w:t>
      </w:r>
    </w:p>
    <w:p w:rsidR="008A4CDC" w:rsidRPr="0055188E" w:rsidRDefault="008A4CDC" w:rsidP="008A4CDC">
      <w:pPr>
        <w:widowControl w:val="0"/>
        <w:shd w:val="clear" w:color="auto" w:fill="FFFFFF"/>
        <w:suppressAutoHyphens/>
        <w:spacing w:before="38" w:line="360" w:lineRule="auto"/>
        <w:ind w:right="19" w:firstLine="709"/>
        <w:jc w:val="both"/>
        <w:rPr>
          <w:rFonts w:eastAsia="Arial"/>
          <w:color w:val="000000"/>
          <w:szCs w:val="28"/>
          <w:lang w:eastAsia="ar-SA"/>
        </w:rPr>
      </w:pPr>
      <w:r w:rsidRPr="0055188E">
        <w:rPr>
          <w:rFonts w:eastAsia="Arial"/>
          <w:color w:val="000000"/>
          <w:szCs w:val="28"/>
          <w:lang w:eastAsia="ar-SA"/>
        </w:rPr>
        <w:t>Развитие подвижности в суставах и гибкости осуществляется с помощью пассивных, активно-пассивных и активных упражне</w:t>
      </w:r>
      <w:r w:rsidRPr="0055188E">
        <w:rPr>
          <w:rFonts w:eastAsia="Arial"/>
          <w:color w:val="000000"/>
          <w:szCs w:val="28"/>
          <w:lang w:eastAsia="ar-SA"/>
        </w:rPr>
        <w:softHyphen/>
        <w:t>ний. В пассивных упражнениях максимальная амплитуда движе</w:t>
      </w:r>
      <w:r w:rsidRPr="0055188E">
        <w:rPr>
          <w:rFonts w:eastAsia="Arial"/>
          <w:color w:val="000000"/>
          <w:szCs w:val="28"/>
          <w:lang w:eastAsia="ar-SA"/>
        </w:rPr>
        <w:softHyphen/>
        <w:t>ния достигается за счет усилия, прилагаемого партнером</w:t>
      </w:r>
      <w:r w:rsidR="0086273C">
        <w:rPr>
          <w:rFonts w:eastAsia="Arial"/>
          <w:color w:val="000000"/>
          <w:szCs w:val="28"/>
          <w:lang w:eastAsia="ar-SA"/>
        </w:rPr>
        <w:t xml:space="preserve">. </w:t>
      </w:r>
      <w:r w:rsidRPr="0055188E">
        <w:rPr>
          <w:rFonts w:eastAsia="Arial"/>
          <w:color w:val="000000"/>
          <w:szCs w:val="28"/>
          <w:lang w:eastAsia="ar-SA"/>
        </w:rPr>
        <w:t>С целью достижения наилучшего эффекта подвижности в су</w:t>
      </w:r>
      <w:r w:rsidRPr="0055188E">
        <w:rPr>
          <w:rFonts w:eastAsia="Arial"/>
          <w:color w:val="000000"/>
          <w:szCs w:val="28"/>
          <w:lang w:eastAsia="ar-SA"/>
        </w:rPr>
        <w:softHyphen/>
        <w:t>ставах и профилактике травматизма упражнения на гибкость должны выполняться после хорошей разминки или после ос</w:t>
      </w:r>
      <w:r w:rsidRPr="0055188E">
        <w:rPr>
          <w:rFonts w:eastAsia="Arial"/>
          <w:color w:val="000000"/>
          <w:szCs w:val="28"/>
          <w:lang w:eastAsia="ar-SA"/>
        </w:rPr>
        <w:softHyphen/>
        <w:t xml:space="preserve">новной части </w:t>
      </w:r>
      <w:r w:rsidRPr="0055188E">
        <w:rPr>
          <w:rFonts w:eastAsia="Arial"/>
          <w:color w:val="000000"/>
          <w:szCs w:val="28"/>
          <w:lang w:eastAsia="ar-SA"/>
        </w:rPr>
        <w:lastRenderedPageBreak/>
        <w:t>тренировочных занятий, а также между отдель</w:t>
      </w:r>
      <w:r w:rsidRPr="0055188E">
        <w:rPr>
          <w:rFonts w:eastAsia="Arial"/>
          <w:color w:val="000000"/>
          <w:szCs w:val="28"/>
          <w:lang w:eastAsia="ar-SA"/>
        </w:rPr>
        <w:softHyphen/>
        <w:t>ными подходами в силовых тренировках (растягивание мышц и сухожилий после силовых упражнений снижает тоническое напряжение мышц и позволяет добиться большей амплитуды движений).</w:t>
      </w:r>
    </w:p>
    <w:p w:rsidR="008A4CDC" w:rsidRPr="0055188E" w:rsidRDefault="008A4CDC" w:rsidP="008A4CDC">
      <w:pPr>
        <w:widowControl w:val="0"/>
        <w:shd w:val="clear" w:color="auto" w:fill="FFFFFF"/>
        <w:suppressAutoHyphens/>
        <w:spacing w:before="29" w:line="360" w:lineRule="auto"/>
        <w:ind w:firstLine="709"/>
        <w:jc w:val="both"/>
        <w:rPr>
          <w:rFonts w:eastAsia="Arial"/>
          <w:color w:val="000000"/>
          <w:szCs w:val="28"/>
          <w:lang w:eastAsia="ar-SA"/>
        </w:rPr>
      </w:pPr>
      <w:r w:rsidRPr="0055188E">
        <w:rPr>
          <w:rFonts w:eastAsia="Arial"/>
          <w:b/>
          <w:color w:val="000000"/>
          <w:szCs w:val="28"/>
          <w:lang w:eastAsia="ar-SA"/>
        </w:rPr>
        <w:t xml:space="preserve">Упражнения для повышения физической выносливости. </w:t>
      </w:r>
      <w:r w:rsidRPr="0055188E">
        <w:rPr>
          <w:rFonts w:eastAsia="Arial"/>
          <w:color w:val="000000"/>
          <w:szCs w:val="28"/>
          <w:lang w:eastAsia="ar-SA"/>
        </w:rPr>
        <w:t>Применение интенсивных упражнений из других видов спорта способствует повышению общей физической выносливости, ко</w:t>
      </w:r>
      <w:r w:rsidRPr="0055188E">
        <w:rPr>
          <w:rFonts w:eastAsia="Arial"/>
          <w:color w:val="000000"/>
          <w:szCs w:val="28"/>
          <w:lang w:eastAsia="ar-SA"/>
        </w:rPr>
        <w:softHyphen/>
        <w:t xml:space="preserve">торая определяет уровень спортивных результатов </w:t>
      </w:r>
      <w:r>
        <w:rPr>
          <w:rFonts w:eastAsia="Arial"/>
          <w:color w:val="000000"/>
          <w:szCs w:val="28"/>
          <w:lang w:eastAsia="ar-SA"/>
        </w:rPr>
        <w:t>спорте</w:t>
      </w:r>
      <w:r w:rsidRPr="0055188E">
        <w:rPr>
          <w:rFonts w:eastAsia="Arial"/>
          <w:color w:val="000000"/>
          <w:szCs w:val="28"/>
          <w:lang w:eastAsia="ar-SA"/>
        </w:rPr>
        <w:t>.</w:t>
      </w:r>
    </w:p>
    <w:p w:rsidR="008A4CDC" w:rsidRPr="0055188E" w:rsidRDefault="008A4CDC" w:rsidP="008A4CDC">
      <w:pPr>
        <w:widowControl w:val="0"/>
        <w:shd w:val="clear" w:color="auto" w:fill="FFFFFF"/>
        <w:tabs>
          <w:tab w:val="left" w:pos="821"/>
        </w:tabs>
        <w:suppressAutoHyphens/>
        <w:spacing w:before="29" w:line="360" w:lineRule="auto"/>
        <w:ind w:right="14" w:firstLine="709"/>
        <w:jc w:val="both"/>
        <w:rPr>
          <w:rFonts w:eastAsia="Arial"/>
          <w:color w:val="000000"/>
          <w:szCs w:val="28"/>
          <w:lang w:eastAsia="ar-SA"/>
        </w:rPr>
      </w:pPr>
      <w:r w:rsidRPr="0055188E">
        <w:rPr>
          <w:rFonts w:eastAsia="Arial"/>
          <w:color w:val="000000"/>
          <w:szCs w:val="28"/>
          <w:lang w:eastAsia="ar-SA"/>
        </w:rPr>
        <w:t>К основным упражнениям для повышения общей физической выносливости относятся: бег в равномерном и переменном темпе и повторно на отрезках в предельном темпе; бег и ходьба на лыжах — в различном темпе (от сред</w:t>
      </w:r>
      <w:r w:rsidRPr="0055188E">
        <w:rPr>
          <w:rFonts w:eastAsia="Arial"/>
          <w:color w:val="000000"/>
          <w:szCs w:val="28"/>
          <w:lang w:eastAsia="ar-SA"/>
        </w:rPr>
        <w:softHyphen/>
        <w:t xml:space="preserve">него до предельного). </w:t>
      </w:r>
    </w:p>
    <w:p w:rsidR="008A4CDC" w:rsidRPr="0055188E" w:rsidRDefault="008A4CDC" w:rsidP="008A4CDC">
      <w:pPr>
        <w:spacing w:line="360" w:lineRule="auto"/>
        <w:ind w:firstLine="708"/>
        <w:jc w:val="both"/>
        <w:rPr>
          <w:rFonts w:eastAsia="Calibri"/>
          <w:szCs w:val="28"/>
        </w:rPr>
      </w:pPr>
      <w:r w:rsidRPr="0055188E">
        <w:rPr>
          <w:rFonts w:eastAsia="Calibri"/>
          <w:szCs w:val="28"/>
        </w:rPr>
        <w:t>Перечень тематических разделов и объемы программного материала по предметной области «Общая физическая подготовка» спортсменов на этапах многолетней подготовки представлен в таблице № 7.</w:t>
      </w:r>
    </w:p>
    <w:p w:rsidR="008A4CDC" w:rsidRPr="0055188E" w:rsidRDefault="008A4CDC" w:rsidP="008A4CDC">
      <w:pPr>
        <w:spacing w:line="360" w:lineRule="auto"/>
        <w:jc w:val="center"/>
        <w:rPr>
          <w:rFonts w:eastAsia="Calibri"/>
          <w:b/>
          <w:bCs/>
          <w:szCs w:val="28"/>
        </w:rPr>
      </w:pPr>
      <w:r w:rsidRPr="0055188E">
        <w:rPr>
          <w:rFonts w:eastAsia="Calibri"/>
          <w:b/>
          <w:szCs w:val="28"/>
        </w:rPr>
        <w:t>Перечень тематических разделов и объемы программного материала по предметной области «Общая физическая подготовка»</w:t>
      </w:r>
    </w:p>
    <w:p w:rsidR="008A4CDC" w:rsidRPr="00E5716E" w:rsidRDefault="008A4CDC" w:rsidP="008A4CDC">
      <w:pPr>
        <w:spacing w:line="360" w:lineRule="auto"/>
        <w:ind w:firstLine="709"/>
        <w:jc w:val="right"/>
        <w:rPr>
          <w:bCs/>
          <w:sz w:val="24"/>
          <w:szCs w:val="24"/>
        </w:rPr>
      </w:pPr>
      <w:r w:rsidRPr="00E5716E">
        <w:rPr>
          <w:bCs/>
          <w:sz w:val="24"/>
          <w:szCs w:val="24"/>
        </w:rPr>
        <w:t>Таблица №7</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673"/>
        <w:gridCol w:w="707"/>
        <w:gridCol w:w="709"/>
        <w:gridCol w:w="713"/>
        <w:gridCol w:w="712"/>
        <w:gridCol w:w="710"/>
        <w:gridCol w:w="736"/>
      </w:tblGrid>
      <w:tr w:rsidR="008A4CDC" w:rsidRPr="0055188E" w:rsidTr="00395C40">
        <w:trPr>
          <w:trHeight w:val="166"/>
          <w:jc w:val="center"/>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jc w:val="center"/>
              <w:rPr>
                <w:rFonts w:eastAsia="Calibri"/>
                <w:b/>
                <w:iCs/>
                <w:sz w:val="20"/>
                <w:szCs w:val="20"/>
              </w:rPr>
            </w:pPr>
            <w:r w:rsidRPr="0055188E">
              <w:rPr>
                <w:rFonts w:eastAsia="Calibri"/>
                <w:b/>
                <w:iCs/>
                <w:sz w:val="20"/>
                <w:szCs w:val="20"/>
              </w:rPr>
              <w:t>№</w:t>
            </w:r>
          </w:p>
          <w:p w:rsidR="008A4CDC" w:rsidRPr="0055188E" w:rsidRDefault="008A4CDC" w:rsidP="00395C40">
            <w:pPr>
              <w:spacing w:line="276" w:lineRule="auto"/>
              <w:jc w:val="center"/>
              <w:rPr>
                <w:rFonts w:eastAsia="Calibri"/>
                <w:b/>
                <w:iCs/>
                <w:sz w:val="20"/>
                <w:szCs w:val="20"/>
              </w:rPr>
            </w:pPr>
            <w:r w:rsidRPr="0055188E">
              <w:rPr>
                <w:rFonts w:eastAsia="Calibri"/>
                <w:b/>
                <w:iCs/>
                <w:sz w:val="20"/>
                <w:szCs w:val="20"/>
              </w:rPr>
              <w:t>п/п</w:t>
            </w:r>
          </w:p>
        </w:tc>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Cs/>
                <w:sz w:val="20"/>
                <w:szCs w:val="20"/>
              </w:rPr>
            </w:pPr>
            <w:r w:rsidRPr="0055188E">
              <w:rPr>
                <w:rFonts w:eastAsia="Calibri"/>
                <w:b/>
                <w:iCs/>
                <w:sz w:val="20"/>
                <w:szCs w:val="20"/>
              </w:rPr>
              <w:t>Тематические разделы</w:t>
            </w:r>
          </w:p>
        </w:tc>
        <w:tc>
          <w:tcPr>
            <w:tcW w:w="42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Cs/>
                <w:sz w:val="20"/>
                <w:szCs w:val="20"/>
              </w:rPr>
            </w:pPr>
            <w:r w:rsidRPr="0055188E">
              <w:rPr>
                <w:rFonts w:eastAsia="Calibri"/>
                <w:b/>
                <w:iCs/>
                <w:sz w:val="20"/>
                <w:szCs w:val="20"/>
              </w:rPr>
              <w:t>Базовый уровень сложности</w:t>
            </w:r>
          </w:p>
        </w:tc>
      </w:tr>
      <w:tr w:rsidR="008A4CDC" w:rsidRPr="0055188E" w:rsidTr="00395C40">
        <w:trPr>
          <w:trHeight w:val="213"/>
          <w:jc w:val="center"/>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rPr>
                <w:b/>
                <w:iCs/>
                <w:sz w:val="20"/>
                <w:szCs w:val="20"/>
              </w:rPr>
            </w:pPr>
          </w:p>
        </w:tc>
        <w:tc>
          <w:tcPr>
            <w:tcW w:w="4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rPr>
                <w:b/>
                <w:iCs/>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Cs/>
                <w:sz w:val="20"/>
                <w:szCs w:val="20"/>
              </w:rPr>
            </w:pPr>
            <w:r w:rsidRPr="0055188E">
              <w:rPr>
                <w:rFonts w:eastAsia="Calibri"/>
                <w:b/>
                <w:iCs/>
                <w:sz w:val="20"/>
                <w:szCs w:val="20"/>
              </w:rPr>
              <w:t>1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Cs/>
                <w:sz w:val="20"/>
                <w:szCs w:val="20"/>
              </w:rPr>
            </w:pPr>
            <w:r w:rsidRPr="0055188E">
              <w:rPr>
                <w:rFonts w:eastAsia="Calibri"/>
                <w:b/>
                <w:iCs/>
                <w:sz w:val="20"/>
                <w:szCs w:val="20"/>
              </w:rPr>
              <w:t>2 год</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Cs/>
                <w:sz w:val="20"/>
                <w:szCs w:val="20"/>
              </w:rPr>
            </w:pPr>
            <w:r w:rsidRPr="0055188E">
              <w:rPr>
                <w:rFonts w:eastAsia="Calibri"/>
                <w:b/>
                <w:iCs/>
                <w:sz w:val="20"/>
                <w:szCs w:val="20"/>
              </w:rPr>
              <w:t>3 год</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Cs/>
                <w:sz w:val="20"/>
                <w:szCs w:val="20"/>
              </w:rPr>
            </w:pPr>
            <w:r w:rsidRPr="0055188E">
              <w:rPr>
                <w:rFonts w:eastAsia="Calibri"/>
                <w:b/>
                <w:iCs/>
                <w:sz w:val="20"/>
                <w:szCs w:val="20"/>
              </w:rPr>
              <w:t>4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Cs/>
                <w:sz w:val="20"/>
                <w:szCs w:val="20"/>
              </w:rPr>
            </w:pPr>
            <w:r w:rsidRPr="0055188E">
              <w:rPr>
                <w:rFonts w:eastAsia="Calibri"/>
                <w:b/>
                <w:iCs/>
                <w:sz w:val="20"/>
                <w:szCs w:val="20"/>
              </w:rPr>
              <w:t>5 год</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Cs/>
                <w:sz w:val="20"/>
                <w:szCs w:val="20"/>
              </w:rPr>
            </w:pPr>
            <w:r w:rsidRPr="0055188E">
              <w:rPr>
                <w:rFonts w:eastAsia="Calibri"/>
                <w:b/>
                <w:iCs/>
                <w:sz w:val="20"/>
                <w:szCs w:val="20"/>
              </w:rPr>
              <w:t>6 год</w:t>
            </w:r>
          </w:p>
        </w:tc>
      </w:tr>
      <w:tr w:rsidR="008A4CDC" w:rsidRPr="0055188E" w:rsidTr="00395C40">
        <w:trPr>
          <w:jc w:val="center"/>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rPr>
                <w:b/>
                <w:iCs/>
                <w:sz w:val="20"/>
                <w:szCs w:val="20"/>
              </w:rPr>
            </w:pPr>
          </w:p>
        </w:tc>
        <w:tc>
          <w:tcPr>
            <w:tcW w:w="4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rPr>
                <w:b/>
                <w:iCs/>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Cs/>
                <w:sz w:val="20"/>
                <w:szCs w:val="20"/>
              </w:rPr>
            </w:pPr>
            <w:r w:rsidRPr="0055188E">
              <w:rPr>
                <w:rFonts w:eastAsia="Calibri"/>
                <w:b/>
                <w:iCs/>
                <w:sz w:val="20"/>
                <w:szCs w:val="20"/>
              </w:rPr>
              <w:t>час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Cs/>
                <w:sz w:val="20"/>
                <w:szCs w:val="20"/>
              </w:rPr>
            </w:pPr>
            <w:r w:rsidRPr="0055188E">
              <w:rPr>
                <w:rFonts w:eastAsia="Calibri"/>
                <w:b/>
                <w:iCs/>
                <w:sz w:val="20"/>
                <w:szCs w:val="20"/>
              </w:rPr>
              <w:t>час</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Cs/>
                <w:sz w:val="20"/>
                <w:szCs w:val="20"/>
              </w:rPr>
            </w:pPr>
            <w:r w:rsidRPr="0055188E">
              <w:rPr>
                <w:rFonts w:eastAsia="Calibri"/>
                <w:b/>
                <w:iCs/>
                <w:sz w:val="20"/>
                <w:szCs w:val="20"/>
              </w:rPr>
              <w:t>час</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Cs/>
                <w:sz w:val="20"/>
                <w:szCs w:val="20"/>
              </w:rPr>
            </w:pPr>
            <w:r w:rsidRPr="0055188E">
              <w:rPr>
                <w:rFonts w:eastAsia="Calibri"/>
                <w:b/>
                <w:iCs/>
                <w:sz w:val="20"/>
                <w:szCs w:val="20"/>
              </w:rPr>
              <w:t>час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Cs/>
                <w:sz w:val="20"/>
                <w:szCs w:val="20"/>
              </w:rPr>
            </w:pPr>
            <w:r w:rsidRPr="0055188E">
              <w:rPr>
                <w:rFonts w:eastAsia="Calibri"/>
                <w:b/>
                <w:iCs/>
                <w:sz w:val="20"/>
                <w:szCs w:val="20"/>
              </w:rPr>
              <w:t>час</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Cs/>
                <w:sz w:val="20"/>
                <w:szCs w:val="20"/>
              </w:rPr>
            </w:pPr>
            <w:r w:rsidRPr="0055188E">
              <w:rPr>
                <w:rFonts w:eastAsia="Calibri"/>
                <w:b/>
                <w:iCs/>
                <w:sz w:val="20"/>
                <w:szCs w:val="20"/>
              </w:rPr>
              <w:t>час</w:t>
            </w:r>
          </w:p>
        </w:tc>
      </w:tr>
      <w:tr w:rsidR="008A4CDC" w:rsidRPr="0055188E" w:rsidTr="00395C40">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iCs/>
                <w:sz w:val="20"/>
                <w:szCs w:val="20"/>
              </w:rPr>
            </w:pPr>
            <w:r w:rsidRPr="0055188E">
              <w:rPr>
                <w:rFonts w:eastAsia="Calibri"/>
                <w:iCs/>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rPr>
                <w:rFonts w:eastAsia="Calibri"/>
                <w:iCs/>
                <w:sz w:val="20"/>
                <w:szCs w:val="20"/>
              </w:rPr>
            </w:pPr>
            <w:r w:rsidRPr="0055188E">
              <w:rPr>
                <w:rFonts w:eastAsia="Calibri"/>
                <w:iCs/>
                <w:sz w:val="20"/>
                <w:szCs w:val="20"/>
              </w:rPr>
              <w:t>Общеразвивающие упражнения</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r>
      <w:tr w:rsidR="008A4CDC" w:rsidRPr="0055188E" w:rsidTr="00395C40">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iCs/>
                <w:sz w:val="20"/>
                <w:szCs w:val="20"/>
              </w:rPr>
            </w:pPr>
            <w:r w:rsidRPr="0055188E">
              <w:rPr>
                <w:rFonts w:eastAsia="Calibri"/>
                <w:iCs/>
                <w:sz w:val="20"/>
                <w:szCs w:val="20"/>
              </w:rPr>
              <w:t>2</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rPr>
                <w:iCs/>
                <w:sz w:val="20"/>
                <w:szCs w:val="20"/>
              </w:rPr>
            </w:pPr>
            <w:r w:rsidRPr="0055188E">
              <w:rPr>
                <w:iCs/>
                <w:sz w:val="20"/>
                <w:szCs w:val="20"/>
              </w:rPr>
              <w:t>Строевые и порядковые упражнения</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r>
      <w:tr w:rsidR="008A4CDC" w:rsidRPr="0055188E" w:rsidTr="00395C40">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iCs/>
                <w:sz w:val="20"/>
                <w:szCs w:val="20"/>
              </w:rPr>
            </w:pPr>
            <w:r w:rsidRPr="0055188E">
              <w:rPr>
                <w:rFonts w:eastAsia="Calibri"/>
                <w:iCs/>
                <w:sz w:val="20"/>
                <w:szCs w:val="20"/>
              </w:rPr>
              <w:t>3</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rPr>
                <w:rFonts w:eastAsia="Calibri"/>
                <w:iCs/>
                <w:sz w:val="20"/>
                <w:szCs w:val="20"/>
              </w:rPr>
            </w:pPr>
            <w:r w:rsidRPr="0055188E">
              <w:rPr>
                <w:rFonts w:eastAsia="Calibri"/>
                <w:iCs/>
                <w:sz w:val="20"/>
                <w:szCs w:val="20"/>
              </w:rPr>
              <w:t>Скоростно-силовые упражнения, упражнения для развития гибкости, упражнения для развития выносливости, упражнения для развития координационной способности.</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09"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3"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2"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0"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36"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r>
      <w:tr w:rsidR="008A4CDC" w:rsidRPr="0055188E" w:rsidTr="00395C40">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iCs/>
                <w:sz w:val="20"/>
                <w:szCs w:val="20"/>
              </w:rPr>
            </w:pPr>
            <w:r w:rsidRPr="0055188E">
              <w:rPr>
                <w:rFonts w:eastAsia="Calibri"/>
                <w:iCs/>
                <w:sz w:val="20"/>
                <w:szCs w:val="20"/>
              </w:rPr>
              <w:t>4</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iCs/>
                <w:sz w:val="20"/>
                <w:szCs w:val="20"/>
              </w:rPr>
            </w:pPr>
            <w:r w:rsidRPr="0055188E">
              <w:rPr>
                <w:rFonts w:eastAsia="Calibri"/>
                <w:iCs/>
                <w:sz w:val="20"/>
                <w:szCs w:val="20"/>
              </w:rPr>
              <w:t>Подвижные игры, эстафеты.</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09"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3"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2"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0"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36"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r>
      <w:tr w:rsidR="008A4CDC" w:rsidRPr="0055188E" w:rsidTr="00395C40">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iCs/>
                <w:sz w:val="20"/>
                <w:szCs w:val="20"/>
              </w:rPr>
            </w:pPr>
            <w:r w:rsidRPr="0055188E">
              <w:rPr>
                <w:rFonts w:eastAsia="Calibri"/>
                <w:iCs/>
                <w:sz w:val="20"/>
                <w:szCs w:val="20"/>
              </w:rPr>
              <w:t>5</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iCs/>
                <w:sz w:val="20"/>
                <w:szCs w:val="20"/>
              </w:rPr>
            </w:pPr>
            <w:r w:rsidRPr="0055188E">
              <w:rPr>
                <w:rFonts w:eastAsia="Calibri"/>
                <w:iCs/>
                <w:sz w:val="20"/>
                <w:szCs w:val="20"/>
              </w:rPr>
              <w:t>Другие виды спорта (спортивные игры, легкая атлетика, гимнастика)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09"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3"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2"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0"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36"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r>
      <w:tr w:rsidR="008A4CDC" w:rsidRPr="0055188E" w:rsidTr="00395C40">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iCs/>
                <w:sz w:val="20"/>
                <w:szCs w:val="20"/>
              </w:rPr>
            </w:pPr>
            <w:r w:rsidRPr="0055188E">
              <w:rPr>
                <w:rFonts w:eastAsia="Calibri"/>
                <w:iCs/>
                <w:sz w:val="20"/>
                <w:szCs w:val="20"/>
              </w:rPr>
              <w:t>6</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iCs/>
                <w:sz w:val="20"/>
                <w:szCs w:val="20"/>
              </w:rPr>
            </w:pPr>
            <w:r w:rsidRPr="0055188E">
              <w:rPr>
                <w:rFonts w:eastAsia="Calibri"/>
                <w:iCs/>
                <w:sz w:val="20"/>
                <w:szCs w:val="20"/>
              </w:rPr>
              <w:t>Проектная деятельность.</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09"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3"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2"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10"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c>
          <w:tcPr>
            <w:tcW w:w="736"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Cs/>
              </w:rPr>
            </w:pPr>
            <w:r w:rsidRPr="0055188E">
              <w:rPr>
                <w:iCs/>
              </w:rPr>
              <w:t>*</w:t>
            </w:r>
          </w:p>
        </w:tc>
      </w:tr>
      <w:tr w:rsidR="008A4CDC" w:rsidRPr="0055188E" w:rsidTr="00395C40">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8A4CDC" w:rsidRPr="0055188E" w:rsidRDefault="008A4CDC" w:rsidP="00395C40">
            <w:pPr>
              <w:spacing w:line="276" w:lineRule="auto"/>
              <w:rPr>
                <w:rFonts w:eastAsia="Calibri"/>
                <w:b/>
                <w:iCs/>
                <w:sz w:val="20"/>
                <w:szCs w:val="20"/>
              </w:rPr>
            </w:pP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b/>
                <w:iCs/>
                <w:sz w:val="20"/>
                <w:szCs w:val="20"/>
              </w:rPr>
            </w:pPr>
            <w:r w:rsidRPr="0055188E">
              <w:rPr>
                <w:rFonts w:eastAsia="Calibri"/>
                <w:b/>
                <w:iCs/>
                <w:sz w:val="20"/>
                <w:szCs w:val="20"/>
              </w:rPr>
              <w:t>Итого</w:t>
            </w:r>
          </w:p>
        </w:tc>
        <w:tc>
          <w:tcPr>
            <w:tcW w:w="707" w:type="dxa"/>
            <w:tcBorders>
              <w:top w:val="nil"/>
              <w:left w:val="single" w:sz="4" w:space="0" w:color="auto"/>
              <w:bottom w:val="single" w:sz="4" w:space="0" w:color="auto"/>
              <w:right w:val="single" w:sz="4" w:space="0" w:color="auto"/>
            </w:tcBorders>
            <w:shd w:val="clear" w:color="auto" w:fill="auto"/>
            <w:vAlign w:val="center"/>
          </w:tcPr>
          <w:p w:rsidR="008A4CDC" w:rsidRPr="0055188E" w:rsidRDefault="008A4CDC" w:rsidP="00395C40">
            <w:pPr>
              <w:jc w:val="center"/>
              <w:rPr>
                <w:b/>
                <w:bCs/>
                <w:iCs/>
              </w:rPr>
            </w:pPr>
            <w:r w:rsidRPr="0055188E">
              <w:rPr>
                <w:b/>
                <w:bCs/>
                <w:iCs/>
              </w:rPr>
              <w:t>70</w:t>
            </w:r>
          </w:p>
        </w:tc>
        <w:tc>
          <w:tcPr>
            <w:tcW w:w="709" w:type="dxa"/>
            <w:tcBorders>
              <w:top w:val="nil"/>
              <w:left w:val="nil"/>
              <w:bottom w:val="single" w:sz="4" w:space="0" w:color="auto"/>
              <w:right w:val="single" w:sz="4" w:space="0" w:color="auto"/>
            </w:tcBorders>
            <w:shd w:val="clear" w:color="auto" w:fill="auto"/>
            <w:vAlign w:val="center"/>
          </w:tcPr>
          <w:p w:rsidR="008A4CDC" w:rsidRPr="0055188E" w:rsidRDefault="008A4CDC" w:rsidP="00395C40">
            <w:pPr>
              <w:jc w:val="center"/>
              <w:rPr>
                <w:b/>
                <w:bCs/>
                <w:iCs/>
              </w:rPr>
            </w:pPr>
            <w:r w:rsidRPr="0055188E">
              <w:rPr>
                <w:b/>
                <w:bCs/>
                <w:iCs/>
              </w:rPr>
              <w:t>70</w:t>
            </w:r>
          </w:p>
        </w:tc>
        <w:tc>
          <w:tcPr>
            <w:tcW w:w="713" w:type="dxa"/>
            <w:tcBorders>
              <w:top w:val="nil"/>
              <w:left w:val="nil"/>
              <w:bottom w:val="single" w:sz="4" w:space="0" w:color="auto"/>
              <w:right w:val="single" w:sz="4" w:space="0" w:color="auto"/>
            </w:tcBorders>
            <w:shd w:val="clear" w:color="auto" w:fill="auto"/>
            <w:vAlign w:val="center"/>
          </w:tcPr>
          <w:p w:rsidR="008A4CDC" w:rsidRPr="0055188E" w:rsidRDefault="008A4CDC" w:rsidP="00395C40">
            <w:pPr>
              <w:jc w:val="center"/>
              <w:rPr>
                <w:b/>
                <w:bCs/>
                <w:iCs/>
              </w:rPr>
            </w:pPr>
            <w:r w:rsidRPr="0055188E">
              <w:rPr>
                <w:b/>
                <w:bCs/>
                <w:iCs/>
              </w:rPr>
              <w:t>96</w:t>
            </w:r>
          </w:p>
        </w:tc>
        <w:tc>
          <w:tcPr>
            <w:tcW w:w="712" w:type="dxa"/>
            <w:tcBorders>
              <w:top w:val="nil"/>
              <w:left w:val="nil"/>
              <w:bottom w:val="single" w:sz="4" w:space="0" w:color="auto"/>
              <w:right w:val="single" w:sz="4" w:space="0" w:color="auto"/>
            </w:tcBorders>
            <w:shd w:val="clear" w:color="auto" w:fill="auto"/>
            <w:vAlign w:val="center"/>
          </w:tcPr>
          <w:p w:rsidR="008A4CDC" w:rsidRPr="0055188E" w:rsidRDefault="008A4CDC" w:rsidP="00395C40">
            <w:pPr>
              <w:jc w:val="center"/>
              <w:rPr>
                <w:b/>
                <w:bCs/>
                <w:iCs/>
              </w:rPr>
            </w:pPr>
            <w:r w:rsidRPr="0055188E">
              <w:rPr>
                <w:b/>
                <w:bCs/>
                <w:iCs/>
              </w:rPr>
              <w:t>96</w:t>
            </w:r>
          </w:p>
        </w:tc>
        <w:tc>
          <w:tcPr>
            <w:tcW w:w="710" w:type="dxa"/>
            <w:tcBorders>
              <w:top w:val="nil"/>
              <w:left w:val="nil"/>
              <w:bottom w:val="single" w:sz="4" w:space="0" w:color="auto"/>
              <w:right w:val="single" w:sz="4" w:space="0" w:color="auto"/>
            </w:tcBorders>
            <w:shd w:val="clear" w:color="auto" w:fill="auto"/>
            <w:vAlign w:val="center"/>
          </w:tcPr>
          <w:p w:rsidR="008A4CDC" w:rsidRPr="0055188E" w:rsidRDefault="008A4CDC" w:rsidP="00395C40">
            <w:pPr>
              <w:jc w:val="center"/>
              <w:rPr>
                <w:b/>
                <w:bCs/>
                <w:iCs/>
              </w:rPr>
            </w:pPr>
            <w:r w:rsidRPr="0055188E">
              <w:rPr>
                <w:b/>
                <w:bCs/>
                <w:iCs/>
              </w:rPr>
              <w:t>115</w:t>
            </w:r>
          </w:p>
        </w:tc>
        <w:tc>
          <w:tcPr>
            <w:tcW w:w="736" w:type="dxa"/>
            <w:tcBorders>
              <w:top w:val="nil"/>
              <w:left w:val="nil"/>
              <w:bottom w:val="single" w:sz="4" w:space="0" w:color="auto"/>
              <w:right w:val="single" w:sz="4" w:space="0" w:color="auto"/>
            </w:tcBorders>
            <w:shd w:val="clear" w:color="auto" w:fill="auto"/>
            <w:vAlign w:val="center"/>
          </w:tcPr>
          <w:p w:rsidR="008A4CDC" w:rsidRPr="0055188E" w:rsidRDefault="008A4CDC" w:rsidP="00395C40">
            <w:pPr>
              <w:jc w:val="center"/>
              <w:rPr>
                <w:b/>
                <w:bCs/>
                <w:iCs/>
              </w:rPr>
            </w:pPr>
            <w:r w:rsidRPr="0055188E">
              <w:rPr>
                <w:b/>
                <w:bCs/>
                <w:iCs/>
              </w:rPr>
              <w:t>115</w:t>
            </w:r>
          </w:p>
        </w:tc>
      </w:tr>
    </w:tbl>
    <w:p w:rsidR="0086273C" w:rsidRDefault="0086273C" w:rsidP="0086273C">
      <w:pPr>
        <w:ind w:firstLine="720"/>
        <w:jc w:val="center"/>
        <w:rPr>
          <w:b/>
          <w:szCs w:val="28"/>
        </w:rPr>
      </w:pPr>
    </w:p>
    <w:p w:rsidR="0086273C" w:rsidRDefault="0086273C" w:rsidP="0086273C">
      <w:pPr>
        <w:ind w:firstLine="720"/>
        <w:jc w:val="center"/>
        <w:rPr>
          <w:b/>
          <w:szCs w:val="28"/>
        </w:rPr>
      </w:pPr>
      <w:r w:rsidRPr="007E2BB6">
        <w:rPr>
          <w:b/>
          <w:szCs w:val="28"/>
        </w:rPr>
        <w:t>Предметная область «Общая и специальная физическая подготовка». Углубленный уровень сложности.</w:t>
      </w:r>
    </w:p>
    <w:p w:rsidR="0086273C" w:rsidRPr="007E2BB6" w:rsidRDefault="0086273C" w:rsidP="0086273C">
      <w:pPr>
        <w:ind w:firstLine="720"/>
        <w:jc w:val="center"/>
        <w:rPr>
          <w:b/>
          <w:szCs w:val="28"/>
        </w:rPr>
      </w:pPr>
    </w:p>
    <w:p w:rsidR="0086273C" w:rsidRPr="007E2BB6" w:rsidRDefault="0086273C" w:rsidP="0086273C">
      <w:pPr>
        <w:pStyle w:val="a3"/>
        <w:spacing w:line="360" w:lineRule="auto"/>
        <w:ind w:firstLine="709"/>
        <w:jc w:val="both"/>
        <w:rPr>
          <w:rFonts w:ascii="Times New Roman" w:hAnsi="Times New Roman"/>
          <w:sz w:val="28"/>
          <w:szCs w:val="28"/>
        </w:rPr>
      </w:pPr>
      <w:r w:rsidRPr="00731A31">
        <w:rPr>
          <w:rFonts w:ascii="Times New Roman" w:hAnsi="Times New Roman"/>
          <w:sz w:val="28"/>
          <w:szCs w:val="28"/>
        </w:rPr>
        <w:lastRenderedPageBreak/>
        <w:t xml:space="preserve">С переходом на углубленный уровень к общей физической подготовке добавляется специальная физическая подготовка, которая включает упражнения, способствующие развитию специальных качеств </w:t>
      </w:r>
      <w:r>
        <w:rPr>
          <w:rFonts w:ascii="Times New Roman" w:hAnsi="Times New Roman"/>
          <w:sz w:val="28"/>
          <w:szCs w:val="28"/>
        </w:rPr>
        <w:t>спортсмена</w:t>
      </w:r>
      <w:r w:rsidRPr="00731A31">
        <w:rPr>
          <w:rFonts w:ascii="Times New Roman" w:hAnsi="Times New Roman"/>
          <w:sz w:val="28"/>
          <w:szCs w:val="28"/>
        </w:rPr>
        <w:t>. Цель специальной физической подготовки</w:t>
      </w:r>
      <w:r>
        <w:rPr>
          <w:rFonts w:ascii="Times New Roman" w:hAnsi="Times New Roman"/>
          <w:sz w:val="28"/>
          <w:szCs w:val="28"/>
        </w:rPr>
        <w:t xml:space="preserve"> </w:t>
      </w:r>
      <w:r w:rsidRPr="00731A31">
        <w:rPr>
          <w:rFonts w:ascii="Times New Roman" w:hAnsi="Times New Roman"/>
          <w:sz w:val="28"/>
          <w:szCs w:val="28"/>
        </w:rPr>
        <w:t xml:space="preserve">– достичь выполнения сложных приемов на высокой скорости, улучшить маневренность и подвижность, повысить характеристики технико-тактических действий, а также, повысить уровень его морально-волевых качеств. </w:t>
      </w:r>
    </w:p>
    <w:p w:rsidR="008A4CDC" w:rsidRPr="0055188E" w:rsidRDefault="0086273C" w:rsidP="008A4CDC">
      <w:pPr>
        <w:spacing w:line="360" w:lineRule="auto"/>
        <w:jc w:val="center"/>
        <w:outlineLvl w:val="0"/>
        <w:rPr>
          <w:b/>
          <w:szCs w:val="28"/>
        </w:rPr>
      </w:pPr>
      <w:r w:rsidRPr="0055188E">
        <w:rPr>
          <w:rFonts w:eastAsia="Calibri"/>
          <w:szCs w:val="28"/>
        </w:rPr>
        <w:t xml:space="preserve">Перечень тематических разделов и объемы программного материала по предметной области «Общая </w:t>
      </w:r>
      <w:r>
        <w:rPr>
          <w:rFonts w:eastAsia="Calibri"/>
          <w:szCs w:val="28"/>
        </w:rPr>
        <w:t xml:space="preserve">и специальная </w:t>
      </w:r>
      <w:r w:rsidRPr="0055188E">
        <w:rPr>
          <w:rFonts w:eastAsia="Calibri"/>
          <w:szCs w:val="28"/>
        </w:rPr>
        <w:t xml:space="preserve">физическая подготовка» спортсменов на этапах многолетней подготовки представлен в таблице № </w:t>
      </w:r>
      <w:r>
        <w:rPr>
          <w:rFonts w:eastAsia="Calibri"/>
          <w:szCs w:val="28"/>
        </w:rPr>
        <w:t>8.</w:t>
      </w:r>
    </w:p>
    <w:p w:rsidR="008A4CDC" w:rsidRPr="0055188E" w:rsidRDefault="008A4CDC" w:rsidP="008A4CDC">
      <w:pPr>
        <w:ind w:firstLine="709"/>
        <w:jc w:val="center"/>
        <w:rPr>
          <w:b/>
          <w:szCs w:val="28"/>
        </w:rPr>
      </w:pPr>
      <w:r w:rsidRPr="0055188E">
        <w:rPr>
          <w:b/>
          <w:szCs w:val="28"/>
        </w:rPr>
        <w:t xml:space="preserve">Перечень тематических разделов и объемы программного </w:t>
      </w:r>
    </w:p>
    <w:p w:rsidR="008A4CDC" w:rsidRPr="0055188E" w:rsidRDefault="008A4CDC" w:rsidP="008A4CDC">
      <w:pPr>
        <w:ind w:firstLine="709"/>
        <w:contextualSpacing/>
        <w:jc w:val="center"/>
        <w:rPr>
          <w:b/>
          <w:szCs w:val="28"/>
        </w:rPr>
      </w:pPr>
      <w:r w:rsidRPr="0055188E">
        <w:rPr>
          <w:b/>
          <w:szCs w:val="28"/>
        </w:rPr>
        <w:t xml:space="preserve">материала по предметной области «Общая и специальная </w:t>
      </w:r>
    </w:p>
    <w:p w:rsidR="008A4CDC" w:rsidRPr="00B55465" w:rsidRDefault="008A4CDC" w:rsidP="008A4CDC">
      <w:pPr>
        <w:ind w:firstLine="709"/>
        <w:contextualSpacing/>
        <w:jc w:val="center"/>
        <w:rPr>
          <w:b/>
          <w:szCs w:val="28"/>
        </w:rPr>
      </w:pPr>
      <w:r>
        <w:rPr>
          <w:b/>
          <w:szCs w:val="28"/>
        </w:rPr>
        <w:t xml:space="preserve">физическая подготовка» </w:t>
      </w:r>
    </w:p>
    <w:p w:rsidR="008A4CDC" w:rsidRDefault="008A4CDC" w:rsidP="008A4CDC">
      <w:pPr>
        <w:ind w:firstLine="709"/>
        <w:jc w:val="right"/>
        <w:rPr>
          <w:bCs/>
        </w:rPr>
      </w:pPr>
    </w:p>
    <w:p w:rsidR="008A4CDC" w:rsidRPr="00E5716E" w:rsidRDefault="008A4CDC" w:rsidP="008A4CDC">
      <w:pPr>
        <w:ind w:firstLine="709"/>
        <w:jc w:val="center"/>
        <w:rPr>
          <w:bCs/>
          <w:sz w:val="24"/>
          <w:szCs w:val="24"/>
        </w:rPr>
      </w:pPr>
      <w:r>
        <w:rPr>
          <w:bCs/>
        </w:rPr>
        <w:t xml:space="preserve">                                                                                 </w:t>
      </w:r>
      <w:r w:rsidR="00E5716E">
        <w:rPr>
          <w:bCs/>
        </w:rPr>
        <w:t xml:space="preserve">                      </w:t>
      </w:r>
      <w:r>
        <w:rPr>
          <w:bCs/>
        </w:rPr>
        <w:t xml:space="preserve">  </w:t>
      </w:r>
      <w:r w:rsidRPr="00E5716E">
        <w:rPr>
          <w:bCs/>
          <w:sz w:val="24"/>
          <w:szCs w:val="24"/>
        </w:rPr>
        <w:t>Таблица № 8</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57"/>
        <w:gridCol w:w="1275"/>
        <w:gridCol w:w="1846"/>
      </w:tblGrid>
      <w:tr w:rsidR="008A4CDC" w:rsidRPr="0055188E" w:rsidTr="00E5716E">
        <w:trPr>
          <w:trHeight w:val="166"/>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jc w:val="center"/>
              <w:rPr>
                <w:rFonts w:eastAsia="Calibri"/>
                <w:b/>
                <w:i/>
                <w:sz w:val="20"/>
                <w:szCs w:val="20"/>
              </w:rPr>
            </w:pPr>
            <w:r w:rsidRPr="0055188E">
              <w:rPr>
                <w:rFonts w:eastAsia="Calibri"/>
                <w:b/>
                <w:i/>
                <w:sz w:val="20"/>
                <w:szCs w:val="20"/>
              </w:rPr>
              <w:t>№</w:t>
            </w:r>
          </w:p>
          <w:p w:rsidR="008A4CDC" w:rsidRPr="0055188E" w:rsidRDefault="008A4CDC" w:rsidP="00395C40">
            <w:pPr>
              <w:spacing w:line="276" w:lineRule="auto"/>
              <w:jc w:val="center"/>
              <w:rPr>
                <w:rFonts w:eastAsia="Calibri"/>
                <w:b/>
                <w:i/>
                <w:sz w:val="20"/>
                <w:szCs w:val="20"/>
              </w:rPr>
            </w:pPr>
            <w:r w:rsidRPr="0055188E">
              <w:rPr>
                <w:rFonts w:eastAsia="Calibri"/>
                <w:b/>
                <w:i/>
                <w:sz w:val="20"/>
                <w:szCs w:val="20"/>
              </w:rPr>
              <w:t>п/п</w:t>
            </w:r>
          </w:p>
        </w:tc>
        <w:tc>
          <w:tcPr>
            <w:tcW w:w="5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
                <w:sz w:val="20"/>
                <w:szCs w:val="20"/>
              </w:rPr>
            </w:pPr>
            <w:r w:rsidRPr="0055188E">
              <w:rPr>
                <w:rFonts w:eastAsia="Calibri"/>
                <w:b/>
                <w:i/>
                <w:sz w:val="20"/>
                <w:szCs w:val="20"/>
              </w:rPr>
              <w:t>Тематические разделы</w:t>
            </w:r>
          </w:p>
        </w:tc>
        <w:tc>
          <w:tcPr>
            <w:tcW w:w="3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
                <w:sz w:val="20"/>
                <w:szCs w:val="20"/>
              </w:rPr>
            </w:pPr>
            <w:r w:rsidRPr="0055188E">
              <w:rPr>
                <w:rFonts w:eastAsia="Calibri"/>
                <w:b/>
                <w:i/>
                <w:sz w:val="20"/>
                <w:szCs w:val="20"/>
              </w:rPr>
              <w:t>Углубленный уровень сложности</w:t>
            </w:r>
          </w:p>
        </w:tc>
      </w:tr>
      <w:tr w:rsidR="008A4CDC" w:rsidRPr="0055188E" w:rsidTr="00E5716E">
        <w:trPr>
          <w:trHeight w:val="213"/>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rPr>
                <w:b/>
                <w:i/>
                <w:sz w:val="20"/>
                <w:szCs w:val="20"/>
              </w:rPr>
            </w:pPr>
          </w:p>
        </w:tc>
        <w:tc>
          <w:tcPr>
            <w:tcW w:w="5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rPr>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
                <w:sz w:val="20"/>
                <w:szCs w:val="20"/>
              </w:rPr>
            </w:pPr>
            <w:r w:rsidRPr="0055188E">
              <w:rPr>
                <w:rFonts w:eastAsia="Calibri"/>
                <w:b/>
                <w:i/>
                <w:sz w:val="20"/>
                <w:szCs w:val="20"/>
              </w:rPr>
              <w:t>7 год</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
                <w:sz w:val="20"/>
                <w:szCs w:val="20"/>
              </w:rPr>
            </w:pPr>
            <w:r w:rsidRPr="0055188E">
              <w:rPr>
                <w:rFonts w:eastAsia="Calibri"/>
                <w:b/>
                <w:i/>
                <w:sz w:val="20"/>
                <w:szCs w:val="20"/>
              </w:rPr>
              <w:t>8 год</w:t>
            </w:r>
          </w:p>
        </w:tc>
      </w:tr>
      <w:tr w:rsidR="008A4CDC" w:rsidRPr="0055188E" w:rsidTr="00E5716E">
        <w:trPr>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rPr>
                <w:b/>
                <w:i/>
                <w:sz w:val="20"/>
                <w:szCs w:val="20"/>
              </w:rPr>
            </w:pPr>
          </w:p>
        </w:tc>
        <w:tc>
          <w:tcPr>
            <w:tcW w:w="5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rPr>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
                <w:sz w:val="20"/>
                <w:szCs w:val="20"/>
              </w:rPr>
            </w:pPr>
            <w:r w:rsidRPr="0055188E">
              <w:rPr>
                <w:rFonts w:eastAsia="Calibri"/>
                <w:b/>
                <w:i/>
                <w:sz w:val="20"/>
                <w:szCs w:val="20"/>
              </w:rPr>
              <w:t>час</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
                <w:sz w:val="20"/>
                <w:szCs w:val="20"/>
              </w:rPr>
            </w:pPr>
            <w:r w:rsidRPr="0055188E">
              <w:rPr>
                <w:rFonts w:eastAsia="Calibri"/>
                <w:b/>
                <w:i/>
                <w:sz w:val="20"/>
                <w:szCs w:val="20"/>
              </w:rPr>
              <w:t>час</w:t>
            </w:r>
          </w:p>
        </w:tc>
      </w:tr>
      <w:tr w:rsidR="008A4CDC" w:rsidRPr="0055188E" w:rsidTr="00E5716E">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sz w:val="20"/>
                <w:szCs w:val="20"/>
              </w:rPr>
            </w:pPr>
            <w:r w:rsidRPr="0055188E">
              <w:rPr>
                <w:rFonts w:eastAsia="Calibri"/>
                <w:sz w:val="20"/>
                <w:szCs w:val="20"/>
              </w:rPr>
              <w:t>1</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sz w:val="20"/>
                <w:szCs w:val="20"/>
              </w:rPr>
            </w:pPr>
            <w:r w:rsidRPr="0055188E">
              <w:rPr>
                <w:rFonts w:eastAsia="Calibri"/>
                <w:sz w:val="20"/>
                <w:szCs w:val="20"/>
              </w:rPr>
              <w:t>Общеразвивающие и общеподготовительные упражнения (ОРУ)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r>
      <w:tr w:rsidR="008A4CDC" w:rsidRPr="0055188E" w:rsidTr="00E5716E">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sz w:val="20"/>
                <w:szCs w:val="20"/>
              </w:rPr>
            </w:pPr>
            <w:r w:rsidRPr="0055188E">
              <w:rPr>
                <w:rFonts w:eastAsia="Calibri"/>
                <w:sz w:val="20"/>
                <w:szCs w:val="20"/>
              </w:rPr>
              <w:t>2</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sz w:val="20"/>
                <w:szCs w:val="20"/>
              </w:rPr>
            </w:pPr>
            <w:r w:rsidRPr="0055188E">
              <w:rPr>
                <w:rFonts w:eastAsia="Calibri"/>
                <w:sz w:val="20"/>
                <w:szCs w:val="20"/>
              </w:rPr>
              <w:t>Скоростно-силовые упражнения, упражнения для развития гибкости, упражнения для развития силовой выносливости, упражнения для развития координационной способности.</w:t>
            </w:r>
          </w:p>
        </w:tc>
        <w:tc>
          <w:tcPr>
            <w:tcW w:w="1275"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c>
          <w:tcPr>
            <w:tcW w:w="1846"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r>
      <w:tr w:rsidR="008A4CDC" w:rsidRPr="0055188E" w:rsidTr="00E5716E">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sz w:val="20"/>
                <w:szCs w:val="20"/>
              </w:rPr>
            </w:pPr>
            <w:r w:rsidRPr="0055188E">
              <w:rPr>
                <w:rFonts w:eastAsia="Calibri"/>
                <w:sz w:val="20"/>
                <w:szCs w:val="20"/>
              </w:rPr>
              <w:t>3</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rPr>
                <w:rFonts w:eastAsia="Calibri"/>
                <w:sz w:val="20"/>
                <w:szCs w:val="20"/>
              </w:rPr>
            </w:pPr>
            <w:r w:rsidRPr="0055188E">
              <w:rPr>
                <w:rFonts w:eastAsia="Calibri"/>
                <w:sz w:val="20"/>
                <w:szCs w:val="20"/>
              </w:rPr>
              <w:t>Другие виды спорта (спортивные игры, легкая атлетика, гимнастика)</w:t>
            </w:r>
          </w:p>
        </w:tc>
        <w:tc>
          <w:tcPr>
            <w:tcW w:w="1275"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c>
          <w:tcPr>
            <w:tcW w:w="1846"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r>
      <w:tr w:rsidR="008A4CDC" w:rsidRPr="0055188E" w:rsidTr="00E5716E">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sz w:val="20"/>
                <w:szCs w:val="20"/>
              </w:rPr>
            </w:pPr>
            <w:r w:rsidRPr="0055188E">
              <w:rPr>
                <w:rFonts w:eastAsia="Calibri"/>
                <w:sz w:val="20"/>
                <w:szCs w:val="20"/>
              </w:rPr>
              <w:t>4</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rPr>
                <w:rFonts w:eastAsia="Calibri"/>
                <w:sz w:val="20"/>
                <w:szCs w:val="20"/>
              </w:rPr>
            </w:pPr>
            <w:r w:rsidRPr="0055188E">
              <w:rPr>
                <w:rFonts w:eastAsia="Calibri"/>
                <w:sz w:val="20"/>
                <w:szCs w:val="20"/>
              </w:rPr>
              <w:t>Психологическая подготовка</w:t>
            </w:r>
          </w:p>
        </w:tc>
        <w:tc>
          <w:tcPr>
            <w:tcW w:w="1275"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c>
          <w:tcPr>
            <w:tcW w:w="1846"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r>
      <w:tr w:rsidR="008A4CDC" w:rsidRPr="0055188E" w:rsidTr="00E5716E">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sz w:val="20"/>
                <w:szCs w:val="20"/>
              </w:rPr>
            </w:pPr>
            <w:r w:rsidRPr="0055188E">
              <w:rPr>
                <w:rFonts w:eastAsia="Calibri"/>
                <w:sz w:val="20"/>
                <w:szCs w:val="20"/>
              </w:rPr>
              <w:t>5</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rPr>
                <w:rFonts w:eastAsia="Calibri"/>
                <w:sz w:val="20"/>
                <w:szCs w:val="20"/>
              </w:rPr>
            </w:pPr>
            <w:r w:rsidRPr="0055188E">
              <w:rPr>
                <w:rFonts w:eastAsia="Calibri"/>
                <w:sz w:val="20"/>
                <w:szCs w:val="20"/>
              </w:rPr>
              <w:t>Упражнения для развития специальных силовых и скоростно-силовых качеств</w:t>
            </w:r>
          </w:p>
        </w:tc>
        <w:tc>
          <w:tcPr>
            <w:tcW w:w="1275"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c>
          <w:tcPr>
            <w:tcW w:w="1846"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r>
      <w:tr w:rsidR="008A4CDC" w:rsidRPr="0055188E" w:rsidTr="00E5716E">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sz w:val="20"/>
                <w:szCs w:val="20"/>
              </w:rPr>
            </w:pPr>
            <w:r w:rsidRPr="0055188E">
              <w:rPr>
                <w:rFonts w:eastAsia="Calibri"/>
                <w:sz w:val="20"/>
                <w:szCs w:val="20"/>
              </w:rPr>
              <w:t>6</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rPr>
                <w:rFonts w:eastAsia="Calibri"/>
                <w:sz w:val="20"/>
                <w:szCs w:val="20"/>
              </w:rPr>
            </w:pPr>
            <w:r w:rsidRPr="0055188E">
              <w:rPr>
                <w:rFonts w:eastAsia="Calibri"/>
                <w:sz w:val="20"/>
                <w:szCs w:val="20"/>
              </w:rPr>
              <w:t>Упражнения специальной гибкости</w:t>
            </w:r>
          </w:p>
        </w:tc>
        <w:tc>
          <w:tcPr>
            <w:tcW w:w="1275"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c>
          <w:tcPr>
            <w:tcW w:w="1846"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r>
      <w:tr w:rsidR="008A4CDC" w:rsidRPr="0055188E" w:rsidTr="00E5716E">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sz w:val="20"/>
                <w:szCs w:val="20"/>
              </w:rPr>
            </w:pPr>
            <w:r w:rsidRPr="0055188E">
              <w:rPr>
                <w:rFonts w:eastAsia="Calibri"/>
                <w:sz w:val="20"/>
                <w:szCs w:val="20"/>
              </w:rPr>
              <w:t>7</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sz w:val="20"/>
                <w:szCs w:val="20"/>
              </w:rPr>
            </w:pPr>
            <w:r w:rsidRPr="0055188E">
              <w:rPr>
                <w:rFonts w:eastAsia="Calibri"/>
                <w:sz w:val="20"/>
                <w:szCs w:val="20"/>
              </w:rPr>
              <w:t>Упражнения для развития специальной (скоростной) выносливости.</w:t>
            </w:r>
          </w:p>
        </w:tc>
        <w:tc>
          <w:tcPr>
            <w:tcW w:w="1275"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c>
          <w:tcPr>
            <w:tcW w:w="1846"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r>
      <w:tr w:rsidR="008A4CDC" w:rsidRPr="0055188E" w:rsidTr="00E5716E">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A4CDC" w:rsidRPr="0055188E" w:rsidRDefault="008A4CDC" w:rsidP="00395C40">
            <w:pPr>
              <w:spacing w:line="276" w:lineRule="auto"/>
              <w:rPr>
                <w:rFonts w:eastAsia="Calibri"/>
                <w:b/>
                <w:sz w:val="20"/>
                <w:szCs w:val="20"/>
              </w:rPr>
            </w:pP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b/>
                <w:sz w:val="20"/>
                <w:szCs w:val="20"/>
              </w:rPr>
            </w:pPr>
            <w:r w:rsidRPr="0055188E">
              <w:rPr>
                <w:rFonts w:eastAsia="Calibri"/>
                <w:b/>
                <w:sz w:val="20"/>
                <w:szCs w:val="20"/>
              </w:rPr>
              <w:t>Итого</w:t>
            </w:r>
          </w:p>
        </w:tc>
        <w:tc>
          <w:tcPr>
            <w:tcW w:w="1275" w:type="dxa"/>
            <w:tcBorders>
              <w:top w:val="nil"/>
              <w:left w:val="nil"/>
              <w:bottom w:val="single" w:sz="4" w:space="0" w:color="auto"/>
              <w:right w:val="single" w:sz="4" w:space="0" w:color="auto"/>
            </w:tcBorders>
            <w:shd w:val="clear" w:color="auto" w:fill="auto"/>
            <w:vAlign w:val="center"/>
          </w:tcPr>
          <w:p w:rsidR="008A4CDC" w:rsidRPr="0055188E" w:rsidRDefault="008A4CDC" w:rsidP="00395C40">
            <w:pPr>
              <w:jc w:val="center"/>
              <w:rPr>
                <w:b/>
                <w:bCs/>
              </w:rPr>
            </w:pPr>
            <w:r w:rsidRPr="0055188E">
              <w:rPr>
                <w:b/>
                <w:bCs/>
              </w:rPr>
              <w:t>80</w:t>
            </w:r>
          </w:p>
        </w:tc>
        <w:tc>
          <w:tcPr>
            <w:tcW w:w="1846" w:type="dxa"/>
            <w:tcBorders>
              <w:top w:val="nil"/>
              <w:left w:val="nil"/>
              <w:bottom w:val="single" w:sz="4" w:space="0" w:color="auto"/>
              <w:right w:val="single" w:sz="4" w:space="0" w:color="auto"/>
            </w:tcBorders>
            <w:shd w:val="clear" w:color="auto" w:fill="auto"/>
            <w:vAlign w:val="center"/>
          </w:tcPr>
          <w:p w:rsidR="008A4CDC" w:rsidRPr="0055188E" w:rsidRDefault="008A4CDC" w:rsidP="00395C40">
            <w:pPr>
              <w:jc w:val="center"/>
              <w:rPr>
                <w:b/>
                <w:bCs/>
              </w:rPr>
            </w:pPr>
            <w:r w:rsidRPr="0055188E">
              <w:rPr>
                <w:b/>
                <w:bCs/>
              </w:rPr>
              <w:t>80</w:t>
            </w:r>
          </w:p>
        </w:tc>
      </w:tr>
    </w:tbl>
    <w:p w:rsidR="008A4CDC" w:rsidRPr="0055188E" w:rsidRDefault="008A4CDC" w:rsidP="008A4CDC">
      <w:pPr>
        <w:widowControl w:val="0"/>
        <w:tabs>
          <w:tab w:val="left" w:pos="531"/>
        </w:tabs>
        <w:spacing w:line="360" w:lineRule="auto"/>
        <w:ind w:right="20"/>
        <w:jc w:val="both"/>
        <w:rPr>
          <w:b/>
          <w:i/>
          <w:szCs w:val="28"/>
        </w:rPr>
      </w:pPr>
    </w:p>
    <w:p w:rsidR="0086273C" w:rsidRPr="0086273C" w:rsidRDefault="008A4CDC" w:rsidP="008A4CDC">
      <w:pPr>
        <w:shd w:val="clear" w:color="auto" w:fill="FFFFFF"/>
        <w:spacing w:line="360" w:lineRule="auto"/>
        <w:ind w:right="5" w:firstLine="720"/>
        <w:jc w:val="both"/>
        <w:rPr>
          <w:b/>
          <w:bCs/>
          <w:i/>
          <w:iCs/>
          <w:color w:val="000000"/>
          <w:spacing w:val="3"/>
          <w:szCs w:val="28"/>
        </w:rPr>
      </w:pPr>
      <w:r w:rsidRPr="0086273C">
        <w:rPr>
          <w:b/>
          <w:bCs/>
          <w:i/>
          <w:iCs/>
          <w:color w:val="000000"/>
          <w:spacing w:val="3"/>
          <w:szCs w:val="28"/>
        </w:rPr>
        <w:t xml:space="preserve">Техническая подготовка. </w:t>
      </w:r>
    </w:p>
    <w:p w:rsidR="0086273C" w:rsidRPr="00165298" w:rsidRDefault="0086273C" w:rsidP="0086273C">
      <w:pPr>
        <w:spacing w:line="360" w:lineRule="auto"/>
        <w:ind w:firstLine="720"/>
        <w:jc w:val="both"/>
        <w:rPr>
          <w:szCs w:val="28"/>
        </w:rPr>
      </w:pPr>
      <w:r w:rsidRPr="00165298">
        <w:rPr>
          <w:szCs w:val="28"/>
        </w:rPr>
        <w:t xml:space="preserve">Техническая подготовка направлена на обучение спортсмена технике движений и доведение их до совершенства. 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w:t>
      </w:r>
      <w:r w:rsidRPr="00165298">
        <w:rPr>
          <w:szCs w:val="28"/>
        </w:rPr>
        <w:lastRenderedPageBreak/>
        <w:t xml:space="preserve">психофизических возможностей. 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86273C" w:rsidRPr="00165298" w:rsidRDefault="0086273C" w:rsidP="0086273C">
      <w:pPr>
        <w:spacing w:line="360" w:lineRule="auto"/>
        <w:ind w:firstLine="720"/>
        <w:jc w:val="both"/>
        <w:rPr>
          <w:szCs w:val="28"/>
        </w:rPr>
      </w:pPr>
      <w:r w:rsidRPr="00165298">
        <w:rPr>
          <w:szCs w:val="28"/>
        </w:rPr>
        <w:t xml:space="preserve">Техническая подготовленность спортсмена характеризуется тем, что он умеет выполнять и как владеет техникой освоенных действий. </w:t>
      </w:r>
    </w:p>
    <w:p w:rsidR="0086273C" w:rsidRPr="00165298" w:rsidRDefault="0086273C" w:rsidP="0086273C">
      <w:pPr>
        <w:spacing w:line="360" w:lineRule="auto"/>
        <w:ind w:firstLine="720"/>
        <w:jc w:val="both"/>
        <w:rPr>
          <w:szCs w:val="28"/>
        </w:rPr>
      </w:pPr>
      <w:r w:rsidRPr="00165298">
        <w:rPr>
          <w:szCs w:val="28"/>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86273C" w:rsidRPr="00165298" w:rsidRDefault="0086273C" w:rsidP="0086273C">
      <w:pPr>
        <w:spacing w:line="360" w:lineRule="auto"/>
        <w:ind w:firstLine="720"/>
        <w:jc w:val="both"/>
        <w:rPr>
          <w:szCs w:val="28"/>
        </w:rPr>
      </w:pPr>
      <w:r w:rsidRPr="00165298">
        <w:rPr>
          <w:szCs w:val="28"/>
        </w:rPr>
        <w:t xml:space="preserve">К ним относятся: </w:t>
      </w:r>
    </w:p>
    <w:p w:rsidR="0086273C" w:rsidRPr="00165298" w:rsidRDefault="0086273C" w:rsidP="0086273C">
      <w:pPr>
        <w:spacing w:line="360" w:lineRule="auto"/>
        <w:ind w:firstLine="720"/>
        <w:jc w:val="both"/>
        <w:rPr>
          <w:szCs w:val="28"/>
        </w:rPr>
      </w:pPr>
      <w:r w:rsidRPr="00165298">
        <w:rPr>
          <w:szCs w:val="28"/>
        </w:rPr>
        <w:t xml:space="preserve">- беседы, объяснения, рассказ, описание и др.; </w:t>
      </w:r>
    </w:p>
    <w:p w:rsidR="0086273C" w:rsidRPr="00165298" w:rsidRDefault="0086273C" w:rsidP="0086273C">
      <w:pPr>
        <w:spacing w:line="360" w:lineRule="auto"/>
        <w:ind w:firstLine="720"/>
        <w:jc w:val="both"/>
        <w:rPr>
          <w:szCs w:val="28"/>
        </w:rPr>
      </w:pPr>
      <w:r w:rsidRPr="00165298">
        <w:rPr>
          <w:szCs w:val="28"/>
        </w:rPr>
        <w:t>- показ техники изучаемого движения;</w:t>
      </w:r>
    </w:p>
    <w:p w:rsidR="0086273C" w:rsidRPr="00165298" w:rsidRDefault="0086273C" w:rsidP="0086273C">
      <w:pPr>
        <w:spacing w:line="360" w:lineRule="auto"/>
        <w:ind w:firstLine="720"/>
        <w:jc w:val="both"/>
        <w:rPr>
          <w:szCs w:val="28"/>
        </w:rPr>
      </w:pPr>
      <w:r w:rsidRPr="00165298">
        <w:rPr>
          <w:szCs w:val="28"/>
        </w:rPr>
        <w:t xml:space="preserve"> - демонстрация плакатов, схем, </w:t>
      </w:r>
      <w:proofErr w:type="spellStart"/>
      <w:r w:rsidRPr="00165298">
        <w:rPr>
          <w:szCs w:val="28"/>
        </w:rPr>
        <w:t>кинограмм</w:t>
      </w:r>
      <w:proofErr w:type="spellEnd"/>
      <w:r w:rsidRPr="00165298">
        <w:rPr>
          <w:szCs w:val="28"/>
        </w:rPr>
        <w:t xml:space="preserve">, видеомагнитофонных записей; </w:t>
      </w:r>
    </w:p>
    <w:p w:rsidR="0086273C" w:rsidRPr="00165298" w:rsidRDefault="0086273C" w:rsidP="0086273C">
      <w:pPr>
        <w:spacing w:line="360" w:lineRule="auto"/>
        <w:ind w:firstLine="720"/>
        <w:jc w:val="both"/>
        <w:rPr>
          <w:szCs w:val="28"/>
        </w:rPr>
      </w:pPr>
      <w:r w:rsidRPr="00165298">
        <w:rPr>
          <w:szCs w:val="28"/>
        </w:rPr>
        <w:t xml:space="preserve">- использование предметных и других ориентиров; </w:t>
      </w:r>
    </w:p>
    <w:p w:rsidR="0086273C" w:rsidRPr="00165298" w:rsidRDefault="0086273C" w:rsidP="0086273C">
      <w:pPr>
        <w:spacing w:line="360" w:lineRule="auto"/>
        <w:ind w:firstLine="720"/>
        <w:jc w:val="both"/>
        <w:rPr>
          <w:szCs w:val="28"/>
        </w:rPr>
      </w:pPr>
      <w:r w:rsidRPr="00165298">
        <w:rPr>
          <w:szCs w:val="28"/>
        </w:rPr>
        <w:t xml:space="preserve">- </w:t>
      </w:r>
      <w:proofErr w:type="spellStart"/>
      <w:r w:rsidRPr="00165298">
        <w:rPr>
          <w:szCs w:val="28"/>
        </w:rPr>
        <w:t>звуко</w:t>
      </w:r>
      <w:proofErr w:type="spellEnd"/>
      <w:r w:rsidRPr="00165298">
        <w:rPr>
          <w:szCs w:val="28"/>
        </w:rPr>
        <w:t xml:space="preserve">- и </w:t>
      </w:r>
      <w:proofErr w:type="spellStart"/>
      <w:r w:rsidRPr="00165298">
        <w:rPr>
          <w:szCs w:val="28"/>
        </w:rPr>
        <w:t>светолидирование</w:t>
      </w:r>
      <w:proofErr w:type="spellEnd"/>
      <w:r w:rsidRPr="00165298">
        <w:rPr>
          <w:szCs w:val="28"/>
        </w:rPr>
        <w:t>;</w:t>
      </w:r>
    </w:p>
    <w:p w:rsidR="0086273C" w:rsidRPr="00165298" w:rsidRDefault="0086273C" w:rsidP="0086273C">
      <w:pPr>
        <w:spacing w:line="360" w:lineRule="auto"/>
        <w:ind w:firstLine="720"/>
        <w:jc w:val="both"/>
        <w:rPr>
          <w:szCs w:val="28"/>
        </w:rPr>
      </w:pPr>
      <w:r w:rsidRPr="00165298">
        <w:rPr>
          <w:szCs w:val="28"/>
        </w:rPr>
        <w:t xml:space="preserve"> - различные тренажеры, регистрирующие устройства, приборы срочной информации. </w:t>
      </w:r>
    </w:p>
    <w:p w:rsidR="0086273C" w:rsidRPr="00165298" w:rsidRDefault="0086273C" w:rsidP="0086273C">
      <w:pPr>
        <w:spacing w:line="360" w:lineRule="auto"/>
        <w:ind w:firstLine="720"/>
        <w:jc w:val="both"/>
        <w:rPr>
          <w:szCs w:val="28"/>
        </w:rPr>
      </w:pPr>
      <w:r w:rsidRPr="00165298">
        <w:rPr>
          <w:szCs w:val="28"/>
        </w:rPr>
        <w:t xml:space="preserve">Средства и методы, в основе которых лежит выполнение спортсменом каких-либо физических упражнений. В этом случае применяются: </w:t>
      </w:r>
    </w:p>
    <w:p w:rsidR="0086273C" w:rsidRPr="00165298" w:rsidRDefault="0086273C" w:rsidP="0086273C">
      <w:pPr>
        <w:spacing w:line="360" w:lineRule="auto"/>
        <w:ind w:firstLine="720"/>
        <w:jc w:val="both"/>
        <w:rPr>
          <w:szCs w:val="28"/>
        </w:rPr>
      </w:pPr>
      <w:r w:rsidRPr="00165298">
        <w:rPr>
          <w:szCs w:val="28"/>
        </w:rPr>
        <w:t>- 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w:t>
      </w:r>
    </w:p>
    <w:p w:rsidR="0086273C" w:rsidRPr="00165298" w:rsidRDefault="0086273C" w:rsidP="0086273C">
      <w:pPr>
        <w:spacing w:line="360" w:lineRule="auto"/>
        <w:ind w:firstLine="720"/>
        <w:jc w:val="both"/>
        <w:rPr>
          <w:szCs w:val="28"/>
        </w:rPr>
      </w:pPr>
      <w:r w:rsidRPr="00165298">
        <w:rPr>
          <w:szCs w:val="28"/>
        </w:rPr>
        <w:t xml:space="preserve"> - специально-подготовительные и соревновательные упражнения. Они направлены на овладение техникой своего вида спорта; </w:t>
      </w:r>
    </w:p>
    <w:p w:rsidR="0086273C" w:rsidRPr="00165298" w:rsidRDefault="0086273C" w:rsidP="0086273C">
      <w:pPr>
        <w:spacing w:line="360" w:lineRule="auto"/>
        <w:ind w:firstLine="720"/>
        <w:jc w:val="both"/>
        <w:rPr>
          <w:szCs w:val="28"/>
        </w:rPr>
      </w:pPr>
      <w:r w:rsidRPr="00165298">
        <w:rPr>
          <w:szCs w:val="28"/>
        </w:rPr>
        <w:lastRenderedPageBreak/>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86273C" w:rsidRPr="00165298" w:rsidRDefault="0086273C" w:rsidP="0086273C">
      <w:pPr>
        <w:spacing w:line="360" w:lineRule="auto"/>
        <w:ind w:firstLine="720"/>
        <w:jc w:val="both"/>
        <w:rPr>
          <w:szCs w:val="28"/>
        </w:rPr>
      </w:pPr>
      <w:r w:rsidRPr="00165298">
        <w:rPr>
          <w:szCs w:val="28"/>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86273C" w:rsidRPr="00165298" w:rsidRDefault="0086273C" w:rsidP="0086273C">
      <w:pPr>
        <w:spacing w:line="360" w:lineRule="auto"/>
        <w:ind w:firstLine="720"/>
        <w:jc w:val="both"/>
        <w:rPr>
          <w:szCs w:val="28"/>
        </w:rPr>
      </w:pPr>
      <w:r w:rsidRPr="00165298">
        <w:rPr>
          <w:szCs w:val="28"/>
        </w:rPr>
        <w:t xml:space="preserve">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 </w:t>
      </w:r>
    </w:p>
    <w:p w:rsidR="0086273C" w:rsidRPr="00165298" w:rsidRDefault="0086273C" w:rsidP="0086273C">
      <w:pPr>
        <w:spacing w:line="360" w:lineRule="auto"/>
        <w:ind w:firstLine="720"/>
        <w:jc w:val="both"/>
        <w:rPr>
          <w:szCs w:val="28"/>
        </w:rPr>
      </w:pPr>
      <w:r w:rsidRPr="00165298">
        <w:rPr>
          <w:szCs w:val="28"/>
        </w:rPr>
        <w:t xml:space="preserve">Методика технической подготовки </w:t>
      </w:r>
      <w:r>
        <w:rPr>
          <w:szCs w:val="28"/>
        </w:rPr>
        <w:t>спортсмена</w:t>
      </w:r>
      <w:r w:rsidRPr="00165298">
        <w:rPr>
          <w:szCs w:val="28"/>
        </w:rPr>
        <w:t xml:space="preserve">. </w:t>
      </w:r>
    </w:p>
    <w:p w:rsidR="009763B3" w:rsidRDefault="0086273C" w:rsidP="0086273C">
      <w:pPr>
        <w:spacing w:line="360" w:lineRule="auto"/>
        <w:ind w:firstLine="720"/>
        <w:jc w:val="both"/>
        <w:rPr>
          <w:szCs w:val="28"/>
        </w:rPr>
      </w:pPr>
      <w:r w:rsidRPr="00165298">
        <w:rPr>
          <w:szCs w:val="28"/>
        </w:rPr>
        <w:t xml:space="preserve">Прежде чем приступить к обучению начинающего </w:t>
      </w:r>
      <w:r>
        <w:rPr>
          <w:szCs w:val="28"/>
        </w:rPr>
        <w:t>спортсмена</w:t>
      </w:r>
      <w:r w:rsidRPr="00165298">
        <w:rPr>
          <w:szCs w:val="28"/>
        </w:rPr>
        <w:t xml:space="preserve"> какому-либо действию, важно установить, готов ли обучаемый к освоению этого действия. Если не готов, то провести предварительную подготовку. </w:t>
      </w:r>
    </w:p>
    <w:p w:rsidR="0086273C" w:rsidRPr="00165298" w:rsidRDefault="0086273C" w:rsidP="0086273C">
      <w:pPr>
        <w:spacing w:line="360" w:lineRule="auto"/>
        <w:ind w:firstLine="720"/>
        <w:jc w:val="both"/>
        <w:rPr>
          <w:szCs w:val="28"/>
        </w:rPr>
      </w:pPr>
      <w:r w:rsidRPr="003C797B">
        <w:rPr>
          <w:szCs w:val="28"/>
        </w:rPr>
        <w:t>Готовность к обучению принято характеризовать тремя основными критериями.</w:t>
      </w:r>
    </w:p>
    <w:p w:rsidR="0086273C" w:rsidRPr="00165298" w:rsidRDefault="0086273C" w:rsidP="0086273C">
      <w:pPr>
        <w:spacing w:line="360" w:lineRule="auto"/>
        <w:ind w:firstLine="720"/>
        <w:jc w:val="both"/>
        <w:rPr>
          <w:szCs w:val="28"/>
        </w:rPr>
      </w:pPr>
      <w:r w:rsidRPr="00165298">
        <w:rPr>
          <w:szCs w:val="28"/>
        </w:rPr>
        <w:t xml:space="preserve">1. Физическая готовность. Решение двигательной задачи требует определенного уровня развития физических качеств. Поэтому перед началом обучения следует выяснить уровень физических качеств обучаемых. Для этого начинающему </w:t>
      </w:r>
      <w:r w:rsidR="009763B3">
        <w:rPr>
          <w:szCs w:val="28"/>
        </w:rPr>
        <w:t>спортсмену по избранному виду спорта</w:t>
      </w:r>
      <w:r w:rsidRPr="00165298">
        <w:rPr>
          <w:szCs w:val="28"/>
        </w:rPr>
        <w:t xml:space="preserve"> предлагается выполнить несколько контрольных тестовых упражнений, дающих представление об уровне развития данного физического качества. Если уровень физической подготовленности недостаточен для освоения запрограммированных двигательных действий, следует спланировать необходимый период предварительной физической подготовки или скорректировать двигательную задачу. </w:t>
      </w:r>
    </w:p>
    <w:p w:rsidR="0086273C" w:rsidRPr="00165298" w:rsidRDefault="0086273C" w:rsidP="0086273C">
      <w:pPr>
        <w:spacing w:line="360" w:lineRule="auto"/>
        <w:ind w:firstLine="720"/>
        <w:jc w:val="both"/>
        <w:rPr>
          <w:szCs w:val="28"/>
        </w:rPr>
      </w:pPr>
      <w:r w:rsidRPr="00165298">
        <w:rPr>
          <w:szCs w:val="28"/>
        </w:rPr>
        <w:t xml:space="preserve">2. Двигательная готовность. Продолжительность овладения новым двигательным действием зависит от тех двигательных умений и навыков, которыми располагает обучаемый. Чем богаче двигательный опыт, тем вероятнее наличие в нем представлений, необходимых при освоении нового действия, тем быстрее может сформироваться соответствующий новый </w:t>
      </w:r>
      <w:r w:rsidRPr="00165298">
        <w:rPr>
          <w:szCs w:val="28"/>
        </w:rPr>
        <w:lastRenderedPageBreak/>
        <w:t>двигательный навык. Если же двигательный опыт обучаемого недостаточен, то тренер</w:t>
      </w:r>
      <w:r w:rsidR="003C797B">
        <w:rPr>
          <w:szCs w:val="28"/>
        </w:rPr>
        <w:t>-преподаватель</w:t>
      </w:r>
      <w:r w:rsidRPr="00165298">
        <w:rPr>
          <w:szCs w:val="28"/>
        </w:rPr>
        <w:t xml:space="preserve"> должен предложить такие подводящие упражнения, которые будут доступны обучаемому, позволят сформировать необходимые двигательные представления. Такая предварительная подготовка должна быть спланирована заранее на основе анализа </w:t>
      </w:r>
      <w:r w:rsidR="009763B3" w:rsidRPr="00165298">
        <w:rPr>
          <w:szCs w:val="28"/>
        </w:rPr>
        <w:t>двигательного опыта,</w:t>
      </w:r>
      <w:r w:rsidRPr="00165298">
        <w:rPr>
          <w:szCs w:val="28"/>
        </w:rPr>
        <w:t xml:space="preserve"> обучаемого по отношению к особенностям структуры двигательного действия, намеченного к изучению. </w:t>
      </w:r>
    </w:p>
    <w:p w:rsidR="0086273C" w:rsidRPr="00165298" w:rsidRDefault="0086273C" w:rsidP="0086273C">
      <w:pPr>
        <w:spacing w:line="360" w:lineRule="auto"/>
        <w:ind w:firstLine="720"/>
        <w:jc w:val="both"/>
        <w:rPr>
          <w:szCs w:val="28"/>
        </w:rPr>
      </w:pPr>
      <w:r w:rsidRPr="00165298">
        <w:rPr>
          <w:szCs w:val="28"/>
        </w:rPr>
        <w:t xml:space="preserve">3. Психическая готовность. Ее основой является мотивация спортсмена к тренировочной деятельности. Обучение будет успешным только в случае, если достижение поставленной цели станет доминирующим мотивом учения. Когда необходимое качество мотивации обеспечено, то успех обучения зависит от настойчивости, смелости, двигательной одаренности обучаемого. Смелость и решительность действий обучаемого во многом зависят </w:t>
      </w:r>
      <w:r w:rsidR="009763B3" w:rsidRPr="00165298">
        <w:rPr>
          <w:szCs w:val="28"/>
        </w:rPr>
        <w:t>от предшествующего двигательного опыта,</w:t>
      </w:r>
      <w:r w:rsidRPr="00165298">
        <w:rPr>
          <w:szCs w:val="28"/>
        </w:rPr>
        <w:t xml:space="preserve"> обучаемого, наличия и надежности мер безопасности, оберегающих от возможности получить травму при выполнении задания. </w:t>
      </w:r>
    </w:p>
    <w:p w:rsidR="0086273C" w:rsidRPr="00165298" w:rsidRDefault="0086273C" w:rsidP="0086273C">
      <w:pPr>
        <w:spacing w:line="360" w:lineRule="auto"/>
        <w:ind w:firstLine="720"/>
        <w:jc w:val="both"/>
        <w:rPr>
          <w:szCs w:val="28"/>
        </w:rPr>
      </w:pPr>
      <w:r w:rsidRPr="00165298">
        <w:rPr>
          <w:szCs w:val="28"/>
        </w:rPr>
        <w:t xml:space="preserve">При обучении </w:t>
      </w:r>
      <w:r w:rsidR="009763B3">
        <w:rPr>
          <w:szCs w:val="28"/>
        </w:rPr>
        <w:t xml:space="preserve">различным </w:t>
      </w:r>
      <w:r w:rsidRPr="00165298">
        <w:rPr>
          <w:szCs w:val="28"/>
        </w:rPr>
        <w:t xml:space="preserve">действиям, связанным с риском получить травму, чувством страха или другими отрицательными эмоциями, особенно важно предварительно сформировать позитивную психическую установку, создать достаточно сильный стимул к преодолению психических трудностей и выработать необходимую уверенность (в частности, с помощью подводящих упражнений). </w:t>
      </w:r>
    </w:p>
    <w:p w:rsidR="0086273C" w:rsidRPr="00165298" w:rsidRDefault="0086273C" w:rsidP="0086273C">
      <w:pPr>
        <w:spacing w:line="360" w:lineRule="auto"/>
        <w:ind w:firstLine="720"/>
        <w:jc w:val="both"/>
        <w:rPr>
          <w:szCs w:val="28"/>
        </w:rPr>
      </w:pPr>
      <w:r w:rsidRPr="00165298">
        <w:rPr>
          <w:szCs w:val="28"/>
        </w:rPr>
        <w:t xml:space="preserve">Проблема подготовки к обучению сложным двигательным действиям решается в целом на основе умелой реализации принципов доступности и индивидуализации, систематичности и постепенности повышения требований. </w:t>
      </w:r>
    </w:p>
    <w:p w:rsidR="0086273C" w:rsidRPr="00165298" w:rsidRDefault="0086273C" w:rsidP="0086273C">
      <w:pPr>
        <w:spacing w:line="360" w:lineRule="auto"/>
        <w:ind w:firstLine="720"/>
        <w:jc w:val="both"/>
        <w:rPr>
          <w:szCs w:val="28"/>
        </w:rPr>
      </w:pPr>
      <w:r w:rsidRPr="00165298">
        <w:rPr>
          <w:szCs w:val="28"/>
        </w:rPr>
        <w:t xml:space="preserve">Этапы обучения технике двигательного действия. В процессе технической подготовки, направленной на обучение конкретному двигательному действию, выделяют три взаимосвязанных этапа, каждый из которых отличается специфическими задачами и особенностями методики: </w:t>
      </w:r>
    </w:p>
    <w:p w:rsidR="0086273C" w:rsidRPr="00165298" w:rsidRDefault="0086273C" w:rsidP="0086273C">
      <w:pPr>
        <w:spacing w:line="360" w:lineRule="auto"/>
        <w:ind w:firstLine="720"/>
        <w:jc w:val="both"/>
        <w:rPr>
          <w:szCs w:val="28"/>
        </w:rPr>
      </w:pPr>
      <w:r w:rsidRPr="00165298">
        <w:rPr>
          <w:szCs w:val="28"/>
        </w:rPr>
        <w:t xml:space="preserve">I этап - ознакомление и начальное разучивание техники; </w:t>
      </w:r>
    </w:p>
    <w:p w:rsidR="0086273C" w:rsidRPr="00165298" w:rsidRDefault="0086273C" w:rsidP="0086273C">
      <w:pPr>
        <w:spacing w:line="360" w:lineRule="auto"/>
        <w:ind w:firstLine="720"/>
        <w:jc w:val="both"/>
        <w:rPr>
          <w:szCs w:val="28"/>
        </w:rPr>
      </w:pPr>
      <w:r w:rsidRPr="00165298">
        <w:rPr>
          <w:szCs w:val="28"/>
        </w:rPr>
        <w:t xml:space="preserve">II этап - детализированное (углубленное) разучивание техники; </w:t>
      </w:r>
    </w:p>
    <w:p w:rsidR="0086273C" w:rsidRPr="00165298" w:rsidRDefault="0086273C" w:rsidP="0086273C">
      <w:pPr>
        <w:spacing w:line="360" w:lineRule="auto"/>
        <w:ind w:firstLine="720"/>
        <w:jc w:val="both"/>
        <w:rPr>
          <w:szCs w:val="28"/>
        </w:rPr>
      </w:pPr>
      <w:r w:rsidRPr="00165298">
        <w:rPr>
          <w:szCs w:val="28"/>
        </w:rPr>
        <w:lastRenderedPageBreak/>
        <w:t xml:space="preserve">III этап - совершенствование техники. Каждому этапу соответствует определенный уровень овладения двигательным действием. </w:t>
      </w:r>
    </w:p>
    <w:p w:rsidR="0086273C" w:rsidRPr="00165298" w:rsidRDefault="0086273C" w:rsidP="0086273C">
      <w:pPr>
        <w:spacing w:line="360" w:lineRule="auto"/>
        <w:ind w:firstLine="720"/>
        <w:jc w:val="both"/>
        <w:rPr>
          <w:szCs w:val="28"/>
        </w:rPr>
      </w:pPr>
      <w:r w:rsidRPr="00165298">
        <w:rPr>
          <w:szCs w:val="28"/>
        </w:rPr>
        <w:t>Ознакомление и начальное разучивание техники.</w:t>
      </w:r>
    </w:p>
    <w:p w:rsidR="0086273C" w:rsidRPr="00165298" w:rsidRDefault="0086273C" w:rsidP="0086273C">
      <w:pPr>
        <w:spacing w:line="360" w:lineRule="auto"/>
        <w:ind w:firstLine="720"/>
        <w:jc w:val="both"/>
        <w:rPr>
          <w:szCs w:val="28"/>
        </w:rPr>
      </w:pPr>
      <w:r w:rsidRPr="00165298">
        <w:rPr>
          <w:szCs w:val="28"/>
        </w:rPr>
        <w:t xml:space="preserve">Общей задачей обучения на этом этапе является овладение основой техники двигательного действия и обеспечение возможности выполнять изучаемое действие на уровне умения. В качестве частных педагогических задач могут решаться следующие: </w:t>
      </w:r>
    </w:p>
    <w:p w:rsidR="0086273C" w:rsidRPr="00165298" w:rsidRDefault="0086273C" w:rsidP="0086273C">
      <w:pPr>
        <w:spacing w:line="360" w:lineRule="auto"/>
        <w:ind w:firstLine="720"/>
        <w:jc w:val="both"/>
        <w:rPr>
          <w:szCs w:val="28"/>
        </w:rPr>
      </w:pPr>
      <w:r w:rsidRPr="00165298">
        <w:rPr>
          <w:szCs w:val="28"/>
        </w:rPr>
        <w:t>- обеспечить общее зрительно-логическое представление об изучаемом действии, основах техники действия;</w:t>
      </w:r>
    </w:p>
    <w:p w:rsidR="0086273C" w:rsidRPr="00165298" w:rsidRDefault="0086273C" w:rsidP="0086273C">
      <w:pPr>
        <w:spacing w:line="360" w:lineRule="auto"/>
        <w:ind w:firstLine="720"/>
        <w:jc w:val="both"/>
        <w:rPr>
          <w:szCs w:val="28"/>
        </w:rPr>
      </w:pPr>
      <w:r w:rsidRPr="00165298">
        <w:rPr>
          <w:szCs w:val="28"/>
        </w:rPr>
        <w:t xml:space="preserve">- сформировать мышечно-двигательное представление об изучаемом двигательном действии; </w:t>
      </w:r>
    </w:p>
    <w:p w:rsidR="0086273C" w:rsidRPr="00165298" w:rsidRDefault="0086273C" w:rsidP="0086273C">
      <w:pPr>
        <w:spacing w:line="360" w:lineRule="auto"/>
        <w:ind w:firstLine="720"/>
        <w:jc w:val="both"/>
        <w:rPr>
          <w:szCs w:val="28"/>
        </w:rPr>
      </w:pPr>
      <w:r w:rsidRPr="00165298">
        <w:rPr>
          <w:szCs w:val="28"/>
        </w:rPr>
        <w:t xml:space="preserve">- научить частям, фазам и элементам техники двигательного действия; </w:t>
      </w:r>
    </w:p>
    <w:p w:rsidR="0086273C" w:rsidRPr="00165298" w:rsidRDefault="0086273C" w:rsidP="0086273C">
      <w:pPr>
        <w:spacing w:line="360" w:lineRule="auto"/>
        <w:ind w:firstLine="720"/>
        <w:jc w:val="both"/>
        <w:rPr>
          <w:szCs w:val="28"/>
        </w:rPr>
      </w:pPr>
      <w:r w:rsidRPr="00165298">
        <w:rPr>
          <w:szCs w:val="28"/>
        </w:rPr>
        <w:t xml:space="preserve">- сформировать общий ритм двигательного действия. </w:t>
      </w:r>
    </w:p>
    <w:p w:rsidR="0086273C" w:rsidRPr="00165298" w:rsidRDefault="0086273C" w:rsidP="0086273C">
      <w:pPr>
        <w:spacing w:line="360" w:lineRule="auto"/>
        <w:ind w:firstLine="720"/>
        <w:jc w:val="both"/>
        <w:rPr>
          <w:szCs w:val="28"/>
        </w:rPr>
      </w:pPr>
      <w:r w:rsidRPr="00165298">
        <w:rPr>
          <w:szCs w:val="28"/>
        </w:rPr>
        <w:t xml:space="preserve">Особенности методики. Отличительной особенностью методики обучения на этом этапе является ее направленность на овладение занимающимися основой техники действия. </w:t>
      </w:r>
    </w:p>
    <w:p w:rsidR="0086273C" w:rsidRDefault="0086273C" w:rsidP="0086273C">
      <w:pPr>
        <w:spacing w:line="360" w:lineRule="auto"/>
        <w:ind w:firstLine="720"/>
        <w:jc w:val="both"/>
        <w:rPr>
          <w:szCs w:val="28"/>
        </w:rPr>
      </w:pPr>
      <w:r w:rsidRPr="007B243C">
        <w:rPr>
          <w:szCs w:val="28"/>
        </w:rPr>
        <w:t>Непосредственное овладение двигательным действием начинается с формирования установки на овладение действием и приобретения знаний о сущности двигательной задачи и путях ее решения. Тренер</w:t>
      </w:r>
      <w:r w:rsidR="009763B3">
        <w:rPr>
          <w:szCs w:val="28"/>
        </w:rPr>
        <w:t>-преподаватель</w:t>
      </w:r>
      <w:r w:rsidRPr="007B243C">
        <w:rPr>
          <w:szCs w:val="28"/>
        </w:rPr>
        <w:t xml:space="preserve"> должен обратить внимание обучаемого именно на те элементы изучаемого действия, от которых зависит успешность его выполнения. Это не только особенности двигательного действия, но и условия решения двигательной задачи: особенности покрытия трассы, свойства конструкции </w:t>
      </w:r>
      <w:r w:rsidR="009763B3">
        <w:rPr>
          <w:szCs w:val="28"/>
        </w:rPr>
        <w:t>лыж</w:t>
      </w:r>
      <w:r w:rsidRPr="007B243C">
        <w:rPr>
          <w:szCs w:val="28"/>
        </w:rPr>
        <w:t>, величина п</w:t>
      </w:r>
      <w:r>
        <w:rPr>
          <w:szCs w:val="28"/>
        </w:rPr>
        <w:t>ередаточного соотношения и т.п.</w:t>
      </w:r>
    </w:p>
    <w:p w:rsidR="0086273C" w:rsidRPr="009763B3" w:rsidRDefault="0086273C" w:rsidP="0086273C">
      <w:pPr>
        <w:spacing w:line="360" w:lineRule="auto"/>
        <w:ind w:firstLine="720"/>
        <w:jc w:val="both"/>
        <w:rPr>
          <w:b/>
          <w:szCs w:val="28"/>
        </w:rPr>
      </w:pPr>
      <w:r w:rsidRPr="009763B3">
        <w:rPr>
          <w:b/>
          <w:szCs w:val="28"/>
        </w:rPr>
        <w:t xml:space="preserve">Тактическая подготовка </w:t>
      </w:r>
    </w:p>
    <w:p w:rsidR="009763B3" w:rsidRPr="007B243C" w:rsidRDefault="009763B3" w:rsidP="009763B3">
      <w:pPr>
        <w:spacing w:line="360" w:lineRule="auto"/>
        <w:ind w:firstLine="720"/>
        <w:jc w:val="both"/>
        <w:rPr>
          <w:szCs w:val="28"/>
        </w:rPr>
      </w:pPr>
      <w:r w:rsidRPr="007B243C">
        <w:rPr>
          <w:szCs w:val="28"/>
        </w:rPr>
        <w:t xml:space="preserve">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 положительных и отрицательных характеристик подготовленности, а также условий среды – называют спортивной тактикой. Каждый вид спорта накладывает определенный отпечаток на тактику ведения </w:t>
      </w:r>
      <w:r w:rsidRPr="007B243C">
        <w:rPr>
          <w:szCs w:val="28"/>
        </w:rPr>
        <w:lastRenderedPageBreak/>
        <w:t xml:space="preserve">соревновательной борьбы, поэтому трактовка и определения этого понятия в различных видах спорта могут в определенной мере отличаться друг от друга. </w:t>
      </w:r>
    </w:p>
    <w:p w:rsidR="009763B3" w:rsidRPr="007B243C" w:rsidRDefault="009763B3" w:rsidP="009763B3">
      <w:pPr>
        <w:spacing w:line="360" w:lineRule="auto"/>
        <w:ind w:firstLine="720"/>
        <w:jc w:val="both"/>
        <w:rPr>
          <w:szCs w:val="28"/>
        </w:rPr>
      </w:pPr>
      <w:r w:rsidRPr="007B243C">
        <w:rPr>
          <w:szCs w:val="28"/>
        </w:rPr>
        <w:t xml:space="preserve">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 </w:t>
      </w:r>
    </w:p>
    <w:p w:rsidR="009763B3" w:rsidRDefault="009763B3" w:rsidP="009763B3">
      <w:pPr>
        <w:spacing w:line="360" w:lineRule="auto"/>
        <w:ind w:firstLine="720"/>
        <w:jc w:val="both"/>
        <w:rPr>
          <w:szCs w:val="28"/>
        </w:rPr>
      </w:pPr>
      <w:r w:rsidRPr="007B243C">
        <w:rPr>
          <w:szCs w:val="28"/>
        </w:rPr>
        <w:t xml:space="preserve">Тактика может относиться к соревновательным, стартовым (бой, поединок, схватка, старт и др.) и ситуационным целям. Особенностью тактики является ее индивидуальный, групповой или командный характер, определяемый видом спорта, спортивной дисциплиной и особенностями соревнований. </w:t>
      </w:r>
    </w:p>
    <w:p w:rsidR="009F2CF5" w:rsidRPr="0055188E" w:rsidRDefault="009F2CF5" w:rsidP="009F2CF5">
      <w:pPr>
        <w:jc w:val="center"/>
        <w:rPr>
          <w:rFonts w:eastAsia="Calibri"/>
          <w:b/>
          <w:bCs/>
          <w:szCs w:val="28"/>
        </w:rPr>
      </w:pPr>
      <w:r w:rsidRPr="0055188E">
        <w:rPr>
          <w:rFonts w:eastAsia="Calibri"/>
          <w:b/>
          <w:bCs/>
          <w:szCs w:val="28"/>
        </w:rPr>
        <w:t>Предметная область «Вид спорта» для базового</w:t>
      </w:r>
    </w:p>
    <w:p w:rsidR="009F2CF5" w:rsidRPr="0055188E" w:rsidRDefault="009F2CF5" w:rsidP="009F2CF5">
      <w:pPr>
        <w:jc w:val="center"/>
        <w:rPr>
          <w:rFonts w:eastAsia="Calibri"/>
          <w:b/>
          <w:bCs/>
          <w:szCs w:val="28"/>
        </w:rPr>
      </w:pPr>
      <w:r w:rsidRPr="0055188E">
        <w:rPr>
          <w:rFonts w:eastAsia="Calibri"/>
          <w:b/>
          <w:bCs/>
          <w:szCs w:val="28"/>
        </w:rPr>
        <w:t>и углубленного уровней сложности</w:t>
      </w:r>
    </w:p>
    <w:p w:rsidR="009F2CF5" w:rsidRPr="0055188E" w:rsidRDefault="009F2CF5" w:rsidP="009F2CF5">
      <w:pPr>
        <w:jc w:val="center"/>
        <w:rPr>
          <w:rFonts w:eastAsia="Calibri"/>
          <w:b/>
          <w:bCs/>
          <w:szCs w:val="28"/>
        </w:rPr>
      </w:pPr>
      <w:r w:rsidRPr="0055188E">
        <w:rPr>
          <w:rFonts w:eastAsia="Calibri"/>
          <w:b/>
          <w:bCs/>
          <w:szCs w:val="28"/>
        </w:rPr>
        <w:t>Перечень тематических разделов и объемы программного</w:t>
      </w:r>
    </w:p>
    <w:p w:rsidR="009F2CF5" w:rsidRPr="0055188E" w:rsidRDefault="009F2CF5" w:rsidP="009F2CF5">
      <w:pPr>
        <w:jc w:val="center"/>
        <w:rPr>
          <w:rFonts w:eastAsia="Calibri"/>
          <w:b/>
          <w:bCs/>
          <w:szCs w:val="28"/>
        </w:rPr>
      </w:pPr>
      <w:r w:rsidRPr="0055188E">
        <w:rPr>
          <w:rFonts w:eastAsia="Calibri"/>
          <w:b/>
          <w:bCs/>
          <w:szCs w:val="28"/>
        </w:rPr>
        <w:t>материала по предметной области «Вид спорта»</w:t>
      </w:r>
    </w:p>
    <w:p w:rsidR="009F2CF5" w:rsidRPr="0086273C" w:rsidRDefault="009F2CF5" w:rsidP="009F2CF5">
      <w:pPr>
        <w:ind w:firstLine="709"/>
        <w:jc w:val="right"/>
        <w:rPr>
          <w:bCs/>
          <w:sz w:val="24"/>
          <w:szCs w:val="24"/>
        </w:rPr>
      </w:pPr>
      <w:r w:rsidRPr="0086273C">
        <w:rPr>
          <w:bCs/>
          <w:sz w:val="24"/>
          <w:szCs w:val="24"/>
        </w:rPr>
        <w:t>Таблица № 9</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263"/>
        <w:gridCol w:w="708"/>
        <w:gridCol w:w="710"/>
        <w:gridCol w:w="713"/>
        <w:gridCol w:w="712"/>
        <w:gridCol w:w="710"/>
        <w:gridCol w:w="710"/>
        <w:gridCol w:w="14"/>
        <w:gridCol w:w="695"/>
        <w:gridCol w:w="710"/>
      </w:tblGrid>
      <w:tr w:rsidR="009F2CF5" w:rsidRPr="0055188E" w:rsidTr="003C797B">
        <w:trPr>
          <w:trHeight w:val="166"/>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w:t>
            </w:r>
          </w:p>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п/п</w:t>
            </w:r>
          </w:p>
        </w:tc>
        <w:tc>
          <w:tcPr>
            <w:tcW w:w="3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Тематические разделы</w:t>
            </w:r>
          </w:p>
        </w:tc>
        <w:tc>
          <w:tcPr>
            <w:tcW w:w="42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Базовый уровень сложности</w:t>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Углубленный уровень сложности</w:t>
            </w:r>
          </w:p>
        </w:tc>
      </w:tr>
      <w:tr w:rsidR="009F2CF5" w:rsidRPr="0055188E" w:rsidTr="003C797B">
        <w:trPr>
          <w:trHeight w:val="213"/>
          <w:jc w:val="center"/>
        </w:trPr>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rPr>
                <w:b/>
                <w:i/>
                <w:sz w:val="20"/>
                <w:szCs w:val="20"/>
              </w:rPr>
            </w:pPr>
          </w:p>
        </w:tc>
        <w:tc>
          <w:tcPr>
            <w:tcW w:w="3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rPr>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1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2 год</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3 год</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4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5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6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7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8 год</w:t>
            </w:r>
          </w:p>
        </w:tc>
      </w:tr>
      <w:tr w:rsidR="009F2CF5" w:rsidRPr="0055188E" w:rsidTr="003C797B">
        <w:trPr>
          <w:jc w:val="center"/>
        </w:trPr>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rPr>
                <w:b/>
                <w:i/>
                <w:sz w:val="20"/>
                <w:szCs w:val="20"/>
              </w:rPr>
            </w:pPr>
          </w:p>
        </w:tc>
        <w:tc>
          <w:tcPr>
            <w:tcW w:w="3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rPr>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час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час</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час</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час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час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час</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час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spacing w:line="276" w:lineRule="auto"/>
              <w:jc w:val="center"/>
              <w:rPr>
                <w:rFonts w:eastAsia="Calibri"/>
                <w:b/>
                <w:i/>
                <w:sz w:val="20"/>
                <w:szCs w:val="20"/>
              </w:rPr>
            </w:pPr>
            <w:r w:rsidRPr="0055188E">
              <w:rPr>
                <w:rFonts w:eastAsia="Calibri"/>
                <w:b/>
                <w:i/>
                <w:sz w:val="20"/>
                <w:szCs w:val="20"/>
              </w:rPr>
              <w:t>час</w:t>
            </w:r>
          </w:p>
        </w:tc>
      </w:tr>
      <w:tr w:rsidR="009F2CF5" w:rsidRPr="0055188E" w:rsidTr="003C797B">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9F2CF5" w:rsidRPr="0055188E" w:rsidRDefault="009F2CF5" w:rsidP="003C797B">
            <w:pPr>
              <w:spacing w:line="276" w:lineRule="auto"/>
              <w:rPr>
                <w:rFonts w:eastAsia="Calibri"/>
                <w:sz w:val="20"/>
                <w:szCs w:val="20"/>
              </w:rPr>
            </w:pPr>
            <w:r w:rsidRPr="0055188E">
              <w:rPr>
                <w:rFonts w:eastAsia="Calibri"/>
                <w:sz w:val="20"/>
                <w:szCs w:val="20"/>
              </w:rPr>
              <w:t>1</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9F2CF5" w:rsidRPr="0055188E" w:rsidRDefault="009F2CF5" w:rsidP="003C797B">
            <w:pPr>
              <w:spacing w:line="276" w:lineRule="auto"/>
              <w:rPr>
                <w:rFonts w:eastAsia="Calibri"/>
                <w:sz w:val="20"/>
                <w:szCs w:val="20"/>
              </w:rPr>
            </w:pPr>
            <w:r w:rsidRPr="0055188E">
              <w:rPr>
                <w:rFonts w:eastAsia="Calibri"/>
                <w:sz w:val="20"/>
                <w:szCs w:val="20"/>
              </w:rPr>
              <w:t>Специально-физическая подготовка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9F2CF5" w:rsidRPr="0055188E" w:rsidRDefault="009F2CF5" w:rsidP="003C797B">
            <w:pPr>
              <w:jc w:val="center"/>
              <w:rPr>
                <w:i/>
                <w:iCs/>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9F2CF5" w:rsidRPr="0055188E" w:rsidRDefault="009F2CF5" w:rsidP="003C797B">
            <w:pPr>
              <w:jc w:val="center"/>
              <w:rPr>
                <w:i/>
                <w:iCs/>
              </w:rPr>
            </w:pPr>
          </w:p>
        </w:tc>
      </w:tr>
      <w:tr w:rsidR="009F2CF5" w:rsidRPr="0055188E" w:rsidTr="003C797B">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9F2CF5" w:rsidRPr="0055188E" w:rsidRDefault="009F2CF5" w:rsidP="003C797B">
            <w:pPr>
              <w:spacing w:line="276" w:lineRule="auto"/>
              <w:rPr>
                <w:rFonts w:eastAsia="Calibri"/>
                <w:sz w:val="20"/>
                <w:szCs w:val="20"/>
              </w:rPr>
            </w:pPr>
            <w:r w:rsidRPr="0055188E">
              <w:rPr>
                <w:rFonts w:eastAsia="Calibri"/>
                <w:sz w:val="20"/>
                <w:szCs w:val="20"/>
              </w:rPr>
              <w:t>2</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9F2CF5" w:rsidRPr="0055188E" w:rsidRDefault="009F2CF5" w:rsidP="003C797B">
            <w:pPr>
              <w:spacing w:line="276" w:lineRule="auto"/>
              <w:rPr>
                <w:rFonts w:eastAsia="Calibri"/>
                <w:sz w:val="20"/>
                <w:szCs w:val="20"/>
              </w:rPr>
            </w:pPr>
            <w:r w:rsidRPr="0055188E">
              <w:rPr>
                <w:rFonts w:eastAsia="Calibri"/>
                <w:sz w:val="20"/>
                <w:szCs w:val="20"/>
              </w:rPr>
              <w:t>Техническая подготовка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0" w:type="dxa"/>
            <w:tcBorders>
              <w:top w:val="nil"/>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r>
      <w:tr w:rsidR="009F2CF5" w:rsidRPr="0055188E" w:rsidTr="003C797B">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9F2CF5" w:rsidRPr="0055188E" w:rsidRDefault="009F2CF5" w:rsidP="003C797B">
            <w:pPr>
              <w:spacing w:line="276" w:lineRule="auto"/>
              <w:rPr>
                <w:rFonts w:eastAsia="Calibri"/>
                <w:sz w:val="20"/>
                <w:szCs w:val="20"/>
              </w:rPr>
            </w:pPr>
            <w:r w:rsidRPr="0055188E">
              <w:rPr>
                <w:rFonts w:eastAsia="Calibri"/>
                <w:sz w:val="20"/>
                <w:szCs w:val="20"/>
              </w:rPr>
              <w:t>3</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9F2CF5" w:rsidRPr="0055188E" w:rsidRDefault="009F2CF5" w:rsidP="003C797B">
            <w:pPr>
              <w:spacing w:line="276" w:lineRule="auto"/>
              <w:rPr>
                <w:rFonts w:eastAsia="Calibri"/>
                <w:sz w:val="20"/>
                <w:szCs w:val="20"/>
              </w:rPr>
            </w:pPr>
            <w:r w:rsidRPr="0055188E">
              <w:rPr>
                <w:rFonts w:eastAsia="Calibri"/>
                <w:sz w:val="20"/>
                <w:szCs w:val="20"/>
              </w:rPr>
              <w:t>Участие в физкультурных и спортивных мероприятиях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0" w:type="dxa"/>
            <w:tcBorders>
              <w:top w:val="nil"/>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3" w:type="dxa"/>
            <w:tcBorders>
              <w:top w:val="nil"/>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2" w:type="dxa"/>
            <w:tcBorders>
              <w:top w:val="nil"/>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0" w:type="dxa"/>
            <w:tcBorders>
              <w:top w:val="nil"/>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0" w:type="dxa"/>
            <w:tcBorders>
              <w:top w:val="nil"/>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0" w:type="dxa"/>
            <w:tcBorders>
              <w:top w:val="nil"/>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r>
      <w:tr w:rsidR="009F2CF5" w:rsidRPr="0055188E" w:rsidTr="003C797B">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9F2CF5" w:rsidRPr="0055188E" w:rsidRDefault="009F2CF5" w:rsidP="003C797B">
            <w:pPr>
              <w:spacing w:line="276" w:lineRule="auto"/>
              <w:rPr>
                <w:rFonts w:eastAsia="Calibri"/>
                <w:sz w:val="20"/>
                <w:szCs w:val="20"/>
              </w:rPr>
            </w:pPr>
            <w:r w:rsidRPr="0055188E">
              <w:rPr>
                <w:rFonts w:eastAsia="Calibri"/>
                <w:sz w:val="20"/>
                <w:szCs w:val="20"/>
              </w:rPr>
              <w:t>4</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9F2CF5" w:rsidRPr="0055188E" w:rsidRDefault="009F2CF5" w:rsidP="003C797B">
            <w:pPr>
              <w:spacing w:line="276" w:lineRule="auto"/>
              <w:rPr>
                <w:rFonts w:eastAsia="Calibri"/>
                <w:sz w:val="20"/>
                <w:szCs w:val="20"/>
              </w:rPr>
            </w:pPr>
            <w:r w:rsidRPr="0055188E">
              <w:rPr>
                <w:rFonts w:eastAsia="Calibri"/>
                <w:sz w:val="20"/>
                <w:szCs w:val="20"/>
              </w:rPr>
              <w:t>Технико-тактическая подготовка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0" w:type="dxa"/>
            <w:tcBorders>
              <w:top w:val="nil"/>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3" w:type="dxa"/>
            <w:tcBorders>
              <w:top w:val="nil"/>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2" w:type="dxa"/>
            <w:tcBorders>
              <w:top w:val="nil"/>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0" w:type="dxa"/>
            <w:tcBorders>
              <w:top w:val="nil"/>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10" w:type="dxa"/>
            <w:tcBorders>
              <w:top w:val="nil"/>
              <w:left w:val="nil"/>
              <w:bottom w:val="single" w:sz="4" w:space="0" w:color="auto"/>
              <w:right w:val="single" w:sz="4" w:space="0" w:color="auto"/>
            </w:tcBorders>
            <w:shd w:val="clear" w:color="auto" w:fill="auto"/>
            <w:vAlign w:val="center"/>
            <w:hideMark/>
          </w:tcPr>
          <w:p w:rsidR="009F2CF5" w:rsidRPr="0055188E" w:rsidRDefault="009F2CF5" w:rsidP="003C797B">
            <w:pPr>
              <w:jc w:val="center"/>
              <w:rPr>
                <w:i/>
                <w:iCs/>
              </w:rPr>
            </w:pPr>
            <w:r w:rsidRPr="0055188E">
              <w:rPr>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9F2CF5" w:rsidRPr="0055188E" w:rsidRDefault="009F2CF5" w:rsidP="003C797B">
            <w:pPr>
              <w:jc w:val="center"/>
              <w:rPr>
                <w:i/>
                <w:iCs/>
              </w:rPr>
            </w:pPr>
            <w:r w:rsidRPr="0055188E">
              <w:rPr>
                <w:i/>
                <w:iCs/>
              </w:rPr>
              <w:t>*</w:t>
            </w:r>
          </w:p>
        </w:tc>
        <w:tc>
          <w:tcPr>
            <w:tcW w:w="710" w:type="dxa"/>
            <w:tcBorders>
              <w:top w:val="nil"/>
              <w:left w:val="nil"/>
              <w:bottom w:val="single" w:sz="4" w:space="0" w:color="auto"/>
              <w:right w:val="single" w:sz="4" w:space="0" w:color="auto"/>
            </w:tcBorders>
            <w:shd w:val="clear" w:color="auto" w:fill="auto"/>
            <w:vAlign w:val="center"/>
          </w:tcPr>
          <w:p w:rsidR="009F2CF5" w:rsidRPr="0055188E" w:rsidRDefault="009F2CF5" w:rsidP="003C797B">
            <w:pPr>
              <w:jc w:val="center"/>
              <w:rPr>
                <w:i/>
                <w:iCs/>
              </w:rPr>
            </w:pPr>
            <w:r w:rsidRPr="0055188E">
              <w:rPr>
                <w:i/>
                <w:iCs/>
              </w:rPr>
              <w:t>*</w:t>
            </w:r>
          </w:p>
        </w:tc>
      </w:tr>
      <w:tr w:rsidR="009F2CF5" w:rsidRPr="0055188E" w:rsidTr="003C797B">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9F2CF5" w:rsidRPr="0055188E" w:rsidRDefault="009F2CF5" w:rsidP="003C797B">
            <w:pPr>
              <w:spacing w:line="276" w:lineRule="auto"/>
              <w:rPr>
                <w:rFonts w:eastAsia="Calibri"/>
                <w:b/>
                <w:sz w:val="20"/>
                <w:szCs w:val="20"/>
              </w:rPr>
            </w:pP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9F2CF5" w:rsidRPr="0055188E" w:rsidRDefault="009F2CF5" w:rsidP="003C797B">
            <w:pPr>
              <w:spacing w:line="276" w:lineRule="auto"/>
              <w:rPr>
                <w:rFonts w:eastAsia="Calibri"/>
                <w:b/>
                <w:sz w:val="20"/>
                <w:szCs w:val="20"/>
              </w:rPr>
            </w:pPr>
            <w:r w:rsidRPr="0055188E">
              <w:rPr>
                <w:rFonts w:eastAsia="Calibri"/>
                <w:b/>
                <w:sz w:val="20"/>
                <w:szCs w:val="20"/>
              </w:rPr>
              <w:t>Итого</w:t>
            </w:r>
          </w:p>
        </w:tc>
        <w:tc>
          <w:tcPr>
            <w:tcW w:w="708" w:type="dxa"/>
            <w:tcBorders>
              <w:top w:val="nil"/>
              <w:left w:val="single" w:sz="4" w:space="0" w:color="auto"/>
              <w:bottom w:val="single" w:sz="4" w:space="0" w:color="auto"/>
              <w:right w:val="single" w:sz="4" w:space="0" w:color="auto"/>
            </w:tcBorders>
            <w:shd w:val="clear" w:color="auto" w:fill="auto"/>
            <w:vAlign w:val="center"/>
          </w:tcPr>
          <w:p w:rsidR="009F2CF5" w:rsidRPr="0055188E" w:rsidRDefault="009F2CF5" w:rsidP="003C797B">
            <w:pPr>
              <w:jc w:val="center"/>
              <w:rPr>
                <w:b/>
                <w:bCs/>
              </w:rPr>
            </w:pPr>
            <w:r w:rsidRPr="0055188E">
              <w:rPr>
                <w:b/>
                <w:bCs/>
              </w:rPr>
              <w:t>9</w:t>
            </w:r>
          </w:p>
        </w:tc>
        <w:tc>
          <w:tcPr>
            <w:tcW w:w="710" w:type="dxa"/>
            <w:tcBorders>
              <w:top w:val="nil"/>
              <w:left w:val="nil"/>
              <w:bottom w:val="single" w:sz="4" w:space="0" w:color="auto"/>
              <w:right w:val="single" w:sz="4" w:space="0" w:color="auto"/>
            </w:tcBorders>
            <w:shd w:val="clear" w:color="auto" w:fill="auto"/>
            <w:vAlign w:val="center"/>
          </w:tcPr>
          <w:p w:rsidR="009F2CF5" w:rsidRPr="0055188E" w:rsidRDefault="009F2CF5" w:rsidP="003C797B">
            <w:pPr>
              <w:jc w:val="center"/>
              <w:rPr>
                <w:b/>
                <w:bCs/>
              </w:rPr>
            </w:pPr>
            <w:r w:rsidRPr="0055188E">
              <w:rPr>
                <w:b/>
                <w:bCs/>
              </w:rPr>
              <w:t>69</w:t>
            </w:r>
          </w:p>
        </w:tc>
        <w:tc>
          <w:tcPr>
            <w:tcW w:w="713" w:type="dxa"/>
            <w:tcBorders>
              <w:top w:val="nil"/>
              <w:left w:val="nil"/>
              <w:bottom w:val="single" w:sz="4" w:space="0" w:color="auto"/>
              <w:right w:val="single" w:sz="4" w:space="0" w:color="auto"/>
            </w:tcBorders>
            <w:shd w:val="clear" w:color="auto" w:fill="auto"/>
            <w:vAlign w:val="center"/>
          </w:tcPr>
          <w:p w:rsidR="009F2CF5" w:rsidRPr="0055188E" w:rsidRDefault="009F2CF5" w:rsidP="003C797B">
            <w:pPr>
              <w:jc w:val="center"/>
              <w:rPr>
                <w:b/>
                <w:bCs/>
              </w:rPr>
            </w:pPr>
            <w:r w:rsidRPr="0055188E">
              <w:rPr>
                <w:b/>
                <w:bCs/>
              </w:rPr>
              <w:t>101</w:t>
            </w:r>
          </w:p>
        </w:tc>
        <w:tc>
          <w:tcPr>
            <w:tcW w:w="712" w:type="dxa"/>
            <w:tcBorders>
              <w:top w:val="nil"/>
              <w:left w:val="nil"/>
              <w:bottom w:val="single" w:sz="4" w:space="0" w:color="auto"/>
              <w:right w:val="single" w:sz="4" w:space="0" w:color="auto"/>
            </w:tcBorders>
            <w:shd w:val="clear" w:color="auto" w:fill="auto"/>
            <w:vAlign w:val="center"/>
          </w:tcPr>
          <w:p w:rsidR="009F2CF5" w:rsidRPr="0055188E" w:rsidRDefault="009F2CF5" w:rsidP="003C797B">
            <w:pPr>
              <w:jc w:val="center"/>
              <w:rPr>
                <w:b/>
                <w:bCs/>
              </w:rPr>
            </w:pPr>
            <w:r w:rsidRPr="0055188E">
              <w:rPr>
                <w:b/>
                <w:bCs/>
              </w:rPr>
              <w:t>101</w:t>
            </w:r>
          </w:p>
        </w:tc>
        <w:tc>
          <w:tcPr>
            <w:tcW w:w="710" w:type="dxa"/>
            <w:tcBorders>
              <w:top w:val="nil"/>
              <w:left w:val="nil"/>
              <w:bottom w:val="single" w:sz="4" w:space="0" w:color="auto"/>
              <w:right w:val="single" w:sz="4" w:space="0" w:color="auto"/>
            </w:tcBorders>
            <w:shd w:val="clear" w:color="auto" w:fill="auto"/>
            <w:vAlign w:val="center"/>
          </w:tcPr>
          <w:p w:rsidR="009F2CF5" w:rsidRPr="0055188E" w:rsidRDefault="009F2CF5" w:rsidP="003C797B">
            <w:pPr>
              <w:jc w:val="center"/>
              <w:rPr>
                <w:b/>
                <w:bCs/>
              </w:rPr>
            </w:pPr>
            <w:r w:rsidRPr="0055188E">
              <w:rPr>
                <w:b/>
                <w:bCs/>
              </w:rPr>
              <w:t>140</w:t>
            </w:r>
          </w:p>
        </w:tc>
        <w:tc>
          <w:tcPr>
            <w:tcW w:w="710" w:type="dxa"/>
            <w:tcBorders>
              <w:top w:val="nil"/>
              <w:left w:val="nil"/>
              <w:bottom w:val="single" w:sz="4" w:space="0" w:color="auto"/>
              <w:right w:val="single" w:sz="4" w:space="0" w:color="auto"/>
            </w:tcBorders>
            <w:shd w:val="clear" w:color="auto" w:fill="auto"/>
            <w:vAlign w:val="center"/>
          </w:tcPr>
          <w:p w:rsidR="009F2CF5" w:rsidRPr="0055188E" w:rsidRDefault="009F2CF5" w:rsidP="003C797B">
            <w:pPr>
              <w:jc w:val="center"/>
              <w:rPr>
                <w:b/>
                <w:bCs/>
              </w:rPr>
            </w:pPr>
            <w:r w:rsidRPr="0055188E">
              <w:rPr>
                <w:b/>
                <w:bCs/>
              </w:rPr>
              <w:t>140</w:t>
            </w:r>
          </w:p>
        </w:tc>
        <w:tc>
          <w:tcPr>
            <w:tcW w:w="709" w:type="dxa"/>
            <w:gridSpan w:val="2"/>
            <w:tcBorders>
              <w:top w:val="nil"/>
              <w:left w:val="nil"/>
              <w:bottom w:val="single" w:sz="4" w:space="0" w:color="auto"/>
              <w:right w:val="single" w:sz="4" w:space="0" w:color="auto"/>
            </w:tcBorders>
            <w:shd w:val="clear" w:color="auto" w:fill="auto"/>
            <w:vAlign w:val="center"/>
          </w:tcPr>
          <w:p w:rsidR="009F2CF5" w:rsidRPr="0055188E" w:rsidRDefault="009F2CF5" w:rsidP="003C797B">
            <w:pPr>
              <w:jc w:val="center"/>
              <w:rPr>
                <w:b/>
                <w:bCs/>
              </w:rPr>
            </w:pPr>
            <w:r w:rsidRPr="0055188E">
              <w:rPr>
                <w:b/>
                <w:bCs/>
              </w:rPr>
              <w:t>150</w:t>
            </w:r>
          </w:p>
        </w:tc>
        <w:tc>
          <w:tcPr>
            <w:tcW w:w="710" w:type="dxa"/>
            <w:tcBorders>
              <w:top w:val="nil"/>
              <w:left w:val="nil"/>
              <w:bottom w:val="single" w:sz="4" w:space="0" w:color="auto"/>
              <w:right w:val="single" w:sz="4" w:space="0" w:color="auto"/>
            </w:tcBorders>
            <w:shd w:val="clear" w:color="auto" w:fill="auto"/>
            <w:vAlign w:val="center"/>
          </w:tcPr>
          <w:p w:rsidR="009F2CF5" w:rsidRPr="0055188E" w:rsidRDefault="009F2CF5" w:rsidP="003C797B">
            <w:pPr>
              <w:jc w:val="center"/>
              <w:rPr>
                <w:b/>
                <w:bCs/>
              </w:rPr>
            </w:pPr>
            <w:r w:rsidRPr="0055188E">
              <w:rPr>
                <w:b/>
                <w:bCs/>
              </w:rPr>
              <w:t>150</w:t>
            </w:r>
          </w:p>
        </w:tc>
      </w:tr>
    </w:tbl>
    <w:p w:rsidR="009763B3" w:rsidRPr="007B243C" w:rsidRDefault="009763B3" w:rsidP="0086273C">
      <w:pPr>
        <w:spacing w:line="360" w:lineRule="auto"/>
        <w:ind w:firstLine="720"/>
        <w:jc w:val="both"/>
        <w:rPr>
          <w:szCs w:val="28"/>
        </w:rPr>
      </w:pPr>
    </w:p>
    <w:p w:rsidR="008A4CDC" w:rsidRPr="0055188E" w:rsidRDefault="008A4CDC" w:rsidP="008A4CDC">
      <w:pPr>
        <w:shd w:val="clear" w:color="auto" w:fill="FFFFFF"/>
        <w:spacing w:line="360" w:lineRule="auto"/>
        <w:ind w:right="5" w:firstLine="720"/>
        <w:jc w:val="center"/>
        <w:rPr>
          <w:b/>
          <w:bCs/>
          <w:color w:val="000000"/>
          <w:spacing w:val="3"/>
          <w:szCs w:val="28"/>
        </w:rPr>
      </w:pPr>
      <w:r w:rsidRPr="0055188E">
        <w:rPr>
          <w:b/>
          <w:bCs/>
          <w:color w:val="000000"/>
          <w:spacing w:val="3"/>
          <w:szCs w:val="28"/>
        </w:rPr>
        <w:lastRenderedPageBreak/>
        <w:t>Психологическая подготовка</w:t>
      </w:r>
    </w:p>
    <w:p w:rsidR="008A4CDC" w:rsidRPr="0055188E" w:rsidRDefault="008A4CDC" w:rsidP="008A4CDC">
      <w:pPr>
        <w:shd w:val="clear" w:color="auto" w:fill="FFFFFF"/>
        <w:spacing w:line="360" w:lineRule="auto"/>
        <w:ind w:firstLine="709"/>
        <w:jc w:val="both"/>
        <w:rPr>
          <w:color w:val="000000"/>
          <w:spacing w:val="3"/>
          <w:szCs w:val="28"/>
        </w:rPr>
      </w:pPr>
      <w:r w:rsidRPr="0055188E">
        <w:rPr>
          <w:color w:val="000000"/>
          <w:spacing w:val="3"/>
          <w:szCs w:val="28"/>
        </w:rPr>
        <w:t xml:space="preserve">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 психическим восстановлением спортсменов. 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 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 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rsidRPr="0055188E">
        <w:rPr>
          <w:color w:val="000000"/>
          <w:spacing w:val="3"/>
          <w:szCs w:val="28"/>
        </w:rPr>
        <w:t>саморегуляции</w:t>
      </w:r>
      <w:proofErr w:type="spellEnd"/>
      <w:r w:rsidRPr="0055188E">
        <w:rPr>
          <w:color w:val="000000"/>
          <w:spacing w:val="3"/>
          <w:szCs w:val="28"/>
        </w:rPr>
        <w:t xml:space="preserve"> в соревновательной обстановке. </w:t>
      </w:r>
    </w:p>
    <w:p w:rsidR="008A4CDC" w:rsidRPr="0055188E" w:rsidRDefault="008A4CDC" w:rsidP="008A4CDC">
      <w:pPr>
        <w:shd w:val="clear" w:color="auto" w:fill="FFFFFF"/>
        <w:spacing w:line="360" w:lineRule="auto"/>
        <w:ind w:firstLine="709"/>
        <w:jc w:val="both"/>
        <w:rPr>
          <w:color w:val="000000"/>
          <w:spacing w:val="3"/>
          <w:szCs w:val="28"/>
        </w:rPr>
      </w:pPr>
      <w:r w:rsidRPr="0055188E">
        <w:rPr>
          <w:color w:val="000000"/>
          <w:spacing w:val="3"/>
          <w:szCs w:val="28"/>
        </w:rPr>
        <w:t xml:space="preserve">В ходе подготовки к конкретным соревнованиям формируется специальная (предсоревновательная) психическая боевая готовность спортсмена к выступлению. Она характеризуется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 Нервно-психическое восстановление осуществляется с помощью словесных воздействий, отдыха, переключения на другие виды деятельности и прочих </w:t>
      </w:r>
      <w:r w:rsidRPr="0055188E">
        <w:rPr>
          <w:color w:val="000000"/>
          <w:spacing w:val="3"/>
          <w:szCs w:val="28"/>
        </w:rPr>
        <w:lastRenderedPageBreak/>
        <w:t xml:space="preserve">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 Средства и методы психолого-педагогических воздействий должны включаться во все этапы и периоды круглогодичной подготовки. На занятиях учебно-тренировочных групп акцент делается на развитии спортивного интеллекта, способности к </w:t>
      </w:r>
      <w:proofErr w:type="spellStart"/>
      <w:r w:rsidRPr="0055188E">
        <w:rPr>
          <w:color w:val="000000"/>
          <w:spacing w:val="3"/>
          <w:szCs w:val="28"/>
        </w:rPr>
        <w:t>саморегуляции</w:t>
      </w:r>
      <w:proofErr w:type="spellEnd"/>
      <w:r w:rsidRPr="0055188E">
        <w:rPr>
          <w:color w:val="000000"/>
          <w:spacing w:val="3"/>
          <w:szCs w:val="28"/>
        </w:rPr>
        <w:t xml:space="preserve">,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 </w:t>
      </w:r>
    </w:p>
    <w:p w:rsidR="008A4CDC" w:rsidRPr="0055188E" w:rsidRDefault="008A4CDC" w:rsidP="008A4CDC">
      <w:pPr>
        <w:shd w:val="clear" w:color="auto" w:fill="FFFFFF"/>
        <w:spacing w:line="360" w:lineRule="auto"/>
        <w:ind w:firstLine="709"/>
        <w:jc w:val="both"/>
        <w:rPr>
          <w:color w:val="000000"/>
          <w:spacing w:val="3"/>
          <w:szCs w:val="28"/>
        </w:rPr>
      </w:pPr>
      <w:r w:rsidRPr="0055188E">
        <w:rPr>
          <w:rFonts w:eastAsia="Times New Roman CYR"/>
          <w:color w:val="000000"/>
          <w:spacing w:val="-3"/>
          <w:szCs w:val="28"/>
        </w:rPr>
        <w:t>Общая психологическая подготовка проводится в единстве с физической, технической и тактической подготовкой на протяжении всего процесса спортивного совершенствования. С ее помощью решают следующие специфические задачи:</w:t>
      </w:r>
    </w:p>
    <w:p w:rsidR="008A4CDC" w:rsidRPr="0055188E" w:rsidRDefault="008A4CDC" w:rsidP="008A4CDC">
      <w:pPr>
        <w:shd w:val="clear" w:color="auto" w:fill="FFFFFF"/>
        <w:autoSpaceDE w:val="0"/>
        <w:spacing w:line="360" w:lineRule="auto"/>
        <w:ind w:firstLine="709"/>
        <w:jc w:val="both"/>
        <w:rPr>
          <w:rFonts w:eastAsia="Times New Roman CYR"/>
          <w:szCs w:val="28"/>
        </w:rPr>
      </w:pPr>
      <w:r w:rsidRPr="0055188E">
        <w:rPr>
          <w:rFonts w:eastAsia="Times New Roman CYR"/>
          <w:color w:val="000000"/>
          <w:spacing w:val="-3"/>
          <w:szCs w:val="28"/>
        </w:rPr>
        <w:t>1.Воспитание морально-волевых качеств спортсмена;</w:t>
      </w:r>
    </w:p>
    <w:p w:rsidR="008A4CDC" w:rsidRPr="0055188E" w:rsidRDefault="008A4CDC" w:rsidP="008A4CDC">
      <w:pPr>
        <w:shd w:val="clear" w:color="auto" w:fill="FFFFFF"/>
        <w:autoSpaceDE w:val="0"/>
        <w:spacing w:line="360" w:lineRule="auto"/>
        <w:ind w:firstLine="709"/>
        <w:jc w:val="both"/>
        <w:rPr>
          <w:rFonts w:eastAsia="Times New Roman CYR"/>
          <w:color w:val="000000"/>
          <w:spacing w:val="-3"/>
          <w:szCs w:val="28"/>
        </w:rPr>
      </w:pPr>
      <w:r w:rsidRPr="0055188E">
        <w:rPr>
          <w:rFonts w:eastAsia="Times New Roman CYR"/>
          <w:color w:val="000000"/>
          <w:spacing w:val="-3"/>
          <w:szCs w:val="28"/>
        </w:rPr>
        <w:t>2.Развитие внимания, его устойчивости, сосредоточенности, распределение и переключение;</w:t>
      </w:r>
    </w:p>
    <w:p w:rsidR="008A4CDC" w:rsidRPr="0055188E" w:rsidRDefault="008A4CDC" w:rsidP="008A4CDC">
      <w:pPr>
        <w:shd w:val="clear" w:color="auto" w:fill="FFFFFF"/>
        <w:autoSpaceDE w:val="0"/>
        <w:spacing w:line="360" w:lineRule="auto"/>
        <w:ind w:firstLine="709"/>
        <w:jc w:val="both"/>
        <w:rPr>
          <w:rFonts w:eastAsia="Times New Roman CYR"/>
          <w:color w:val="000000"/>
          <w:spacing w:val="-3"/>
          <w:szCs w:val="28"/>
        </w:rPr>
      </w:pPr>
      <w:r w:rsidRPr="0055188E">
        <w:rPr>
          <w:rFonts w:eastAsia="Times New Roman CYR"/>
          <w:color w:val="000000"/>
          <w:spacing w:val="-3"/>
          <w:szCs w:val="28"/>
        </w:rPr>
        <w:t>3.Развитие процессов восприятия, в частности совершенствования специализированных видов восприятия, таких как «чувство мяча», «чувство корзины», «чувство времени и пространства»;</w:t>
      </w:r>
    </w:p>
    <w:p w:rsidR="008A4CDC" w:rsidRPr="0055188E" w:rsidRDefault="008A4CDC" w:rsidP="008A4CDC">
      <w:pPr>
        <w:shd w:val="clear" w:color="auto" w:fill="FFFFFF"/>
        <w:autoSpaceDE w:val="0"/>
        <w:spacing w:line="360" w:lineRule="auto"/>
        <w:ind w:firstLine="709"/>
        <w:jc w:val="both"/>
        <w:rPr>
          <w:rFonts w:eastAsia="Times New Roman CYR"/>
          <w:color w:val="000000"/>
          <w:spacing w:val="-3"/>
          <w:szCs w:val="28"/>
        </w:rPr>
      </w:pPr>
      <w:r w:rsidRPr="0055188E">
        <w:rPr>
          <w:rFonts w:eastAsia="Times New Roman CYR"/>
          <w:color w:val="000000"/>
          <w:spacing w:val="-3"/>
          <w:szCs w:val="28"/>
        </w:rPr>
        <w:t>4.Развитие тактического мышления;</w:t>
      </w:r>
    </w:p>
    <w:p w:rsidR="008A4CDC" w:rsidRPr="0055188E" w:rsidRDefault="008A4CDC" w:rsidP="008A4CDC">
      <w:pPr>
        <w:shd w:val="clear" w:color="auto" w:fill="FFFFFF"/>
        <w:autoSpaceDE w:val="0"/>
        <w:spacing w:line="360" w:lineRule="auto"/>
        <w:ind w:firstLine="709"/>
        <w:jc w:val="both"/>
        <w:rPr>
          <w:rFonts w:eastAsia="Times New Roman CYR"/>
          <w:color w:val="000000"/>
          <w:spacing w:val="-3"/>
          <w:szCs w:val="28"/>
        </w:rPr>
      </w:pPr>
      <w:r w:rsidRPr="0055188E">
        <w:rPr>
          <w:rFonts w:eastAsia="Times New Roman CYR"/>
          <w:color w:val="000000"/>
          <w:spacing w:val="-3"/>
          <w:szCs w:val="28"/>
        </w:rPr>
        <w:t>5.Развития способности управлять своими эмоциями;</w:t>
      </w:r>
    </w:p>
    <w:p w:rsidR="008A4CDC" w:rsidRPr="0055188E" w:rsidRDefault="008A4CDC" w:rsidP="008A4CDC">
      <w:pPr>
        <w:shd w:val="clear" w:color="auto" w:fill="FFFFFF"/>
        <w:autoSpaceDE w:val="0"/>
        <w:spacing w:line="360" w:lineRule="auto"/>
        <w:ind w:firstLine="709"/>
        <w:jc w:val="both"/>
        <w:rPr>
          <w:rFonts w:eastAsia="Times New Roman CYR"/>
          <w:color w:val="000000"/>
          <w:spacing w:val="-3"/>
          <w:szCs w:val="28"/>
        </w:rPr>
      </w:pPr>
      <w:r w:rsidRPr="0055188E">
        <w:rPr>
          <w:rFonts w:eastAsia="Times New Roman CYR"/>
          <w:color w:val="000000"/>
          <w:spacing w:val="-3"/>
          <w:szCs w:val="28"/>
        </w:rPr>
        <w:t>6.Формирование спортивного коллектива и психологического климата команды.</w:t>
      </w:r>
    </w:p>
    <w:p w:rsidR="009F2CF5" w:rsidRPr="00731A31" w:rsidRDefault="009F2CF5" w:rsidP="009F2CF5">
      <w:pPr>
        <w:pStyle w:val="a3"/>
        <w:spacing w:line="360" w:lineRule="auto"/>
        <w:ind w:firstLine="708"/>
        <w:jc w:val="both"/>
        <w:rPr>
          <w:rFonts w:ascii="Times New Roman" w:hAnsi="Times New Roman"/>
          <w:sz w:val="28"/>
          <w:szCs w:val="28"/>
        </w:rPr>
      </w:pPr>
      <w:r w:rsidRPr="009F2CF5">
        <w:rPr>
          <w:rStyle w:val="a8"/>
          <w:rFonts w:ascii="Times New Roman" w:hAnsi="Times New Roman" w:cs="Times New Roman"/>
          <w:sz w:val="28"/>
          <w:szCs w:val="28"/>
        </w:rPr>
        <w:t>Интегральная подготовка</w:t>
      </w:r>
      <w:r w:rsidRPr="00731A31">
        <w:rPr>
          <w:rFonts w:ascii="Times New Roman" w:hAnsi="Times New Roman"/>
          <w:sz w:val="28"/>
          <w:szCs w:val="28"/>
        </w:rPr>
        <w:t xml:space="preserve"> – это процесс и результат выработки координационных взаимосвязей всех сторон подготовки спортсмена в целостный эффект соревновательной деятельности. </w:t>
      </w:r>
    </w:p>
    <w:p w:rsidR="009F2CF5" w:rsidRPr="00731A31" w:rsidRDefault="009F2CF5" w:rsidP="009F2CF5">
      <w:pPr>
        <w:pStyle w:val="a3"/>
        <w:spacing w:line="360" w:lineRule="auto"/>
        <w:ind w:firstLine="708"/>
        <w:jc w:val="both"/>
        <w:rPr>
          <w:rFonts w:ascii="Times New Roman" w:hAnsi="Times New Roman"/>
          <w:sz w:val="28"/>
          <w:szCs w:val="28"/>
        </w:rPr>
      </w:pPr>
      <w:r w:rsidRPr="00731A31">
        <w:rPr>
          <w:rFonts w:ascii="Times New Roman" w:hAnsi="Times New Roman"/>
          <w:sz w:val="28"/>
          <w:szCs w:val="28"/>
        </w:rPr>
        <w:t xml:space="preserve">Таким образом, в интегральной подготовке в избранном виде спорта осуществляется взаимосвязь, комплексное проявление всех сторон подготовки спортсмена (физической, технико-тактической, психологической, </w:t>
      </w:r>
      <w:r w:rsidRPr="00731A31">
        <w:rPr>
          <w:rFonts w:ascii="Times New Roman" w:hAnsi="Times New Roman"/>
          <w:sz w:val="28"/>
          <w:szCs w:val="28"/>
        </w:rPr>
        <w:lastRenderedPageBreak/>
        <w:t>теоретической и т.д.). Интегральная подготовка – это то, что в практике называют игровой подготовкой.</w:t>
      </w:r>
    </w:p>
    <w:p w:rsidR="009F2CF5" w:rsidRPr="00731A31" w:rsidRDefault="009F2CF5" w:rsidP="009F2CF5">
      <w:pPr>
        <w:pStyle w:val="a3"/>
        <w:spacing w:line="360" w:lineRule="auto"/>
        <w:ind w:firstLine="708"/>
        <w:jc w:val="both"/>
        <w:rPr>
          <w:rFonts w:ascii="Times New Roman" w:hAnsi="Times New Roman"/>
          <w:sz w:val="28"/>
          <w:szCs w:val="28"/>
        </w:rPr>
      </w:pPr>
      <w:r w:rsidRPr="00731A31">
        <w:rPr>
          <w:rFonts w:ascii="Times New Roman" w:hAnsi="Times New Roman"/>
          <w:sz w:val="28"/>
          <w:szCs w:val="28"/>
        </w:rPr>
        <w:t xml:space="preserve">Для этого существует только один путь – многократное повторение спортсменом различными методами соревновательных упражнений. Обязательным является выполнение своего вида спорта со всеми его особенностями, со всем тем, что требуется в состязании, а также с учетом внешних условий. </w:t>
      </w:r>
    </w:p>
    <w:p w:rsidR="009F2CF5" w:rsidRPr="00731A31" w:rsidRDefault="009F2CF5" w:rsidP="009F2CF5">
      <w:pPr>
        <w:pStyle w:val="a3"/>
        <w:spacing w:line="360" w:lineRule="auto"/>
        <w:ind w:firstLine="708"/>
        <w:jc w:val="both"/>
        <w:rPr>
          <w:rFonts w:ascii="Times New Roman" w:hAnsi="Times New Roman"/>
          <w:sz w:val="28"/>
          <w:szCs w:val="28"/>
        </w:rPr>
      </w:pPr>
      <w:r w:rsidRPr="00731A31">
        <w:rPr>
          <w:rFonts w:ascii="Times New Roman" w:hAnsi="Times New Roman"/>
          <w:sz w:val="28"/>
          <w:szCs w:val="28"/>
        </w:rPr>
        <w:t>Здесь важно добиться реализации всего изученного – т</w:t>
      </w:r>
      <w:r>
        <w:rPr>
          <w:rFonts w:ascii="Times New Roman" w:hAnsi="Times New Roman"/>
          <w:sz w:val="28"/>
          <w:szCs w:val="28"/>
        </w:rPr>
        <w:t xml:space="preserve">о </w:t>
      </w:r>
      <w:r w:rsidRPr="00731A31">
        <w:rPr>
          <w:rFonts w:ascii="Times New Roman" w:hAnsi="Times New Roman"/>
          <w:sz w:val="28"/>
          <w:szCs w:val="28"/>
        </w:rPr>
        <w:t>е</w:t>
      </w:r>
      <w:r>
        <w:rPr>
          <w:rFonts w:ascii="Times New Roman" w:hAnsi="Times New Roman"/>
          <w:sz w:val="28"/>
          <w:szCs w:val="28"/>
        </w:rPr>
        <w:t>сть</w:t>
      </w:r>
      <w:r w:rsidRPr="00731A31">
        <w:rPr>
          <w:rFonts w:ascii="Times New Roman" w:hAnsi="Times New Roman"/>
          <w:sz w:val="28"/>
          <w:szCs w:val="28"/>
        </w:rPr>
        <w:t xml:space="preserve"> слить воедино технико-тактическое мастерство, физичес</w:t>
      </w:r>
      <w:r>
        <w:rPr>
          <w:rFonts w:ascii="Times New Roman" w:hAnsi="Times New Roman"/>
          <w:sz w:val="28"/>
          <w:szCs w:val="28"/>
        </w:rPr>
        <w:t xml:space="preserve">кие и психологические качества. </w:t>
      </w:r>
      <w:r w:rsidRPr="00731A31">
        <w:rPr>
          <w:rFonts w:ascii="Times New Roman" w:hAnsi="Times New Roman"/>
          <w:sz w:val="28"/>
          <w:szCs w:val="28"/>
        </w:rPr>
        <w:t>Поэтому ведущими средствами интегральной подготовки служат совмещенные упражнения на стыке 2-х и более видов подготовки:</w:t>
      </w:r>
    </w:p>
    <w:p w:rsidR="009F2CF5" w:rsidRPr="00731A31" w:rsidRDefault="009F2CF5" w:rsidP="009F2CF5">
      <w:pPr>
        <w:pStyle w:val="a3"/>
        <w:spacing w:line="360" w:lineRule="auto"/>
        <w:jc w:val="both"/>
        <w:rPr>
          <w:rFonts w:ascii="Times New Roman" w:hAnsi="Times New Roman"/>
          <w:sz w:val="28"/>
          <w:szCs w:val="28"/>
        </w:rPr>
      </w:pPr>
      <w:r w:rsidRPr="00731A31">
        <w:rPr>
          <w:rFonts w:ascii="Times New Roman" w:hAnsi="Times New Roman"/>
          <w:sz w:val="28"/>
          <w:szCs w:val="28"/>
        </w:rPr>
        <w:t>-  Физической и технической (специально подготовленные упр.)</w:t>
      </w:r>
    </w:p>
    <w:p w:rsidR="009F2CF5" w:rsidRPr="00731A31" w:rsidRDefault="009F2CF5" w:rsidP="009F2CF5">
      <w:pPr>
        <w:pStyle w:val="a3"/>
        <w:spacing w:line="360" w:lineRule="auto"/>
        <w:jc w:val="both"/>
        <w:rPr>
          <w:rFonts w:ascii="Times New Roman" w:hAnsi="Times New Roman"/>
          <w:sz w:val="28"/>
          <w:szCs w:val="28"/>
        </w:rPr>
      </w:pPr>
      <w:r w:rsidRPr="00731A31">
        <w:rPr>
          <w:rFonts w:ascii="Times New Roman" w:hAnsi="Times New Roman"/>
          <w:sz w:val="28"/>
          <w:szCs w:val="28"/>
        </w:rPr>
        <w:t>-  Технической и тактической (специально подготовительные упр.)</w:t>
      </w:r>
    </w:p>
    <w:p w:rsidR="009F2CF5" w:rsidRPr="00731A31" w:rsidRDefault="009F2CF5" w:rsidP="009F2CF5">
      <w:pPr>
        <w:pStyle w:val="a3"/>
        <w:spacing w:line="360" w:lineRule="auto"/>
        <w:jc w:val="both"/>
        <w:rPr>
          <w:rFonts w:ascii="Times New Roman" w:hAnsi="Times New Roman"/>
          <w:sz w:val="28"/>
          <w:szCs w:val="28"/>
        </w:rPr>
      </w:pPr>
      <w:r w:rsidRPr="00731A31">
        <w:rPr>
          <w:rFonts w:ascii="Times New Roman" w:hAnsi="Times New Roman"/>
          <w:sz w:val="28"/>
          <w:szCs w:val="28"/>
        </w:rPr>
        <w:t>-  Физический – технический – тактический (соревновательные упражнения, игры полным, уменьшенным составом) контрольные игры, соревнования.</w:t>
      </w:r>
    </w:p>
    <w:p w:rsidR="009F2CF5" w:rsidRDefault="009F2CF5" w:rsidP="009F2CF5">
      <w:pPr>
        <w:pStyle w:val="a3"/>
        <w:spacing w:line="360" w:lineRule="auto"/>
        <w:ind w:firstLine="708"/>
        <w:jc w:val="both"/>
        <w:rPr>
          <w:rFonts w:ascii="Times New Roman" w:hAnsi="Times New Roman"/>
          <w:sz w:val="28"/>
          <w:szCs w:val="28"/>
        </w:rPr>
      </w:pPr>
      <w:r w:rsidRPr="00731A31">
        <w:rPr>
          <w:rFonts w:ascii="Times New Roman" w:hAnsi="Times New Roman"/>
          <w:sz w:val="28"/>
          <w:szCs w:val="28"/>
        </w:rPr>
        <w:t>Высшей формой интегральной подготовки являются соревнования</w:t>
      </w:r>
      <w:r>
        <w:rPr>
          <w:rFonts w:ascii="Times New Roman" w:hAnsi="Times New Roman"/>
          <w:sz w:val="28"/>
          <w:szCs w:val="28"/>
        </w:rPr>
        <w:t xml:space="preserve"> (тренировочные и официальные).</w:t>
      </w:r>
    </w:p>
    <w:p w:rsidR="002E6034" w:rsidRPr="002E6034" w:rsidRDefault="002E6034" w:rsidP="002E6034">
      <w:pPr>
        <w:widowControl w:val="0"/>
        <w:autoSpaceDE w:val="0"/>
        <w:autoSpaceDN w:val="0"/>
        <w:adjustRightInd w:val="0"/>
        <w:jc w:val="both"/>
        <w:rPr>
          <w:rFonts w:eastAsia="Times New Roman" w:cs="Times New Roman"/>
          <w:b/>
          <w:szCs w:val="28"/>
          <w:highlight w:val="lightGray"/>
          <w:lang w:eastAsia="ru-RU"/>
        </w:rPr>
      </w:pPr>
      <w:r w:rsidRPr="002E6034">
        <w:rPr>
          <w:rFonts w:eastAsia="Times New Roman" w:cs="Times New Roman"/>
          <w:b/>
          <w:szCs w:val="28"/>
          <w:highlight w:val="lightGray"/>
          <w:lang w:eastAsia="ru-RU"/>
        </w:rPr>
        <w:t>Велосипедная подготовка</w:t>
      </w:r>
    </w:p>
    <w:p w:rsidR="002E6034" w:rsidRPr="002E6034" w:rsidRDefault="002E6034" w:rsidP="002E6034">
      <w:pPr>
        <w:widowControl w:val="0"/>
        <w:autoSpaceDE w:val="0"/>
        <w:autoSpaceDN w:val="0"/>
        <w:adjustRightInd w:val="0"/>
        <w:spacing w:line="276" w:lineRule="auto"/>
        <w:ind w:firstLine="709"/>
        <w:jc w:val="both"/>
        <w:rPr>
          <w:rFonts w:eastAsia="Times New Roman" w:cs="Times New Roman"/>
          <w:bCs/>
          <w:szCs w:val="28"/>
          <w:highlight w:val="lightGray"/>
          <w:lang w:eastAsia="ru-RU"/>
        </w:rPr>
      </w:pPr>
      <w:r>
        <w:rPr>
          <w:rFonts w:eastAsia="Times New Roman" w:cs="Times New Roman"/>
          <w:bCs/>
          <w:szCs w:val="28"/>
          <w:highlight w:val="lightGray"/>
          <w:lang w:eastAsia="ru-RU"/>
        </w:rPr>
        <w:t>Вело подготовка</w:t>
      </w:r>
      <w:r w:rsidRPr="002E6034">
        <w:rPr>
          <w:rFonts w:eastAsia="Times New Roman" w:cs="Times New Roman"/>
          <w:bCs/>
          <w:szCs w:val="28"/>
          <w:highlight w:val="lightGray"/>
          <w:lang w:eastAsia="ru-RU"/>
        </w:rPr>
        <w:t xml:space="preserve"> входит в программу обучения на отделении триатлон с 10 лет.</w:t>
      </w:r>
    </w:p>
    <w:p w:rsidR="002E6034" w:rsidRPr="002E6034" w:rsidRDefault="002E6034" w:rsidP="002E6034">
      <w:pPr>
        <w:widowControl w:val="0"/>
        <w:autoSpaceDE w:val="0"/>
        <w:autoSpaceDN w:val="0"/>
        <w:adjustRightInd w:val="0"/>
        <w:spacing w:line="276" w:lineRule="auto"/>
        <w:ind w:firstLine="709"/>
        <w:jc w:val="both"/>
        <w:rPr>
          <w:rFonts w:eastAsia="Times New Roman" w:cs="Times New Roman"/>
          <w:bCs/>
          <w:szCs w:val="28"/>
          <w:highlight w:val="lightGray"/>
          <w:lang w:eastAsia="ru-RU"/>
        </w:rPr>
      </w:pPr>
      <w:r w:rsidRPr="002E6034">
        <w:rPr>
          <w:rFonts w:eastAsia="Times New Roman" w:cs="Times New Roman"/>
          <w:bCs/>
          <w:szCs w:val="28"/>
          <w:highlight w:val="lightGray"/>
          <w:lang w:eastAsia="ru-RU"/>
        </w:rPr>
        <w:t xml:space="preserve">В начале вело подготовки, создается представление о велосипеде в целом. Упражнение на равновесие велосипедиста, изменения скорости наклона, радиуса поворота. Упражнение на технику </w:t>
      </w:r>
      <w:proofErr w:type="spellStart"/>
      <w:r w:rsidRPr="002E6034">
        <w:rPr>
          <w:rFonts w:eastAsia="Times New Roman" w:cs="Times New Roman"/>
          <w:bCs/>
          <w:szCs w:val="28"/>
          <w:highlight w:val="lightGray"/>
          <w:lang w:eastAsia="ru-RU"/>
        </w:rPr>
        <w:t>педалирования</w:t>
      </w:r>
      <w:proofErr w:type="spellEnd"/>
      <w:r w:rsidRPr="002E6034">
        <w:rPr>
          <w:rFonts w:eastAsia="Times New Roman" w:cs="Times New Roman"/>
          <w:bCs/>
          <w:szCs w:val="28"/>
          <w:highlight w:val="lightGray"/>
          <w:lang w:eastAsia="ru-RU"/>
        </w:rPr>
        <w:t xml:space="preserve">. </w:t>
      </w:r>
    </w:p>
    <w:p w:rsidR="002E6034" w:rsidRPr="002E6034" w:rsidRDefault="002E6034" w:rsidP="002E6034">
      <w:pPr>
        <w:widowControl w:val="0"/>
        <w:autoSpaceDE w:val="0"/>
        <w:autoSpaceDN w:val="0"/>
        <w:adjustRightInd w:val="0"/>
        <w:spacing w:line="276" w:lineRule="auto"/>
        <w:ind w:firstLine="709"/>
        <w:jc w:val="both"/>
        <w:rPr>
          <w:rFonts w:eastAsia="Times New Roman" w:cs="Times New Roman"/>
          <w:bCs/>
          <w:szCs w:val="28"/>
          <w:highlight w:val="lightGray"/>
          <w:lang w:eastAsia="ru-RU"/>
        </w:rPr>
      </w:pPr>
      <w:r>
        <w:rPr>
          <w:rFonts w:eastAsia="Times New Roman" w:cs="Times New Roman"/>
          <w:bCs/>
          <w:szCs w:val="28"/>
          <w:highlight w:val="lightGray"/>
          <w:lang w:eastAsia="ru-RU"/>
        </w:rPr>
        <w:t>Обучаются</w:t>
      </w:r>
      <w:r w:rsidRPr="002E6034">
        <w:rPr>
          <w:rFonts w:eastAsia="Times New Roman" w:cs="Times New Roman"/>
          <w:bCs/>
          <w:szCs w:val="28"/>
          <w:highlight w:val="lightGray"/>
          <w:lang w:eastAsia="ru-RU"/>
        </w:rPr>
        <w:t xml:space="preserve"> правилам дорожного движения, правилам передвижения на велосипеде, как в од</w:t>
      </w:r>
      <w:r>
        <w:rPr>
          <w:rFonts w:eastAsia="Times New Roman" w:cs="Times New Roman"/>
          <w:bCs/>
          <w:szCs w:val="28"/>
          <w:highlight w:val="lightGray"/>
          <w:lang w:eastAsia="ru-RU"/>
        </w:rPr>
        <w:t>иночку,</w:t>
      </w:r>
      <w:r w:rsidRPr="002E6034">
        <w:rPr>
          <w:rFonts w:eastAsia="Times New Roman" w:cs="Times New Roman"/>
          <w:bCs/>
          <w:szCs w:val="28"/>
          <w:highlight w:val="lightGray"/>
          <w:lang w:eastAsia="ru-RU"/>
        </w:rPr>
        <w:t xml:space="preserve"> так и в группе, на автомобильных дорогах города. Изучают материальную часть велосипеда, устройство переключателей скоростей, шатунов втулок, колес проведением ремонтных работ. Обучаются правильной посадке на велосипеде, правильной работе ног, дыхании.</w:t>
      </w:r>
    </w:p>
    <w:p w:rsidR="002E6034" w:rsidRPr="002E6034" w:rsidRDefault="002E6034" w:rsidP="002E6034">
      <w:pPr>
        <w:widowControl w:val="0"/>
        <w:autoSpaceDE w:val="0"/>
        <w:autoSpaceDN w:val="0"/>
        <w:adjustRightInd w:val="0"/>
        <w:spacing w:line="276" w:lineRule="auto"/>
        <w:ind w:firstLine="709"/>
        <w:jc w:val="both"/>
        <w:rPr>
          <w:rFonts w:eastAsia="Times New Roman" w:cs="Times New Roman"/>
          <w:bCs/>
          <w:szCs w:val="28"/>
          <w:highlight w:val="lightGray"/>
          <w:lang w:eastAsia="ru-RU"/>
        </w:rPr>
      </w:pPr>
      <w:r w:rsidRPr="002E6034">
        <w:rPr>
          <w:rFonts w:eastAsia="Times New Roman" w:cs="Times New Roman"/>
          <w:bCs/>
          <w:szCs w:val="28"/>
          <w:highlight w:val="lightGray"/>
          <w:lang w:eastAsia="ru-RU"/>
        </w:rPr>
        <w:t>Основные задачи:</w:t>
      </w:r>
    </w:p>
    <w:p w:rsidR="002E6034" w:rsidRPr="002E6034" w:rsidRDefault="002E6034" w:rsidP="00FD42CD">
      <w:pPr>
        <w:widowControl w:val="0"/>
        <w:numPr>
          <w:ilvl w:val="0"/>
          <w:numId w:val="15"/>
        </w:numPr>
        <w:autoSpaceDE w:val="0"/>
        <w:autoSpaceDN w:val="0"/>
        <w:adjustRightInd w:val="0"/>
        <w:spacing w:line="276" w:lineRule="auto"/>
        <w:ind w:left="357" w:hanging="357"/>
        <w:jc w:val="both"/>
        <w:rPr>
          <w:rFonts w:eastAsia="Times New Roman" w:cs="Times New Roman"/>
          <w:bCs/>
          <w:szCs w:val="28"/>
          <w:highlight w:val="lightGray"/>
          <w:lang w:eastAsia="ru-RU"/>
        </w:rPr>
      </w:pPr>
      <w:r w:rsidRPr="002E6034">
        <w:rPr>
          <w:rFonts w:eastAsia="Times New Roman" w:cs="Times New Roman"/>
          <w:bCs/>
          <w:szCs w:val="28"/>
          <w:highlight w:val="lightGray"/>
          <w:lang w:eastAsia="ru-RU"/>
        </w:rPr>
        <w:t>формирование мышечно-двигательного представления об изучаемом двигательном действии;</w:t>
      </w:r>
    </w:p>
    <w:p w:rsidR="002E6034" w:rsidRPr="002E6034" w:rsidRDefault="002E6034" w:rsidP="00FD42CD">
      <w:pPr>
        <w:widowControl w:val="0"/>
        <w:numPr>
          <w:ilvl w:val="0"/>
          <w:numId w:val="15"/>
        </w:numPr>
        <w:autoSpaceDE w:val="0"/>
        <w:autoSpaceDN w:val="0"/>
        <w:adjustRightInd w:val="0"/>
        <w:spacing w:line="276" w:lineRule="auto"/>
        <w:ind w:left="357" w:hanging="357"/>
        <w:jc w:val="both"/>
        <w:rPr>
          <w:rFonts w:eastAsia="Times New Roman" w:cs="Times New Roman"/>
          <w:bCs/>
          <w:szCs w:val="28"/>
          <w:highlight w:val="lightGray"/>
          <w:lang w:eastAsia="ru-RU"/>
        </w:rPr>
      </w:pPr>
      <w:r w:rsidRPr="002E6034">
        <w:rPr>
          <w:rFonts w:eastAsia="Times New Roman" w:cs="Times New Roman"/>
          <w:bCs/>
          <w:szCs w:val="28"/>
          <w:highlight w:val="lightGray"/>
          <w:lang w:eastAsia="ru-RU"/>
        </w:rPr>
        <w:t>обучение частям, фазам и элементам техники двигательного действия;</w:t>
      </w:r>
    </w:p>
    <w:p w:rsidR="002E6034" w:rsidRPr="002E6034" w:rsidRDefault="002E6034" w:rsidP="00FD42CD">
      <w:pPr>
        <w:widowControl w:val="0"/>
        <w:numPr>
          <w:ilvl w:val="0"/>
          <w:numId w:val="15"/>
        </w:numPr>
        <w:autoSpaceDE w:val="0"/>
        <w:autoSpaceDN w:val="0"/>
        <w:adjustRightInd w:val="0"/>
        <w:spacing w:line="276" w:lineRule="auto"/>
        <w:ind w:left="357" w:hanging="357"/>
        <w:jc w:val="both"/>
        <w:rPr>
          <w:rFonts w:eastAsia="Times New Roman" w:cs="Times New Roman"/>
          <w:bCs/>
          <w:szCs w:val="28"/>
          <w:highlight w:val="lightGray"/>
          <w:lang w:eastAsia="ru-RU"/>
        </w:rPr>
      </w:pPr>
      <w:r w:rsidRPr="002E6034">
        <w:rPr>
          <w:rFonts w:eastAsia="Times New Roman" w:cs="Times New Roman"/>
          <w:bCs/>
          <w:szCs w:val="28"/>
          <w:highlight w:val="lightGray"/>
          <w:lang w:eastAsia="ru-RU"/>
        </w:rPr>
        <w:t>овладение базовыми элементами техники велосипедного спорта.</w:t>
      </w:r>
    </w:p>
    <w:p w:rsidR="002E6034" w:rsidRPr="002E6034" w:rsidRDefault="002E6034" w:rsidP="002E6034">
      <w:pPr>
        <w:spacing w:line="276" w:lineRule="auto"/>
        <w:ind w:firstLine="709"/>
        <w:rPr>
          <w:b/>
          <w:szCs w:val="28"/>
          <w:highlight w:val="lightGray"/>
        </w:rPr>
      </w:pPr>
      <w:r w:rsidRPr="002E6034">
        <w:rPr>
          <w:b/>
          <w:szCs w:val="28"/>
          <w:highlight w:val="lightGray"/>
        </w:rPr>
        <w:t>Лыжная подготовка</w:t>
      </w:r>
    </w:p>
    <w:p w:rsidR="002E6034" w:rsidRPr="002E6034" w:rsidRDefault="002E6034" w:rsidP="002E6034">
      <w:pPr>
        <w:spacing w:line="276" w:lineRule="auto"/>
        <w:ind w:firstLine="709"/>
        <w:jc w:val="both"/>
        <w:rPr>
          <w:b/>
          <w:szCs w:val="28"/>
        </w:rPr>
      </w:pPr>
      <w:r w:rsidRPr="002E6034">
        <w:rPr>
          <w:szCs w:val="28"/>
          <w:highlight w:val="lightGray"/>
        </w:rPr>
        <w:lastRenderedPageBreak/>
        <w:t>Изучение техники лыжных ходов. Применение лыжных ходов в зависимости от рельефа трассы и условий скольжения, изучение навыков подготовки лыж. Имитационные упражнения с резиной и лыжными палками, передвижение на лыжероллерах. Упражнения на лыжных тренажерах.</w:t>
      </w:r>
    </w:p>
    <w:p w:rsidR="008A4CDC" w:rsidRPr="0055188E" w:rsidRDefault="008A4CDC" w:rsidP="008A4CDC">
      <w:pPr>
        <w:spacing w:line="360" w:lineRule="auto"/>
        <w:ind w:firstLine="709"/>
        <w:contextualSpacing/>
        <w:jc w:val="center"/>
        <w:rPr>
          <w:b/>
          <w:iCs/>
          <w:szCs w:val="28"/>
        </w:rPr>
      </w:pPr>
      <w:r w:rsidRPr="0055188E">
        <w:rPr>
          <w:b/>
          <w:iCs/>
          <w:szCs w:val="28"/>
        </w:rPr>
        <w:t xml:space="preserve">Предметная область «Основы профессионального </w:t>
      </w:r>
    </w:p>
    <w:p w:rsidR="008A4CDC" w:rsidRPr="0055188E" w:rsidRDefault="008A4CDC" w:rsidP="008A4CDC">
      <w:pPr>
        <w:spacing w:line="360" w:lineRule="auto"/>
        <w:ind w:firstLine="709"/>
        <w:contextualSpacing/>
        <w:jc w:val="center"/>
        <w:rPr>
          <w:b/>
          <w:iCs/>
          <w:szCs w:val="28"/>
        </w:rPr>
      </w:pPr>
      <w:r w:rsidRPr="0055188E">
        <w:rPr>
          <w:b/>
          <w:iCs/>
          <w:szCs w:val="28"/>
        </w:rPr>
        <w:t>самоопределения» для углубленного уровня сложности программы</w:t>
      </w:r>
    </w:p>
    <w:p w:rsidR="008A4CDC" w:rsidRPr="0055188E" w:rsidRDefault="008A4CDC" w:rsidP="008A4CDC">
      <w:pPr>
        <w:spacing w:line="360" w:lineRule="auto"/>
        <w:ind w:firstLine="709"/>
        <w:contextualSpacing/>
        <w:jc w:val="both"/>
        <w:rPr>
          <w:bCs/>
          <w:iCs/>
          <w:szCs w:val="28"/>
        </w:rPr>
      </w:pPr>
      <w:r w:rsidRPr="0055188E">
        <w:rPr>
          <w:bCs/>
          <w:iCs/>
          <w:szCs w:val="28"/>
        </w:rPr>
        <w:t>Профессиональное самоопределение – это процесс и результат формирования отношения личности к себе, как субъекту будущей профессиональной деятельности, что позволит подготовить человека в будущем к перемене профессии, адаптации к жизни и профессиональной деятельности в условиях рыночной экономики.</w:t>
      </w:r>
    </w:p>
    <w:p w:rsidR="008A4CDC" w:rsidRPr="0055188E" w:rsidRDefault="008A4CDC" w:rsidP="008A4CDC">
      <w:pPr>
        <w:spacing w:line="360" w:lineRule="auto"/>
        <w:ind w:firstLine="709"/>
        <w:contextualSpacing/>
        <w:jc w:val="both"/>
        <w:rPr>
          <w:szCs w:val="28"/>
        </w:rPr>
      </w:pPr>
      <w:r w:rsidRPr="0055188E">
        <w:rPr>
          <w:szCs w:val="28"/>
        </w:rPr>
        <w:t>Работа по привитию педагогических навыков проводится в группах углубленного уровня сложности первого и второго годов обучения, согласно учебному плану. Работа проводится в форме бесед, защиты проекта, практических занятий.</w:t>
      </w:r>
    </w:p>
    <w:p w:rsidR="008A4CDC" w:rsidRPr="0055188E" w:rsidRDefault="008A4CDC" w:rsidP="008A4CDC">
      <w:pPr>
        <w:spacing w:line="360" w:lineRule="auto"/>
        <w:ind w:firstLine="709"/>
        <w:contextualSpacing/>
        <w:jc w:val="both"/>
        <w:rPr>
          <w:szCs w:val="28"/>
        </w:rPr>
      </w:pPr>
      <w:r w:rsidRPr="0055188E">
        <w:rPr>
          <w:szCs w:val="28"/>
        </w:rPr>
        <w:t xml:space="preserve">Тренерская (инструкторская) практика включает: </w:t>
      </w:r>
    </w:p>
    <w:p w:rsidR="008A4CDC" w:rsidRPr="0055188E" w:rsidRDefault="008A4CDC" w:rsidP="00FD42CD">
      <w:pPr>
        <w:numPr>
          <w:ilvl w:val="0"/>
          <w:numId w:val="4"/>
        </w:numPr>
        <w:spacing w:line="360" w:lineRule="auto"/>
        <w:ind w:left="0" w:firstLine="709"/>
        <w:contextualSpacing/>
        <w:jc w:val="both"/>
        <w:rPr>
          <w:kern w:val="2"/>
          <w:szCs w:val="28"/>
          <w:lang w:val="de-DE" w:bidi="fa-IR"/>
        </w:rPr>
      </w:pPr>
      <w:r w:rsidRPr="0055188E">
        <w:rPr>
          <w:kern w:val="2"/>
          <w:szCs w:val="28"/>
          <w:lang w:val="de-DE" w:bidi="fa-IR"/>
        </w:rPr>
        <w:t>Составление комплексов упражнений для подготовительной, основной и заключительной частей занятия, разминки перед соревнованиями.</w:t>
      </w:r>
    </w:p>
    <w:p w:rsidR="008A4CDC" w:rsidRPr="0055188E" w:rsidRDefault="008A4CDC" w:rsidP="00FD42CD">
      <w:pPr>
        <w:numPr>
          <w:ilvl w:val="0"/>
          <w:numId w:val="4"/>
        </w:numPr>
        <w:spacing w:line="360" w:lineRule="auto"/>
        <w:ind w:left="0" w:firstLine="709"/>
        <w:contextualSpacing/>
        <w:jc w:val="both"/>
        <w:rPr>
          <w:kern w:val="2"/>
          <w:szCs w:val="28"/>
          <w:lang w:val="de-DE" w:bidi="fa-IR"/>
        </w:rPr>
      </w:pPr>
      <w:r w:rsidRPr="0055188E">
        <w:rPr>
          <w:kern w:val="2"/>
          <w:szCs w:val="28"/>
          <w:lang w:val="de-DE" w:bidi="fa-IR"/>
        </w:rPr>
        <w:t>Составление планов-конспектов тренировочных занятий по ОФП и СФП, виду спорта.</w:t>
      </w:r>
    </w:p>
    <w:p w:rsidR="008A4CDC" w:rsidRPr="003C797B" w:rsidRDefault="008A4CDC" w:rsidP="00FD42CD">
      <w:pPr>
        <w:numPr>
          <w:ilvl w:val="0"/>
          <w:numId w:val="4"/>
        </w:numPr>
        <w:spacing w:line="360" w:lineRule="auto"/>
        <w:ind w:left="0" w:firstLine="709"/>
        <w:contextualSpacing/>
        <w:jc w:val="both"/>
        <w:rPr>
          <w:kern w:val="2"/>
          <w:szCs w:val="28"/>
          <w:lang w:val="de-DE" w:bidi="fa-IR"/>
        </w:rPr>
      </w:pPr>
      <w:r w:rsidRPr="0055188E">
        <w:rPr>
          <w:kern w:val="2"/>
          <w:szCs w:val="28"/>
          <w:lang w:val="de-DE" w:bidi="fa-IR"/>
        </w:rPr>
        <w:t>Проведение учебно-тренировочных занятий.</w:t>
      </w:r>
    </w:p>
    <w:p w:rsidR="008A4CDC" w:rsidRPr="0055188E" w:rsidRDefault="008A4CDC" w:rsidP="008A4CDC">
      <w:pPr>
        <w:ind w:firstLine="709"/>
        <w:jc w:val="center"/>
        <w:rPr>
          <w:b/>
          <w:szCs w:val="28"/>
        </w:rPr>
      </w:pPr>
      <w:r w:rsidRPr="0055188E">
        <w:rPr>
          <w:b/>
          <w:szCs w:val="28"/>
        </w:rPr>
        <w:t xml:space="preserve">Перечень тематических разделов и объемы программного </w:t>
      </w:r>
    </w:p>
    <w:p w:rsidR="008A4CDC" w:rsidRPr="0055188E" w:rsidRDefault="008A4CDC" w:rsidP="008A4CDC">
      <w:pPr>
        <w:ind w:firstLine="709"/>
        <w:contextualSpacing/>
        <w:jc w:val="center"/>
        <w:rPr>
          <w:b/>
          <w:szCs w:val="28"/>
        </w:rPr>
      </w:pPr>
      <w:r w:rsidRPr="0055188E">
        <w:rPr>
          <w:b/>
          <w:szCs w:val="28"/>
        </w:rPr>
        <w:t xml:space="preserve">материала по предметной области «Основы профессионального </w:t>
      </w:r>
    </w:p>
    <w:p w:rsidR="008A4CDC" w:rsidRPr="0055188E" w:rsidRDefault="008A4CDC" w:rsidP="008A4CDC">
      <w:pPr>
        <w:ind w:firstLine="709"/>
        <w:contextualSpacing/>
        <w:jc w:val="center"/>
        <w:rPr>
          <w:b/>
          <w:szCs w:val="28"/>
        </w:rPr>
      </w:pPr>
      <w:r w:rsidRPr="0055188E">
        <w:rPr>
          <w:b/>
          <w:szCs w:val="28"/>
        </w:rPr>
        <w:t xml:space="preserve">самоопределения» </w:t>
      </w:r>
    </w:p>
    <w:p w:rsidR="008A4CDC" w:rsidRPr="00577D42" w:rsidRDefault="008A4CDC" w:rsidP="008A4CDC">
      <w:pPr>
        <w:ind w:firstLine="709"/>
        <w:jc w:val="right"/>
        <w:rPr>
          <w:bCs/>
          <w:sz w:val="24"/>
          <w:szCs w:val="24"/>
        </w:rPr>
      </w:pPr>
      <w:r w:rsidRPr="00577D42">
        <w:rPr>
          <w:bCs/>
          <w:sz w:val="24"/>
          <w:szCs w:val="24"/>
        </w:rPr>
        <w:t>Таблица № 10</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57"/>
        <w:gridCol w:w="1275"/>
        <w:gridCol w:w="1701"/>
      </w:tblGrid>
      <w:tr w:rsidR="008A4CDC" w:rsidRPr="0055188E" w:rsidTr="00395C40">
        <w:trPr>
          <w:trHeight w:val="166"/>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jc w:val="center"/>
              <w:rPr>
                <w:rFonts w:eastAsia="Calibri"/>
                <w:b/>
                <w:i/>
                <w:sz w:val="20"/>
                <w:szCs w:val="20"/>
              </w:rPr>
            </w:pPr>
            <w:r w:rsidRPr="0055188E">
              <w:rPr>
                <w:rFonts w:eastAsia="Calibri"/>
                <w:b/>
                <w:i/>
                <w:sz w:val="20"/>
                <w:szCs w:val="20"/>
              </w:rPr>
              <w:t>№</w:t>
            </w:r>
          </w:p>
          <w:p w:rsidR="008A4CDC" w:rsidRPr="0055188E" w:rsidRDefault="008A4CDC" w:rsidP="00395C40">
            <w:pPr>
              <w:spacing w:line="276" w:lineRule="auto"/>
              <w:jc w:val="center"/>
              <w:rPr>
                <w:rFonts w:eastAsia="Calibri"/>
                <w:b/>
                <w:i/>
                <w:sz w:val="20"/>
                <w:szCs w:val="20"/>
              </w:rPr>
            </w:pPr>
            <w:r w:rsidRPr="0055188E">
              <w:rPr>
                <w:rFonts w:eastAsia="Calibri"/>
                <w:b/>
                <w:i/>
                <w:sz w:val="20"/>
                <w:szCs w:val="20"/>
              </w:rPr>
              <w:t>п/п</w:t>
            </w:r>
          </w:p>
        </w:tc>
        <w:tc>
          <w:tcPr>
            <w:tcW w:w="5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
                <w:sz w:val="20"/>
                <w:szCs w:val="20"/>
              </w:rPr>
            </w:pPr>
            <w:r w:rsidRPr="0055188E">
              <w:rPr>
                <w:rFonts w:eastAsia="Calibri"/>
                <w:b/>
                <w:i/>
                <w:sz w:val="20"/>
                <w:szCs w:val="20"/>
              </w:rPr>
              <w:t>Тематические разделы</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
                <w:sz w:val="20"/>
                <w:szCs w:val="20"/>
              </w:rPr>
            </w:pPr>
            <w:r w:rsidRPr="0055188E">
              <w:rPr>
                <w:rFonts w:eastAsia="Calibri"/>
                <w:b/>
                <w:i/>
                <w:sz w:val="20"/>
                <w:szCs w:val="20"/>
              </w:rPr>
              <w:t>Углубленный уровень сложности</w:t>
            </w:r>
          </w:p>
        </w:tc>
      </w:tr>
      <w:tr w:rsidR="008A4CDC" w:rsidRPr="0055188E" w:rsidTr="00395C40">
        <w:trPr>
          <w:trHeight w:val="213"/>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rPr>
                <w:b/>
                <w:i/>
                <w:sz w:val="20"/>
                <w:szCs w:val="20"/>
              </w:rPr>
            </w:pPr>
          </w:p>
        </w:tc>
        <w:tc>
          <w:tcPr>
            <w:tcW w:w="5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rPr>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
                <w:sz w:val="20"/>
                <w:szCs w:val="20"/>
              </w:rPr>
            </w:pPr>
            <w:r w:rsidRPr="0055188E">
              <w:rPr>
                <w:rFonts w:eastAsia="Calibri"/>
                <w:b/>
                <w:i/>
                <w:sz w:val="20"/>
                <w:szCs w:val="20"/>
              </w:rPr>
              <w:t>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
                <w:sz w:val="20"/>
                <w:szCs w:val="20"/>
              </w:rPr>
            </w:pPr>
            <w:r w:rsidRPr="0055188E">
              <w:rPr>
                <w:rFonts w:eastAsia="Calibri"/>
                <w:b/>
                <w:i/>
                <w:sz w:val="20"/>
                <w:szCs w:val="20"/>
              </w:rPr>
              <w:t>1 год</w:t>
            </w:r>
          </w:p>
        </w:tc>
      </w:tr>
      <w:tr w:rsidR="008A4CDC" w:rsidRPr="0055188E" w:rsidTr="00395C40">
        <w:trPr>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rPr>
                <w:b/>
                <w:i/>
                <w:sz w:val="20"/>
                <w:szCs w:val="20"/>
              </w:rPr>
            </w:pPr>
          </w:p>
        </w:tc>
        <w:tc>
          <w:tcPr>
            <w:tcW w:w="5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rPr>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
                <w:sz w:val="20"/>
                <w:szCs w:val="20"/>
              </w:rPr>
            </w:pPr>
            <w:r w:rsidRPr="0055188E">
              <w:rPr>
                <w:rFonts w:eastAsia="Calibri"/>
                <w:b/>
                <w:i/>
                <w:sz w:val="20"/>
                <w:szCs w:val="20"/>
              </w:rPr>
              <w:t>час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CDC" w:rsidRPr="0055188E" w:rsidRDefault="008A4CDC" w:rsidP="00395C40">
            <w:pPr>
              <w:spacing w:line="276" w:lineRule="auto"/>
              <w:jc w:val="center"/>
              <w:rPr>
                <w:rFonts w:eastAsia="Calibri"/>
                <w:b/>
                <w:i/>
                <w:sz w:val="20"/>
                <w:szCs w:val="20"/>
              </w:rPr>
            </w:pPr>
            <w:r w:rsidRPr="0055188E">
              <w:rPr>
                <w:rFonts w:eastAsia="Calibri"/>
                <w:b/>
                <w:i/>
                <w:sz w:val="20"/>
                <w:szCs w:val="20"/>
              </w:rPr>
              <w:t>час</w:t>
            </w:r>
          </w:p>
        </w:tc>
      </w:tr>
      <w:tr w:rsidR="008A4CDC" w:rsidRPr="0055188E"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sz w:val="20"/>
                <w:szCs w:val="20"/>
              </w:rPr>
            </w:pPr>
            <w:r w:rsidRPr="0055188E">
              <w:rPr>
                <w:rFonts w:eastAsia="Calibri"/>
                <w:sz w:val="20"/>
                <w:szCs w:val="20"/>
              </w:rPr>
              <w:t>1</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sz w:val="20"/>
                <w:szCs w:val="20"/>
              </w:rPr>
            </w:pPr>
            <w:r w:rsidRPr="0055188E">
              <w:rPr>
                <w:rFonts w:eastAsia="Calibri"/>
                <w:sz w:val="20"/>
                <w:szCs w:val="20"/>
              </w:rPr>
              <w:t>Разработка конспекта-занятий</w:t>
            </w:r>
          </w:p>
        </w:tc>
        <w:tc>
          <w:tcPr>
            <w:tcW w:w="1275"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r>
      <w:tr w:rsidR="008A4CDC" w:rsidRPr="0055188E"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sz w:val="20"/>
                <w:szCs w:val="20"/>
              </w:rPr>
            </w:pPr>
            <w:r w:rsidRPr="0055188E">
              <w:rPr>
                <w:rFonts w:eastAsia="Calibri"/>
                <w:sz w:val="20"/>
                <w:szCs w:val="20"/>
              </w:rPr>
              <w:t>2</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rPr>
                <w:rFonts w:eastAsia="Calibri"/>
                <w:sz w:val="20"/>
                <w:szCs w:val="20"/>
              </w:rPr>
            </w:pPr>
            <w:r w:rsidRPr="0055188E">
              <w:rPr>
                <w:rFonts w:eastAsia="Calibri"/>
                <w:sz w:val="20"/>
                <w:szCs w:val="20"/>
              </w:rPr>
              <w:t>Проведение тренировочных занятий</w:t>
            </w:r>
          </w:p>
        </w:tc>
        <w:tc>
          <w:tcPr>
            <w:tcW w:w="1275"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r>
      <w:tr w:rsidR="008A4CDC" w:rsidRPr="0055188E"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sz w:val="20"/>
                <w:szCs w:val="20"/>
              </w:rPr>
            </w:pPr>
            <w:r w:rsidRPr="0055188E">
              <w:rPr>
                <w:rFonts w:eastAsia="Calibri"/>
                <w:sz w:val="20"/>
                <w:szCs w:val="20"/>
              </w:rPr>
              <w:t>3</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rPr>
                <w:rFonts w:eastAsia="Calibri"/>
                <w:sz w:val="20"/>
                <w:szCs w:val="20"/>
              </w:rPr>
            </w:pPr>
            <w:r w:rsidRPr="0055188E">
              <w:rPr>
                <w:rFonts w:eastAsia="Calibri"/>
                <w:sz w:val="20"/>
                <w:szCs w:val="20"/>
              </w:rPr>
              <w:t>Анализ тренировочного занятия</w:t>
            </w:r>
          </w:p>
        </w:tc>
        <w:tc>
          <w:tcPr>
            <w:tcW w:w="1275"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r>
      <w:tr w:rsidR="008A4CDC" w:rsidRPr="0055188E"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sz w:val="20"/>
                <w:szCs w:val="20"/>
              </w:rPr>
            </w:pPr>
            <w:r w:rsidRPr="0055188E">
              <w:rPr>
                <w:rFonts w:eastAsia="Calibri"/>
                <w:sz w:val="20"/>
                <w:szCs w:val="20"/>
              </w:rPr>
              <w:t>4</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sz w:val="20"/>
                <w:szCs w:val="20"/>
              </w:rPr>
            </w:pPr>
            <w:r w:rsidRPr="0055188E">
              <w:rPr>
                <w:rFonts w:eastAsia="Calibri"/>
                <w:sz w:val="20"/>
                <w:szCs w:val="20"/>
              </w:rPr>
              <w:t>Проектная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i/>
                <w:iCs/>
              </w:rPr>
            </w:pPr>
            <w:r w:rsidRPr="0055188E">
              <w:rPr>
                <w:i/>
                <w:iCs/>
              </w:rPr>
              <w:t>*</w:t>
            </w:r>
          </w:p>
        </w:tc>
      </w:tr>
      <w:tr w:rsidR="008A4CDC" w:rsidRPr="0055188E"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8A4CDC" w:rsidRPr="0055188E" w:rsidRDefault="008A4CDC" w:rsidP="00395C40">
            <w:pPr>
              <w:spacing w:line="276" w:lineRule="auto"/>
              <w:rPr>
                <w:rFonts w:eastAsia="Calibri"/>
                <w:b/>
                <w:sz w:val="20"/>
                <w:szCs w:val="20"/>
              </w:rPr>
            </w:pP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8A4CDC" w:rsidRPr="0055188E" w:rsidRDefault="008A4CDC" w:rsidP="00395C40">
            <w:pPr>
              <w:spacing w:line="276" w:lineRule="auto"/>
              <w:rPr>
                <w:rFonts w:eastAsia="Calibri"/>
                <w:b/>
                <w:sz w:val="20"/>
                <w:szCs w:val="20"/>
              </w:rPr>
            </w:pPr>
            <w:r w:rsidRPr="0055188E">
              <w:rPr>
                <w:rFonts w:eastAsia="Calibri"/>
                <w:b/>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b/>
                <w:bCs/>
              </w:rPr>
            </w:pPr>
            <w:r w:rsidRPr="0055188E">
              <w:rPr>
                <w:b/>
                <w:bCs/>
              </w:rPr>
              <w:t>60</w:t>
            </w:r>
          </w:p>
        </w:tc>
        <w:tc>
          <w:tcPr>
            <w:tcW w:w="1701" w:type="dxa"/>
            <w:tcBorders>
              <w:top w:val="nil"/>
              <w:left w:val="nil"/>
              <w:bottom w:val="single" w:sz="4" w:space="0" w:color="auto"/>
              <w:right w:val="single" w:sz="4" w:space="0" w:color="auto"/>
            </w:tcBorders>
            <w:shd w:val="clear" w:color="auto" w:fill="auto"/>
            <w:vAlign w:val="center"/>
            <w:hideMark/>
          </w:tcPr>
          <w:p w:rsidR="008A4CDC" w:rsidRPr="0055188E" w:rsidRDefault="008A4CDC" w:rsidP="00395C40">
            <w:pPr>
              <w:jc w:val="center"/>
              <w:rPr>
                <w:b/>
                <w:bCs/>
              </w:rPr>
            </w:pPr>
            <w:r w:rsidRPr="0055188E">
              <w:rPr>
                <w:b/>
                <w:bCs/>
              </w:rPr>
              <w:t>60</w:t>
            </w:r>
          </w:p>
        </w:tc>
      </w:tr>
    </w:tbl>
    <w:p w:rsidR="008A4CDC" w:rsidRPr="0055188E" w:rsidRDefault="008A4CDC" w:rsidP="008A4CDC">
      <w:pPr>
        <w:rPr>
          <w:b/>
          <w:szCs w:val="28"/>
        </w:rPr>
      </w:pPr>
    </w:p>
    <w:p w:rsidR="002E6034" w:rsidRDefault="002E6034" w:rsidP="008A4CDC">
      <w:pPr>
        <w:jc w:val="center"/>
        <w:rPr>
          <w:b/>
          <w:szCs w:val="28"/>
        </w:rPr>
      </w:pPr>
    </w:p>
    <w:p w:rsidR="008A4CDC" w:rsidRPr="0055188E" w:rsidRDefault="008A4CDC" w:rsidP="008A4CDC">
      <w:pPr>
        <w:jc w:val="center"/>
        <w:rPr>
          <w:b/>
          <w:szCs w:val="28"/>
        </w:rPr>
      </w:pPr>
      <w:r w:rsidRPr="0055188E">
        <w:rPr>
          <w:b/>
          <w:szCs w:val="28"/>
        </w:rPr>
        <w:lastRenderedPageBreak/>
        <w:t xml:space="preserve">Вариативная предметная область </w:t>
      </w:r>
    </w:p>
    <w:p w:rsidR="008A4CDC" w:rsidRPr="0055188E" w:rsidRDefault="008A4CDC" w:rsidP="008A4CDC">
      <w:pPr>
        <w:jc w:val="center"/>
        <w:rPr>
          <w:b/>
          <w:szCs w:val="28"/>
        </w:rPr>
      </w:pPr>
      <w:r w:rsidRPr="0055188E">
        <w:rPr>
          <w:b/>
          <w:szCs w:val="28"/>
        </w:rPr>
        <w:t xml:space="preserve">Предметная область «Различные виды спорта и подвижные игры» </w:t>
      </w:r>
    </w:p>
    <w:p w:rsidR="008A4CDC" w:rsidRPr="0055188E" w:rsidRDefault="008A4CDC" w:rsidP="008A4CDC">
      <w:pPr>
        <w:jc w:val="center"/>
        <w:rPr>
          <w:b/>
          <w:szCs w:val="28"/>
        </w:rPr>
      </w:pPr>
      <w:r w:rsidRPr="0055188E">
        <w:rPr>
          <w:b/>
          <w:szCs w:val="28"/>
        </w:rPr>
        <w:t>для базового уровня</w:t>
      </w:r>
    </w:p>
    <w:p w:rsidR="008A4CDC" w:rsidRPr="0055188E" w:rsidRDefault="008A4CDC" w:rsidP="008A4CDC">
      <w:pPr>
        <w:jc w:val="center"/>
        <w:rPr>
          <w:b/>
          <w:szCs w:val="28"/>
        </w:rPr>
      </w:pPr>
    </w:p>
    <w:p w:rsidR="008A4CDC" w:rsidRPr="0055188E" w:rsidRDefault="008A4CDC" w:rsidP="008A4CDC">
      <w:pPr>
        <w:spacing w:line="360" w:lineRule="auto"/>
        <w:ind w:firstLine="708"/>
        <w:jc w:val="both"/>
        <w:rPr>
          <w:rFonts w:eastAsia="Calibri"/>
          <w:szCs w:val="28"/>
        </w:rPr>
      </w:pPr>
      <w:r w:rsidRPr="0055188E">
        <w:rPr>
          <w:rFonts w:eastAsia="Calibri"/>
          <w:szCs w:val="28"/>
        </w:rPr>
        <w:t>В предметной области "различные виды спорта и подвижные игры" для базового уровней:</w:t>
      </w:r>
    </w:p>
    <w:p w:rsidR="008A4CDC" w:rsidRPr="0055188E" w:rsidRDefault="008A4CDC" w:rsidP="008A4CDC">
      <w:pPr>
        <w:spacing w:line="360" w:lineRule="auto"/>
        <w:jc w:val="both"/>
        <w:rPr>
          <w:rFonts w:eastAsia="Calibri"/>
          <w:szCs w:val="28"/>
        </w:rPr>
      </w:pPr>
      <w:r w:rsidRPr="0055188E">
        <w:rPr>
          <w:rFonts w:eastAsia="Calibri"/>
          <w:szCs w:val="28"/>
        </w:rPr>
        <w:t>- умение точно и своевременно выполнять задания, связанные с правилами избранного вида спорта и подвижных игр;</w:t>
      </w:r>
    </w:p>
    <w:p w:rsidR="008A4CDC" w:rsidRPr="0055188E" w:rsidRDefault="008A4CDC" w:rsidP="008A4CDC">
      <w:pPr>
        <w:spacing w:line="360" w:lineRule="auto"/>
        <w:jc w:val="both"/>
        <w:rPr>
          <w:rFonts w:eastAsia="Calibri"/>
          <w:szCs w:val="28"/>
        </w:rPr>
      </w:pPr>
      <w:r w:rsidRPr="0055188E">
        <w:rPr>
          <w:rFonts w:eastAsia="Calibri"/>
          <w:szCs w:val="28"/>
        </w:rPr>
        <w:t>- умение развивать физические качества по избранному виду спорта средствами других видов спорта и подвижных игр;</w:t>
      </w:r>
    </w:p>
    <w:p w:rsidR="008A4CDC" w:rsidRPr="0055188E" w:rsidRDefault="008A4CDC" w:rsidP="008A4CDC">
      <w:pPr>
        <w:spacing w:line="360" w:lineRule="auto"/>
        <w:jc w:val="both"/>
        <w:rPr>
          <w:rFonts w:eastAsia="Calibri"/>
          <w:szCs w:val="28"/>
        </w:rPr>
      </w:pPr>
      <w:r w:rsidRPr="0055188E">
        <w:rPr>
          <w:rFonts w:eastAsia="Calibri"/>
          <w:szCs w:val="28"/>
        </w:rPr>
        <w:t>- умение соблюдать требования техники безопасности при самостоятельном выполнении упражнений;</w:t>
      </w:r>
    </w:p>
    <w:p w:rsidR="008A4CDC" w:rsidRPr="0055188E" w:rsidRDefault="008A4CDC" w:rsidP="008A4CDC">
      <w:pPr>
        <w:spacing w:line="360" w:lineRule="auto"/>
        <w:jc w:val="both"/>
        <w:rPr>
          <w:rFonts w:eastAsia="Calibri"/>
          <w:szCs w:val="28"/>
        </w:rPr>
      </w:pPr>
      <w:r w:rsidRPr="0055188E">
        <w:rPr>
          <w:rFonts w:eastAsia="Calibri"/>
          <w:szCs w:val="28"/>
        </w:rPr>
        <w:t>- приобретение навыков сохранения собственной физической формы.</w:t>
      </w:r>
    </w:p>
    <w:p w:rsidR="008A4CDC" w:rsidRPr="0055188E" w:rsidRDefault="008A4CDC" w:rsidP="008A4CDC">
      <w:pPr>
        <w:spacing w:line="360" w:lineRule="auto"/>
        <w:ind w:firstLine="708"/>
        <w:jc w:val="both"/>
        <w:rPr>
          <w:rFonts w:eastAsia="Calibri"/>
          <w:szCs w:val="28"/>
        </w:rPr>
      </w:pPr>
      <w:r w:rsidRPr="0055188E">
        <w:rPr>
          <w:rFonts w:eastAsia="Calibri"/>
          <w:szCs w:val="28"/>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8A4CDC" w:rsidRPr="0055188E" w:rsidRDefault="008A4CDC" w:rsidP="008A4CDC">
      <w:pPr>
        <w:spacing w:line="360" w:lineRule="auto"/>
        <w:ind w:firstLine="708"/>
        <w:jc w:val="both"/>
        <w:rPr>
          <w:rFonts w:eastAsia="Calibri"/>
          <w:szCs w:val="28"/>
        </w:rPr>
      </w:pPr>
      <w:r w:rsidRPr="0055188E">
        <w:rPr>
          <w:rFonts w:eastAsia="Calibri"/>
          <w:szCs w:val="28"/>
        </w:rPr>
        <w:t xml:space="preserve">Прыжки и подскоки совершенствуют координацию движений, функции вестибулярного аппарата, улучшают ориентировку в пространстве. </w:t>
      </w:r>
    </w:p>
    <w:p w:rsidR="008A4CDC" w:rsidRPr="0055188E" w:rsidRDefault="008A4CDC" w:rsidP="008A4CDC">
      <w:pPr>
        <w:spacing w:line="360" w:lineRule="auto"/>
        <w:ind w:firstLine="708"/>
        <w:jc w:val="both"/>
        <w:rPr>
          <w:rFonts w:eastAsia="Calibri"/>
          <w:szCs w:val="28"/>
        </w:rPr>
      </w:pPr>
      <w:r w:rsidRPr="0055188E">
        <w:rPr>
          <w:rFonts w:eastAsia="Calibri"/>
          <w:szCs w:val="28"/>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rsidR="008A4CDC" w:rsidRPr="0055188E" w:rsidRDefault="008A4CDC" w:rsidP="008A4CDC">
      <w:pPr>
        <w:spacing w:line="360" w:lineRule="auto"/>
        <w:ind w:firstLine="708"/>
        <w:jc w:val="both"/>
        <w:rPr>
          <w:rFonts w:eastAsia="Calibri"/>
          <w:szCs w:val="28"/>
        </w:rPr>
      </w:pPr>
      <w:r w:rsidRPr="0055188E">
        <w:rPr>
          <w:rFonts w:eastAsia="Calibri"/>
          <w:szCs w:val="28"/>
        </w:rPr>
        <w:lastRenderedPageBreak/>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w:t>
      </w:r>
      <w:r w:rsidR="009F2CF5" w:rsidRPr="0055188E">
        <w:rPr>
          <w:rFonts w:eastAsia="Calibri"/>
          <w:szCs w:val="28"/>
        </w:rPr>
        <w:t>усилия,</w:t>
      </w:r>
      <w:r w:rsidRPr="0055188E">
        <w:rPr>
          <w:rFonts w:eastAsia="Calibri"/>
          <w:szCs w:val="28"/>
        </w:rPr>
        <w:t xml:space="preserve">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rsidR="008A4CDC" w:rsidRPr="0055188E" w:rsidRDefault="008A4CDC" w:rsidP="008A4CDC">
      <w:pPr>
        <w:spacing w:line="360" w:lineRule="auto"/>
        <w:ind w:firstLine="708"/>
        <w:jc w:val="both"/>
        <w:rPr>
          <w:rFonts w:eastAsia="Calibri"/>
          <w:szCs w:val="28"/>
        </w:rPr>
      </w:pPr>
      <w:r w:rsidRPr="0055188E">
        <w:rPr>
          <w:rFonts w:eastAsia="Calibri"/>
          <w:szCs w:val="28"/>
        </w:rPr>
        <w:t xml:space="preserve">Занятия по спортивным и подвижным играм организуются зимой в спортивном зале, летом - на открытом воздухе. </w:t>
      </w:r>
    </w:p>
    <w:p w:rsidR="008A4CDC" w:rsidRPr="0055188E" w:rsidRDefault="008A4CDC" w:rsidP="008A4CDC">
      <w:pPr>
        <w:spacing w:line="360" w:lineRule="auto"/>
        <w:ind w:firstLine="709"/>
        <w:contextualSpacing/>
        <w:jc w:val="center"/>
        <w:rPr>
          <w:b/>
          <w:iCs/>
          <w:szCs w:val="28"/>
        </w:rPr>
      </w:pPr>
      <w:r w:rsidRPr="0055188E">
        <w:rPr>
          <w:b/>
          <w:iCs/>
          <w:szCs w:val="28"/>
        </w:rPr>
        <w:t xml:space="preserve">Предметная область «Судейская подготовка» </w:t>
      </w:r>
    </w:p>
    <w:p w:rsidR="008A4CDC" w:rsidRPr="0055188E" w:rsidRDefault="008A4CDC" w:rsidP="008A4CDC">
      <w:pPr>
        <w:spacing w:line="360" w:lineRule="auto"/>
        <w:ind w:firstLine="709"/>
        <w:contextualSpacing/>
        <w:jc w:val="center"/>
        <w:rPr>
          <w:b/>
          <w:iCs/>
          <w:szCs w:val="28"/>
        </w:rPr>
      </w:pPr>
      <w:r w:rsidRPr="0055188E">
        <w:rPr>
          <w:b/>
          <w:iCs/>
          <w:szCs w:val="28"/>
        </w:rPr>
        <w:t xml:space="preserve">для углубленного уровня </w:t>
      </w:r>
    </w:p>
    <w:p w:rsidR="008A4CDC" w:rsidRPr="0055188E" w:rsidRDefault="008A4CDC" w:rsidP="008A4CDC">
      <w:pPr>
        <w:spacing w:line="360" w:lineRule="auto"/>
        <w:ind w:firstLine="709"/>
        <w:contextualSpacing/>
        <w:jc w:val="both"/>
        <w:rPr>
          <w:rFonts w:ascii="Calibri" w:hAnsi="Calibri"/>
          <w:sz w:val="22"/>
        </w:rPr>
      </w:pPr>
      <w:r w:rsidRPr="0055188E">
        <w:rPr>
          <w:szCs w:val="28"/>
        </w:rPr>
        <w:t>Работа по привитию судейских навыков проводится в группах углубленного уровня сложности первого и второго годов обучения, согласно учебному плану. Работа проводится в форме бесед, семинаров, практических занятий и самостоятельного обслуживания соревнований.</w:t>
      </w:r>
      <w:r w:rsidRPr="0055188E">
        <w:t xml:space="preserve"> </w:t>
      </w:r>
    </w:p>
    <w:p w:rsidR="008A4CDC" w:rsidRPr="0055188E" w:rsidRDefault="008A4CDC" w:rsidP="008A4CDC">
      <w:pPr>
        <w:spacing w:line="360" w:lineRule="auto"/>
        <w:ind w:firstLine="709"/>
        <w:contextualSpacing/>
        <w:jc w:val="both"/>
        <w:rPr>
          <w:szCs w:val="28"/>
        </w:rPr>
      </w:pPr>
      <w:r w:rsidRPr="0055188E">
        <w:rPr>
          <w:szCs w:val="28"/>
        </w:rPr>
        <w:t>Обязанности и права участников соревнований. Общие обязанности судей. Обязанности главного судьи, заместителя главного судьи, главного секретаря, судьи, судьи-хронометриста, судьи-информатора. Подготовка, организация и проведение соревнований.</w:t>
      </w:r>
    </w:p>
    <w:p w:rsidR="008A4CDC" w:rsidRPr="0055188E" w:rsidRDefault="008A4CDC" w:rsidP="008A4CDC">
      <w:pPr>
        <w:spacing w:line="360" w:lineRule="auto"/>
        <w:ind w:firstLine="709"/>
        <w:contextualSpacing/>
        <w:jc w:val="both"/>
        <w:rPr>
          <w:szCs w:val="28"/>
        </w:rPr>
      </w:pPr>
      <w:r w:rsidRPr="0055188E">
        <w:rPr>
          <w:szCs w:val="28"/>
        </w:rPr>
        <w:t xml:space="preserve">Судейство соревнований по </w:t>
      </w:r>
      <w:r w:rsidR="00577D42">
        <w:rPr>
          <w:szCs w:val="28"/>
        </w:rPr>
        <w:t>триатлону</w:t>
      </w:r>
      <w:r w:rsidRPr="0055188E">
        <w:rPr>
          <w:szCs w:val="28"/>
        </w:rPr>
        <w:t xml:space="preserve"> в спортивной школе, помощь в организации и проведении соревнований в других организациях. Выполнение обязанностей судьи-хронометриста, судьи-информатора, помощника судьи.</w:t>
      </w:r>
    </w:p>
    <w:p w:rsidR="008A4CDC" w:rsidRPr="0055188E" w:rsidRDefault="008A4CDC" w:rsidP="008A4CDC">
      <w:pPr>
        <w:spacing w:line="360" w:lineRule="auto"/>
        <w:ind w:firstLine="709"/>
        <w:contextualSpacing/>
        <w:jc w:val="both"/>
        <w:rPr>
          <w:szCs w:val="28"/>
        </w:rPr>
      </w:pPr>
      <w:r w:rsidRPr="0055188E">
        <w:rPr>
          <w:szCs w:val="28"/>
        </w:rPr>
        <w:t>В процессе судейской практики обучающиеся изучают и осваивают:</w:t>
      </w:r>
    </w:p>
    <w:p w:rsidR="008A4CDC" w:rsidRPr="0055188E" w:rsidRDefault="008A4CDC" w:rsidP="00FD42CD">
      <w:pPr>
        <w:numPr>
          <w:ilvl w:val="0"/>
          <w:numId w:val="5"/>
        </w:numPr>
        <w:spacing w:line="360" w:lineRule="auto"/>
        <w:contextualSpacing/>
        <w:jc w:val="both"/>
        <w:rPr>
          <w:kern w:val="2"/>
          <w:szCs w:val="28"/>
          <w:lang w:val="de-DE" w:bidi="fa-IR"/>
        </w:rPr>
      </w:pPr>
      <w:r w:rsidRPr="0055188E">
        <w:rPr>
          <w:kern w:val="2"/>
          <w:szCs w:val="28"/>
          <w:lang w:val="de-DE" w:bidi="fa-IR"/>
        </w:rPr>
        <w:t xml:space="preserve">Обязанности и права участников соревнований. </w:t>
      </w:r>
    </w:p>
    <w:p w:rsidR="008A4CDC" w:rsidRPr="0055188E" w:rsidRDefault="008A4CDC" w:rsidP="00FD42CD">
      <w:pPr>
        <w:numPr>
          <w:ilvl w:val="0"/>
          <w:numId w:val="5"/>
        </w:numPr>
        <w:spacing w:line="360" w:lineRule="auto"/>
        <w:contextualSpacing/>
        <w:jc w:val="both"/>
        <w:rPr>
          <w:kern w:val="2"/>
          <w:szCs w:val="28"/>
          <w:lang w:val="de-DE" w:bidi="fa-IR"/>
        </w:rPr>
      </w:pPr>
      <w:r w:rsidRPr="0055188E">
        <w:rPr>
          <w:kern w:val="2"/>
          <w:szCs w:val="28"/>
          <w:lang w:val="de-DE" w:bidi="fa-IR"/>
        </w:rPr>
        <w:t>Общие обязанности судей.</w:t>
      </w:r>
    </w:p>
    <w:p w:rsidR="008A4CDC" w:rsidRPr="0055188E" w:rsidRDefault="008A4CDC" w:rsidP="00FD42CD">
      <w:pPr>
        <w:numPr>
          <w:ilvl w:val="0"/>
          <w:numId w:val="5"/>
        </w:numPr>
        <w:spacing w:line="360" w:lineRule="auto"/>
        <w:contextualSpacing/>
        <w:jc w:val="both"/>
        <w:rPr>
          <w:kern w:val="2"/>
          <w:szCs w:val="28"/>
          <w:lang w:val="de-DE" w:bidi="fa-IR"/>
        </w:rPr>
      </w:pPr>
      <w:r w:rsidRPr="0055188E">
        <w:rPr>
          <w:rFonts w:eastAsia="Andale Sans UI" w:cs="Tahoma"/>
          <w:kern w:val="2"/>
          <w:szCs w:val="28"/>
          <w:lang w:val="de-DE" w:eastAsia="fa-IR" w:bidi="fa-IR"/>
        </w:rPr>
        <w:t>Обязанности главного судьи, заместителя главного судьи, главного секретаря, судьи, судьи-хронометриста, судьи-информатора</w:t>
      </w:r>
      <w:r w:rsidRPr="0055188E">
        <w:rPr>
          <w:kern w:val="2"/>
          <w:szCs w:val="28"/>
          <w:lang w:val="de-DE" w:bidi="fa-IR"/>
        </w:rPr>
        <w:t xml:space="preserve">. </w:t>
      </w:r>
    </w:p>
    <w:p w:rsidR="008A4CDC" w:rsidRPr="0055188E" w:rsidRDefault="008A4CDC" w:rsidP="00FD42CD">
      <w:pPr>
        <w:numPr>
          <w:ilvl w:val="0"/>
          <w:numId w:val="5"/>
        </w:numPr>
        <w:spacing w:line="360" w:lineRule="auto"/>
        <w:contextualSpacing/>
        <w:jc w:val="both"/>
        <w:rPr>
          <w:kern w:val="2"/>
          <w:szCs w:val="28"/>
          <w:lang w:val="de-DE" w:bidi="fa-IR"/>
        </w:rPr>
      </w:pPr>
      <w:r w:rsidRPr="0055188E">
        <w:rPr>
          <w:rFonts w:eastAsia="Andale Sans UI" w:cs="Tahoma"/>
          <w:kern w:val="2"/>
          <w:szCs w:val="28"/>
          <w:lang w:val="de-DE" w:eastAsia="fa-IR" w:bidi="fa-IR"/>
        </w:rPr>
        <w:t>Подготовка, организация и проведение соревнований</w:t>
      </w:r>
      <w:r w:rsidRPr="0055188E">
        <w:rPr>
          <w:kern w:val="2"/>
          <w:szCs w:val="28"/>
          <w:lang w:val="de-DE" w:bidi="fa-IR"/>
        </w:rPr>
        <w:t xml:space="preserve">. </w:t>
      </w:r>
    </w:p>
    <w:p w:rsidR="008A4CDC" w:rsidRPr="0055188E" w:rsidRDefault="008A4CDC" w:rsidP="00FD42CD">
      <w:pPr>
        <w:numPr>
          <w:ilvl w:val="0"/>
          <w:numId w:val="5"/>
        </w:numPr>
        <w:spacing w:line="360" w:lineRule="auto"/>
        <w:contextualSpacing/>
        <w:jc w:val="both"/>
        <w:rPr>
          <w:kern w:val="2"/>
          <w:szCs w:val="28"/>
          <w:lang w:val="de-DE" w:bidi="fa-IR"/>
        </w:rPr>
      </w:pPr>
      <w:r w:rsidRPr="0055188E">
        <w:rPr>
          <w:rFonts w:eastAsia="Andale Sans UI" w:cs="Tahoma"/>
          <w:kern w:val="2"/>
          <w:szCs w:val="28"/>
          <w:lang w:val="de-DE" w:eastAsia="fa-IR" w:bidi="fa-IR"/>
        </w:rPr>
        <w:t xml:space="preserve">Судейство соревнований по </w:t>
      </w:r>
      <w:r w:rsidR="00577D42">
        <w:rPr>
          <w:rFonts w:eastAsia="Andale Sans UI" w:cs="Tahoma"/>
          <w:kern w:val="2"/>
          <w:szCs w:val="28"/>
          <w:lang w:eastAsia="fa-IR" w:bidi="fa-IR"/>
        </w:rPr>
        <w:t>триатлону</w:t>
      </w:r>
      <w:r w:rsidRPr="0055188E">
        <w:rPr>
          <w:rFonts w:eastAsia="Andale Sans UI" w:cs="Tahoma"/>
          <w:kern w:val="2"/>
          <w:szCs w:val="28"/>
          <w:lang w:val="de-DE" w:eastAsia="fa-IR" w:bidi="fa-IR"/>
        </w:rPr>
        <w:t xml:space="preserve"> в спортивной школе, помощь в организации и проведении соревнований в других организациях. </w:t>
      </w:r>
      <w:r w:rsidRPr="0055188E">
        <w:rPr>
          <w:rFonts w:eastAsia="Andale Sans UI" w:cs="Tahoma"/>
          <w:kern w:val="2"/>
          <w:szCs w:val="28"/>
          <w:lang w:val="de-DE" w:eastAsia="fa-IR" w:bidi="fa-IR"/>
        </w:rPr>
        <w:lastRenderedPageBreak/>
        <w:t>Выполнение обязанностей судьи-хронометриста, судьи-информатора, помощника судьи.</w:t>
      </w:r>
    </w:p>
    <w:p w:rsidR="00577D42" w:rsidRPr="0055188E" w:rsidRDefault="00577D42" w:rsidP="00577D42">
      <w:pPr>
        <w:spacing w:line="360" w:lineRule="auto"/>
        <w:ind w:firstLine="709"/>
        <w:contextualSpacing/>
        <w:jc w:val="both"/>
        <w:rPr>
          <w:szCs w:val="28"/>
        </w:rPr>
      </w:pPr>
      <w:r w:rsidRPr="0055188E">
        <w:rPr>
          <w:szCs w:val="28"/>
        </w:rPr>
        <w:t>Перечень тематических разделов и объемы программного материала по предметной области «Судейская подготовка» спортсменов на этапах многолетней подготовки представлен в таблице № 1</w:t>
      </w:r>
      <w:r w:rsidR="009F2CF5">
        <w:rPr>
          <w:szCs w:val="28"/>
        </w:rPr>
        <w:t>0</w:t>
      </w:r>
      <w:r w:rsidRPr="0055188E">
        <w:rPr>
          <w:szCs w:val="28"/>
        </w:rPr>
        <w:t>.</w:t>
      </w:r>
    </w:p>
    <w:p w:rsidR="00577D42" w:rsidRPr="0055188E" w:rsidRDefault="00577D42" w:rsidP="00577D42">
      <w:pPr>
        <w:ind w:firstLine="709"/>
        <w:jc w:val="center"/>
        <w:rPr>
          <w:b/>
          <w:szCs w:val="28"/>
        </w:rPr>
      </w:pPr>
      <w:r w:rsidRPr="0055188E">
        <w:rPr>
          <w:b/>
          <w:szCs w:val="28"/>
        </w:rPr>
        <w:t xml:space="preserve">Перечень тематических разделов и объемы программного </w:t>
      </w:r>
    </w:p>
    <w:p w:rsidR="00577D42" w:rsidRPr="0055188E" w:rsidRDefault="00577D42" w:rsidP="00577D42">
      <w:pPr>
        <w:ind w:firstLine="709"/>
        <w:contextualSpacing/>
        <w:jc w:val="center"/>
        <w:rPr>
          <w:b/>
          <w:szCs w:val="28"/>
        </w:rPr>
      </w:pPr>
      <w:r w:rsidRPr="0055188E">
        <w:rPr>
          <w:b/>
          <w:szCs w:val="28"/>
        </w:rPr>
        <w:t xml:space="preserve">материала по предметной области </w:t>
      </w:r>
    </w:p>
    <w:p w:rsidR="00577D42" w:rsidRPr="0055188E" w:rsidRDefault="00577D42" w:rsidP="00577D42">
      <w:pPr>
        <w:ind w:firstLine="709"/>
        <w:contextualSpacing/>
        <w:jc w:val="center"/>
        <w:rPr>
          <w:b/>
          <w:szCs w:val="28"/>
        </w:rPr>
      </w:pPr>
      <w:r w:rsidRPr="0055188E">
        <w:rPr>
          <w:b/>
          <w:szCs w:val="28"/>
        </w:rPr>
        <w:t>«</w:t>
      </w:r>
      <w:r w:rsidRPr="0055188E">
        <w:rPr>
          <w:b/>
          <w:iCs/>
          <w:szCs w:val="28"/>
        </w:rPr>
        <w:t>Судейская подготовка</w:t>
      </w:r>
      <w:r w:rsidRPr="0055188E">
        <w:rPr>
          <w:b/>
          <w:szCs w:val="28"/>
        </w:rPr>
        <w:t xml:space="preserve">» </w:t>
      </w:r>
    </w:p>
    <w:p w:rsidR="00577D42" w:rsidRPr="009F2CF5" w:rsidRDefault="00577D42" w:rsidP="00577D42">
      <w:pPr>
        <w:ind w:firstLine="709"/>
        <w:jc w:val="right"/>
        <w:rPr>
          <w:bCs/>
          <w:sz w:val="24"/>
          <w:szCs w:val="24"/>
        </w:rPr>
      </w:pPr>
      <w:r w:rsidRPr="009F2CF5">
        <w:rPr>
          <w:bCs/>
          <w:sz w:val="24"/>
          <w:szCs w:val="24"/>
        </w:rPr>
        <w:t>Таблица № 1</w:t>
      </w:r>
      <w:r w:rsidR="009F2CF5" w:rsidRPr="009F2CF5">
        <w:rPr>
          <w:bCs/>
          <w:sz w:val="24"/>
          <w:szCs w:val="24"/>
        </w:rPr>
        <w:t>0</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57"/>
        <w:gridCol w:w="1275"/>
        <w:gridCol w:w="1701"/>
      </w:tblGrid>
      <w:tr w:rsidR="00577D42" w:rsidRPr="0055188E" w:rsidTr="00395C40">
        <w:trPr>
          <w:trHeight w:val="166"/>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spacing w:line="276" w:lineRule="auto"/>
              <w:jc w:val="center"/>
              <w:rPr>
                <w:rFonts w:eastAsia="Calibri"/>
                <w:b/>
                <w:i/>
                <w:sz w:val="20"/>
                <w:szCs w:val="20"/>
              </w:rPr>
            </w:pPr>
            <w:r w:rsidRPr="0055188E">
              <w:rPr>
                <w:rFonts w:eastAsia="Calibri"/>
                <w:b/>
                <w:i/>
                <w:sz w:val="20"/>
                <w:szCs w:val="20"/>
              </w:rPr>
              <w:t>№</w:t>
            </w:r>
          </w:p>
          <w:p w:rsidR="00577D42" w:rsidRPr="0055188E" w:rsidRDefault="00577D42" w:rsidP="00395C40">
            <w:pPr>
              <w:spacing w:line="276" w:lineRule="auto"/>
              <w:jc w:val="center"/>
              <w:rPr>
                <w:rFonts w:eastAsia="Calibri"/>
                <w:b/>
                <w:i/>
                <w:sz w:val="20"/>
                <w:szCs w:val="20"/>
              </w:rPr>
            </w:pPr>
            <w:r w:rsidRPr="0055188E">
              <w:rPr>
                <w:rFonts w:eastAsia="Calibri"/>
                <w:b/>
                <w:i/>
                <w:sz w:val="20"/>
                <w:szCs w:val="20"/>
              </w:rPr>
              <w:t>п/п</w:t>
            </w:r>
          </w:p>
        </w:tc>
        <w:tc>
          <w:tcPr>
            <w:tcW w:w="5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D42" w:rsidRPr="0055188E" w:rsidRDefault="00577D42" w:rsidP="00395C40">
            <w:pPr>
              <w:spacing w:line="276" w:lineRule="auto"/>
              <w:jc w:val="center"/>
              <w:rPr>
                <w:rFonts w:eastAsia="Calibri"/>
                <w:b/>
                <w:i/>
                <w:sz w:val="20"/>
                <w:szCs w:val="20"/>
              </w:rPr>
            </w:pPr>
            <w:r w:rsidRPr="0055188E">
              <w:rPr>
                <w:rFonts w:eastAsia="Calibri"/>
                <w:b/>
                <w:i/>
                <w:sz w:val="20"/>
                <w:szCs w:val="20"/>
              </w:rPr>
              <w:t>Тематические разделы</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7D42" w:rsidRPr="0055188E" w:rsidRDefault="00577D42" w:rsidP="00395C40">
            <w:pPr>
              <w:spacing w:line="276" w:lineRule="auto"/>
              <w:jc w:val="center"/>
              <w:rPr>
                <w:rFonts w:eastAsia="Calibri"/>
                <w:b/>
                <w:i/>
                <w:sz w:val="20"/>
                <w:szCs w:val="20"/>
              </w:rPr>
            </w:pPr>
            <w:r w:rsidRPr="0055188E">
              <w:rPr>
                <w:rFonts w:eastAsia="Calibri"/>
                <w:b/>
                <w:i/>
                <w:sz w:val="20"/>
                <w:szCs w:val="20"/>
              </w:rPr>
              <w:t>Углубленный уровень сложности</w:t>
            </w:r>
          </w:p>
        </w:tc>
      </w:tr>
      <w:tr w:rsidR="00577D42" w:rsidRPr="0055188E" w:rsidTr="00395C40">
        <w:trPr>
          <w:trHeight w:val="213"/>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7D42" w:rsidRPr="0055188E" w:rsidRDefault="00577D42" w:rsidP="00395C40">
            <w:pPr>
              <w:rPr>
                <w:b/>
                <w:i/>
                <w:sz w:val="20"/>
                <w:szCs w:val="20"/>
              </w:rPr>
            </w:pPr>
          </w:p>
        </w:tc>
        <w:tc>
          <w:tcPr>
            <w:tcW w:w="5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7D42" w:rsidRPr="0055188E" w:rsidRDefault="00577D42" w:rsidP="00395C40">
            <w:pPr>
              <w:rPr>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D42" w:rsidRPr="0055188E" w:rsidRDefault="00577D42" w:rsidP="00395C40">
            <w:pPr>
              <w:spacing w:line="276" w:lineRule="auto"/>
              <w:jc w:val="center"/>
              <w:rPr>
                <w:rFonts w:eastAsia="Calibri"/>
                <w:b/>
                <w:i/>
                <w:sz w:val="20"/>
                <w:szCs w:val="20"/>
              </w:rPr>
            </w:pPr>
            <w:r w:rsidRPr="0055188E">
              <w:rPr>
                <w:rFonts w:eastAsia="Calibri"/>
                <w:b/>
                <w:i/>
                <w:sz w:val="20"/>
                <w:szCs w:val="20"/>
              </w:rPr>
              <w:t>7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D42" w:rsidRPr="0055188E" w:rsidRDefault="00577D42" w:rsidP="00395C40">
            <w:pPr>
              <w:spacing w:line="276" w:lineRule="auto"/>
              <w:jc w:val="center"/>
              <w:rPr>
                <w:rFonts w:eastAsia="Calibri"/>
                <w:b/>
                <w:i/>
                <w:sz w:val="20"/>
                <w:szCs w:val="20"/>
              </w:rPr>
            </w:pPr>
            <w:r w:rsidRPr="0055188E">
              <w:rPr>
                <w:rFonts w:eastAsia="Calibri"/>
                <w:b/>
                <w:i/>
                <w:sz w:val="20"/>
                <w:szCs w:val="20"/>
              </w:rPr>
              <w:t>8 год</w:t>
            </w:r>
          </w:p>
        </w:tc>
      </w:tr>
      <w:tr w:rsidR="00577D42" w:rsidRPr="0055188E" w:rsidTr="00395C40">
        <w:trPr>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7D42" w:rsidRPr="0055188E" w:rsidRDefault="00577D42" w:rsidP="00395C40">
            <w:pPr>
              <w:rPr>
                <w:b/>
                <w:i/>
                <w:sz w:val="20"/>
                <w:szCs w:val="20"/>
              </w:rPr>
            </w:pPr>
          </w:p>
        </w:tc>
        <w:tc>
          <w:tcPr>
            <w:tcW w:w="5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7D42" w:rsidRPr="0055188E" w:rsidRDefault="00577D42" w:rsidP="00395C40">
            <w:pPr>
              <w:rPr>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D42" w:rsidRPr="0055188E" w:rsidRDefault="00577D42" w:rsidP="00395C40">
            <w:pPr>
              <w:spacing w:line="276" w:lineRule="auto"/>
              <w:jc w:val="center"/>
              <w:rPr>
                <w:rFonts w:eastAsia="Calibri"/>
                <w:b/>
                <w:i/>
                <w:sz w:val="20"/>
                <w:szCs w:val="20"/>
              </w:rPr>
            </w:pPr>
            <w:r w:rsidRPr="0055188E">
              <w:rPr>
                <w:rFonts w:eastAsia="Calibri"/>
                <w:b/>
                <w:i/>
                <w:sz w:val="20"/>
                <w:szCs w:val="20"/>
              </w:rPr>
              <w:t>час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D42" w:rsidRPr="0055188E" w:rsidRDefault="00577D42" w:rsidP="00395C40">
            <w:pPr>
              <w:spacing w:line="276" w:lineRule="auto"/>
              <w:jc w:val="center"/>
              <w:rPr>
                <w:rFonts w:eastAsia="Calibri"/>
                <w:b/>
                <w:i/>
                <w:sz w:val="20"/>
                <w:szCs w:val="20"/>
              </w:rPr>
            </w:pPr>
            <w:r w:rsidRPr="0055188E">
              <w:rPr>
                <w:rFonts w:eastAsia="Calibri"/>
                <w:b/>
                <w:i/>
                <w:sz w:val="20"/>
                <w:szCs w:val="20"/>
              </w:rPr>
              <w:t>час</w:t>
            </w:r>
          </w:p>
        </w:tc>
      </w:tr>
      <w:tr w:rsidR="00577D42" w:rsidRPr="0055188E"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spacing w:line="276" w:lineRule="auto"/>
              <w:rPr>
                <w:rFonts w:eastAsia="Calibri"/>
                <w:sz w:val="20"/>
                <w:szCs w:val="20"/>
              </w:rPr>
            </w:pPr>
            <w:r w:rsidRPr="0055188E">
              <w:rPr>
                <w:rFonts w:eastAsia="Calibri"/>
                <w:sz w:val="20"/>
                <w:szCs w:val="20"/>
              </w:rPr>
              <w:t>1</w:t>
            </w:r>
          </w:p>
        </w:tc>
        <w:tc>
          <w:tcPr>
            <w:tcW w:w="5557" w:type="dxa"/>
            <w:tcBorders>
              <w:top w:val="single" w:sz="4" w:space="0" w:color="auto"/>
              <w:left w:val="single" w:sz="4" w:space="0" w:color="auto"/>
              <w:bottom w:val="single" w:sz="4" w:space="0" w:color="auto"/>
              <w:right w:val="single" w:sz="12" w:space="0" w:color="auto"/>
            </w:tcBorders>
            <w:shd w:val="clear" w:color="auto" w:fill="auto"/>
            <w:hideMark/>
          </w:tcPr>
          <w:p w:rsidR="00577D42" w:rsidRPr="0055188E" w:rsidRDefault="00577D42" w:rsidP="00395C40">
            <w:pPr>
              <w:rPr>
                <w:sz w:val="20"/>
                <w:szCs w:val="20"/>
              </w:rPr>
            </w:pPr>
            <w:r w:rsidRPr="0055188E">
              <w:rPr>
                <w:sz w:val="20"/>
                <w:szCs w:val="20"/>
              </w:rPr>
              <w:t>Разработка календарного плана спортивно-массовых мероприятий, положения соревнований</w:t>
            </w:r>
          </w:p>
        </w:tc>
        <w:tc>
          <w:tcPr>
            <w:tcW w:w="1275" w:type="dxa"/>
            <w:tcBorders>
              <w:top w:val="nil"/>
              <w:left w:val="nil"/>
              <w:bottom w:val="single" w:sz="4" w:space="0" w:color="auto"/>
              <w:right w:val="single" w:sz="4" w:space="0" w:color="auto"/>
            </w:tcBorders>
            <w:shd w:val="clear" w:color="auto" w:fill="auto"/>
            <w:vAlign w:val="center"/>
            <w:hideMark/>
          </w:tcPr>
          <w:p w:rsidR="00577D42" w:rsidRPr="0055188E" w:rsidRDefault="00577D42" w:rsidP="00395C40">
            <w:pPr>
              <w:jc w:val="center"/>
              <w:rPr>
                <w:i/>
                <w:iCs/>
              </w:rPr>
            </w:pPr>
            <w:r w:rsidRPr="0055188E">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577D42" w:rsidRPr="0055188E" w:rsidRDefault="00577D42" w:rsidP="00395C40">
            <w:pPr>
              <w:jc w:val="center"/>
              <w:rPr>
                <w:i/>
                <w:iCs/>
              </w:rPr>
            </w:pPr>
            <w:r w:rsidRPr="0055188E">
              <w:rPr>
                <w:i/>
                <w:iCs/>
              </w:rPr>
              <w:t>*</w:t>
            </w:r>
          </w:p>
        </w:tc>
      </w:tr>
      <w:tr w:rsidR="00577D42" w:rsidRPr="0055188E"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spacing w:line="276" w:lineRule="auto"/>
              <w:rPr>
                <w:rFonts w:eastAsia="Calibri"/>
                <w:sz w:val="20"/>
                <w:szCs w:val="20"/>
              </w:rPr>
            </w:pPr>
            <w:r w:rsidRPr="0055188E">
              <w:rPr>
                <w:rFonts w:eastAsia="Calibri"/>
                <w:sz w:val="20"/>
                <w:szCs w:val="20"/>
              </w:rPr>
              <w:t>2</w:t>
            </w:r>
          </w:p>
        </w:tc>
        <w:tc>
          <w:tcPr>
            <w:tcW w:w="5557" w:type="dxa"/>
            <w:tcBorders>
              <w:top w:val="single" w:sz="4" w:space="0" w:color="auto"/>
              <w:left w:val="single" w:sz="4" w:space="0" w:color="auto"/>
              <w:bottom w:val="single" w:sz="4" w:space="0" w:color="auto"/>
              <w:right w:val="single" w:sz="12" w:space="0" w:color="auto"/>
            </w:tcBorders>
            <w:shd w:val="clear" w:color="auto" w:fill="auto"/>
            <w:hideMark/>
          </w:tcPr>
          <w:p w:rsidR="00577D42" w:rsidRPr="0055188E" w:rsidRDefault="00577D42" w:rsidP="00577D42">
            <w:pPr>
              <w:rPr>
                <w:sz w:val="20"/>
                <w:szCs w:val="20"/>
              </w:rPr>
            </w:pPr>
            <w:r w:rsidRPr="0055188E">
              <w:rPr>
                <w:sz w:val="20"/>
                <w:szCs w:val="20"/>
              </w:rPr>
              <w:t xml:space="preserve">Правила соревнований по </w:t>
            </w:r>
            <w:r>
              <w:rPr>
                <w:sz w:val="20"/>
                <w:szCs w:val="20"/>
              </w:rPr>
              <w:t>триатлону</w:t>
            </w:r>
          </w:p>
        </w:tc>
        <w:tc>
          <w:tcPr>
            <w:tcW w:w="1275" w:type="dxa"/>
            <w:tcBorders>
              <w:top w:val="nil"/>
              <w:left w:val="nil"/>
              <w:bottom w:val="single" w:sz="4" w:space="0" w:color="auto"/>
              <w:right w:val="single" w:sz="4" w:space="0" w:color="auto"/>
            </w:tcBorders>
            <w:shd w:val="clear" w:color="auto" w:fill="auto"/>
            <w:vAlign w:val="center"/>
            <w:hideMark/>
          </w:tcPr>
          <w:p w:rsidR="00577D42" w:rsidRPr="0055188E" w:rsidRDefault="00577D42" w:rsidP="00395C40">
            <w:pPr>
              <w:jc w:val="center"/>
              <w:rPr>
                <w:i/>
                <w:iCs/>
              </w:rPr>
            </w:pPr>
            <w:r w:rsidRPr="0055188E">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577D42" w:rsidRPr="0055188E" w:rsidRDefault="00577D42" w:rsidP="00395C40">
            <w:pPr>
              <w:jc w:val="center"/>
              <w:rPr>
                <w:i/>
                <w:iCs/>
              </w:rPr>
            </w:pPr>
            <w:r w:rsidRPr="0055188E">
              <w:rPr>
                <w:i/>
                <w:iCs/>
              </w:rPr>
              <w:t>*</w:t>
            </w:r>
          </w:p>
        </w:tc>
      </w:tr>
      <w:tr w:rsidR="00577D42" w:rsidRPr="0055188E"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spacing w:line="276" w:lineRule="auto"/>
              <w:rPr>
                <w:rFonts w:eastAsia="Calibri"/>
                <w:sz w:val="20"/>
                <w:szCs w:val="20"/>
              </w:rPr>
            </w:pPr>
            <w:r w:rsidRPr="0055188E">
              <w:rPr>
                <w:rFonts w:eastAsia="Calibri"/>
                <w:sz w:val="20"/>
                <w:szCs w:val="20"/>
              </w:rPr>
              <w:t>3</w:t>
            </w:r>
          </w:p>
        </w:tc>
        <w:tc>
          <w:tcPr>
            <w:tcW w:w="5557" w:type="dxa"/>
            <w:tcBorders>
              <w:top w:val="single" w:sz="4" w:space="0" w:color="auto"/>
              <w:left w:val="single" w:sz="4" w:space="0" w:color="auto"/>
              <w:bottom w:val="single" w:sz="4" w:space="0" w:color="auto"/>
              <w:right w:val="single" w:sz="12" w:space="0" w:color="auto"/>
            </w:tcBorders>
            <w:shd w:val="clear" w:color="auto" w:fill="auto"/>
            <w:hideMark/>
          </w:tcPr>
          <w:p w:rsidR="00577D42" w:rsidRPr="0055188E" w:rsidRDefault="00577D42" w:rsidP="00395C40">
            <w:pPr>
              <w:rPr>
                <w:sz w:val="20"/>
                <w:szCs w:val="20"/>
              </w:rPr>
            </w:pPr>
            <w:r w:rsidRPr="0055188E">
              <w:rPr>
                <w:sz w:val="20"/>
                <w:szCs w:val="20"/>
              </w:rPr>
              <w:t xml:space="preserve">Судейство соревнований </w:t>
            </w:r>
          </w:p>
        </w:tc>
        <w:tc>
          <w:tcPr>
            <w:tcW w:w="1275" w:type="dxa"/>
            <w:tcBorders>
              <w:top w:val="nil"/>
              <w:left w:val="nil"/>
              <w:bottom w:val="single" w:sz="4" w:space="0" w:color="auto"/>
              <w:right w:val="single" w:sz="4" w:space="0" w:color="auto"/>
            </w:tcBorders>
            <w:shd w:val="clear" w:color="auto" w:fill="auto"/>
            <w:vAlign w:val="center"/>
            <w:hideMark/>
          </w:tcPr>
          <w:p w:rsidR="00577D42" w:rsidRPr="0055188E" w:rsidRDefault="00577D42" w:rsidP="00395C40">
            <w:pPr>
              <w:jc w:val="center"/>
              <w:rPr>
                <w:i/>
                <w:iCs/>
              </w:rPr>
            </w:pPr>
            <w:r w:rsidRPr="0055188E">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577D42" w:rsidRPr="0055188E" w:rsidRDefault="00577D42" w:rsidP="00395C40">
            <w:pPr>
              <w:jc w:val="center"/>
              <w:rPr>
                <w:i/>
                <w:iCs/>
              </w:rPr>
            </w:pPr>
            <w:r w:rsidRPr="0055188E">
              <w:rPr>
                <w:i/>
                <w:iCs/>
              </w:rPr>
              <w:t>*</w:t>
            </w:r>
          </w:p>
        </w:tc>
      </w:tr>
      <w:tr w:rsidR="00577D42" w:rsidRPr="0055188E" w:rsidTr="00395C4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577D42" w:rsidRPr="0055188E" w:rsidRDefault="00577D42" w:rsidP="00395C40">
            <w:pPr>
              <w:spacing w:line="276" w:lineRule="auto"/>
              <w:rPr>
                <w:rFonts w:eastAsia="Calibri"/>
                <w:b/>
                <w:sz w:val="20"/>
                <w:szCs w:val="20"/>
              </w:rPr>
            </w:pP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spacing w:line="276" w:lineRule="auto"/>
              <w:rPr>
                <w:rFonts w:eastAsia="Calibri"/>
                <w:b/>
                <w:sz w:val="20"/>
                <w:szCs w:val="20"/>
              </w:rPr>
            </w:pPr>
            <w:r w:rsidRPr="0055188E">
              <w:rPr>
                <w:rFonts w:eastAsia="Calibri"/>
                <w:b/>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577D42" w:rsidRPr="0055188E" w:rsidRDefault="00577D42" w:rsidP="00395C40">
            <w:pPr>
              <w:jc w:val="center"/>
              <w:rPr>
                <w:b/>
                <w:bCs/>
              </w:rPr>
            </w:pPr>
            <w:r w:rsidRPr="0055188E">
              <w:rPr>
                <w:b/>
                <w:bCs/>
              </w:rPr>
              <w:t>50</w:t>
            </w:r>
          </w:p>
        </w:tc>
        <w:tc>
          <w:tcPr>
            <w:tcW w:w="1701" w:type="dxa"/>
            <w:tcBorders>
              <w:top w:val="nil"/>
              <w:left w:val="nil"/>
              <w:bottom w:val="single" w:sz="4" w:space="0" w:color="auto"/>
              <w:right w:val="single" w:sz="4" w:space="0" w:color="auto"/>
            </w:tcBorders>
            <w:shd w:val="clear" w:color="auto" w:fill="auto"/>
            <w:vAlign w:val="center"/>
            <w:hideMark/>
          </w:tcPr>
          <w:p w:rsidR="00577D42" w:rsidRPr="0055188E" w:rsidRDefault="00577D42" w:rsidP="00395C40">
            <w:pPr>
              <w:jc w:val="center"/>
              <w:rPr>
                <w:b/>
                <w:bCs/>
              </w:rPr>
            </w:pPr>
            <w:r w:rsidRPr="0055188E">
              <w:rPr>
                <w:b/>
                <w:bCs/>
              </w:rPr>
              <w:t>50</w:t>
            </w:r>
          </w:p>
        </w:tc>
      </w:tr>
    </w:tbl>
    <w:p w:rsidR="00577D42" w:rsidRDefault="00577D42" w:rsidP="00577D42">
      <w:pPr>
        <w:suppressAutoHyphens/>
        <w:spacing w:line="360" w:lineRule="auto"/>
        <w:textAlignment w:val="baseline"/>
        <w:rPr>
          <w:rFonts w:eastAsia="Times New Roman CYR"/>
          <w:b/>
          <w:bCs/>
          <w:i/>
          <w:iCs/>
          <w:spacing w:val="-3"/>
          <w:kern w:val="2"/>
          <w:szCs w:val="28"/>
          <w:lang w:eastAsia="fa-IR" w:bidi="fa-IR"/>
        </w:rPr>
      </w:pPr>
    </w:p>
    <w:p w:rsidR="00577D42" w:rsidRPr="0055188E" w:rsidRDefault="00577D42" w:rsidP="00577D42">
      <w:pPr>
        <w:suppressAutoHyphens/>
        <w:spacing w:line="360" w:lineRule="auto"/>
        <w:textAlignment w:val="baseline"/>
        <w:rPr>
          <w:rFonts w:eastAsia="Times New Roman CYR"/>
          <w:b/>
          <w:bCs/>
          <w:i/>
          <w:iCs/>
          <w:spacing w:val="-3"/>
          <w:kern w:val="2"/>
          <w:szCs w:val="28"/>
          <w:lang w:eastAsia="fa-IR" w:bidi="fa-IR"/>
        </w:rPr>
      </w:pPr>
    </w:p>
    <w:p w:rsidR="00577D42" w:rsidRPr="0055188E" w:rsidRDefault="00577D42" w:rsidP="00577D42">
      <w:pPr>
        <w:suppressAutoHyphens/>
        <w:spacing w:line="360" w:lineRule="auto"/>
        <w:jc w:val="center"/>
        <w:textAlignment w:val="baseline"/>
        <w:rPr>
          <w:rFonts w:eastAsia="Times New Roman CYR"/>
          <w:b/>
          <w:bCs/>
          <w:i/>
          <w:iCs/>
          <w:spacing w:val="-3"/>
          <w:kern w:val="2"/>
          <w:szCs w:val="28"/>
          <w:lang w:eastAsia="fa-IR" w:bidi="fa-IR"/>
        </w:rPr>
      </w:pPr>
      <w:r w:rsidRPr="0055188E">
        <w:rPr>
          <w:rFonts w:eastAsia="Times New Roman CYR"/>
          <w:b/>
          <w:bCs/>
          <w:i/>
          <w:iCs/>
          <w:spacing w:val="-3"/>
          <w:kern w:val="2"/>
          <w:szCs w:val="28"/>
          <w:lang w:eastAsia="fa-IR" w:bidi="fa-IR"/>
        </w:rPr>
        <w:t>3.2 Рабочие программы по предметным областям</w:t>
      </w:r>
    </w:p>
    <w:p w:rsidR="00577D42" w:rsidRPr="0055188E" w:rsidRDefault="00577D42" w:rsidP="00577D42">
      <w:pPr>
        <w:suppressAutoHyphens/>
        <w:spacing w:line="360" w:lineRule="auto"/>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3.2.1 Базовый уровень сложности (с 1 по 6 год обучения).</w:t>
      </w:r>
      <w:r w:rsidRPr="0055188E">
        <w:rPr>
          <w:rFonts w:eastAsia="Times New Roman CYR"/>
          <w:spacing w:val="-3"/>
          <w:kern w:val="2"/>
          <w:szCs w:val="28"/>
          <w:lang w:eastAsia="fa-IR" w:bidi="fa-IR"/>
        </w:rPr>
        <w:tab/>
      </w:r>
    </w:p>
    <w:p w:rsidR="00577D42" w:rsidRPr="0055188E" w:rsidRDefault="00577D42" w:rsidP="00577D42">
      <w:pPr>
        <w:suppressAutoHyphens/>
        <w:spacing w:line="360" w:lineRule="auto"/>
        <w:ind w:firstLine="567"/>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 Предметная область «Теоретические основы физической культуры и спорта»;</w:t>
      </w:r>
      <w:r w:rsidRPr="0055188E">
        <w:rPr>
          <w:rFonts w:eastAsia="Times New Roman CYR"/>
          <w:spacing w:val="-3"/>
          <w:kern w:val="2"/>
          <w:szCs w:val="28"/>
          <w:lang w:eastAsia="fa-IR" w:bidi="fa-IR"/>
        </w:rPr>
        <w:tab/>
      </w:r>
      <w:r w:rsidRPr="0055188E">
        <w:rPr>
          <w:rFonts w:eastAsia="Times New Roman CYR"/>
          <w:spacing w:val="-3"/>
          <w:kern w:val="2"/>
          <w:szCs w:val="28"/>
          <w:lang w:eastAsia="fa-IR" w:bidi="fa-IR"/>
        </w:rPr>
        <w:tab/>
      </w:r>
    </w:p>
    <w:p w:rsidR="00577D42" w:rsidRPr="0055188E" w:rsidRDefault="00577D42" w:rsidP="00577D42">
      <w:pPr>
        <w:suppressAutoHyphens/>
        <w:spacing w:line="360" w:lineRule="auto"/>
        <w:ind w:firstLine="567"/>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 Предметная область «Общая физическая подготовка»;</w:t>
      </w:r>
    </w:p>
    <w:p w:rsidR="00577D42" w:rsidRPr="0055188E" w:rsidRDefault="00577D42" w:rsidP="00577D42">
      <w:pPr>
        <w:suppressAutoHyphens/>
        <w:spacing w:line="360" w:lineRule="auto"/>
        <w:ind w:firstLine="567"/>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 Предметная область «Вид спорта»;</w:t>
      </w:r>
      <w:r w:rsidRPr="0055188E">
        <w:rPr>
          <w:rFonts w:eastAsia="Times New Roman CYR"/>
          <w:spacing w:val="-3"/>
          <w:kern w:val="2"/>
          <w:szCs w:val="28"/>
          <w:lang w:eastAsia="fa-IR" w:bidi="fa-IR"/>
        </w:rPr>
        <w:tab/>
      </w:r>
      <w:r w:rsidRPr="0055188E">
        <w:rPr>
          <w:rFonts w:eastAsia="Times New Roman CYR"/>
          <w:spacing w:val="-3"/>
          <w:kern w:val="2"/>
          <w:szCs w:val="28"/>
          <w:lang w:eastAsia="fa-IR" w:bidi="fa-IR"/>
        </w:rPr>
        <w:tab/>
      </w:r>
      <w:r w:rsidRPr="0055188E">
        <w:rPr>
          <w:rFonts w:eastAsia="Times New Roman CYR"/>
          <w:spacing w:val="-3"/>
          <w:kern w:val="2"/>
          <w:szCs w:val="28"/>
          <w:lang w:eastAsia="fa-IR" w:bidi="fa-IR"/>
        </w:rPr>
        <w:tab/>
      </w:r>
      <w:r w:rsidRPr="0055188E">
        <w:rPr>
          <w:rFonts w:eastAsia="Times New Roman CYR"/>
          <w:spacing w:val="-3"/>
          <w:kern w:val="2"/>
          <w:szCs w:val="28"/>
          <w:lang w:eastAsia="fa-IR" w:bidi="fa-IR"/>
        </w:rPr>
        <w:tab/>
      </w:r>
      <w:r w:rsidRPr="0055188E">
        <w:rPr>
          <w:rFonts w:eastAsia="Times New Roman CYR"/>
          <w:spacing w:val="-3"/>
          <w:kern w:val="2"/>
          <w:szCs w:val="28"/>
          <w:lang w:eastAsia="fa-IR" w:bidi="fa-IR"/>
        </w:rPr>
        <w:tab/>
      </w:r>
      <w:r w:rsidRPr="0055188E">
        <w:rPr>
          <w:rFonts w:eastAsia="Times New Roman CYR"/>
          <w:spacing w:val="-3"/>
          <w:kern w:val="2"/>
          <w:szCs w:val="28"/>
          <w:lang w:eastAsia="fa-IR" w:bidi="fa-IR"/>
        </w:rPr>
        <w:tab/>
      </w:r>
      <w:r w:rsidRPr="0055188E">
        <w:rPr>
          <w:rFonts w:eastAsia="Times New Roman CYR"/>
          <w:spacing w:val="-3"/>
          <w:kern w:val="2"/>
          <w:szCs w:val="28"/>
          <w:lang w:eastAsia="fa-IR" w:bidi="fa-IR"/>
        </w:rPr>
        <w:tab/>
      </w:r>
    </w:p>
    <w:p w:rsidR="00577D42" w:rsidRPr="0055188E" w:rsidRDefault="00577D42" w:rsidP="00577D42">
      <w:pPr>
        <w:suppressAutoHyphens/>
        <w:spacing w:line="360" w:lineRule="auto"/>
        <w:ind w:firstLine="567"/>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 Предметная область «Различные виды спорта и подвижные игры».</w:t>
      </w:r>
      <w:r w:rsidRPr="0055188E">
        <w:rPr>
          <w:rFonts w:eastAsia="Times New Roman CYR"/>
          <w:spacing w:val="-3"/>
          <w:kern w:val="2"/>
          <w:szCs w:val="28"/>
          <w:lang w:eastAsia="fa-IR" w:bidi="fa-IR"/>
        </w:rPr>
        <w:tab/>
      </w:r>
    </w:p>
    <w:p w:rsidR="00577D42" w:rsidRPr="0055188E" w:rsidRDefault="00577D42" w:rsidP="00577D42">
      <w:pPr>
        <w:suppressAutoHyphens/>
        <w:spacing w:line="360" w:lineRule="auto"/>
        <w:ind w:firstLine="567"/>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 xml:space="preserve">3.2.2. Углубленный уровень сложности (с 1 по 2 год обучения) </w:t>
      </w:r>
    </w:p>
    <w:p w:rsidR="00577D42" w:rsidRPr="0055188E" w:rsidRDefault="00577D42" w:rsidP="00577D42">
      <w:pPr>
        <w:widowControl w:val="0"/>
        <w:suppressAutoHyphens/>
        <w:spacing w:line="360" w:lineRule="auto"/>
        <w:ind w:firstLine="567"/>
        <w:contextualSpacing/>
        <w:textAlignment w:val="baseline"/>
        <w:rPr>
          <w:rFonts w:eastAsia="Times New Roman CYR"/>
          <w:spacing w:val="-3"/>
          <w:kern w:val="2"/>
          <w:szCs w:val="28"/>
          <w:lang w:val="de-DE" w:eastAsia="fa-IR" w:bidi="fa-IR"/>
        </w:rPr>
      </w:pPr>
      <w:r w:rsidRPr="0055188E">
        <w:rPr>
          <w:rFonts w:eastAsia="Times New Roman CYR"/>
          <w:spacing w:val="-3"/>
          <w:kern w:val="2"/>
          <w:szCs w:val="28"/>
          <w:lang w:eastAsia="fa-IR" w:bidi="fa-IR"/>
        </w:rPr>
        <w:t xml:space="preserve">- </w:t>
      </w:r>
      <w:r w:rsidRPr="0055188E">
        <w:rPr>
          <w:rFonts w:eastAsia="Times New Roman CYR"/>
          <w:spacing w:val="-3"/>
          <w:kern w:val="2"/>
          <w:szCs w:val="28"/>
          <w:lang w:val="de-DE" w:eastAsia="fa-IR" w:bidi="fa-IR"/>
        </w:rPr>
        <w:t>Предметная область «Теоретические основы физической культуры и спорта»;</w:t>
      </w:r>
      <w:r w:rsidRPr="0055188E">
        <w:rPr>
          <w:rFonts w:eastAsia="Times New Roman CYR"/>
          <w:spacing w:val="-3"/>
          <w:kern w:val="2"/>
          <w:szCs w:val="28"/>
          <w:lang w:val="de-DE" w:eastAsia="fa-IR" w:bidi="fa-IR"/>
        </w:rPr>
        <w:tab/>
      </w:r>
      <w:r w:rsidRPr="0055188E">
        <w:rPr>
          <w:rFonts w:eastAsia="Times New Roman CYR"/>
          <w:spacing w:val="-3"/>
          <w:kern w:val="2"/>
          <w:szCs w:val="28"/>
          <w:lang w:val="de-DE" w:eastAsia="fa-IR" w:bidi="fa-IR"/>
        </w:rPr>
        <w:tab/>
      </w:r>
    </w:p>
    <w:p w:rsidR="00577D42" w:rsidRPr="0055188E" w:rsidRDefault="00577D42" w:rsidP="00577D42">
      <w:pPr>
        <w:widowControl w:val="0"/>
        <w:suppressAutoHyphens/>
        <w:spacing w:line="360" w:lineRule="auto"/>
        <w:ind w:firstLine="567"/>
        <w:contextualSpacing/>
        <w:textAlignment w:val="baseline"/>
        <w:rPr>
          <w:rFonts w:eastAsia="Times New Roman CYR"/>
          <w:spacing w:val="-3"/>
          <w:kern w:val="2"/>
          <w:szCs w:val="28"/>
          <w:lang w:val="de-DE" w:eastAsia="fa-IR" w:bidi="fa-IR"/>
        </w:rPr>
      </w:pPr>
      <w:r w:rsidRPr="0055188E">
        <w:rPr>
          <w:rFonts w:eastAsia="Times New Roman CYR"/>
          <w:spacing w:val="-3"/>
          <w:kern w:val="2"/>
          <w:szCs w:val="28"/>
          <w:lang w:eastAsia="fa-IR" w:bidi="fa-IR"/>
        </w:rPr>
        <w:t xml:space="preserve">- </w:t>
      </w:r>
      <w:r w:rsidRPr="0055188E">
        <w:rPr>
          <w:rFonts w:eastAsia="Times New Roman CYR"/>
          <w:spacing w:val="-3"/>
          <w:kern w:val="2"/>
          <w:szCs w:val="28"/>
          <w:lang w:val="de-DE" w:eastAsia="fa-IR" w:bidi="fa-IR"/>
        </w:rPr>
        <w:t>Предметная область «Общая и специальная физическая подготовка»;</w:t>
      </w:r>
      <w:r w:rsidRPr="0055188E">
        <w:rPr>
          <w:rFonts w:eastAsia="Times New Roman CYR"/>
          <w:spacing w:val="-3"/>
          <w:kern w:val="2"/>
          <w:szCs w:val="28"/>
          <w:lang w:val="de-DE" w:eastAsia="fa-IR" w:bidi="fa-IR"/>
        </w:rPr>
        <w:tab/>
      </w:r>
    </w:p>
    <w:p w:rsidR="00577D42" w:rsidRPr="0055188E" w:rsidRDefault="00577D42" w:rsidP="00577D42">
      <w:pPr>
        <w:widowControl w:val="0"/>
        <w:suppressAutoHyphens/>
        <w:spacing w:line="360" w:lineRule="auto"/>
        <w:ind w:firstLine="567"/>
        <w:contextualSpacing/>
        <w:textAlignment w:val="baseline"/>
        <w:rPr>
          <w:rFonts w:eastAsia="Times New Roman CYR"/>
          <w:spacing w:val="-3"/>
          <w:kern w:val="2"/>
          <w:szCs w:val="28"/>
          <w:lang w:val="de-DE" w:eastAsia="fa-IR" w:bidi="fa-IR"/>
        </w:rPr>
      </w:pPr>
      <w:r w:rsidRPr="0055188E">
        <w:rPr>
          <w:rFonts w:eastAsia="Times New Roman CYR"/>
          <w:spacing w:val="-3"/>
          <w:kern w:val="2"/>
          <w:szCs w:val="28"/>
          <w:lang w:eastAsia="fa-IR" w:bidi="fa-IR"/>
        </w:rPr>
        <w:t xml:space="preserve">- </w:t>
      </w:r>
      <w:r w:rsidRPr="0055188E">
        <w:rPr>
          <w:rFonts w:eastAsia="Times New Roman CYR"/>
          <w:spacing w:val="-3"/>
          <w:kern w:val="2"/>
          <w:szCs w:val="28"/>
          <w:lang w:val="de-DE" w:eastAsia="fa-IR" w:bidi="fa-IR"/>
        </w:rPr>
        <w:t>Предметная область «Основы профессионального самоопределения»;</w:t>
      </w:r>
    </w:p>
    <w:p w:rsidR="00577D42" w:rsidRPr="0055188E" w:rsidRDefault="00577D42" w:rsidP="00577D42">
      <w:pPr>
        <w:widowControl w:val="0"/>
        <w:suppressAutoHyphens/>
        <w:spacing w:line="360" w:lineRule="auto"/>
        <w:ind w:firstLine="567"/>
        <w:contextualSpacing/>
        <w:textAlignment w:val="baseline"/>
        <w:rPr>
          <w:rFonts w:eastAsia="Times New Roman CYR"/>
          <w:spacing w:val="-3"/>
          <w:kern w:val="2"/>
          <w:szCs w:val="28"/>
          <w:lang w:val="de-DE" w:eastAsia="fa-IR" w:bidi="fa-IR"/>
        </w:rPr>
      </w:pPr>
      <w:r w:rsidRPr="0055188E">
        <w:rPr>
          <w:rFonts w:eastAsia="Times New Roman CYR"/>
          <w:spacing w:val="-3"/>
          <w:kern w:val="2"/>
          <w:szCs w:val="28"/>
          <w:lang w:eastAsia="fa-IR" w:bidi="fa-IR"/>
        </w:rPr>
        <w:t xml:space="preserve">- </w:t>
      </w:r>
      <w:proofErr w:type="spellStart"/>
      <w:r w:rsidRPr="0055188E">
        <w:rPr>
          <w:rFonts w:eastAsia="Times New Roman CYR"/>
          <w:spacing w:val="-3"/>
          <w:kern w:val="2"/>
          <w:szCs w:val="28"/>
          <w:lang w:val="de-DE" w:eastAsia="fa-IR" w:bidi="fa-IR"/>
        </w:rPr>
        <w:t>Предметная</w:t>
      </w:r>
      <w:proofErr w:type="spellEnd"/>
      <w:r w:rsidRPr="0055188E">
        <w:rPr>
          <w:rFonts w:eastAsia="Times New Roman CYR"/>
          <w:spacing w:val="-3"/>
          <w:kern w:val="2"/>
          <w:szCs w:val="28"/>
          <w:lang w:val="de-DE" w:eastAsia="fa-IR" w:bidi="fa-IR"/>
        </w:rPr>
        <w:t xml:space="preserve"> </w:t>
      </w:r>
      <w:proofErr w:type="spellStart"/>
      <w:r w:rsidRPr="0055188E">
        <w:rPr>
          <w:rFonts w:eastAsia="Times New Roman CYR"/>
          <w:spacing w:val="-3"/>
          <w:kern w:val="2"/>
          <w:szCs w:val="28"/>
          <w:lang w:val="de-DE" w:eastAsia="fa-IR" w:bidi="fa-IR"/>
        </w:rPr>
        <w:t>область</w:t>
      </w:r>
      <w:proofErr w:type="spellEnd"/>
      <w:r w:rsidRPr="0055188E">
        <w:rPr>
          <w:rFonts w:eastAsia="Times New Roman CYR"/>
          <w:spacing w:val="-3"/>
          <w:kern w:val="2"/>
          <w:szCs w:val="28"/>
          <w:lang w:val="de-DE" w:eastAsia="fa-IR" w:bidi="fa-IR"/>
        </w:rPr>
        <w:t xml:space="preserve"> «</w:t>
      </w:r>
      <w:proofErr w:type="spellStart"/>
      <w:r w:rsidRPr="0055188E">
        <w:rPr>
          <w:rFonts w:eastAsia="Times New Roman CYR"/>
          <w:spacing w:val="-3"/>
          <w:kern w:val="2"/>
          <w:szCs w:val="28"/>
          <w:lang w:val="de-DE" w:eastAsia="fa-IR" w:bidi="fa-IR"/>
        </w:rPr>
        <w:t>Вид</w:t>
      </w:r>
      <w:proofErr w:type="spellEnd"/>
      <w:r w:rsidRPr="0055188E">
        <w:rPr>
          <w:rFonts w:eastAsia="Times New Roman CYR"/>
          <w:spacing w:val="-3"/>
          <w:kern w:val="2"/>
          <w:szCs w:val="28"/>
          <w:lang w:val="de-DE" w:eastAsia="fa-IR" w:bidi="fa-IR"/>
        </w:rPr>
        <w:t xml:space="preserve"> </w:t>
      </w:r>
      <w:proofErr w:type="spellStart"/>
      <w:r w:rsidRPr="0055188E">
        <w:rPr>
          <w:rFonts w:eastAsia="Times New Roman CYR"/>
          <w:spacing w:val="-3"/>
          <w:kern w:val="2"/>
          <w:szCs w:val="28"/>
          <w:lang w:val="de-DE" w:eastAsia="fa-IR" w:bidi="fa-IR"/>
        </w:rPr>
        <w:t>спорта</w:t>
      </w:r>
      <w:proofErr w:type="spellEnd"/>
      <w:r w:rsidRPr="0055188E">
        <w:rPr>
          <w:rFonts w:eastAsia="Times New Roman CYR"/>
          <w:spacing w:val="-3"/>
          <w:kern w:val="2"/>
          <w:szCs w:val="28"/>
          <w:lang w:val="de-DE" w:eastAsia="fa-IR" w:bidi="fa-IR"/>
        </w:rPr>
        <w:t>»;</w:t>
      </w:r>
      <w:r w:rsidRPr="0055188E">
        <w:rPr>
          <w:rFonts w:eastAsia="Times New Roman CYR"/>
          <w:spacing w:val="-3"/>
          <w:kern w:val="2"/>
          <w:szCs w:val="28"/>
          <w:lang w:val="de-DE" w:eastAsia="fa-IR" w:bidi="fa-IR"/>
        </w:rPr>
        <w:tab/>
      </w:r>
    </w:p>
    <w:p w:rsidR="00577D42" w:rsidRDefault="00577D42" w:rsidP="00577D42">
      <w:pPr>
        <w:suppressAutoHyphens/>
        <w:spacing w:line="360" w:lineRule="auto"/>
        <w:ind w:firstLine="567"/>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 Предметная область «Судейская подготовка».</w:t>
      </w:r>
    </w:p>
    <w:p w:rsidR="009F2CF5" w:rsidRPr="0055188E" w:rsidRDefault="009F2CF5" w:rsidP="00577D42">
      <w:pPr>
        <w:suppressAutoHyphens/>
        <w:spacing w:line="360" w:lineRule="auto"/>
        <w:ind w:firstLine="567"/>
        <w:textAlignment w:val="baseline"/>
        <w:rPr>
          <w:rFonts w:eastAsia="Times New Roman CYR"/>
          <w:spacing w:val="-3"/>
          <w:kern w:val="2"/>
          <w:szCs w:val="28"/>
          <w:lang w:eastAsia="fa-IR" w:bidi="fa-IR"/>
        </w:rPr>
      </w:pPr>
    </w:p>
    <w:p w:rsidR="00577D42" w:rsidRPr="0055188E" w:rsidRDefault="00577D42" w:rsidP="00577D42">
      <w:pPr>
        <w:suppressAutoHyphens/>
        <w:spacing w:line="360" w:lineRule="auto"/>
        <w:jc w:val="center"/>
        <w:textAlignment w:val="baseline"/>
        <w:rPr>
          <w:rFonts w:eastAsia="Times New Roman CYR"/>
          <w:b/>
          <w:bCs/>
          <w:i/>
          <w:iCs/>
          <w:spacing w:val="-3"/>
          <w:kern w:val="2"/>
          <w:szCs w:val="28"/>
          <w:lang w:eastAsia="fa-IR" w:bidi="fa-IR"/>
        </w:rPr>
      </w:pPr>
      <w:r w:rsidRPr="0055188E">
        <w:rPr>
          <w:rFonts w:eastAsia="Times New Roman CYR"/>
          <w:b/>
          <w:bCs/>
          <w:i/>
          <w:iCs/>
          <w:spacing w:val="-3"/>
          <w:kern w:val="2"/>
          <w:szCs w:val="28"/>
          <w:lang w:eastAsia="fa-IR" w:bidi="fa-IR"/>
        </w:rPr>
        <w:lastRenderedPageBreak/>
        <w:t>3.3 Объемы учебных нагрузок</w:t>
      </w:r>
      <w:r w:rsidRPr="0055188E">
        <w:rPr>
          <w:rFonts w:eastAsia="Times New Roman CYR"/>
          <w:b/>
          <w:bCs/>
          <w:i/>
          <w:iCs/>
          <w:spacing w:val="-3"/>
          <w:kern w:val="2"/>
          <w:szCs w:val="28"/>
          <w:vertAlign w:val="superscript"/>
          <w:lang w:eastAsia="fa-IR" w:bidi="fa-IR"/>
        </w:rPr>
        <w:footnoteReference w:id="7"/>
      </w:r>
    </w:p>
    <w:p w:rsidR="00577D42" w:rsidRPr="0055188E" w:rsidRDefault="00577D42" w:rsidP="00577D42">
      <w:pPr>
        <w:spacing w:line="360" w:lineRule="auto"/>
        <w:ind w:firstLine="709"/>
        <w:contextualSpacing/>
        <w:jc w:val="both"/>
        <w:rPr>
          <w:rFonts w:eastAsia="Calibri"/>
          <w:szCs w:val="28"/>
        </w:rPr>
      </w:pPr>
      <w:r w:rsidRPr="0055188E">
        <w:rPr>
          <w:szCs w:val="28"/>
        </w:rPr>
        <w:t>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(Таблица № 1</w:t>
      </w:r>
      <w:r w:rsidR="009F2CF5">
        <w:rPr>
          <w:szCs w:val="28"/>
        </w:rPr>
        <w:t>1</w:t>
      </w:r>
      <w:r w:rsidRPr="0055188E">
        <w:rPr>
          <w:szCs w:val="28"/>
        </w:rPr>
        <w:t>).</w:t>
      </w:r>
    </w:p>
    <w:p w:rsidR="00577D42" w:rsidRPr="0055188E" w:rsidRDefault="00577D42" w:rsidP="00577D42">
      <w:pPr>
        <w:jc w:val="center"/>
        <w:rPr>
          <w:b/>
          <w:i/>
          <w:iCs/>
          <w:szCs w:val="28"/>
        </w:rPr>
      </w:pPr>
      <w:bookmarkStart w:id="2" w:name="_Hlk15374516"/>
      <w:r w:rsidRPr="0055188E">
        <w:rPr>
          <w:b/>
          <w:i/>
          <w:iCs/>
          <w:szCs w:val="28"/>
        </w:rPr>
        <w:t xml:space="preserve"> Соотношение объемов предметных областей учебного плана по отношению к общему объему учебного плана</w:t>
      </w:r>
    </w:p>
    <w:p w:rsidR="00577D42" w:rsidRPr="0055188E" w:rsidRDefault="00577D42" w:rsidP="00577D42">
      <w:pPr>
        <w:jc w:val="center"/>
        <w:rPr>
          <w:b/>
          <w:i/>
          <w:iCs/>
          <w:szCs w:val="28"/>
        </w:rPr>
      </w:pPr>
    </w:p>
    <w:p w:rsidR="00577D42" w:rsidRPr="009F2CF5" w:rsidRDefault="00577D42" w:rsidP="00577D42">
      <w:pPr>
        <w:ind w:firstLine="709"/>
        <w:contextualSpacing/>
        <w:jc w:val="right"/>
        <w:rPr>
          <w:i/>
          <w:iCs/>
          <w:sz w:val="24"/>
          <w:szCs w:val="24"/>
        </w:rPr>
      </w:pPr>
      <w:r w:rsidRPr="009F2CF5">
        <w:rPr>
          <w:i/>
          <w:iCs/>
          <w:sz w:val="24"/>
          <w:szCs w:val="24"/>
        </w:rPr>
        <w:t>Таблица № 1</w:t>
      </w:r>
      <w:r w:rsidR="009F2CF5" w:rsidRPr="009F2CF5">
        <w:rPr>
          <w:i/>
          <w:iCs/>
          <w:sz w:val="24"/>
          <w:szCs w:val="24"/>
        </w:rPr>
        <w:t>1</w:t>
      </w:r>
    </w:p>
    <w:tbl>
      <w:tblPr>
        <w:tblW w:w="948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53"/>
        <w:gridCol w:w="2737"/>
        <w:gridCol w:w="2880"/>
        <w:gridCol w:w="2693"/>
        <w:gridCol w:w="18"/>
      </w:tblGrid>
      <w:tr w:rsidR="00577D42" w:rsidRPr="0055188E" w:rsidTr="009F2CF5">
        <w:trPr>
          <w:jc w:val="center"/>
        </w:trPr>
        <w:tc>
          <w:tcPr>
            <w:tcW w:w="1153"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b/>
                <w:sz w:val="24"/>
                <w:szCs w:val="24"/>
              </w:rPr>
              <w:tab/>
            </w:r>
            <w:r w:rsidRPr="009F2CF5">
              <w:rPr>
                <w:sz w:val="24"/>
                <w:szCs w:val="24"/>
              </w:rPr>
              <w:t>№ п/п</w:t>
            </w:r>
          </w:p>
        </w:tc>
        <w:tc>
          <w:tcPr>
            <w:tcW w:w="2737"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Предметные области</w:t>
            </w:r>
          </w:p>
        </w:tc>
        <w:tc>
          <w:tcPr>
            <w:tcW w:w="2880"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 xml:space="preserve">% соотношение объемов предметных областей учебного плана по отношению к общему объему учебного плана </w:t>
            </w:r>
            <w:r w:rsidRPr="009F2CF5">
              <w:rPr>
                <w:b/>
                <w:sz w:val="24"/>
                <w:szCs w:val="24"/>
              </w:rPr>
              <w:t>базового уровня</w:t>
            </w:r>
            <w:r w:rsidRPr="009F2CF5">
              <w:rPr>
                <w:sz w:val="24"/>
                <w:szCs w:val="24"/>
              </w:rPr>
              <w:t xml:space="preserve"> Программы</w:t>
            </w:r>
          </w:p>
        </w:tc>
        <w:tc>
          <w:tcPr>
            <w:tcW w:w="2711" w:type="dxa"/>
            <w:gridSpan w:val="2"/>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 xml:space="preserve">% соотношение объемов предметных областей учебного плана по отношению к общему объему учебного плана </w:t>
            </w:r>
            <w:r w:rsidRPr="009F2CF5">
              <w:rPr>
                <w:b/>
                <w:sz w:val="24"/>
                <w:szCs w:val="24"/>
              </w:rPr>
              <w:t>углубленного уровня</w:t>
            </w:r>
            <w:r w:rsidRPr="009F2CF5">
              <w:rPr>
                <w:sz w:val="24"/>
                <w:szCs w:val="24"/>
              </w:rPr>
              <w:t xml:space="preserve"> Программы</w:t>
            </w:r>
          </w:p>
        </w:tc>
      </w:tr>
      <w:tr w:rsidR="00577D42" w:rsidRPr="009F2CF5" w:rsidTr="009F2CF5">
        <w:trPr>
          <w:gridAfter w:val="1"/>
          <w:wAfter w:w="18" w:type="dxa"/>
          <w:jc w:val="center"/>
        </w:trPr>
        <w:tc>
          <w:tcPr>
            <w:tcW w:w="1153"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1.</w:t>
            </w:r>
          </w:p>
        </w:tc>
        <w:tc>
          <w:tcPr>
            <w:tcW w:w="8310" w:type="dxa"/>
            <w:gridSpan w:val="3"/>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Обязательные предметные области</w:t>
            </w:r>
          </w:p>
        </w:tc>
      </w:tr>
      <w:tr w:rsidR="00577D42" w:rsidRPr="0055188E" w:rsidTr="009F2CF5">
        <w:trPr>
          <w:jc w:val="center"/>
        </w:trPr>
        <w:tc>
          <w:tcPr>
            <w:tcW w:w="1153"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1.1.</w:t>
            </w:r>
          </w:p>
        </w:tc>
        <w:tc>
          <w:tcPr>
            <w:tcW w:w="2737"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rPr>
                <w:sz w:val="24"/>
                <w:szCs w:val="24"/>
              </w:rPr>
            </w:pPr>
            <w:r w:rsidRPr="009F2CF5">
              <w:rPr>
                <w:sz w:val="24"/>
                <w:szCs w:val="24"/>
              </w:rPr>
              <w:t>Теоретические основы физической культуры и спорта</w:t>
            </w:r>
          </w:p>
        </w:tc>
        <w:tc>
          <w:tcPr>
            <w:tcW w:w="2880"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10 - 25</w:t>
            </w:r>
          </w:p>
        </w:tc>
        <w:tc>
          <w:tcPr>
            <w:tcW w:w="2711" w:type="dxa"/>
            <w:gridSpan w:val="2"/>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10 - 15</w:t>
            </w:r>
          </w:p>
        </w:tc>
      </w:tr>
      <w:tr w:rsidR="00577D42" w:rsidRPr="0055188E" w:rsidTr="009F2CF5">
        <w:trPr>
          <w:jc w:val="center"/>
        </w:trPr>
        <w:tc>
          <w:tcPr>
            <w:tcW w:w="1153"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1.2.</w:t>
            </w:r>
          </w:p>
        </w:tc>
        <w:tc>
          <w:tcPr>
            <w:tcW w:w="2737"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rPr>
                <w:sz w:val="24"/>
                <w:szCs w:val="24"/>
              </w:rPr>
            </w:pPr>
            <w:r w:rsidRPr="009F2CF5">
              <w:rPr>
                <w:sz w:val="24"/>
                <w:szCs w:val="24"/>
              </w:rPr>
              <w:t xml:space="preserve">Общая физическая подготовка </w:t>
            </w:r>
          </w:p>
        </w:tc>
        <w:tc>
          <w:tcPr>
            <w:tcW w:w="2880"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20 - 30</w:t>
            </w:r>
          </w:p>
        </w:tc>
        <w:tc>
          <w:tcPr>
            <w:tcW w:w="2711" w:type="dxa"/>
            <w:gridSpan w:val="2"/>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w:t>
            </w:r>
          </w:p>
        </w:tc>
      </w:tr>
      <w:tr w:rsidR="00577D42" w:rsidRPr="0055188E" w:rsidTr="009F2CF5">
        <w:trPr>
          <w:jc w:val="center"/>
        </w:trPr>
        <w:tc>
          <w:tcPr>
            <w:tcW w:w="1153"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1.3.</w:t>
            </w:r>
          </w:p>
        </w:tc>
        <w:tc>
          <w:tcPr>
            <w:tcW w:w="2737"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rPr>
                <w:sz w:val="24"/>
                <w:szCs w:val="24"/>
              </w:rPr>
            </w:pPr>
            <w:r w:rsidRPr="009F2CF5">
              <w:rPr>
                <w:sz w:val="24"/>
                <w:szCs w:val="24"/>
              </w:rPr>
              <w:t xml:space="preserve">Общая и специальная физическая подготовка </w:t>
            </w:r>
          </w:p>
        </w:tc>
        <w:tc>
          <w:tcPr>
            <w:tcW w:w="2880"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w:t>
            </w:r>
          </w:p>
        </w:tc>
        <w:tc>
          <w:tcPr>
            <w:tcW w:w="2711" w:type="dxa"/>
            <w:gridSpan w:val="2"/>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10 - 15</w:t>
            </w:r>
          </w:p>
        </w:tc>
      </w:tr>
      <w:tr w:rsidR="00577D42" w:rsidRPr="0055188E" w:rsidTr="009F2CF5">
        <w:trPr>
          <w:jc w:val="center"/>
        </w:trPr>
        <w:tc>
          <w:tcPr>
            <w:tcW w:w="1153"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1.4.</w:t>
            </w:r>
          </w:p>
        </w:tc>
        <w:tc>
          <w:tcPr>
            <w:tcW w:w="2737"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rPr>
                <w:sz w:val="24"/>
                <w:szCs w:val="24"/>
              </w:rPr>
            </w:pPr>
            <w:r w:rsidRPr="009F2CF5">
              <w:rPr>
                <w:sz w:val="24"/>
                <w:szCs w:val="24"/>
              </w:rPr>
              <w:t xml:space="preserve">Вид спорта </w:t>
            </w:r>
          </w:p>
        </w:tc>
        <w:tc>
          <w:tcPr>
            <w:tcW w:w="2880"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15 - 30</w:t>
            </w:r>
          </w:p>
        </w:tc>
        <w:tc>
          <w:tcPr>
            <w:tcW w:w="2711" w:type="dxa"/>
            <w:gridSpan w:val="2"/>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15 - 30</w:t>
            </w:r>
          </w:p>
        </w:tc>
      </w:tr>
      <w:tr w:rsidR="00577D42" w:rsidRPr="0055188E" w:rsidTr="009F2CF5">
        <w:trPr>
          <w:trHeight w:val="449"/>
          <w:jc w:val="center"/>
        </w:trPr>
        <w:tc>
          <w:tcPr>
            <w:tcW w:w="1153"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1.5.</w:t>
            </w:r>
          </w:p>
        </w:tc>
        <w:tc>
          <w:tcPr>
            <w:tcW w:w="2737"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rPr>
                <w:sz w:val="24"/>
                <w:szCs w:val="24"/>
              </w:rPr>
            </w:pPr>
            <w:r w:rsidRPr="009F2CF5">
              <w:rPr>
                <w:sz w:val="24"/>
                <w:szCs w:val="24"/>
              </w:rPr>
              <w:t xml:space="preserve">Основы профессионального самоопределения </w:t>
            </w:r>
          </w:p>
        </w:tc>
        <w:tc>
          <w:tcPr>
            <w:tcW w:w="2880"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w:t>
            </w:r>
          </w:p>
        </w:tc>
        <w:tc>
          <w:tcPr>
            <w:tcW w:w="2711" w:type="dxa"/>
            <w:gridSpan w:val="2"/>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15 - 30</w:t>
            </w:r>
          </w:p>
        </w:tc>
      </w:tr>
      <w:tr w:rsidR="00577D42" w:rsidRPr="009F2CF5" w:rsidTr="009F2CF5">
        <w:trPr>
          <w:gridAfter w:val="1"/>
          <w:wAfter w:w="18" w:type="dxa"/>
          <w:jc w:val="center"/>
        </w:trPr>
        <w:tc>
          <w:tcPr>
            <w:tcW w:w="1153"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2.</w:t>
            </w:r>
          </w:p>
        </w:tc>
        <w:tc>
          <w:tcPr>
            <w:tcW w:w="8310" w:type="dxa"/>
            <w:gridSpan w:val="3"/>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Вариативные предметные области</w:t>
            </w:r>
          </w:p>
        </w:tc>
      </w:tr>
      <w:tr w:rsidR="00577D42" w:rsidRPr="0055188E" w:rsidTr="009F2CF5">
        <w:trPr>
          <w:jc w:val="center"/>
        </w:trPr>
        <w:tc>
          <w:tcPr>
            <w:tcW w:w="1153"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2.2.</w:t>
            </w:r>
          </w:p>
        </w:tc>
        <w:tc>
          <w:tcPr>
            <w:tcW w:w="2737"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rPr>
                <w:iCs/>
                <w:sz w:val="24"/>
                <w:szCs w:val="24"/>
              </w:rPr>
            </w:pPr>
            <w:r w:rsidRPr="009F2CF5">
              <w:rPr>
                <w:iCs/>
                <w:sz w:val="24"/>
                <w:szCs w:val="24"/>
              </w:rPr>
              <w:t>Судейская подготовка</w:t>
            </w:r>
          </w:p>
        </w:tc>
        <w:tc>
          <w:tcPr>
            <w:tcW w:w="2880"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rPr>
                <w:sz w:val="24"/>
                <w:szCs w:val="24"/>
              </w:rPr>
            </w:pPr>
            <w:r w:rsidRPr="009F2CF5">
              <w:rPr>
                <w:sz w:val="24"/>
                <w:szCs w:val="24"/>
              </w:rPr>
              <w:t>-</w:t>
            </w:r>
          </w:p>
        </w:tc>
        <w:tc>
          <w:tcPr>
            <w:tcW w:w="2711" w:type="dxa"/>
            <w:gridSpan w:val="2"/>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rPr>
                <w:sz w:val="24"/>
                <w:szCs w:val="24"/>
              </w:rPr>
            </w:pPr>
            <w:r w:rsidRPr="009F2CF5">
              <w:rPr>
                <w:sz w:val="24"/>
                <w:szCs w:val="24"/>
              </w:rPr>
              <w:t>5-10</w:t>
            </w:r>
          </w:p>
        </w:tc>
      </w:tr>
      <w:tr w:rsidR="00577D42" w:rsidRPr="0055188E" w:rsidTr="009F2CF5">
        <w:trPr>
          <w:jc w:val="center"/>
        </w:trPr>
        <w:tc>
          <w:tcPr>
            <w:tcW w:w="1153"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jc w:val="center"/>
              <w:rPr>
                <w:sz w:val="24"/>
                <w:szCs w:val="24"/>
              </w:rPr>
            </w:pPr>
            <w:r w:rsidRPr="009F2CF5">
              <w:rPr>
                <w:sz w:val="24"/>
                <w:szCs w:val="24"/>
              </w:rPr>
              <w:t>2.8.</w:t>
            </w:r>
          </w:p>
        </w:tc>
        <w:tc>
          <w:tcPr>
            <w:tcW w:w="2737"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rPr>
                <w:iCs/>
                <w:sz w:val="24"/>
                <w:szCs w:val="24"/>
              </w:rPr>
            </w:pPr>
            <w:r w:rsidRPr="009F2CF5">
              <w:rPr>
                <w:iCs/>
                <w:sz w:val="24"/>
                <w:szCs w:val="24"/>
              </w:rPr>
              <w:t>Различные виды спорта и подвижные игры</w:t>
            </w:r>
          </w:p>
        </w:tc>
        <w:tc>
          <w:tcPr>
            <w:tcW w:w="2880" w:type="dxa"/>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rPr>
                <w:sz w:val="24"/>
                <w:szCs w:val="24"/>
              </w:rPr>
            </w:pPr>
            <w:r w:rsidRPr="009F2CF5">
              <w:rPr>
                <w:sz w:val="24"/>
                <w:szCs w:val="24"/>
              </w:rPr>
              <w:t>5-20</w:t>
            </w:r>
          </w:p>
        </w:tc>
        <w:tc>
          <w:tcPr>
            <w:tcW w:w="2711" w:type="dxa"/>
            <w:gridSpan w:val="2"/>
            <w:tcBorders>
              <w:top w:val="single" w:sz="4" w:space="0" w:color="00000A"/>
              <w:left w:val="single" w:sz="4" w:space="0" w:color="00000A"/>
              <w:bottom w:val="single" w:sz="4" w:space="0" w:color="00000A"/>
              <w:right w:val="single" w:sz="4" w:space="0" w:color="00000A"/>
            </w:tcBorders>
            <w:hideMark/>
          </w:tcPr>
          <w:p w:rsidR="00577D42" w:rsidRPr="009F2CF5" w:rsidRDefault="00577D42" w:rsidP="00395C40">
            <w:pPr>
              <w:rPr>
                <w:sz w:val="24"/>
                <w:szCs w:val="24"/>
              </w:rPr>
            </w:pPr>
            <w:r w:rsidRPr="009F2CF5">
              <w:rPr>
                <w:sz w:val="24"/>
                <w:szCs w:val="24"/>
              </w:rPr>
              <w:t>-</w:t>
            </w:r>
          </w:p>
        </w:tc>
      </w:tr>
      <w:bookmarkEnd w:id="2"/>
    </w:tbl>
    <w:p w:rsidR="00577D42" w:rsidRPr="0055188E" w:rsidRDefault="00577D42" w:rsidP="00577D42">
      <w:pPr>
        <w:tabs>
          <w:tab w:val="left" w:pos="430"/>
          <w:tab w:val="center" w:pos="4677"/>
        </w:tabs>
        <w:autoSpaceDE w:val="0"/>
        <w:autoSpaceDN w:val="0"/>
        <w:adjustRightInd w:val="0"/>
        <w:spacing w:line="360" w:lineRule="auto"/>
        <w:contextualSpacing/>
        <w:jc w:val="center"/>
        <w:rPr>
          <w:b/>
          <w:szCs w:val="28"/>
        </w:rPr>
      </w:pPr>
    </w:p>
    <w:p w:rsidR="00577D42" w:rsidRPr="0055188E" w:rsidRDefault="00577D42" w:rsidP="00577D42">
      <w:pPr>
        <w:tabs>
          <w:tab w:val="left" w:pos="430"/>
          <w:tab w:val="center" w:pos="4677"/>
        </w:tabs>
        <w:autoSpaceDE w:val="0"/>
        <w:autoSpaceDN w:val="0"/>
        <w:adjustRightInd w:val="0"/>
        <w:spacing w:line="360" w:lineRule="auto"/>
        <w:contextualSpacing/>
        <w:jc w:val="center"/>
        <w:rPr>
          <w:b/>
          <w:i/>
          <w:iCs/>
          <w:szCs w:val="28"/>
        </w:rPr>
      </w:pPr>
      <w:r w:rsidRPr="0055188E">
        <w:rPr>
          <w:b/>
          <w:i/>
          <w:iCs/>
          <w:szCs w:val="28"/>
        </w:rPr>
        <w:t>Учебная нагрузка</w:t>
      </w:r>
    </w:p>
    <w:p w:rsidR="00577D42" w:rsidRPr="009F2CF5" w:rsidRDefault="00577D42" w:rsidP="00577D42">
      <w:pPr>
        <w:ind w:firstLine="709"/>
        <w:contextualSpacing/>
        <w:jc w:val="right"/>
        <w:rPr>
          <w:i/>
          <w:iCs/>
          <w:sz w:val="24"/>
          <w:szCs w:val="24"/>
        </w:rPr>
      </w:pPr>
      <w:r w:rsidRPr="009F2CF5">
        <w:rPr>
          <w:i/>
          <w:iCs/>
          <w:sz w:val="24"/>
          <w:szCs w:val="24"/>
        </w:rPr>
        <w:t>Таблица № 1</w:t>
      </w:r>
      <w:r w:rsidR="009F2CF5" w:rsidRPr="009F2CF5">
        <w:rPr>
          <w:i/>
          <w:iCs/>
          <w:sz w:val="24"/>
          <w:szCs w:val="24"/>
        </w:rPr>
        <w:t>2</w:t>
      </w: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374"/>
        <w:gridCol w:w="1592"/>
        <w:gridCol w:w="1607"/>
        <w:gridCol w:w="1440"/>
        <w:gridCol w:w="1848"/>
      </w:tblGrid>
      <w:tr w:rsidR="00577D42" w:rsidRPr="0055188E" w:rsidTr="00395C40">
        <w:trPr>
          <w:jc w:val="center"/>
        </w:trPr>
        <w:tc>
          <w:tcPr>
            <w:tcW w:w="36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3" w:name="__UnoMark__41280_932927407"/>
            <w:bookmarkEnd w:id="3"/>
            <w:r w:rsidRPr="0055188E">
              <w:t>Показатель учебной нагрузки</w:t>
            </w:r>
          </w:p>
        </w:tc>
        <w:tc>
          <w:tcPr>
            <w:tcW w:w="6213"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4" w:name="__UnoMark__41282_932927407"/>
            <w:bookmarkStart w:id="5" w:name="__UnoMark__41281_932927407"/>
            <w:bookmarkEnd w:id="4"/>
            <w:bookmarkEnd w:id="5"/>
            <w:r w:rsidRPr="0055188E">
              <w:t>Уровни сложности программы</w:t>
            </w:r>
          </w:p>
        </w:tc>
      </w:tr>
      <w:tr w:rsidR="00577D42" w:rsidRPr="0055188E" w:rsidTr="00395C40">
        <w:trPr>
          <w:jc w:val="center"/>
        </w:trPr>
        <w:tc>
          <w:tcPr>
            <w:tcW w:w="3648" w:type="dxa"/>
            <w:vMerge/>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jc w:val="center"/>
            </w:pPr>
          </w:p>
        </w:tc>
        <w:tc>
          <w:tcPr>
            <w:tcW w:w="4742" w:type="dxa"/>
            <w:gridSpan w:val="3"/>
            <w:tcBorders>
              <w:top w:val="single" w:sz="4" w:space="0" w:color="auto"/>
              <w:left w:val="single" w:sz="4" w:space="0" w:color="auto"/>
              <w:bottom w:val="single" w:sz="4" w:space="0" w:color="auto"/>
              <w:right w:val="single" w:sz="4" w:space="0" w:color="auto"/>
            </w:tcBorders>
            <w:shd w:val="clear" w:color="auto" w:fill="auto"/>
          </w:tcPr>
          <w:p w:rsidR="00577D42" w:rsidRPr="0055188E" w:rsidRDefault="00577D42" w:rsidP="00395C40">
            <w:pPr>
              <w:widowControl w:val="0"/>
              <w:autoSpaceDE w:val="0"/>
              <w:autoSpaceDN w:val="0"/>
              <w:adjustRightInd w:val="0"/>
              <w:jc w:val="center"/>
            </w:pPr>
            <w:bookmarkStart w:id="6" w:name="__UnoMark__41285_932927407"/>
            <w:bookmarkStart w:id="7" w:name="__UnoMark__41283_932927407"/>
            <w:bookmarkStart w:id="8" w:name="__UnoMark__41284_932927407"/>
            <w:bookmarkEnd w:id="6"/>
            <w:bookmarkEnd w:id="7"/>
            <w:bookmarkEnd w:id="8"/>
            <w:r w:rsidRPr="0055188E">
              <w:t>Базовый уровень</w:t>
            </w:r>
            <w:bookmarkStart w:id="9" w:name="__UnoMark__41288_932927407"/>
            <w:bookmarkStart w:id="10" w:name="__UnoMark__41287_932927407"/>
            <w:bookmarkStart w:id="11" w:name="__UnoMark__41286_932927407"/>
            <w:bookmarkEnd w:id="9"/>
            <w:bookmarkEnd w:id="10"/>
            <w:bookmarkEnd w:id="11"/>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r w:rsidRPr="0055188E">
              <w:t>Углубленный уровень</w:t>
            </w:r>
          </w:p>
        </w:tc>
      </w:tr>
      <w:tr w:rsidR="00577D42" w:rsidRPr="0055188E" w:rsidTr="00395C40">
        <w:trPr>
          <w:jc w:val="center"/>
        </w:trPr>
        <w:tc>
          <w:tcPr>
            <w:tcW w:w="3648" w:type="dxa"/>
            <w:vMerge/>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jc w:val="center"/>
            </w:pP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12" w:name="__UnoMark__41292_932927407"/>
            <w:bookmarkStart w:id="13" w:name="__UnoMark__41291_932927407"/>
            <w:bookmarkStart w:id="14" w:name="__UnoMark__41289_932927407"/>
            <w:bookmarkStart w:id="15" w:name="__UnoMark__41290_932927407"/>
            <w:bookmarkEnd w:id="12"/>
            <w:bookmarkEnd w:id="13"/>
            <w:bookmarkEnd w:id="14"/>
            <w:bookmarkEnd w:id="15"/>
            <w:r w:rsidRPr="0055188E">
              <w:t>1-2 годы обучения</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16" w:name="__UnoMark__41294_932927407"/>
            <w:bookmarkStart w:id="17" w:name="__UnoMark__41293_932927407"/>
            <w:bookmarkEnd w:id="16"/>
            <w:bookmarkEnd w:id="17"/>
            <w:r w:rsidRPr="0055188E">
              <w:t>3-4 годы обучения</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18" w:name="__UnoMark__41296_932927407"/>
            <w:bookmarkStart w:id="19" w:name="__UnoMark__41295_932927407"/>
            <w:bookmarkEnd w:id="18"/>
            <w:bookmarkEnd w:id="19"/>
            <w:r w:rsidRPr="0055188E">
              <w:t>5-6 годы обучения</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20" w:name="__UnoMark__41298_932927407"/>
            <w:bookmarkStart w:id="21" w:name="__UnoMark__41297_932927407"/>
            <w:bookmarkEnd w:id="20"/>
            <w:bookmarkEnd w:id="21"/>
            <w:r w:rsidRPr="0055188E">
              <w:t>7-8 годы обучения</w:t>
            </w:r>
          </w:p>
        </w:tc>
      </w:tr>
      <w:tr w:rsidR="00577D42" w:rsidRPr="0055188E" w:rsidTr="00395C40">
        <w:trPr>
          <w:jc w:val="center"/>
        </w:trPr>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22" w:name="__UnoMark__41300_932927407"/>
            <w:bookmarkStart w:id="23" w:name="__UnoMark__41299_932927407"/>
            <w:bookmarkEnd w:id="22"/>
            <w:bookmarkEnd w:id="23"/>
            <w:r w:rsidRPr="0055188E">
              <w:t xml:space="preserve">Количество часов в </w:t>
            </w:r>
            <w:r w:rsidRPr="0055188E">
              <w:lastRenderedPageBreak/>
              <w:t>неделю</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24" w:name="__UnoMark__41302_932927407"/>
            <w:bookmarkStart w:id="25" w:name="__UnoMark__41301_932927407"/>
            <w:bookmarkEnd w:id="24"/>
            <w:bookmarkEnd w:id="25"/>
            <w:r w:rsidRPr="0055188E">
              <w:lastRenderedPageBreak/>
              <w:t>6</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26" w:name="__UnoMark__41304_932927407"/>
            <w:bookmarkStart w:id="27" w:name="__UnoMark__41303_932927407"/>
            <w:bookmarkEnd w:id="26"/>
            <w:bookmarkEnd w:id="27"/>
            <w:r w:rsidRPr="0055188E">
              <w:t>8</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28" w:name="__UnoMark__41306_932927407"/>
            <w:bookmarkStart w:id="29" w:name="__UnoMark__41305_932927407"/>
            <w:bookmarkEnd w:id="28"/>
            <w:bookmarkEnd w:id="29"/>
            <w:r w:rsidRPr="0055188E">
              <w:t>10</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30" w:name="__UnoMark__41308_932927407"/>
            <w:bookmarkStart w:id="31" w:name="__UnoMark__41307_932927407"/>
            <w:bookmarkEnd w:id="30"/>
            <w:bookmarkEnd w:id="31"/>
            <w:r w:rsidRPr="0055188E">
              <w:t>12</w:t>
            </w:r>
          </w:p>
        </w:tc>
      </w:tr>
      <w:tr w:rsidR="00577D42" w:rsidRPr="0055188E" w:rsidTr="00395C40">
        <w:trPr>
          <w:jc w:val="center"/>
        </w:trPr>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32" w:name="__UnoMark__41310_932927407"/>
            <w:bookmarkStart w:id="33" w:name="__UnoMark__41309_932927407"/>
            <w:bookmarkEnd w:id="32"/>
            <w:bookmarkEnd w:id="33"/>
            <w:r w:rsidRPr="0055188E">
              <w:lastRenderedPageBreak/>
              <w:t>Количество занятий в неделю</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34" w:name="__UnoMark__41312_932927407"/>
            <w:bookmarkStart w:id="35" w:name="__UnoMark__41311_932927407"/>
            <w:bookmarkEnd w:id="34"/>
            <w:bookmarkEnd w:id="35"/>
            <w:r w:rsidRPr="0055188E">
              <w:t>3-4</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36" w:name="__UnoMark__41314_932927407"/>
            <w:bookmarkStart w:id="37" w:name="__UnoMark__41313_932927407"/>
            <w:bookmarkEnd w:id="36"/>
            <w:bookmarkEnd w:id="37"/>
            <w:r w:rsidRPr="0055188E">
              <w:t>3-4</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38" w:name="__UnoMark__41316_932927407"/>
            <w:bookmarkStart w:id="39" w:name="__UnoMark__41315_932927407"/>
            <w:bookmarkEnd w:id="38"/>
            <w:bookmarkEnd w:id="39"/>
            <w:r w:rsidRPr="0055188E">
              <w:t>4-5</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40" w:name="__UnoMark__41318_932927407"/>
            <w:bookmarkStart w:id="41" w:name="__UnoMark__41317_932927407"/>
            <w:bookmarkEnd w:id="40"/>
            <w:bookmarkEnd w:id="41"/>
            <w:r w:rsidRPr="0055188E">
              <w:t>5-6</w:t>
            </w:r>
          </w:p>
        </w:tc>
      </w:tr>
      <w:tr w:rsidR="00577D42" w:rsidRPr="0055188E" w:rsidTr="00395C40">
        <w:trPr>
          <w:jc w:val="center"/>
        </w:trPr>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42" w:name="__UnoMark__41320_932927407"/>
            <w:bookmarkStart w:id="43" w:name="__UnoMark__41319_932927407"/>
            <w:bookmarkEnd w:id="42"/>
            <w:bookmarkEnd w:id="43"/>
            <w:r w:rsidRPr="0055188E">
              <w:t>Общее количество часов в год</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44" w:name="__UnoMark__41322_932927407"/>
            <w:bookmarkStart w:id="45" w:name="__UnoMark__41321_932927407"/>
            <w:bookmarkEnd w:id="44"/>
            <w:bookmarkEnd w:id="45"/>
            <w:r w:rsidRPr="0055188E">
              <w:t>252</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46" w:name="__UnoMark__41324_932927407"/>
            <w:bookmarkStart w:id="47" w:name="__UnoMark__41323_932927407"/>
            <w:bookmarkEnd w:id="46"/>
            <w:bookmarkEnd w:id="47"/>
            <w:r w:rsidRPr="0055188E">
              <w:t>336</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48" w:name="__UnoMark__41326_932927407"/>
            <w:bookmarkStart w:id="49" w:name="__UnoMark__41325_932927407"/>
            <w:bookmarkEnd w:id="48"/>
            <w:bookmarkEnd w:id="49"/>
            <w:r w:rsidRPr="0055188E">
              <w:t>420</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50" w:name="__UnoMark__41328_932927407"/>
            <w:bookmarkStart w:id="51" w:name="__UnoMark__41327_932927407"/>
            <w:bookmarkEnd w:id="50"/>
            <w:bookmarkEnd w:id="51"/>
            <w:r w:rsidRPr="0055188E">
              <w:t>504</w:t>
            </w:r>
          </w:p>
        </w:tc>
      </w:tr>
      <w:tr w:rsidR="00577D42" w:rsidRPr="0055188E" w:rsidTr="00395C40">
        <w:trPr>
          <w:jc w:val="center"/>
        </w:trPr>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52" w:name="__UnoMark__41330_932927407"/>
            <w:bookmarkStart w:id="53" w:name="__UnoMark__41329_932927407"/>
            <w:bookmarkEnd w:id="52"/>
            <w:bookmarkEnd w:id="53"/>
            <w:r w:rsidRPr="0055188E">
              <w:t>Общее количество занятий в год</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54" w:name="__UnoMark__41332_932927407"/>
            <w:bookmarkStart w:id="55" w:name="__UnoMark__41331_932927407"/>
            <w:bookmarkEnd w:id="54"/>
            <w:bookmarkEnd w:id="55"/>
            <w:r w:rsidRPr="0055188E">
              <w:t>126-168</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56" w:name="__UnoMark__41334_932927407"/>
            <w:bookmarkStart w:id="57" w:name="__UnoMark__41333_932927407"/>
            <w:bookmarkEnd w:id="56"/>
            <w:bookmarkEnd w:id="57"/>
            <w:r w:rsidRPr="0055188E">
              <w:t>126-168</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58" w:name="__UnoMark__41336_932927407"/>
            <w:bookmarkStart w:id="59" w:name="__UnoMark__41335_932927407"/>
            <w:bookmarkEnd w:id="58"/>
            <w:bookmarkEnd w:id="59"/>
            <w:r w:rsidRPr="0055188E">
              <w:t>168-210</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577D42" w:rsidRPr="0055188E" w:rsidRDefault="00577D42" w:rsidP="00395C40">
            <w:pPr>
              <w:widowControl w:val="0"/>
              <w:autoSpaceDE w:val="0"/>
              <w:autoSpaceDN w:val="0"/>
              <w:adjustRightInd w:val="0"/>
              <w:jc w:val="center"/>
            </w:pPr>
            <w:bookmarkStart w:id="60" w:name="__UnoMark__41337_932927407"/>
            <w:bookmarkEnd w:id="60"/>
            <w:r w:rsidRPr="0055188E">
              <w:t>168-210</w:t>
            </w:r>
          </w:p>
        </w:tc>
      </w:tr>
    </w:tbl>
    <w:p w:rsidR="00577D42" w:rsidRPr="0055188E" w:rsidRDefault="00577D42" w:rsidP="00577D42">
      <w:pPr>
        <w:tabs>
          <w:tab w:val="left" w:pos="430"/>
          <w:tab w:val="center" w:pos="4677"/>
        </w:tabs>
        <w:autoSpaceDE w:val="0"/>
        <w:autoSpaceDN w:val="0"/>
        <w:adjustRightInd w:val="0"/>
        <w:spacing w:line="360" w:lineRule="auto"/>
        <w:contextualSpacing/>
        <w:rPr>
          <w:b/>
          <w:szCs w:val="28"/>
        </w:rPr>
      </w:pPr>
    </w:p>
    <w:p w:rsidR="00577D42" w:rsidRPr="0055188E" w:rsidRDefault="00577D42" w:rsidP="00577D42">
      <w:pPr>
        <w:autoSpaceDE w:val="0"/>
        <w:autoSpaceDN w:val="0"/>
        <w:adjustRightInd w:val="0"/>
        <w:spacing w:line="360" w:lineRule="auto"/>
        <w:contextualSpacing/>
        <w:jc w:val="center"/>
        <w:rPr>
          <w:b/>
          <w:i/>
          <w:iCs/>
          <w:szCs w:val="28"/>
        </w:rPr>
      </w:pPr>
      <w:r w:rsidRPr="0055188E">
        <w:rPr>
          <w:b/>
          <w:i/>
          <w:iCs/>
          <w:szCs w:val="28"/>
        </w:rPr>
        <w:t>3.4. Методические материалы</w:t>
      </w:r>
    </w:p>
    <w:p w:rsidR="00577D42" w:rsidRPr="0055188E" w:rsidRDefault="00577D42" w:rsidP="00577D42">
      <w:pPr>
        <w:widowControl w:val="0"/>
        <w:suppressAutoHyphens/>
        <w:autoSpaceDE w:val="0"/>
        <w:autoSpaceDN w:val="0"/>
        <w:adjustRightInd w:val="0"/>
        <w:spacing w:line="360" w:lineRule="auto"/>
        <w:contextualSpacing/>
        <w:jc w:val="both"/>
        <w:rPr>
          <w:rFonts w:eastAsia="Andale Sans UI"/>
          <w:bCs/>
          <w:kern w:val="2"/>
          <w:szCs w:val="28"/>
          <w:lang w:val="de-DE" w:eastAsia="fa-IR" w:bidi="fa-IR"/>
        </w:rPr>
      </w:pPr>
      <w:r w:rsidRPr="0055188E">
        <w:rPr>
          <w:rFonts w:eastAsia="Andale Sans UI"/>
          <w:b/>
          <w:kern w:val="2"/>
          <w:szCs w:val="28"/>
          <w:lang w:val="de-DE" w:eastAsia="fa-IR" w:bidi="fa-IR"/>
        </w:rPr>
        <w:t>Используемые методы обучения</w:t>
      </w:r>
      <w:r w:rsidRPr="0055188E">
        <w:rPr>
          <w:rFonts w:eastAsia="Andale Sans UI"/>
          <w:bCs/>
          <w:kern w:val="2"/>
          <w:szCs w:val="28"/>
          <w:lang w:val="de-DE" w:eastAsia="fa-IR" w:bidi="fa-IR"/>
        </w:rPr>
        <w:t>:</w:t>
      </w:r>
    </w:p>
    <w:p w:rsidR="00577D42" w:rsidRPr="0055188E" w:rsidRDefault="00577D42" w:rsidP="00FD42CD">
      <w:pPr>
        <w:numPr>
          <w:ilvl w:val="0"/>
          <w:numId w:val="6"/>
        </w:numPr>
        <w:tabs>
          <w:tab w:val="left" w:pos="430"/>
          <w:tab w:val="center" w:pos="4677"/>
        </w:tabs>
        <w:autoSpaceDE w:val="0"/>
        <w:autoSpaceDN w:val="0"/>
        <w:adjustRightInd w:val="0"/>
        <w:spacing w:line="360" w:lineRule="auto"/>
        <w:ind w:left="0" w:firstLine="0"/>
        <w:contextualSpacing/>
        <w:jc w:val="both"/>
        <w:rPr>
          <w:rFonts w:eastAsia="Andale Sans UI"/>
          <w:bCs/>
          <w:kern w:val="2"/>
          <w:szCs w:val="28"/>
          <w:lang w:val="de-DE" w:eastAsia="fa-IR" w:bidi="fa-IR"/>
        </w:rPr>
      </w:pPr>
      <w:r w:rsidRPr="0055188E">
        <w:rPr>
          <w:rFonts w:eastAsia="Andale Sans UI"/>
          <w:bCs/>
          <w:kern w:val="2"/>
          <w:szCs w:val="28"/>
          <w:lang w:val="de-DE" w:eastAsia="fa-IR" w:bidi="fa-IR"/>
        </w:rPr>
        <w:t xml:space="preserve">Словесные (источник знаний — слово) — </w:t>
      </w:r>
      <w:proofErr w:type="spellStart"/>
      <w:r w:rsidRPr="0055188E">
        <w:rPr>
          <w:rFonts w:eastAsia="Andale Sans UI"/>
          <w:bCs/>
          <w:kern w:val="2"/>
          <w:szCs w:val="28"/>
          <w:lang w:val="de-DE" w:eastAsia="fa-IR" w:bidi="fa-IR"/>
        </w:rPr>
        <w:t>рассказ</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тренера</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беседа</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объяснение</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лекция</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работа</w:t>
      </w:r>
      <w:proofErr w:type="spellEnd"/>
      <w:r w:rsidRPr="0055188E">
        <w:rPr>
          <w:rFonts w:eastAsia="Andale Sans UI"/>
          <w:bCs/>
          <w:kern w:val="2"/>
          <w:szCs w:val="28"/>
          <w:lang w:val="de-DE" w:eastAsia="fa-IR" w:bidi="fa-IR"/>
        </w:rPr>
        <w:t xml:space="preserve"> с </w:t>
      </w:r>
      <w:proofErr w:type="spellStart"/>
      <w:r w:rsidRPr="0055188E">
        <w:rPr>
          <w:rFonts w:eastAsia="Andale Sans UI"/>
          <w:bCs/>
          <w:kern w:val="2"/>
          <w:szCs w:val="28"/>
          <w:lang w:val="de-DE" w:eastAsia="fa-IR" w:bidi="fa-IR"/>
        </w:rPr>
        <w:t>книгой</w:t>
      </w:r>
      <w:proofErr w:type="spellEnd"/>
      <w:r w:rsidRPr="0055188E">
        <w:rPr>
          <w:rFonts w:eastAsia="Andale Sans UI"/>
          <w:bCs/>
          <w:kern w:val="2"/>
          <w:szCs w:val="28"/>
          <w:lang w:val="de-DE" w:eastAsia="fa-IR" w:bidi="fa-IR"/>
        </w:rPr>
        <w:t>;</w:t>
      </w:r>
    </w:p>
    <w:p w:rsidR="00577D42" w:rsidRPr="0055188E" w:rsidRDefault="00577D42" w:rsidP="00FD42CD">
      <w:pPr>
        <w:numPr>
          <w:ilvl w:val="0"/>
          <w:numId w:val="6"/>
        </w:numPr>
        <w:tabs>
          <w:tab w:val="left" w:pos="430"/>
          <w:tab w:val="center" w:pos="4677"/>
        </w:tabs>
        <w:autoSpaceDE w:val="0"/>
        <w:autoSpaceDN w:val="0"/>
        <w:adjustRightInd w:val="0"/>
        <w:spacing w:line="360" w:lineRule="auto"/>
        <w:ind w:left="0" w:firstLine="0"/>
        <w:contextualSpacing/>
        <w:jc w:val="both"/>
        <w:rPr>
          <w:rFonts w:eastAsia="Andale Sans UI"/>
          <w:bCs/>
          <w:kern w:val="2"/>
          <w:szCs w:val="28"/>
          <w:lang w:val="de-DE" w:eastAsia="fa-IR" w:bidi="fa-IR"/>
        </w:rPr>
      </w:pPr>
      <w:r w:rsidRPr="0055188E">
        <w:rPr>
          <w:rFonts w:eastAsia="Andale Sans UI"/>
          <w:bCs/>
          <w:kern w:val="2"/>
          <w:szCs w:val="28"/>
          <w:lang w:val="de-DE" w:eastAsia="fa-IR" w:bidi="fa-IR"/>
        </w:rPr>
        <w:t>Наглядные (</w:t>
      </w:r>
      <w:proofErr w:type="spellStart"/>
      <w:r w:rsidRPr="0055188E">
        <w:rPr>
          <w:rFonts w:eastAsia="Andale Sans UI"/>
          <w:bCs/>
          <w:kern w:val="2"/>
          <w:szCs w:val="28"/>
          <w:lang w:val="de-DE" w:eastAsia="fa-IR" w:bidi="fa-IR"/>
        </w:rPr>
        <w:t>источник</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знаний</w:t>
      </w:r>
      <w:proofErr w:type="spellEnd"/>
      <w:r w:rsidRPr="0055188E">
        <w:rPr>
          <w:rFonts w:eastAsia="Andale Sans UI"/>
          <w:bCs/>
          <w:kern w:val="2"/>
          <w:szCs w:val="28"/>
          <w:lang w:val="de-DE" w:eastAsia="fa-IR" w:bidi="fa-IR"/>
        </w:rPr>
        <w:t xml:space="preserve"> — </w:t>
      </w:r>
      <w:proofErr w:type="spellStart"/>
      <w:r w:rsidRPr="0055188E">
        <w:rPr>
          <w:rFonts w:eastAsia="Andale Sans UI"/>
          <w:bCs/>
          <w:kern w:val="2"/>
          <w:szCs w:val="28"/>
          <w:lang w:val="de-DE" w:eastAsia="fa-IR" w:bidi="fa-IR"/>
        </w:rPr>
        <w:t>образ</w:t>
      </w:r>
      <w:proofErr w:type="spellEnd"/>
      <w:r w:rsidRPr="0055188E">
        <w:rPr>
          <w:rFonts w:eastAsia="Andale Sans UI"/>
          <w:bCs/>
          <w:kern w:val="2"/>
          <w:szCs w:val="28"/>
          <w:lang w:val="de-DE" w:eastAsia="fa-IR" w:bidi="fa-IR"/>
        </w:rPr>
        <w:t xml:space="preserve">) — </w:t>
      </w:r>
      <w:proofErr w:type="spellStart"/>
      <w:r w:rsidRPr="0055188E">
        <w:rPr>
          <w:rFonts w:eastAsia="Andale Sans UI"/>
          <w:bCs/>
          <w:kern w:val="2"/>
          <w:szCs w:val="28"/>
          <w:lang w:val="de-DE" w:eastAsia="fa-IR" w:bidi="fa-IR"/>
        </w:rPr>
        <w:t>демонстрация</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реальных</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или</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изображенных</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объектов</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явлений</w:t>
      </w:r>
      <w:proofErr w:type="spellEnd"/>
      <w:r w:rsidRPr="0055188E">
        <w:rPr>
          <w:rFonts w:eastAsia="Andale Sans UI"/>
          <w:bCs/>
          <w:kern w:val="2"/>
          <w:szCs w:val="28"/>
          <w:lang w:val="de-DE" w:eastAsia="fa-IR" w:bidi="fa-IR"/>
        </w:rPr>
        <w:t xml:space="preserve"> и </w:t>
      </w:r>
      <w:proofErr w:type="spellStart"/>
      <w:r w:rsidRPr="0055188E">
        <w:rPr>
          <w:rFonts w:eastAsia="Andale Sans UI"/>
          <w:bCs/>
          <w:kern w:val="2"/>
          <w:szCs w:val="28"/>
          <w:lang w:val="de-DE" w:eastAsia="fa-IR" w:bidi="fa-IR"/>
        </w:rPr>
        <w:t>их</w:t>
      </w:r>
      <w:proofErr w:type="spellEnd"/>
      <w:r w:rsidRPr="0055188E">
        <w:rPr>
          <w:rFonts w:eastAsia="Andale Sans UI"/>
          <w:bCs/>
          <w:kern w:val="2"/>
          <w:szCs w:val="28"/>
          <w:lang w:val="de-DE" w:eastAsia="fa-IR" w:bidi="fa-IR"/>
        </w:rPr>
        <w:t xml:space="preserve"> наблюдение;</w:t>
      </w:r>
    </w:p>
    <w:p w:rsidR="00577D42" w:rsidRPr="0055188E" w:rsidRDefault="00577D42" w:rsidP="00FD42CD">
      <w:pPr>
        <w:numPr>
          <w:ilvl w:val="0"/>
          <w:numId w:val="6"/>
        </w:numPr>
        <w:tabs>
          <w:tab w:val="left" w:pos="430"/>
          <w:tab w:val="center" w:pos="4677"/>
        </w:tabs>
        <w:autoSpaceDE w:val="0"/>
        <w:autoSpaceDN w:val="0"/>
        <w:adjustRightInd w:val="0"/>
        <w:spacing w:line="360" w:lineRule="auto"/>
        <w:ind w:left="0" w:firstLine="0"/>
        <w:contextualSpacing/>
        <w:jc w:val="both"/>
        <w:rPr>
          <w:rFonts w:eastAsia="Andale Sans UI"/>
          <w:bCs/>
          <w:kern w:val="2"/>
          <w:szCs w:val="28"/>
          <w:lang w:val="de-DE" w:eastAsia="fa-IR" w:bidi="fa-IR"/>
        </w:rPr>
      </w:pPr>
      <w:r w:rsidRPr="0055188E">
        <w:rPr>
          <w:rFonts w:eastAsia="Andale Sans UI"/>
          <w:bCs/>
          <w:kern w:val="2"/>
          <w:szCs w:val="28"/>
          <w:lang w:val="de-DE" w:eastAsia="fa-IR" w:bidi="fa-IR"/>
        </w:rPr>
        <w:t>Практические (источник знаний — опыт) — упражнения, соревнования.</w:t>
      </w:r>
    </w:p>
    <w:p w:rsidR="00577D42" w:rsidRPr="0055188E" w:rsidRDefault="00577D42" w:rsidP="00577D42">
      <w:pPr>
        <w:tabs>
          <w:tab w:val="left" w:pos="430"/>
          <w:tab w:val="center" w:pos="4677"/>
        </w:tabs>
        <w:autoSpaceDE w:val="0"/>
        <w:autoSpaceDN w:val="0"/>
        <w:adjustRightInd w:val="0"/>
        <w:spacing w:line="360" w:lineRule="auto"/>
        <w:jc w:val="center"/>
        <w:rPr>
          <w:b/>
          <w:szCs w:val="28"/>
        </w:rPr>
      </w:pPr>
      <w:r w:rsidRPr="0055188E">
        <w:rPr>
          <w:b/>
          <w:szCs w:val="28"/>
        </w:rPr>
        <w:t>Современные педагогические и информационные технологии,</w:t>
      </w:r>
    </w:p>
    <w:p w:rsidR="00577D42" w:rsidRPr="0055188E" w:rsidRDefault="00577D42" w:rsidP="00577D42">
      <w:pPr>
        <w:tabs>
          <w:tab w:val="left" w:pos="430"/>
          <w:tab w:val="center" w:pos="4677"/>
        </w:tabs>
        <w:autoSpaceDE w:val="0"/>
        <w:autoSpaceDN w:val="0"/>
        <w:adjustRightInd w:val="0"/>
        <w:spacing w:line="360" w:lineRule="auto"/>
        <w:jc w:val="center"/>
        <w:rPr>
          <w:bCs/>
          <w:szCs w:val="28"/>
        </w:rPr>
      </w:pPr>
      <w:r w:rsidRPr="0055188E">
        <w:rPr>
          <w:b/>
          <w:szCs w:val="28"/>
        </w:rPr>
        <w:t xml:space="preserve"> используемые в программе</w:t>
      </w:r>
    </w:p>
    <w:p w:rsidR="00577D42" w:rsidRPr="0055188E" w:rsidRDefault="00577D42" w:rsidP="00577D42">
      <w:pPr>
        <w:tabs>
          <w:tab w:val="left" w:pos="430"/>
          <w:tab w:val="center" w:pos="4677"/>
        </w:tabs>
        <w:autoSpaceDE w:val="0"/>
        <w:autoSpaceDN w:val="0"/>
        <w:adjustRightInd w:val="0"/>
        <w:spacing w:line="360" w:lineRule="auto"/>
        <w:jc w:val="both"/>
        <w:rPr>
          <w:bCs/>
          <w:szCs w:val="28"/>
        </w:rPr>
      </w:pPr>
      <w:r w:rsidRPr="0055188E">
        <w:rPr>
          <w:bCs/>
          <w:szCs w:val="28"/>
        </w:rPr>
        <w:tab/>
        <w:t xml:space="preserve">В научной литературе можно встретить классификации технологий обучения по разным основаниям: </w:t>
      </w:r>
    </w:p>
    <w:p w:rsidR="00577D42" w:rsidRPr="0055188E" w:rsidRDefault="00577D42" w:rsidP="00FD42CD">
      <w:pPr>
        <w:numPr>
          <w:ilvl w:val="0"/>
          <w:numId w:val="7"/>
        </w:numPr>
        <w:tabs>
          <w:tab w:val="left" w:pos="567"/>
          <w:tab w:val="center" w:pos="4677"/>
        </w:tabs>
        <w:autoSpaceDE w:val="0"/>
        <w:autoSpaceDN w:val="0"/>
        <w:adjustRightInd w:val="0"/>
        <w:spacing w:line="360" w:lineRule="auto"/>
        <w:ind w:left="0" w:firstLine="0"/>
        <w:contextualSpacing/>
        <w:jc w:val="both"/>
        <w:rPr>
          <w:rFonts w:eastAsia="Andale Sans UI"/>
          <w:bCs/>
          <w:kern w:val="2"/>
          <w:szCs w:val="28"/>
          <w:lang w:val="de-DE" w:eastAsia="fa-IR" w:bidi="fa-IR"/>
        </w:rPr>
      </w:pPr>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по</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признаку</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новизны</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традиционные</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инновационные</w:t>
      </w:r>
      <w:proofErr w:type="spellEnd"/>
      <w:r w:rsidRPr="0055188E">
        <w:rPr>
          <w:rFonts w:eastAsia="Andale Sans UI"/>
          <w:bCs/>
          <w:kern w:val="2"/>
          <w:szCs w:val="28"/>
          <w:lang w:val="de-DE" w:eastAsia="fa-IR" w:bidi="fa-IR"/>
        </w:rPr>
        <w:t>;</w:t>
      </w:r>
    </w:p>
    <w:p w:rsidR="00577D42" w:rsidRPr="0055188E" w:rsidRDefault="00577D42" w:rsidP="00FD42CD">
      <w:pPr>
        <w:numPr>
          <w:ilvl w:val="0"/>
          <w:numId w:val="7"/>
        </w:numPr>
        <w:tabs>
          <w:tab w:val="left" w:pos="567"/>
          <w:tab w:val="center" w:pos="4677"/>
        </w:tabs>
        <w:autoSpaceDE w:val="0"/>
        <w:autoSpaceDN w:val="0"/>
        <w:adjustRightInd w:val="0"/>
        <w:spacing w:line="360" w:lineRule="auto"/>
        <w:ind w:left="0" w:firstLine="0"/>
        <w:contextualSpacing/>
        <w:jc w:val="both"/>
        <w:rPr>
          <w:rFonts w:eastAsia="Andale Sans UI"/>
          <w:bCs/>
          <w:kern w:val="2"/>
          <w:szCs w:val="28"/>
          <w:lang w:val="de-DE" w:eastAsia="fa-IR" w:bidi="fa-IR"/>
        </w:rPr>
      </w:pPr>
      <w:r w:rsidRPr="0055188E">
        <w:rPr>
          <w:rFonts w:eastAsia="Andale Sans UI"/>
          <w:bCs/>
          <w:kern w:val="2"/>
          <w:szCs w:val="28"/>
          <w:lang w:val="de-DE" w:eastAsia="fa-IR" w:bidi="fa-IR"/>
        </w:rPr>
        <w:t>по результату обучения: технология полного усвоения, технология развивающего обучения;</w:t>
      </w:r>
    </w:p>
    <w:p w:rsidR="00577D42" w:rsidRPr="0055188E" w:rsidRDefault="00577D42" w:rsidP="00FD42CD">
      <w:pPr>
        <w:numPr>
          <w:ilvl w:val="0"/>
          <w:numId w:val="7"/>
        </w:numPr>
        <w:tabs>
          <w:tab w:val="left" w:pos="567"/>
          <w:tab w:val="center" w:pos="4677"/>
        </w:tabs>
        <w:autoSpaceDE w:val="0"/>
        <w:autoSpaceDN w:val="0"/>
        <w:adjustRightInd w:val="0"/>
        <w:spacing w:line="360" w:lineRule="auto"/>
        <w:ind w:left="0" w:firstLine="0"/>
        <w:contextualSpacing/>
        <w:jc w:val="both"/>
        <w:rPr>
          <w:rFonts w:eastAsia="Andale Sans UI"/>
          <w:bCs/>
          <w:kern w:val="2"/>
          <w:szCs w:val="28"/>
          <w:lang w:val="de-DE" w:eastAsia="fa-IR" w:bidi="fa-IR"/>
        </w:rPr>
      </w:pPr>
      <w:r w:rsidRPr="0055188E">
        <w:rPr>
          <w:rFonts w:eastAsia="Andale Sans UI"/>
          <w:bCs/>
          <w:kern w:val="2"/>
          <w:szCs w:val="28"/>
          <w:lang w:val="de-DE" w:eastAsia="fa-IR" w:bidi="fa-IR"/>
        </w:rPr>
        <w:t xml:space="preserve">по </w:t>
      </w:r>
      <w:proofErr w:type="spellStart"/>
      <w:r w:rsidRPr="0055188E">
        <w:rPr>
          <w:rFonts w:eastAsia="Andale Sans UI"/>
          <w:bCs/>
          <w:kern w:val="2"/>
          <w:szCs w:val="28"/>
          <w:lang w:val="de-DE" w:eastAsia="fa-IR" w:bidi="fa-IR"/>
        </w:rPr>
        <w:t>ориентации</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средств</w:t>
      </w:r>
      <w:proofErr w:type="spellEnd"/>
      <w:r w:rsidRPr="0055188E">
        <w:rPr>
          <w:rFonts w:eastAsia="Andale Sans UI"/>
          <w:bCs/>
          <w:kern w:val="2"/>
          <w:szCs w:val="28"/>
          <w:lang w:val="de-DE" w:eastAsia="fa-IR" w:bidi="fa-IR"/>
        </w:rPr>
        <w:t xml:space="preserve"> и </w:t>
      </w:r>
      <w:proofErr w:type="spellStart"/>
      <w:r w:rsidRPr="0055188E">
        <w:rPr>
          <w:rFonts w:eastAsia="Andale Sans UI"/>
          <w:bCs/>
          <w:kern w:val="2"/>
          <w:szCs w:val="28"/>
          <w:lang w:val="de-DE" w:eastAsia="fa-IR" w:bidi="fa-IR"/>
        </w:rPr>
        <w:t>методов</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обучения</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на</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определенные</w:t>
      </w:r>
      <w:proofErr w:type="spellEnd"/>
      <w:r w:rsidRPr="0055188E">
        <w:rPr>
          <w:rFonts w:eastAsia="Andale Sans UI"/>
          <w:bCs/>
          <w:kern w:val="2"/>
          <w:szCs w:val="28"/>
          <w:lang w:val="de-DE" w:eastAsia="fa-IR" w:bidi="fa-IR"/>
        </w:rPr>
        <w:t xml:space="preserve"> структуры личности: наглядно-образные технологии, операционные технологии, информационные технологии, действенно-практические технологии, технологии самоуправления учебной деятельностью;</w:t>
      </w:r>
    </w:p>
    <w:p w:rsidR="00577D42" w:rsidRPr="0055188E" w:rsidRDefault="00577D42" w:rsidP="00FD42CD">
      <w:pPr>
        <w:numPr>
          <w:ilvl w:val="0"/>
          <w:numId w:val="7"/>
        </w:numPr>
        <w:tabs>
          <w:tab w:val="left" w:pos="567"/>
          <w:tab w:val="center" w:pos="4677"/>
        </w:tabs>
        <w:autoSpaceDE w:val="0"/>
        <w:autoSpaceDN w:val="0"/>
        <w:adjustRightInd w:val="0"/>
        <w:spacing w:line="360" w:lineRule="auto"/>
        <w:ind w:left="0" w:firstLine="0"/>
        <w:contextualSpacing/>
        <w:jc w:val="both"/>
        <w:rPr>
          <w:rFonts w:eastAsia="Andale Sans UI"/>
          <w:bCs/>
          <w:kern w:val="2"/>
          <w:szCs w:val="28"/>
          <w:lang w:val="de-DE" w:eastAsia="fa-IR" w:bidi="fa-IR"/>
        </w:rPr>
      </w:pPr>
      <w:r w:rsidRPr="0055188E">
        <w:rPr>
          <w:rFonts w:eastAsia="Andale Sans UI"/>
          <w:bCs/>
          <w:kern w:val="2"/>
          <w:szCs w:val="28"/>
          <w:lang w:val="de-DE" w:eastAsia="fa-IR" w:bidi="fa-IR"/>
        </w:rPr>
        <w:t xml:space="preserve">по доминирующей </w:t>
      </w:r>
      <w:proofErr w:type="spellStart"/>
      <w:r w:rsidRPr="0055188E">
        <w:rPr>
          <w:rFonts w:eastAsia="Andale Sans UI"/>
          <w:bCs/>
          <w:kern w:val="2"/>
          <w:szCs w:val="28"/>
          <w:lang w:val="de-DE" w:eastAsia="fa-IR" w:bidi="fa-IR"/>
        </w:rPr>
        <w:t>учебной</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форме</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технология</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урока</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технология</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групповой</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работы</w:t>
      </w:r>
      <w:proofErr w:type="spellEnd"/>
      <w:r w:rsidRPr="0055188E">
        <w:rPr>
          <w:rFonts w:eastAsia="Andale Sans UI"/>
          <w:bCs/>
          <w:kern w:val="2"/>
          <w:szCs w:val="28"/>
          <w:lang w:val="de-DE" w:eastAsia="fa-IR" w:bidi="fa-IR"/>
        </w:rPr>
        <w:t>, технология коллективного обучения, игровые технологии обучения;</w:t>
      </w:r>
    </w:p>
    <w:p w:rsidR="00577D42" w:rsidRPr="0055188E" w:rsidRDefault="00577D42" w:rsidP="00FD42CD">
      <w:pPr>
        <w:numPr>
          <w:ilvl w:val="0"/>
          <w:numId w:val="7"/>
        </w:numPr>
        <w:tabs>
          <w:tab w:val="left" w:pos="567"/>
          <w:tab w:val="center" w:pos="4677"/>
        </w:tabs>
        <w:autoSpaceDE w:val="0"/>
        <w:autoSpaceDN w:val="0"/>
        <w:adjustRightInd w:val="0"/>
        <w:spacing w:line="360" w:lineRule="auto"/>
        <w:ind w:left="0" w:firstLine="0"/>
        <w:contextualSpacing/>
        <w:jc w:val="both"/>
        <w:rPr>
          <w:rFonts w:eastAsia="Andale Sans UI"/>
          <w:bCs/>
          <w:kern w:val="2"/>
          <w:szCs w:val="28"/>
          <w:lang w:val="de-DE" w:eastAsia="fa-IR" w:bidi="fa-IR"/>
        </w:rPr>
      </w:pPr>
      <w:proofErr w:type="spellStart"/>
      <w:proofErr w:type="gramStart"/>
      <w:r w:rsidRPr="0055188E">
        <w:rPr>
          <w:rFonts w:eastAsia="Andale Sans UI"/>
          <w:bCs/>
          <w:kern w:val="2"/>
          <w:szCs w:val="28"/>
          <w:lang w:val="de-DE" w:eastAsia="fa-IR" w:bidi="fa-IR"/>
        </w:rPr>
        <w:t>по</w:t>
      </w:r>
      <w:proofErr w:type="spellEnd"/>
      <w:proofErr w:type="gram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характеру</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педагогического</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взаимодействия</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авторитарные</w:t>
      </w:r>
      <w:proofErr w:type="spellEnd"/>
      <w:r w:rsidRPr="0055188E">
        <w:rPr>
          <w:rFonts w:eastAsia="Andale Sans UI"/>
          <w:bCs/>
          <w:kern w:val="2"/>
          <w:szCs w:val="28"/>
          <w:lang w:val="de-DE" w:eastAsia="fa-IR" w:bidi="fa-IR"/>
        </w:rPr>
        <w:t xml:space="preserve"> технологии </w:t>
      </w:r>
      <w:proofErr w:type="spellStart"/>
      <w:r w:rsidRPr="0055188E">
        <w:rPr>
          <w:rFonts w:eastAsia="Andale Sans UI"/>
          <w:bCs/>
          <w:kern w:val="2"/>
          <w:szCs w:val="28"/>
          <w:lang w:val="de-DE" w:eastAsia="fa-IR" w:bidi="fa-IR"/>
        </w:rPr>
        <w:t>обучения</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технологии</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свободного</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выбора</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интерактивные</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диалоговые</w:t>
      </w:r>
      <w:proofErr w:type="spellEnd"/>
      <w:r w:rsidRPr="0055188E">
        <w:rPr>
          <w:rFonts w:eastAsia="Andale Sans UI"/>
          <w:bCs/>
          <w:kern w:val="2"/>
          <w:szCs w:val="28"/>
          <w:lang w:val="de-DE" w:eastAsia="fa-IR" w:bidi="fa-IR"/>
        </w:rPr>
        <w:t xml:space="preserve">) </w:t>
      </w:r>
      <w:proofErr w:type="spellStart"/>
      <w:r w:rsidRPr="0055188E">
        <w:rPr>
          <w:rFonts w:eastAsia="Andale Sans UI"/>
          <w:bCs/>
          <w:kern w:val="2"/>
          <w:szCs w:val="28"/>
          <w:lang w:val="de-DE" w:eastAsia="fa-IR" w:bidi="fa-IR"/>
        </w:rPr>
        <w:t>технологии</w:t>
      </w:r>
      <w:proofErr w:type="spellEnd"/>
      <w:r w:rsidRPr="0055188E">
        <w:rPr>
          <w:rFonts w:eastAsia="Andale Sans UI"/>
          <w:bCs/>
          <w:kern w:val="2"/>
          <w:szCs w:val="28"/>
          <w:lang w:val="de-DE" w:eastAsia="fa-IR" w:bidi="fa-IR"/>
        </w:rPr>
        <w:t>.</w:t>
      </w:r>
    </w:p>
    <w:p w:rsidR="00577D42" w:rsidRPr="00577D42" w:rsidRDefault="00577D42" w:rsidP="0034293F">
      <w:pPr>
        <w:pStyle w:val="afd"/>
        <w:widowControl w:val="0"/>
        <w:tabs>
          <w:tab w:val="left" w:pos="430"/>
          <w:tab w:val="center" w:pos="4677"/>
        </w:tabs>
        <w:suppressAutoHyphens/>
        <w:autoSpaceDE w:val="0"/>
        <w:autoSpaceDN w:val="0"/>
        <w:adjustRightInd w:val="0"/>
        <w:spacing w:after="0" w:line="360" w:lineRule="auto"/>
        <w:ind w:left="0" w:firstLine="431"/>
        <w:jc w:val="center"/>
        <w:rPr>
          <w:rFonts w:ascii="Times New Roman" w:eastAsia="Andale Sans UI" w:hAnsi="Times New Roman"/>
          <w:b/>
          <w:kern w:val="2"/>
          <w:sz w:val="28"/>
          <w:szCs w:val="28"/>
          <w:lang w:val="de-DE" w:eastAsia="fa-IR" w:bidi="fa-IR"/>
        </w:rPr>
      </w:pPr>
      <w:proofErr w:type="spellStart"/>
      <w:r w:rsidRPr="00577D42">
        <w:rPr>
          <w:rFonts w:ascii="Times New Roman" w:eastAsia="Andale Sans UI" w:hAnsi="Times New Roman"/>
          <w:b/>
          <w:kern w:val="2"/>
          <w:sz w:val="28"/>
          <w:szCs w:val="28"/>
          <w:lang w:val="de-DE" w:eastAsia="fa-IR" w:bidi="fa-IR"/>
        </w:rPr>
        <w:lastRenderedPageBreak/>
        <w:t>Индивидуальный</w:t>
      </w:r>
      <w:proofErr w:type="spellEnd"/>
      <w:r w:rsidRPr="00577D42">
        <w:rPr>
          <w:rFonts w:ascii="Times New Roman" w:eastAsia="Andale Sans UI" w:hAnsi="Times New Roman"/>
          <w:b/>
          <w:kern w:val="2"/>
          <w:sz w:val="28"/>
          <w:szCs w:val="28"/>
          <w:lang w:val="de-DE" w:eastAsia="fa-IR" w:bidi="fa-IR"/>
        </w:rPr>
        <w:t xml:space="preserve"> </w:t>
      </w:r>
      <w:proofErr w:type="spellStart"/>
      <w:r w:rsidRPr="00577D42">
        <w:rPr>
          <w:rFonts w:ascii="Times New Roman" w:eastAsia="Andale Sans UI" w:hAnsi="Times New Roman"/>
          <w:b/>
          <w:kern w:val="2"/>
          <w:sz w:val="28"/>
          <w:szCs w:val="28"/>
          <w:lang w:val="de-DE" w:eastAsia="fa-IR" w:bidi="fa-IR"/>
        </w:rPr>
        <w:t>учебный</w:t>
      </w:r>
      <w:proofErr w:type="spellEnd"/>
      <w:r w:rsidRPr="00577D42">
        <w:rPr>
          <w:rFonts w:ascii="Times New Roman" w:eastAsia="Andale Sans UI" w:hAnsi="Times New Roman"/>
          <w:b/>
          <w:kern w:val="2"/>
          <w:sz w:val="28"/>
          <w:szCs w:val="28"/>
          <w:lang w:val="de-DE" w:eastAsia="fa-IR" w:bidi="fa-IR"/>
        </w:rPr>
        <w:t xml:space="preserve"> </w:t>
      </w:r>
      <w:proofErr w:type="spellStart"/>
      <w:r w:rsidRPr="00577D42">
        <w:rPr>
          <w:rFonts w:ascii="Times New Roman" w:eastAsia="Andale Sans UI" w:hAnsi="Times New Roman"/>
          <w:b/>
          <w:kern w:val="2"/>
          <w:sz w:val="28"/>
          <w:szCs w:val="28"/>
          <w:lang w:val="de-DE" w:eastAsia="fa-IR" w:bidi="fa-IR"/>
        </w:rPr>
        <w:t>план</w:t>
      </w:r>
      <w:proofErr w:type="spellEnd"/>
    </w:p>
    <w:p w:rsidR="00577D42" w:rsidRPr="00577D42" w:rsidRDefault="00577D42" w:rsidP="00577D42">
      <w:pPr>
        <w:pStyle w:val="afd"/>
        <w:spacing w:after="0" w:line="360" w:lineRule="auto"/>
        <w:ind w:left="0" w:firstLine="431"/>
        <w:jc w:val="both"/>
        <w:rPr>
          <w:rFonts w:ascii="Times New Roman" w:hAnsi="Times New Roman"/>
          <w:sz w:val="28"/>
          <w:szCs w:val="28"/>
        </w:rPr>
      </w:pPr>
      <w:r w:rsidRPr="00577D42">
        <w:rPr>
          <w:rFonts w:ascii="Times New Roman" w:hAnsi="Times New Roman"/>
          <w:sz w:val="28"/>
          <w:szCs w:val="28"/>
          <w:shd w:val="clear" w:color="auto" w:fill="FFFFFF"/>
        </w:rPr>
        <w:t>Разработка индивидуальных учебных планов проводится с целью: ускоренного усвоения обучающимся образовательной программы; оперативной ликвидации ребенком задолженности; в других случаях, предусмотренных локальной документацией школы (например, в случае длительной болезни, частых отъездов и проч.).</w:t>
      </w:r>
    </w:p>
    <w:p w:rsidR="00577D42" w:rsidRPr="0034293F" w:rsidRDefault="00577D42" w:rsidP="002E6034">
      <w:pPr>
        <w:pStyle w:val="afd"/>
        <w:spacing w:after="0" w:line="360" w:lineRule="auto"/>
        <w:ind w:left="0" w:firstLine="431"/>
        <w:jc w:val="center"/>
        <w:rPr>
          <w:rFonts w:ascii="Times New Roman" w:hAnsi="Times New Roman"/>
          <w:b/>
          <w:sz w:val="28"/>
          <w:szCs w:val="28"/>
        </w:rPr>
      </w:pPr>
      <w:r w:rsidRPr="00577D42">
        <w:rPr>
          <w:rFonts w:ascii="Times New Roman" w:hAnsi="Times New Roman"/>
          <w:b/>
          <w:sz w:val="28"/>
          <w:szCs w:val="28"/>
        </w:rPr>
        <w:t>Методическое обеспечени</w:t>
      </w:r>
      <w:r w:rsidR="0034293F">
        <w:rPr>
          <w:rFonts w:ascii="Times New Roman" w:hAnsi="Times New Roman"/>
          <w:b/>
          <w:sz w:val="28"/>
          <w:szCs w:val="28"/>
        </w:rPr>
        <w:t>е общеобразовательной программы</w:t>
      </w:r>
    </w:p>
    <w:p w:rsidR="00577D42" w:rsidRPr="00577D42" w:rsidRDefault="00577D42" w:rsidP="00577D42">
      <w:pPr>
        <w:pStyle w:val="afd"/>
        <w:spacing w:after="0" w:line="360" w:lineRule="auto"/>
        <w:ind w:left="431"/>
        <w:jc w:val="right"/>
        <w:rPr>
          <w:rFonts w:ascii="Times New Roman" w:hAnsi="Times New Roman"/>
          <w:i/>
          <w:iCs/>
          <w:sz w:val="24"/>
          <w:szCs w:val="24"/>
        </w:rPr>
      </w:pPr>
      <w:r w:rsidRPr="00577D42">
        <w:rPr>
          <w:rFonts w:ascii="Times New Roman" w:hAnsi="Times New Roman"/>
          <w:i/>
          <w:iCs/>
          <w:sz w:val="28"/>
          <w:szCs w:val="28"/>
        </w:rPr>
        <w:t xml:space="preserve">    </w:t>
      </w:r>
      <w:r w:rsidRPr="00577D42">
        <w:rPr>
          <w:rFonts w:ascii="Times New Roman" w:hAnsi="Times New Roman"/>
          <w:i/>
          <w:iCs/>
          <w:sz w:val="24"/>
          <w:szCs w:val="24"/>
        </w:rPr>
        <w:t>Таблица №1</w:t>
      </w:r>
      <w:r w:rsidR="0034293F">
        <w:rPr>
          <w:rFonts w:ascii="Times New Roman" w:hAnsi="Times New Roman"/>
          <w:i/>
          <w:iCs/>
          <w:sz w:val="24"/>
          <w:szCs w:val="24"/>
        </w:rPr>
        <w:t>3</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1701"/>
        <w:gridCol w:w="2409"/>
        <w:gridCol w:w="2127"/>
        <w:gridCol w:w="1921"/>
      </w:tblGrid>
      <w:tr w:rsidR="00577D42" w:rsidRPr="0055188E" w:rsidTr="002E6034">
        <w:trPr>
          <w:jc w:val="center"/>
        </w:trPr>
        <w:tc>
          <w:tcPr>
            <w:tcW w:w="1639"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Предметные области</w:t>
            </w:r>
          </w:p>
        </w:tc>
        <w:tc>
          <w:tcPr>
            <w:tcW w:w="1701"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Форма</w:t>
            </w:r>
          </w:p>
          <w:p w:rsidR="00577D42" w:rsidRPr="0055188E" w:rsidRDefault="00577D42" w:rsidP="00395C40">
            <w:pPr>
              <w:rPr>
                <w:sz w:val="20"/>
                <w:szCs w:val="20"/>
              </w:rPr>
            </w:pPr>
            <w:r w:rsidRPr="0055188E">
              <w:rPr>
                <w:sz w:val="20"/>
                <w:szCs w:val="20"/>
              </w:rPr>
              <w:t>занятий</w:t>
            </w:r>
          </w:p>
        </w:tc>
        <w:tc>
          <w:tcPr>
            <w:tcW w:w="2409"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методы и приемы организации учебно-тренировочного процесса</w:t>
            </w:r>
          </w:p>
        </w:tc>
        <w:tc>
          <w:tcPr>
            <w:tcW w:w="2127"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Дидактический</w:t>
            </w:r>
          </w:p>
          <w:p w:rsidR="00577D42" w:rsidRPr="0055188E" w:rsidRDefault="00577D42" w:rsidP="00395C40">
            <w:pPr>
              <w:rPr>
                <w:sz w:val="20"/>
                <w:szCs w:val="20"/>
              </w:rPr>
            </w:pPr>
            <w:r w:rsidRPr="0055188E">
              <w:rPr>
                <w:sz w:val="20"/>
                <w:szCs w:val="20"/>
              </w:rPr>
              <w:t>материал,</w:t>
            </w:r>
          </w:p>
          <w:p w:rsidR="00577D42" w:rsidRPr="0055188E" w:rsidRDefault="00577D42" w:rsidP="00395C40">
            <w:pPr>
              <w:rPr>
                <w:sz w:val="20"/>
                <w:szCs w:val="20"/>
              </w:rPr>
            </w:pPr>
            <w:r w:rsidRPr="0055188E">
              <w:rPr>
                <w:sz w:val="20"/>
                <w:szCs w:val="20"/>
              </w:rPr>
              <w:t>техническое оснащение</w:t>
            </w:r>
          </w:p>
        </w:tc>
        <w:tc>
          <w:tcPr>
            <w:tcW w:w="1921"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Форма</w:t>
            </w:r>
          </w:p>
          <w:p w:rsidR="00577D42" w:rsidRPr="0055188E" w:rsidRDefault="00577D42" w:rsidP="00395C40">
            <w:pPr>
              <w:rPr>
                <w:sz w:val="20"/>
                <w:szCs w:val="20"/>
              </w:rPr>
            </w:pPr>
            <w:r w:rsidRPr="0055188E">
              <w:rPr>
                <w:sz w:val="20"/>
                <w:szCs w:val="20"/>
              </w:rPr>
              <w:t>контроля</w:t>
            </w:r>
          </w:p>
        </w:tc>
      </w:tr>
      <w:tr w:rsidR="00577D42" w:rsidRPr="0055188E" w:rsidTr="002E6034">
        <w:trPr>
          <w:trHeight w:val="840"/>
          <w:jc w:val="center"/>
        </w:trPr>
        <w:tc>
          <w:tcPr>
            <w:tcW w:w="1639" w:type="dxa"/>
            <w:tcBorders>
              <w:top w:val="single" w:sz="4" w:space="0" w:color="auto"/>
              <w:left w:val="single" w:sz="4" w:space="0" w:color="auto"/>
              <w:bottom w:val="single" w:sz="4" w:space="0" w:color="auto"/>
              <w:right w:val="single" w:sz="4" w:space="0" w:color="auto"/>
            </w:tcBorders>
          </w:tcPr>
          <w:p w:rsidR="00577D42" w:rsidRPr="0055188E" w:rsidRDefault="00577D42" w:rsidP="00395C40">
            <w:pPr>
              <w:rPr>
                <w:b/>
                <w:sz w:val="20"/>
                <w:szCs w:val="20"/>
                <w:u w:val="single"/>
              </w:rPr>
            </w:pPr>
            <w:r w:rsidRPr="0055188E">
              <w:rPr>
                <w:b/>
                <w:sz w:val="20"/>
                <w:szCs w:val="20"/>
                <w:u w:val="single"/>
              </w:rPr>
              <w:t>Теоретические основы физической культуры и спорта</w:t>
            </w:r>
          </w:p>
          <w:p w:rsidR="00577D42" w:rsidRPr="0055188E" w:rsidRDefault="00577D42" w:rsidP="00395C40">
            <w:pPr>
              <w:rPr>
                <w:sz w:val="20"/>
                <w:szCs w:val="20"/>
              </w:rPr>
            </w:pPr>
          </w:p>
          <w:p w:rsidR="00577D42" w:rsidRPr="0055188E" w:rsidRDefault="00577D42" w:rsidP="00395C40">
            <w:pPr>
              <w:rPr>
                <w:sz w:val="20"/>
                <w:szCs w:val="20"/>
              </w:rPr>
            </w:pPr>
          </w:p>
          <w:p w:rsidR="00577D42" w:rsidRPr="0055188E" w:rsidRDefault="00577D42" w:rsidP="00395C40">
            <w:pPr>
              <w:rPr>
                <w:sz w:val="20"/>
                <w:szCs w:val="20"/>
              </w:rPr>
            </w:pPr>
          </w:p>
          <w:p w:rsidR="00577D42" w:rsidRPr="0055188E" w:rsidRDefault="00577D42" w:rsidP="00395C40">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77D42" w:rsidRPr="0055188E" w:rsidRDefault="00577D42" w:rsidP="00395C40">
            <w:pPr>
              <w:jc w:val="both"/>
              <w:rPr>
                <w:sz w:val="20"/>
                <w:szCs w:val="20"/>
              </w:rPr>
            </w:pPr>
            <w:r w:rsidRPr="0055188E">
              <w:rPr>
                <w:sz w:val="20"/>
                <w:szCs w:val="20"/>
              </w:rPr>
              <w:t>- беседа;</w:t>
            </w:r>
          </w:p>
          <w:p w:rsidR="00577D42" w:rsidRPr="0055188E" w:rsidRDefault="00577D42" w:rsidP="00395C40">
            <w:pPr>
              <w:jc w:val="both"/>
              <w:rPr>
                <w:sz w:val="20"/>
                <w:szCs w:val="20"/>
              </w:rPr>
            </w:pPr>
            <w:r w:rsidRPr="0055188E">
              <w:rPr>
                <w:sz w:val="20"/>
                <w:szCs w:val="20"/>
              </w:rPr>
              <w:t>- просмотр фотографий, рисунков, таблиц, учебных видеофильмов</w:t>
            </w:r>
          </w:p>
          <w:p w:rsidR="00577D42" w:rsidRPr="0055188E" w:rsidRDefault="0034293F" w:rsidP="00395C40">
            <w:pPr>
              <w:jc w:val="both"/>
              <w:rPr>
                <w:sz w:val="20"/>
                <w:szCs w:val="20"/>
              </w:rPr>
            </w:pPr>
            <w:r>
              <w:rPr>
                <w:sz w:val="20"/>
                <w:szCs w:val="20"/>
              </w:rPr>
              <w:t xml:space="preserve">- самостоятельное чтение </w:t>
            </w:r>
            <w:r w:rsidR="00577D42" w:rsidRPr="0055188E">
              <w:rPr>
                <w:sz w:val="20"/>
                <w:szCs w:val="20"/>
              </w:rPr>
              <w:t>специальной литературы;</w:t>
            </w:r>
          </w:p>
          <w:p w:rsidR="00577D42" w:rsidRDefault="00577D42" w:rsidP="00395C40">
            <w:pPr>
              <w:jc w:val="both"/>
              <w:rPr>
                <w:sz w:val="20"/>
                <w:szCs w:val="20"/>
              </w:rPr>
            </w:pPr>
            <w:r w:rsidRPr="0055188E">
              <w:rPr>
                <w:sz w:val="20"/>
                <w:szCs w:val="20"/>
              </w:rPr>
              <w:t>- практические занятия</w:t>
            </w:r>
            <w:r>
              <w:rPr>
                <w:sz w:val="20"/>
                <w:szCs w:val="20"/>
              </w:rPr>
              <w:t>;</w:t>
            </w:r>
          </w:p>
          <w:p w:rsidR="00577D42" w:rsidRPr="0055188E" w:rsidRDefault="00577D42" w:rsidP="00577D42">
            <w:pPr>
              <w:jc w:val="both"/>
              <w:rPr>
                <w:sz w:val="20"/>
                <w:szCs w:val="20"/>
              </w:rPr>
            </w:pPr>
            <w:r>
              <w:rPr>
                <w:sz w:val="20"/>
                <w:szCs w:val="20"/>
              </w:rPr>
              <w:t>- занятия с применением дистанционных технологий</w:t>
            </w:r>
          </w:p>
        </w:tc>
        <w:tc>
          <w:tcPr>
            <w:tcW w:w="2409"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jc w:val="both"/>
              <w:rPr>
                <w:sz w:val="20"/>
                <w:szCs w:val="20"/>
              </w:rPr>
            </w:pPr>
            <w:r w:rsidRPr="0055188E">
              <w:rPr>
                <w:sz w:val="20"/>
                <w:szCs w:val="20"/>
              </w:rPr>
              <w:t>- сообщение новых знаний;</w:t>
            </w:r>
          </w:p>
          <w:p w:rsidR="00577D42" w:rsidRPr="0055188E" w:rsidRDefault="00577D42" w:rsidP="00395C40">
            <w:pPr>
              <w:jc w:val="both"/>
              <w:rPr>
                <w:sz w:val="20"/>
                <w:szCs w:val="20"/>
              </w:rPr>
            </w:pPr>
            <w:r w:rsidRPr="0055188E">
              <w:rPr>
                <w:sz w:val="20"/>
                <w:szCs w:val="20"/>
              </w:rPr>
              <w:t>- объяснение;</w:t>
            </w:r>
          </w:p>
          <w:p w:rsidR="00577D42" w:rsidRPr="0055188E" w:rsidRDefault="00577D42" w:rsidP="00395C40">
            <w:pPr>
              <w:jc w:val="both"/>
              <w:rPr>
                <w:sz w:val="20"/>
                <w:szCs w:val="20"/>
              </w:rPr>
            </w:pPr>
            <w:r w:rsidRPr="0055188E">
              <w:rPr>
                <w:sz w:val="20"/>
                <w:szCs w:val="20"/>
              </w:rPr>
              <w:t>- работа с учебно-методической литературой;</w:t>
            </w:r>
          </w:p>
          <w:p w:rsidR="00577D42" w:rsidRPr="0055188E" w:rsidRDefault="00577D42" w:rsidP="00395C40">
            <w:pPr>
              <w:jc w:val="both"/>
              <w:rPr>
                <w:sz w:val="20"/>
                <w:szCs w:val="20"/>
              </w:rPr>
            </w:pPr>
            <w:r w:rsidRPr="0055188E">
              <w:rPr>
                <w:sz w:val="20"/>
                <w:szCs w:val="20"/>
              </w:rPr>
              <w:t>- работа по фотографиям;</w:t>
            </w:r>
          </w:p>
          <w:p w:rsidR="00577D42" w:rsidRPr="0055188E" w:rsidRDefault="00577D42" w:rsidP="00395C40">
            <w:pPr>
              <w:jc w:val="both"/>
              <w:rPr>
                <w:sz w:val="20"/>
                <w:szCs w:val="20"/>
              </w:rPr>
            </w:pPr>
            <w:r w:rsidRPr="0055188E">
              <w:rPr>
                <w:sz w:val="20"/>
                <w:szCs w:val="20"/>
              </w:rPr>
              <w:t>- работа по рисункам;</w:t>
            </w:r>
          </w:p>
          <w:p w:rsidR="00577D42" w:rsidRPr="0055188E" w:rsidRDefault="00577D42" w:rsidP="00395C40">
            <w:pPr>
              <w:jc w:val="both"/>
              <w:rPr>
                <w:sz w:val="20"/>
                <w:szCs w:val="20"/>
              </w:rPr>
            </w:pPr>
            <w:r w:rsidRPr="0055188E">
              <w:rPr>
                <w:sz w:val="20"/>
                <w:szCs w:val="20"/>
              </w:rPr>
              <w:t>- работа по таблицам;</w:t>
            </w:r>
          </w:p>
          <w:p w:rsidR="00577D42" w:rsidRPr="0055188E" w:rsidRDefault="00577D42" w:rsidP="00395C40">
            <w:pPr>
              <w:jc w:val="both"/>
              <w:rPr>
                <w:sz w:val="20"/>
                <w:szCs w:val="20"/>
              </w:rPr>
            </w:pPr>
            <w:r w:rsidRPr="0055188E">
              <w:rPr>
                <w:sz w:val="20"/>
                <w:szCs w:val="20"/>
              </w:rPr>
              <w:t>- практический показ.</w:t>
            </w:r>
          </w:p>
        </w:tc>
        <w:tc>
          <w:tcPr>
            <w:tcW w:w="2127"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jc w:val="both"/>
              <w:rPr>
                <w:sz w:val="20"/>
                <w:szCs w:val="20"/>
              </w:rPr>
            </w:pPr>
            <w:r w:rsidRPr="0055188E">
              <w:rPr>
                <w:sz w:val="20"/>
                <w:szCs w:val="20"/>
              </w:rPr>
              <w:t>- фотографии;</w:t>
            </w:r>
          </w:p>
          <w:p w:rsidR="00577D42" w:rsidRPr="0055188E" w:rsidRDefault="00577D42" w:rsidP="00395C40">
            <w:pPr>
              <w:jc w:val="both"/>
              <w:rPr>
                <w:sz w:val="20"/>
                <w:szCs w:val="20"/>
              </w:rPr>
            </w:pPr>
            <w:r w:rsidRPr="0055188E">
              <w:rPr>
                <w:sz w:val="20"/>
                <w:szCs w:val="20"/>
              </w:rPr>
              <w:t>- рисунки;</w:t>
            </w:r>
          </w:p>
          <w:p w:rsidR="00577D42" w:rsidRPr="0055188E" w:rsidRDefault="00577D42" w:rsidP="00395C40">
            <w:pPr>
              <w:jc w:val="both"/>
              <w:rPr>
                <w:sz w:val="20"/>
                <w:szCs w:val="20"/>
              </w:rPr>
            </w:pPr>
            <w:r w:rsidRPr="0055188E">
              <w:rPr>
                <w:sz w:val="20"/>
                <w:szCs w:val="20"/>
              </w:rPr>
              <w:t>- учебные и методические пособия;</w:t>
            </w:r>
          </w:p>
          <w:p w:rsidR="00577D42" w:rsidRPr="0055188E" w:rsidRDefault="00577D42" w:rsidP="00395C40">
            <w:pPr>
              <w:jc w:val="both"/>
              <w:rPr>
                <w:sz w:val="20"/>
                <w:szCs w:val="20"/>
              </w:rPr>
            </w:pPr>
            <w:r w:rsidRPr="0055188E">
              <w:rPr>
                <w:sz w:val="20"/>
                <w:szCs w:val="20"/>
              </w:rPr>
              <w:t>- специальная литература;</w:t>
            </w:r>
          </w:p>
          <w:p w:rsidR="00577D42" w:rsidRPr="0055188E" w:rsidRDefault="00577D42" w:rsidP="00395C40">
            <w:pPr>
              <w:jc w:val="both"/>
              <w:rPr>
                <w:sz w:val="20"/>
                <w:szCs w:val="20"/>
              </w:rPr>
            </w:pPr>
            <w:r w:rsidRPr="0055188E">
              <w:rPr>
                <w:sz w:val="20"/>
                <w:szCs w:val="20"/>
              </w:rPr>
              <w:t>- учебно-методическая литература;</w:t>
            </w:r>
          </w:p>
          <w:p w:rsidR="00577D42" w:rsidRPr="0055188E" w:rsidRDefault="00577D42" w:rsidP="00395C40">
            <w:pPr>
              <w:jc w:val="both"/>
              <w:rPr>
                <w:sz w:val="20"/>
                <w:szCs w:val="20"/>
              </w:rPr>
            </w:pPr>
            <w:r w:rsidRPr="0055188E">
              <w:rPr>
                <w:sz w:val="20"/>
                <w:szCs w:val="20"/>
              </w:rPr>
              <w:t>- научно-популярная литература;</w:t>
            </w:r>
          </w:p>
          <w:p w:rsidR="00577D42" w:rsidRPr="0055188E" w:rsidRDefault="00577D42" w:rsidP="00395C40">
            <w:pPr>
              <w:jc w:val="both"/>
              <w:rPr>
                <w:sz w:val="20"/>
                <w:szCs w:val="20"/>
              </w:rPr>
            </w:pPr>
            <w:r w:rsidRPr="0055188E">
              <w:rPr>
                <w:sz w:val="20"/>
                <w:szCs w:val="20"/>
              </w:rPr>
              <w:t>- оборудование и инвентарь.</w:t>
            </w:r>
          </w:p>
        </w:tc>
        <w:tc>
          <w:tcPr>
            <w:tcW w:w="1921"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 тестирование</w:t>
            </w:r>
          </w:p>
        </w:tc>
      </w:tr>
      <w:tr w:rsidR="00577D42" w:rsidRPr="0055188E" w:rsidTr="002E6034">
        <w:trPr>
          <w:jc w:val="center"/>
        </w:trPr>
        <w:tc>
          <w:tcPr>
            <w:tcW w:w="1639" w:type="dxa"/>
            <w:tcBorders>
              <w:top w:val="single" w:sz="4" w:space="0" w:color="auto"/>
              <w:left w:val="single" w:sz="4" w:space="0" w:color="auto"/>
              <w:bottom w:val="single" w:sz="4" w:space="0" w:color="auto"/>
              <w:right w:val="single" w:sz="4" w:space="0" w:color="auto"/>
            </w:tcBorders>
          </w:tcPr>
          <w:p w:rsidR="00577D42" w:rsidRPr="0055188E" w:rsidRDefault="00577D42" w:rsidP="00395C40">
            <w:pPr>
              <w:rPr>
                <w:b/>
                <w:sz w:val="20"/>
                <w:szCs w:val="20"/>
                <w:u w:val="single"/>
              </w:rPr>
            </w:pPr>
            <w:r w:rsidRPr="0055188E">
              <w:rPr>
                <w:b/>
                <w:sz w:val="20"/>
                <w:szCs w:val="20"/>
                <w:u w:val="single"/>
              </w:rPr>
              <w:t>Общая физическая</w:t>
            </w:r>
          </w:p>
          <w:p w:rsidR="00577D42" w:rsidRPr="0055188E" w:rsidRDefault="00577D42" w:rsidP="00395C40">
            <w:pPr>
              <w:rPr>
                <w:sz w:val="20"/>
                <w:szCs w:val="20"/>
                <w:u w:val="single"/>
              </w:rPr>
            </w:pPr>
            <w:r w:rsidRPr="0055188E">
              <w:rPr>
                <w:b/>
                <w:sz w:val="20"/>
                <w:szCs w:val="20"/>
                <w:u w:val="single"/>
              </w:rPr>
              <w:t>подготовка</w:t>
            </w:r>
          </w:p>
          <w:p w:rsidR="00577D42" w:rsidRPr="0055188E" w:rsidRDefault="00577D42" w:rsidP="00395C40">
            <w:pPr>
              <w:rPr>
                <w:b/>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577D42" w:rsidRDefault="00577D42" w:rsidP="00395C40">
            <w:pPr>
              <w:rPr>
                <w:sz w:val="20"/>
                <w:szCs w:val="20"/>
              </w:rPr>
            </w:pPr>
            <w:r w:rsidRPr="0055188E">
              <w:rPr>
                <w:sz w:val="20"/>
                <w:szCs w:val="20"/>
              </w:rPr>
              <w:t>- учебно-тренировочное зан</w:t>
            </w:r>
            <w:r w:rsidR="0034293F">
              <w:rPr>
                <w:sz w:val="20"/>
                <w:szCs w:val="20"/>
              </w:rPr>
              <w:t>ятие</w:t>
            </w:r>
            <w:r>
              <w:rPr>
                <w:sz w:val="20"/>
                <w:szCs w:val="20"/>
              </w:rPr>
              <w:t>,</w:t>
            </w:r>
          </w:p>
          <w:p w:rsidR="00577D42" w:rsidRPr="0055188E" w:rsidRDefault="00577D42" w:rsidP="00395C40">
            <w:pPr>
              <w:rPr>
                <w:sz w:val="20"/>
                <w:szCs w:val="20"/>
              </w:rPr>
            </w:pPr>
            <w:r>
              <w:rPr>
                <w:sz w:val="20"/>
                <w:szCs w:val="20"/>
              </w:rPr>
              <w:t>- занятия с применением дистанционных технологий</w:t>
            </w:r>
          </w:p>
        </w:tc>
        <w:tc>
          <w:tcPr>
            <w:tcW w:w="2409"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 словесный;</w:t>
            </w:r>
          </w:p>
          <w:p w:rsidR="00577D42" w:rsidRPr="0055188E" w:rsidRDefault="00577D42" w:rsidP="00395C40">
            <w:pPr>
              <w:rPr>
                <w:sz w:val="20"/>
                <w:szCs w:val="20"/>
              </w:rPr>
            </w:pPr>
            <w:r w:rsidRPr="0055188E">
              <w:rPr>
                <w:sz w:val="20"/>
                <w:szCs w:val="20"/>
              </w:rPr>
              <w:t>- наглядный;</w:t>
            </w:r>
          </w:p>
          <w:p w:rsidR="00577D42" w:rsidRPr="0055188E" w:rsidRDefault="00577D42" w:rsidP="00395C40">
            <w:pPr>
              <w:rPr>
                <w:sz w:val="20"/>
                <w:szCs w:val="20"/>
              </w:rPr>
            </w:pPr>
            <w:r w:rsidRPr="0055188E">
              <w:rPr>
                <w:sz w:val="20"/>
                <w:szCs w:val="20"/>
              </w:rPr>
              <w:t>- практический;</w:t>
            </w:r>
          </w:p>
          <w:p w:rsidR="00577D42" w:rsidRPr="0055188E" w:rsidRDefault="00577D42" w:rsidP="00395C40">
            <w:pPr>
              <w:rPr>
                <w:sz w:val="20"/>
                <w:szCs w:val="20"/>
              </w:rPr>
            </w:pPr>
            <w:r w:rsidRPr="0055188E">
              <w:rPr>
                <w:sz w:val="20"/>
                <w:szCs w:val="20"/>
              </w:rPr>
              <w:t>- самостоятельный показ и подбор упражнений (проблемное обучение)</w:t>
            </w:r>
          </w:p>
        </w:tc>
        <w:tc>
          <w:tcPr>
            <w:tcW w:w="2127" w:type="dxa"/>
            <w:tcBorders>
              <w:top w:val="single" w:sz="4" w:space="0" w:color="auto"/>
              <w:left w:val="single" w:sz="4" w:space="0" w:color="auto"/>
              <w:bottom w:val="single" w:sz="4" w:space="0" w:color="auto"/>
              <w:right w:val="single" w:sz="4" w:space="0" w:color="auto"/>
            </w:tcBorders>
          </w:tcPr>
          <w:p w:rsidR="00577D42" w:rsidRPr="0055188E" w:rsidRDefault="00577D42" w:rsidP="00395C40">
            <w:pPr>
              <w:rPr>
                <w:sz w:val="20"/>
                <w:szCs w:val="20"/>
              </w:rPr>
            </w:pPr>
            <w:r w:rsidRPr="0055188E">
              <w:rPr>
                <w:sz w:val="20"/>
                <w:szCs w:val="20"/>
              </w:rPr>
              <w:t>-учебные и методические пособия;</w:t>
            </w:r>
          </w:p>
          <w:p w:rsidR="00577D42" w:rsidRPr="0055188E" w:rsidRDefault="00577D42" w:rsidP="00395C40">
            <w:pPr>
              <w:rPr>
                <w:sz w:val="20"/>
                <w:szCs w:val="20"/>
              </w:rPr>
            </w:pPr>
            <w:r w:rsidRPr="0055188E">
              <w:rPr>
                <w:sz w:val="20"/>
                <w:szCs w:val="20"/>
              </w:rPr>
              <w:t>-учебно-методическая литература;</w:t>
            </w:r>
          </w:p>
          <w:p w:rsidR="00577D42" w:rsidRPr="0055188E" w:rsidRDefault="00577D42" w:rsidP="00395C40">
            <w:pPr>
              <w:rPr>
                <w:sz w:val="20"/>
                <w:szCs w:val="20"/>
              </w:rPr>
            </w:pPr>
            <w:r w:rsidRPr="0055188E">
              <w:rPr>
                <w:sz w:val="20"/>
                <w:szCs w:val="20"/>
              </w:rPr>
              <w:t>- оборудование и инвентарь.</w:t>
            </w:r>
          </w:p>
        </w:tc>
        <w:tc>
          <w:tcPr>
            <w:tcW w:w="1921"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контрольные нормативы по общей физической подготовке.</w:t>
            </w:r>
          </w:p>
          <w:p w:rsidR="00577D42" w:rsidRPr="0055188E" w:rsidRDefault="00577D42" w:rsidP="00395C40">
            <w:pPr>
              <w:rPr>
                <w:sz w:val="20"/>
                <w:szCs w:val="20"/>
              </w:rPr>
            </w:pPr>
            <w:r w:rsidRPr="0055188E">
              <w:rPr>
                <w:sz w:val="20"/>
                <w:szCs w:val="20"/>
              </w:rPr>
              <w:t>- врачебный контроль.</w:t>
            </w:r>
          </w:p>
        </w:tc>
      </w:tr>
      <w:tr w:rsidR="00577D42" w:rsidRPr="0055188E" w:rsidTr="002E6034">
        <w:trPr>
          <w:jc w:val="center"/>
        </w:trPr>
        <w:tc>
          <w:tcPr>
            <w:tcW w:w="1639"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b/>
                <w:sz w:val="20"/>
                <w:szCs w:val="20"/>
                <w:u w:val="single"/>
              </w:rPr>
              <w:t>Общая и специальная физическая подготовка</w:t>
            </w:r>
          </w:p>
        </w:tc>
        <w:tc>
          <w:tcPr>
            <w:tcW w:w="1701" w:type="dxa"/>
            <w:tcBorders>
              <w:top w:val="single" w:sz="4" w:space="0" w:color="auto"/>
              <w:left w:val="single" w:sz="4" w:space="0" w:color="auto"/>
              <w:bottom w:val="single" w:sz="4" w:space="0" w:color="auto"/>
              <w:right w:val="single" w:sz="4" w:space="0" w:color="auto"/>
            </w:tcBorders>
          </w:tcPr>
          <w:p w:rsidR="00577D42" w:rsidRDefault="00577D42" w:rsidP="00395C40">
            <w:pPr>
              <w:rPr>
                <w:sz w:val="20"/>
                <w:szCs w:val="20"/>
              </w:rPr>
            </w:pPr>
            <w:r w:rsidRPr="0055188E">
              <w:rPr>
                <w:sz w:val="20"/>
                <w:szCs w:val="20"/>
              </w:rPr>
              <w:t>- учебно-тренировочное занятие</w:t>
            </w:r>
            <w:r>
              <w:rPr>
                <w:sz w:val="20"/>
                <w:szCs w:val="20"/>
              </w:rPr>
              <w:t>,</w:t>
            </w:r>
          </w:p>
          <w:p w:rsidR="00577D42" w:rsidRPr="0055188E" w:rsidRDefault="00577D42" w:rsidP="0034293F">
            <w:pPr>
              <w:rPr>
                <w:sz w:val="20"/>
                <w:szCs w:val="20"/>
              </w:rPr>
            </w:pPr>
            <w:r>
              <w:rPr>
                <w:sz w:val="20"/>
                <w:szCs w:val="20"/>
              </w:rPr>
              <w:t>- занятия с применением дистанционных технологий</w:t>
            </w:r>
          </w:p>
        </w:tc>
        <w:tc>
          <w:tcPr>
            <w:tcW w:w="2409"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 словесный;</w:t>
            </w:r>
          </w:p>
          <w:p w:rsidR="00577D42" w:rsidRPr="0055188E" w:rsidRDefault="00577D42" w:rsidP="00395C40">
            <w:pPr>
              <w:rPr>
                <w:sz w:val="20"/>
                <w:szCs w:val="20"/>
              </w:rPr>
            </w:pPr>
            <w:r w:rsidRPr="0055188E">
              <w:rPr>
                <w:sz w:val="20"/>
                <w:szCs w:val="20"/>
              </w:rPr>
              <w:t>- наглядный;</w:t>
            </w:r>
          </w:p>
          <w:p w:rsidR="00577D42" w:rsidRPr="0055188E" w:rsidRDefault="00577D42" w:rsidP="00395C40">
            <w:pPr>
              <w:rPr>
                <w:sz w:val="20"/>
                <w:szCs w:val="20"/>
              </w:rPr>
            </w:pPr>
            <w:r w:rsidRPr="0055188E">
              <w:rPr>
                <w:sz w:val="20"/>
                <w:szCs w:val="20"/>
              </w:rPr>
              <w:t>- практический;</w:t>
            </w:r>
          </w:p>
          <w:p w:rsidR="00577D42" w:rsidRPr="0055188E" w:rsidRDefault="00577D42" w:rsidP="00395C40">
            <w:pPr>
              <w:rPr>
                <w:sz w:val="20"/>
                <w:szCs w:val="20"/>
              </w:rPr>
            </w:pPr>
            <w:r w:rsidRPr="0055188E">
              <w:rPr>
                <w:sz w:val="20"/>
                <w:szCs w:val="20"/>
              </w:rPr>
              <w:t>- самостоятельный показ и подбор упражнений (проблемное обучение)</w:t>
            </w:r>
          </w:p>
        </w:tc>
        <w:tc>
          <w:tcPr>
            <w:tcW w:w="2127"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 учебные и методические пособия;</w:t>
            </w:r>
          </w:p>
          <w:p w:rsidR="00577D42" w:rsidRPr="0055188E" w:rsidRDefault="00577D42" w:rsidP="00395C40">
            <w:pPr>
              <w:rPr>
                <w:sz w:val="20"/>
                <w:szCs w:val="20"/>
              </w:rPr>
            </w:pPr>
            <w:r w:rsidRPr="0055188E">
              <w:rPr>
                <w:sz w:val="20"/>
                <w:szCs w:val="20"/>
              </w:rPr>
              <w:t>-учебно-методическая литература;</w:t>
            </w:r>
          </w:p>
          <w:p w:rsidR="00577D42" w:rsidRPr="0055188E" w:rsidRDefault="00577D42" w:rsidP="00395C40">
            <w:pPr>
              <w:rPr>
                <w:sz w:val="20"/>
                <w:szCs w:val="20"/>
              </w:rPr>
            </w:pPr>
            <w:r w:rsidRPr="0055188E">
              <w:rPr>
                <w:sz w:val="20"/>
                <w:szCs w:val="20"/>
              </w:rPr>
              <w:t>- футбольные мячи;</w:t>
            </w:r>
          </w:p>
          <w:p w:rsidR="00577D42" w:rsidRPr="0055188E" w:rsidRDefault="00577D42" w:rsidP="00395C40">
            <w:pPr>
              <w:rPr>
                <w:sz w:val="20"/>
                <w:szCs w:val="20"/>
              </w:rPr>
            </w:pPr>
            <w:r w:rsidRPr="0055188E">
              <w:rPr>
                <w:sz w:val="20"/>
                <w:szCs w:val="20"/>
              </w:rPr>
              <w:t>- ворота;</w:t>
            </w:r>
          </w:p>
          <w:p w:rsidR="00577D42" w:rsidRPr="0055188E" w:rsidRDefault="00577D42" w:rsidP="00395C40">
            <w:pPr>
              <w:rPr>
                <w:sz w:val="20"/>
                <w:szCs w:val="20"/>
              </w:rPr>
            </w:pPr>
            <w:r w:rsidRPr="0055188E">
              <w:rPr>
                <w:sz w:val="20"/>
                <w:szCs w:val="20"/>
              </w:rPr>
              <w:t>- спортивный зал.</w:t>
            </w:r>
          </w:p>
        </w:tc>
        <w:tc>
          <w:tcPr>
            <w:tcW w:w="1921"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 xml:space="preserve">контрольные нормативы по ОФП и СФП, </w:t>
            </w:r>
          </w:p>
          <w:p w:rsidR="00577D42" w:rsidRPr="0055188E" w:rsidRDefault="00577D42" w:rsidP="00395C40">
            <w:pPr>
              <w:rPr>
                <w:sz w:val="20"/>
                <w:szCs w:val="20"/>
              </w:rPr>
            </w:pPr>
            <w:r w:rsidRPr="0055188E">
              <w:rPr>
                <w:sz w:val="20"/>
                <w:szCs w:val="20"/>
              </w:rPr>
              <w:t>текущий контроль.</w:t>
            </w:r>
          </w:p>
        </w:tc>
      </w:tr>
      <w:tr w:rsidR="00577D42" w:rsidRPr="0055188E" w:rsidTr="002E6034">
        <w:trPr>
          <w:jc w:val="center"/>
        </w:trPr>
        <w:tc>
          <w:tcPr>
            <w:tcW w:w="1639" w:type="dxa"/>
            <w:tcBorders>
              <w:top w:val="single" w:sz="4" w:space="0" w:color="auto"/>
              <w:left w:val="single" w:sz="4" w:space="0" w:color="auto"/>
              <w:bottom w:val="single" w:sz="4" w:space="0" w:color="auto"/>
              <w:right w:val="single" w:sz="4" w:space="0" w:color="auto"/>
            </w:tcBorders>
          </w:tcPr>
          <w:p w:rsidR="00577D42" w:rsidRPr="0055188E" w:rsidRDefault="00577D42" w:rsidP="00395C40">
            <w:pPr>
              <w:rPr>
                <w:sz w:val="20"/>
                <w:szCs w:val="20"/>
                <w:u w:val="single"/>
              </w:rPr>
            </w:pPr>
            <w:r w:rsidRPr="0055188E">
              <w:rPr>
                <w:b/>
                <w:sz w:val="20"/>
                <w:szCs w:val="20"/>
                <w:u w:val="single"/>
              </w:rPr>
              <w:t>Вид спорта</w:t>
            </w:r>
          </w:p>
          <w:p w:rsidR="00577D42" w:rsidRPr="0055188E" w:rsidRDefault="00577D42" w:rsidP="00395C40">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-учебно-тренировочное занятие</w:t>
            </w:r>
          </w:p>
          <w:p w:rsidR="00577D42" w:rsidRDefault="00577D42" w:rsidP="00395C40">
            <w:pPr>
              <w:rPr>
                <w:sz w:val="20"/>
                <w:szCs w:val="20"/>
              </w:rPr>
            </w:pPr>
            <w:r w:rsidRPr="0055188E">
              <w:rPr>
                <w:sz w:val="20"/>
                <w:szCs w:val="20"/>
              </w:rPr>
              <w:t>- групповая, подгрупповая, фронтал</w:t>
            </w:r>
            <w:r>
              <w:rPr>
                <w:sz w:val="20"/>
                <w:szCs w:val="20"/>
              </w:rPr>
              <w:t>ьная, индивидуально-фронтальная,</w:t>
            </w:r>
          </w:p>
          <w:p w:rsidR="00577D42" w:rsidRPr="0055188E" w:rsidRDefault="00577D42" w:rsidP="00395C40">
            <w:pPr>
              <w:rPr>
                <w:sz w:val="20"/>
                <w:szCs w:val="20"/>
              </w:rPr>
            </w:pPr>
            <w:r>
              <w:rPr>
                <w:sz w:val="20"/>
                <w:szCs w:val="20"/>
              </w:rPr>
              <w:t xml:space="preserve">- занятия с применением </w:t>
            </w:r>
            <w:r>
              <w:rPr>
                <w:sz w:val="20"/>
                <w:szCs w:val="20"/>
              </w:rPr>
              <w:lastRenderedPageBreak/>
              <w:t>дистанционных технологий</w:t>
            </w:r>
          </w:p>
        </w:tc>
        <w:tc>
          <w:tcPr>
            <w:tcW w:w="2409"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lastRenderedPageBreak/>
              <w:t>- словесный;</w:t>
            </w:r>
          </w:p>
          <w:p w:rsidR="00577D42" w:rsidRPr="0055188E" w:rsidRDefault="00577D42" w:rsidP="00395C40">
            <w:pPr>
              <w:rPr>
                <w:sz w:val="20"/>
                <w:szCs w:val="20"/>
              </w:rPr>
            </w:pPr>
            <w:r w:rsidRPr="0055188E">
              <w:rPr>
                <w:sz w:val="20"/>
                <w:szCs w:val="20"/>
              </w:rPr>
              <w:t>- наглядный;</w:t>
            </w:r>
          </w:p>
          <w:p w:rsidR="00577D42" w:rsidRPr="0055188E" w:rsidRDefault="00577D42" w:rsidP="00395C40">
            <w:pPr>
              <w:rPr>
                <w:sz w:val="20"/>
                <w:szCs w:val="20"/>
              </w:rPr>
            </w:pPr>
            <w:r w:rsidRPr="0055188E">
              <w:rPr>
                <w:sz w:val="20"/>
                <w:szCs w:val="20"/>
              </w:rPr>
              <w:t>- практический;</w:t>
            </w:r>
          </w:p>
          <w:p w:rsidR="00577D42" w:rsidRPr="0055188E" w:rsidRDefault="00577D42" w:rsidP="00395C40">
            <w:pPr>
              <w:rPr>
                <w:sz w:val="20"/>
                <w:szCs w:val="20"/>
              </w:rPr>
            </w:pPr>
            <w:r w:rsidRPr="0055188E">
              <w:rPr>
                <w:sz w:val="20"/>
                <w:szCs w:val="20"/>
              </w:rPr>
              <w:t>- самостоятельный показ и подбор упражнений (проблемное обучение)</w:t>
            </w:r>
          </w:p>
        </w:tc>
        <w:tc>
          <w:tcPr>
            <w:tcW w:w="2127" w:type="dxa"/>
            <w:tcBorders>
              <w:top w:val="single" w:sz="4" w:space="0" w:color="auto"/>
              <w:left w:val="single" w:sz="4" w:space="0" w:color="auto"/>
              <w:bottom w:val="single" w:sz="4" w:space="0" w:color="auto"/>
              <w:right w:val="single" w:sz="4" w:space="0" w:color="auto"/>
            </w:tcBorders>
          </w:tcPr>
          <w:p w:rsidR="00577D42" w:rsidRPr="0055188E" w:rsidRDefault="00577D42" w:rsidP="00395C40">
            <w:pPr>
              <w:rPr>
                <w:sz w:val="20"/>
                <w:szCs w:val="20"/>
              </w:rPr>
            </w:pPr>
            <w:r w:rsidRPr="0055188E">
              <w:rPr>
                <w:sz w:val="20"/>
                <w:szCs w:val="20"/>
              </w:rPr>
              <w:t>- фотографии;</w:t>
            </w:r>
          </w:p>
          <w:p w:rsidR="00577D42" w:rsidRPr="0055188E" w:rsidRDefault="00577D42" w:rsidP="00395C40">
            <w:pPr>
              <w:rPr>
                <w:sz w:val="20"/>
                <w:szCs w:val="20"/>
              </w:rPr>
            </w:pPr>
            <w:r w:rsidRPr="0055188E">
              <w:rPr>
                <w:sz w:val="20"/>
                <w:szCs w:val="20"/>
              </w:rPr>
              <w:t>- рисунки;</w:t>
            </w:r>
          </w:p>
          <w:p w:rsidR="00577D42" w:rsidRPr="0055188E" w:rsidRDefault="00577D42" w:rsidP="00395C40">
            <w:pPr>
              <w:rPr>
                <w:sz w:val="20"/>
                <w:szCs w:val="20"/>
              </w:rPr>
            </w:pPr>
            <w:r w:rsidRPr="0055188E">
              <w:rPr>
                <w:sz w:val="20"/>
                <w:szCs w:val="20"/>
              </w:rPr>
              <w:t>- учебные и методические пособия;</w:t>
            </w:r>
          </w:p>
          <w:p w:rsidR="00577D42" w:rsidRPr="0055188E" w:rsidRDefault="00577D42" w:rsidP="00395C40">
            <w:pPr>
              <w:rPr>
                <w:sz w:val="20"/>
                <w:szCs w:val="20"/>
              </w:rPr>
            </w:pPr>
            <w:r w:rsidRPr="0055188E">
              <w:rPr>
                <w:sz w:val="20"/>
                <w:szCs w:val="20"/>
              </w:rPr>
              <w:t>- учебно-методическая литература;</w:t>
            </w:r>
          </w:p>
          <w:p w:rsidR="00577D42" w:rsidRPr="0055188E" w:rsidRDefault="00577D42" w:rsidP="00395C40">
            <w:pPr>
              <w:rPr>
                <w:sz w:val="20"/>
                <w:szCs w:val="20"/>
              </w:rPr>
            </w:pPr>
            <w:r w:rsidRPr="0055188E">
              <w:rPr>
                <w:sz w:val="20"/>
                <w:szCs w:val="20"/>
              </w:rPr>
              <w:t>- оборудование и инвентарь.</w:t>
            </w:r>
          </w:p>
        </w:tc>
        <w:tc>
          <w:tcPr>
            <w:tcW w:w="1921" w:type="dxa"/>
            <w:tcBorders>
              <w:top w:val="single" w:sz="4" w:space="0" w:color="auto"/>
              <w:left w:val="single" w:sz="4" w:space="0" w:color="auto"/>
              <w:bottom w:val="single" w:sz="4" w:space="0" w:color="auto"/>
              <w:right w:val="single" w:sz="4" w:space="0" w:color="auto"/>
            </w:tcBorders>
          </w:tcPr>
          <w:p w:rsidR="00577D42" w:rsidRPr="0055188E" w:rsidRDefault="00577D42" w:rsidP="00395C40">
            <w:pPr>
              <w:rPr>
                <w:sz w:val="20"/>
                <w:szCs w:val="20"/>
              </w:rPr>
            </w:pPr>
            <w:r w:rsidRPr="0055188E">
              <w:rPr>
                <w:sz w:val="20"/>
                <w:szCs w:val="20"/>
              </w:rPr>
              <w:t>Контрольные упражнения, нормативы и контрольные</w:t>
            </w:r>
          </w:p>
          <w:p w:rsidR="00577D42" w:rsidRPr="0055188E" w:rsidRDefault="00577D42" w:rsidP="00395C40">
            <w:pPr>
              <w:rPr>
                <w:sz w:val="20"/>
                <w:szCs w:val="20"/>
              </w:rPr>
            </w:pPr>
            <w:r w:rsidRPr="0055188E">
              <w:rPr>
                <w:sz w:val="20"/>
                <w:szCs w:val="20"/>
              </w:rPr>
              <w:t>тренировки.</w:t>
            </w:r>
          </w:p>
          <w:p w:rsidR="00577D42" w:rsidRPr="0055188E" w:rsidRDefault="00577D42" w:rsidP="00395C40">
            <w:pPr>
              <w:rPr>
                <w:sz w:val="20"/>
                <w:szCs w:val="20"/>
              </w:rPr>
            </w:pPr>
            <w:r w:rsidRPr="0055188E">
              <w:rPr>
                <w:sz w:val="20"/>
                <w:szCs w:val="20"/>
              </w:rPr>
              <w:t>Текущий контроль. протокол соревнований, промежуточный, итоговый</w:t>
            </w:r>
          </w:p>
        </w:tc>
      </w:tr>
      <w:tr w:rsidR="00577D42" w:rsidRPr="0055188E" w:rsidTr="002E6034">
        <w:trPr>
          <w:jc w:val="center"/>
        </w:trPr>
        <w:tc>
          <w:tcPr>
            <w:tcW w:w="1639"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b/>
                <w:sz w:val="20"/>
                <w:szCs w:val="20"/>
                <w:u w:val="single"/>
              </w:rPr>
            </w:pPr>
            <w:r w:rsidRPr="0055188E">
              <w:rPr>
                <w:b/>
                <w:sz w:val="20"/>
                <w:szCs w:val="20"/>
                <w:u w:val="single"/>
              </w:rPr>
              <w:lastRenderedPageBreak/>
              <w:t>Основы профессионального самоопределения</w:t>
            </w:r>
          </w:p>
        </w:tc>
        <w:tc>
          <w:tcPr>
            <w:tcW w:w="1701" w:type="dxa"/>
            <w:tcBorders>
              <w:top w:val="single" w:sz="4" w:space="0" w:color="auto"/>
              <w:left w:val="single" w:sz="4" w:space="0" w:color="auto"/>
              <w:bottom w:val="single" w:sz="4" w:space="0" w:color="auto"/>
              <w:right w:val="single" w:sz="4" w:space="0" w:color="auto"/>
            </w:tcBorders>
          </w:tcPr>
          <w:p w:rsidR="00577D42" w:rsidRPr="0055188E" w:rsidRDefault="00577D42" w:rsidP="00395C40">
            <w:pPr>
              <w:jc w:val="both"/>
              <w:rPr>
                <w:sz w:val="20"/>
                <w:szCs w:val="20"/>
              </w:rPr>
            </w:pPr>
            <w:r w:rsidRPr="0055188E">
              <w:rPr>
                <w:sz w:val="20"/>
                <w:szCs w:val="20"/>
              </w:rPr>
              <w:t>- беседа;</w:t>
            </w:r>
          </w:p>
          <w:p w:rsidR="00577D42" w:rsidRPr="0055188E" w:rsidRDefault="00577D42" w:rsidP="00395C40">
            <w:pPr>
              <w:jc w:val="both"/>
              <w:rPr>
                <w:sz w:val="20"/>
                <w:szCs w:val="20"/>
              </w:rPr>
            </w:pPr>
            <w:r w:rsidRPr="0055188E">
              <w:rPr>
                <w:sz w:val="20"/>
                <w:szCs w:val="20"/>
              </w:rPr>
              <w:t>-просмотр фотографий, рисунков и таблиц, учебных видеофильмов</w:t>
            </w:r>
          </w:p>
          <w:p w:rsidR="00577D42" w:rsidRPr="0055188E" w:rsidRDefault="0034293F" w:rsidP="00395C40">
            <w:pPr>
              <w:jc w:val="both"/>
              <w:rPr>
                <w:sz w:val="20"/>
                <w:szCs w:val="20"/>
              </w:rPr>
            </w:pPr>
            <w:r>
              <w:rPr>
                <w:sz w:val="20"/>
                <w:szCs w:val="20"/>
              </w:rPr>
              <w:t>- самостояте</w:t>
            </w:r>
            <w:r w:rsidR="00577D42" w:rsidRPr="0055188E">
              <w:rPr>
                <w:sz w:val="20"/>
                <w:szCs w:val="20"/>
              </w:rPr>
              <w:t>льное чтение специальной литературы;</w:t>
            </w:r>
          </w:p>
          <w:p w:rsidR="00577D42" w:rsidRPr="0055188E" w:rsidRDefault="00577D42" w:rsidP="00395C40">
            <w:pPr>
              <w:jc w:val="both"/>
              <w:rPr>
                <w:sz w:val="20"/>
                <w:szCs w:val="20"/>
              </w:rPr>
            </w:pPr>
            <w:r w:rsidRPr="0055188E">
              <w:rPr>
                <w:sz w:val="20"/>
                <w:szCs w:val="20"/>
              </w:rPr>
              <w:t>-практические занятия;</w:t>
            </w:r>
          </w:p>
          <w:p w:rsidR="00577D42" w:rsidRDefault="00577D42" w:rsidP="00395C40">
            <w:pPr>
              <w:jc w:val="both"/>
              <w:rPr>
                <w:sz w:val="20"/>
                <w:szCs w:val="20"/>
              </w:rPr>
            </w:pPr>
            <w:r>
              <w:rPr>
                <w:sz w:val="20"/>
                <w:szCs w:val="20"/>
              </w:rPr>
              <w:t>- учебно-тренировочное занятие,</w:t>
            </w:r>
          </w:p>
          <w:p w:rsidR="00577D42" w:rsidRPr="0055188E" w:rsidRDefault="00577D42" w:rsidP="00577D42">
            <w:pPr>
              <w:jc w:val="both"/>
              <w:rPr>
                <w:sz w:val="20"/>
                <w:szCs w:val="20"/>
              </w:rPr>
            </w:pPr>
            <w:r>
              <w:rPr>
                <w:sz w:val="20"/>
                <w:szCs w:val="20"/>
              </w:rPr>
              <w:t>- занятия с применением дистанционных технологий</w:t>
            </w:r>
          </w:p>
        </w:tc>
        <w:tc>
          <w:tcPr>
            <w:tcW w:w="2409"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jc w:val="both"/>
              <w:rPr>
                <w:sz w:val="20"/>
                <w:szCs w:val="20"/>
              </w:rPr>
            </w:pPr>
            <w:r w:rsidRPr="0055188E">
              <w:rPr>
                <w:sz w:val="20"/>
                <w:szCs w:val="20"/>
              </w:rPr>
              <w:t>- сообщение новых знаний;</w:t>
            </w:r>
          </w:p>
          <w:p w:rsidR="00577D42" w:rsidRPr="0055188E" w:rsidRDefault="00577D42" w:rsidP="00395C40">
            <w:pPr>
              <w:jc w:val="both"/>
              <w:rPr>
                <w:sz w:val="20"/>
                <w:szCs w:val="20"/>
              </w:rPr>
            </w:pPr>
            <w:r w:rsidRPr="0055188E">
              <w:rPr>
                <w:sz w:val="20"/>
                <w:szCs w:val="20"/>
              </w:rPr>
              <w:t>- объяснение;</w:t>
            </w:r>
          </w:p>
          <w:p w:rsidR="00577D42" w:rsidRPr="0055188E" w:rsidRDefault="00577D42" w:rsidP="00395C40">
            <w:pPr>
              <w:jc w:val="both"/>
              <w:rPr>
                <w:sz w:val="20"/>
                <w:szCs w:val="20"/>
              </w:rPr>
            </w:pPr>
            <w:r w:rsidRPr="0055188E">
              <w:rPr>
                <w:sz w:val="20"/>
                <w:szCs w:val="20"/>
              </w:rPr>
              <w:t>- работа с учебно-методической литературой;</w:t>
            </w:r>
          </w:p>
          <w:p w:rsidR="00577D42" w:rsidRPr="0055188E" w:rsidRDefault="00577D42" w:rsidP="00395C40">
            <w:pPr>
              <w:jc w:val="both"/>
              <w:rPr>
                <w:sz w:val="20"/>
                <w:szCs w:val="20"/>
              </w:rPr>
            </w:pPr>
            <w:r w:rsidRPr="0055188E">
              <w:rPr>
                <w:sz w:val="20"/>
                <w:szCs w:val="20"/>
              </w:rPr>
              <w:t>- работа по фотографиям;</w:t>
            </w:r>
          </w:p>
          <w:p w:rsidR="00577D42" w:rsidRPr="0055188E" w:rsidRDefault="00577D42" w:rsidP="00395C40">
            <w:pPr>
              <w:jc w:val="both"/>
              <w:rPr>
                <w:sz w:val="20"/>
                <w:szCs w:val="20"/>
              </w:rPr>
            </w:pPr>
            <w:r w:rsidRPr="0055188E">
              <w:rPr>
                <w:sz w:val="20"/>
                <w:szCs w:val="20"/>
              </w:rPr>
              <w:t>- работа по рисункам;</w:t>
            </w:r>
          </w:p>
          <w:p w:rsidR="00577D42" w:rsidRPr="0055188E" w:rsidRDefault="00577D42" w:rsidP="00395C40">
            <w:pPr>
              <w:jc w:val="both"/>
              <w:rPr>
                <w:sz w:val="20"/>
                <w:szCs w:val="20"/>
              </w:rPr>
            </w:pPr>
            <w:r w:rsidRPr="0055188E">
              <w:rPr>
                <w:sz w:val="20"/>
                <w:szCs w:val="20"/>
              </w:rPr>
              <w:t>- работа по таблицам;</w:t>
            </w:r>
          </w:p>
          <w:p w:rsidR="00577D42" w:rsidRPr="0055188E" w:rsidRDefault="00577D42" w:rsidP="00395C40">
            <w:pPr>
              <w:rPr>
                <w:sz w:val="20"/>
                <w:szCs w:val="20"/>
              </w:rPr>
            </w:pPr>
            <w:r w:rsidRPr="0055188E">
              <w:rPr>
                <w:sz w:val="20"/>
                <w:szCs w:val="20"/>
              </w:rPr>
              <w:t xml:space="preserve">- практический показ. </w:t>
            </w:r>
          </w:p>
          <w:p w:rsidR="00577D42" w:rsidRPr="0055188E" w:rsidRDefault="00577D42" w:rsidP="00395C40">
            <w:pPr>
              <w:rPr>
                <w:sz w:val="20"/>
                <w:szCs w:val="20"/>
              </w:rPr>
            </w:pPr>
            <w:r w:rsidRPr="0055188E">
              <w:rPr>
                <w:sz w:val="20"/>
                <w:szCs w:val="20"/>
              </w:rPr>
              <w:t>- словесный;</w:t>
            </w:r>
          </w:p>
          <w:p w:rsidR="00577D42" w:rsidRPr="0055188E" w:rsidRDefault="00577D42" w:rsidP="00395C40">
            <w:pPr>
              <w:rPr>
                <w:sz w:val="20"/>
                <w:szCs w:val="20"/>
              </w:rPr>
            </w:pPr>
            <w:r w:rsidRPr="0055188E">
              <w:rPr>
                <w:sz w:val="20"/>
                <w:szCs w:val="20"/>
              </w:rPr>
              <w:t>- наглядный;</w:t>
            </w:r>
          </w:p>
          <w:p w:rsidR="00577D42" w:rsidRPr="0055188E" w:rsidRDefault="00577D42" w:rsidP="00395C40">
            <w:pPr>
              <w:rPr>
                <w:sz w:val="20"/>
                <w:szCs w:val="20"/>
              </w:rPr>
            </w:pPr>
            <w:r w:rsidRPr="0055188E">
              <w:rPr>
                <w:sz w:val="20"/>
                <w:szCs w:val="20"/>
              </w:rPr>
              <w:t>- практический;</w:t>
            </w:r>
          </w:p>
          <w:p w:rsidR="00577D42" w:rsidRPr="0055188E" w:rsidRDefault="00577D42" w:rsidP="00395C40">
            <w:pPr>
              <w:jc w:val="both"/>
              <w:rPr>
                <w:sz w:val="20"/>
                <w:szCs w:val="20"/>
              </w:rPr>
            </w:pPr>
            <w:r w:rsidRPr="0055188E">
              <w:rPr>
                <w:sz w:val="20"/>
                <w:szCs w:val="20"/>
              </w:rPr>
              <w:t>- самостоятельный показ и подбор упражнений (проблемное обучение)</w:t>
            </w:r>
          </w:p>
          <w:p w:rsidR="00577D42" w:rsidRPr="0055188E" w:rsidRDefault="00577D42" w:rsidP="00395C40">
            <w:pPr>
              <w:jc w:val="both"/>
              <w:rPr>
                <w:sz w:val="20"/>
                <w:szCs w:val="20"/>
              </w:rPr>
            </w:pPr>
            <w:r w:rsidRPr="0055188E">
              <w:rPr>
                <w:sz w:val="20"/>
                <w:szCs w:val="20"/>
              </w:rPr>
              <w:t>- помощь тренеру в проведении учебно-тренировочных занятий</w:t>
            </w:r>
          </w:p>
        </w:tc>
        <w:tc>
          <w:tcPr>
            <w:tcW w:w="2127"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jc w:val="both"/>
              <w:rPr>
                <w:sz w:val="20"/>
                <w:szCs w:val="20"/>
              </w:rPr>
            </w:pPr>
            <w:r w:rsidRPr="0055188E">
              <w:rPr>
                <w:sz w:val="20"/>
                <w:szCs w:val="20"/>
              </w:rPr>
              <w:t>- учебные и методические пособия и литература;</w:t>
            </w:r>
          </w:p>
          <w:p w:rsidR="00577D42" w:rsidRPr="0055188E" w:rsidRDefault="00577D42" w:rsidP="00395C40">
            <w:pPr>
              <w:jc w:val="both"/>
              <w:rPr>
                <w:sz w:val="20"/>
                <w:szCs w:val="20"/>
              </w:rPr>
            </w:pPr>
            <w:r w:rsidRPr="0055188E">
              <w:rPr>
                <w:sz w:val="20"/>
                <w:szCs w:val="20"/>
              </w:rPr>
              <w:t>- научно-популярная литература;</w:t>
            </w:r>
          </w:p>
          <w:p w:rsidR="00577D42" w:rsidRPr="0055188E" w:rsidRDefault="00577D42" w:rsidP="00395C40">
            <w:pPr>
              <w:jc w:val="both"/>
              <w:rPr>
                <w:sz w:val="20"/>
                <w:szCs w:val="20"/>
              </w:rPr>
            </w:pPr>
            <w:r w:rsidRPr="0055188E">
              <w:rPr>
                <w:sz w:val="20"/>
                <w:szCs w:val="20"/>
              </w:rPr>
              <w:t>- оборудование и инвентарь.</w:t>
            </w:r>
          </w:p>
        </w:tc>
        <w:tc>
          <w:tcPr>
            <w:tcW w:w="1921" w:type="dxa"/>
            <w:tcBorders>
              <w:top w:val="single" w:sz="4" w:space="0" w:color="auto"/>
              <w:left w:val="single" w:sz="4" w:space="0" w:color="auto"/>
              <w:bottom w:val="single" w:sz="4" w:space="0" w:color="auto"/>
              <w:right w:val="single" w:sz="4" w:space="0" w:color="auto"/>
            </w:tcBorders>
          </w:tcPr>
          <w:p w:rsidR="00577D42" w:rsidRPr="0055188E" w:rsidRDefault="00577D42" w:rsidP="00395C40">
            <w:pPr>
              <w:rPr>
                <w:sz w:val="20"/>
                <w:szCs w:val="20"/>
              </w:rPr>
            </w:pPr>
            <w:r w:rsidRPr="0055188E">
              <w:rPr>
                <w:sz w:val="20"/>
                <w:szCs w:val="20"/>
              </w:rPr>
              <w:t>- самостоятельное проведение части тренировочного занятия;</w:t>
            </w:r>
          </w:p>
          <w:p w:rsidR="00577D42" w:rsidRPr="0055188E" w:rsidRDefault="00577D42" w:rsidP="00395C40">
            <w:pPr>
              <w:rPr>
                <w:sz w:val="20"/>
                <w:szCs w:val="20"/>
              </w:rPr>
            </w:pPr>
            <w:r w:rsidRPr="0055188E">
              <w:rPr>
                <w:sz w:val="20"/>
                <w:szCs w:val="20"/>
              </w:rPr>
              <w:t>-написание конспекта тренировочного занятия</w:t>
            </w:r>
          </w:p>
          <w:p w:rsidR="00577D42" w:rsidRPr="0055188E" w:rsidRDefault="00577D42" w:rsidP="00395C40">
            <w:pPr>
              <w:rPr>
                <w:sz w:val="20"/>
                <w:szCs w:val="20"/>
              </w:rPr>
            </w:pPr>
            <w:r w:rsidRPr="0055188E">
              <w:rPr>
                <w:sz w:val="20"/>
                <w:szCs w:val="20"/>
              </w:rPr>
              <w:t>- проектная деятельность.</w:t>
            </w:r>
          </w:p>
          <w:p w:rsidR="00577D42" w:rsidRPr="0055188E" w:rsidRDefault="00577D42" w:rsidP="00395C40">
            <w:pPr>
              <w:rPr>
                <w:sz w:val="20"/>
                <w:szCs w:val="20"/>
              </w:rPr>
            </w:pPr>
          </w:p>
        </w:tc>
      </w:tr>
      <w:tr w:rsidR="00577D42" w:rsidRPr="0055188E" w:rsidTr="002E6034">
        <w:trPr>
          <w:jc w:val="center"/>
        </w:trPr>
        <w:tc>
          <w:tcPr>
            <w:tcW w:w="1639"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b/>
                <w:sz w:val="20"/>
                <w:szCs w:val="20"/>
                <w:u w:val="single"/>
              </w:rPr>
            </w:pPr>
            <w:r w:rsidRPr="0055188E">
              <w:rPr>
                <w:b/>
                <w:sz w:val="20"/>
                <w:szCs w:val="20"/>
                <w:u w:val="single"/>
              </w:rPr>
              <w:t>Различные виды спорта и подвижные игры</w:t>
            </w:r>
          </w:p>
        </w:tc>
        <w:tc>
          <w:tcPr>
            <w:tcW w:w="1701"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-учебно-тренировочное занятие</w:t>
            </w:r>
          </w:p>
          <w:p w:rsidR="00577D42" w:rsidRDefault="00577D42" w:rsidP="00395C40">
            <w:pPr>
              <w:rPr>
                <w:sz w:val="20"/>
                <w:szCs w:val="20"/>
              </w:rPr>
            </w:pPr>
            <w:r w:rsidRPr="0055188E">
              <w:rPr>
                <w:sz w:val="20"/>
                <w:szCs w:val="20"/>
              </w:rPr>
              <w:t>- групповая, подгрупповая, фронтал</w:t>
            </w:r>
            <w:r w:rsidR="0034293F">
              <w:rPr>
                <w:sz w:val="20"/>
                <w:szCs w:val="20"/>
              </w:rPr>
              <w:t>ьная, индивидуально-фронтальная,</w:t>
            </w:r>
          </w:p>
          <w:p w:rsidR="0034293F" w:rsidRPr="0055188E" w:rsidRDefault="0034293F" w:rsidP="00395C40">
            <w:pPr>
              <w:rPr>
                <w:sz w:val="20"/>
                <w:szCs w:val="20"/>
              </w:rPr>
            </w:pPr>
            <w:r>
              <w:rPr>
                <w:sz w:val="20"/>
                <w:szCs w:val="20"/>
              </w:rPr>
              <w:t>- занятия с применением дистанционных технологий</w:t>
            </w:r>
          </w:p>
        </w:tc>
        <w:tc>
          <w:tcPr>
            <w:tcW w:w="2409"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 словесный;</w:t>
            </w:r>
          </w:p>
          <w:p w:rsidR="00577D42" w:rsidRPr="0055188E" w:rsidRDefault="00577D42" w:rsidP="00395C40">
            <w:pPr>
              <w:rPr>
                <w:sz w:val="20"/>
                <w:szCs w:val="20"/>
              </w:rPr>
            </w:pPr>
            <w:r w:rsidRPr="0055188E">
              <w:rPr>
                <w:sz w:val="20"/>
                <w:szCs w:val="20"/>
              </w:rPr>
              <w:t>- наглядный;</w:t>
            </w:r>
          </w:p>
          <w:p w:rsidR="00577D42" w:rsidRPr="0055188E" w:rsidRDefault="00577D42" w:rsidP="00395C40">
            <w:pPr>
              <w:rPr>
                <w:sz w:val="20"/>
                <w:szCs w:val="20"/>
              </w:rPr>
            </w:pPr>
            <w:r w:rsidRPr="0055188E">
              <w:rPr>
                <w:sz w:val="20"/>
                <w:szCs w:val="20"/>
              </w:rPr>
              <w:t>- практический;</w:t>
            </w:r>
          </w:p>
          <w:p w:rsidR="00577D42" w:rsidRPr="0055188E" w:rsidRDefault="00577D42" w:rsidP="00395C40">
            <w:pPr>
              <w:rPr>
                <w:sz w:val="20"/>
                <w:szCs w:val="20"/>
              </w:rPr>
            </w:pPr>
            <w:r w:rsidRPr="0055188E">
              <w:rPr>
                <w:sz w:val="20"/>
                <w:szCs w:val="20"/>
              </w:rPr>
              <w:t>- самостоятельный показ и подбор упражнений (проблемное обучение)</w:t>
            </w:r>
          </w:p>
        </w:tc>
        <w:tc>
          <w:tcPr>
            <w:tcW w:w="2127"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 фотографии;</w:t>
            </w:r>
          </w:p>
          <w:p w:rsidR="00577D42" w:rsidRPr="0055188E" w:rsidRDefault="00577D42" w:rsidP="00395C40">
            <w:pPr>
              <w:rPr>
                <w:sz w:val="20"/>
                <w:szCs w:val="20"/>
              </w:rPr>
            </w:pPr>
            <w:r w:rsidRPr="0055188E">
              <w:rPr>
                <w:sz w:val="20"/>
                <w:szCs w:val="20"/>
              </w:rPr>
              <w:t>- рисунки;</w:t>
            </w:r>
          </w:p>
          <w:p w:rsidR="00577D42" w:rsidRPr="0055188E" w:rsidRDefault="00577D42" w:rsidP="00395C40">
            <w:pPr>
              <w:rPr>
                <w:sz w:val="20"/>
                <w:szCs w:val="20"/>
              </w:rPr>
            </w:pPr>
            <w:r w:rsidRPr="0055188E">
              <w:rPr>
                <w:sz w:val="20"/>
                <w:szCs w:val="20"/>
              </w:rPr>
              <w:t>- учебные и методические пособия;</w:t>
            </w:r>
          </w:p>
          <w:p w:rsidR="00577D42" w:rsidRPr="0055188E" w:rsidRDefault="00577D42" w:rsidP="00395C40">
            <w:pPr>
              <w:rPr>
                <w:sz w:val="20"/>
                <w:szCs w:val="20"/>
              </w:rPr>
            </w:pPr>
            <w:r w:rsidRPr="0055188E">
              <w:rPr>
                <w:sz w:val="20"/>
                <w:szCs w:val="20"/>
              </w:rPr>
              <w:t>- учебно-методическая литература;</w:t>
            </w:r>
          </w:p>
          <w:p w:rsidR="00577D42" w:rsidRPr="0055188E" w:rsidRDefault="00577D42" w:rsidP="00395C40">
            <w:pPr>
              <w:rPr>
                <w:sz w:val="20"/>
                <w:szCs w:val="20"/>
              </w:rPr>
            </w:pPr>
            <w:r w:rsidRPr="0055188E">
              <w:rPr>
                <w:sz w:val="20"/>
                <w:szCs w:val="20"/>
              </w:rPr>
              <w:t>- оборудование и инвентарь.</w:t>
            </w:r>
          </w:p>
        </w:tc>
        <w:tc>
          <w:tcPr>
            <w:tcW w:w="1921"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Контрольные упражнения, нормативы и контрольные</w:t>
            </w:r>
          </w:p>
          <w:p w:rsidR="00577D42" w:rsidRPr="0055188E" w:rsidRDefault="00577D42" w:rsidP="00395C40">
            <w:pPr>
              <w:rPr>
                <w:sz w:val="20"/>
                <w:szCs w:val="20"/>
              </w:rPr>
            </w:pPr>
            <w:r w:rsidRPr="0055188E">
              <w:rPr>
                <w:sz w:val="20"/>
                <w:szCs w:val="20"/>
              </w:rPr>
              <w:t>тренировки.</w:t>
            </w:r>
          </w:p>
          <w:p w:rsidR="00577D42" w:rsidRPr="0055188E" w:rsidRDefault="00577D42" w:rsidP="00395C40">
            <w:pPr>
              <w:rPr>
                <w:sz w:val="20"/>
                <w:szCs w:val="20"/>
              </w:rPr>
            </w:pPr>
            <w:r w:rsidRPr="0055188E">
              <w:rPr>
                <w:sz w:val="20"/>
                <w:szCs w:val="20"/>
              </w:rPr>
              <w:t>Текущий контроль. протокол соревнований, промежуточный, итоговый</w:t>
            </w:r>
          </w:p>
        </w:tc>
      </w:tr>
      <w:tr w:rsidR="00577D42" w:rsidRPr="0055188E" w:rsidTr="002E6034">
        <w:trPr>
          <w:jc w:val="center"/>
        </w:trPr>
        <w:tc>
          <w:tcPr>
            <w:tcW w:w="1639" w:type="dxa"/>
            <w:tcBorders>
              <w:top w:val="single" w:sz="4" w:space="0" w:color="auto"/>
              <w:left w:val="single" w:sz="4" w:space="0" w:color="auto"/>
              <w:bottom w:val="single" w:sz="4" w:space="0" w:color="auto"/>
              <w:right w:val="single" w:sz="4" w:space="0" w:color="auto"/>
            </w:tcBorders>
          </w:tcPr>
          <w:p w:rsidR="00577D42" w:rsidRPr="0055188E" w:rsidRDefault="00577D42" w:rsidP="00395C40">
            <w:pPr>
              <w:rPr>
                <w:b/>
                <w:sz w:val="20"/>
                <w:szCs w:val="20"/>
                <w:u w:val="single"/>
              </w:rPr>
            </w:pPr>
            <w:r w:rsidRPr="0055188E">
              <w:rPr>
                <w:b/>
                <w:sz w:val="20"/>
                <w:szCs w:val="20"/>
                <w:u w:val="single"/>
              </w:rPr>
              <w:t>Судейская подготовка</w:t>
            </w:r>
          </w:p>
          <w:p w:rsidR="00577D42" w:rsidRPr="0055188E" w:rsidRDefault="00577D42" w:rsidP="00395C40">
            <w:pPr>
              <w:rPr>
                <w:b/>
                <w:sz w:val="20"/>
                <w:szCs w:val="20"/>
                <w:u w:val="single"/>
              </w:rPr>
            </w:pPr>
          </w:p>
        </w:tc>
        <w:tc>
          <w:tcPr>
            <w:tcW w:w="1701" w:type="dxa"/>
            <w:tcBorders>
              <w:top w:val="single" w:sz="4" w:space="0" w:color="auto"/>
              <w:left w:val="single" w:sz="4" w:space="0" w:color="auto"/>
              <w:bottom w:val="single" w:sz="4" w:space="0" w:color="auto"/>
              <w:right w:val="single" w:sz="4" w:space="0" w:color="auto"/>
            </w:tcBorders>
          </w:tcPr>
          <w:p w:rsidR="00577D42" w:rsidRPr="0055188E" w:rsidRDefault="00577D42" w:rsidP="00395C40">
            <w:pPr>
              <w:rPr>
                <w:sz w:val="20"/>
                <w:szCs w:val="20"/>
              </w:rPr>
            </w:pPr>
            <w:r w:rsidRPr="0055188E">
              <w:rPr>
                <w:sz w:val="20"/>
                <w:szCs w:val="20"/>
              </w:rPr>
              <w:t>- беседа;</w:t>
            </w:r>
          </w:p>
          <w:p w:rsidR="00577D42" w:rsidRPr="0055188E" w:rsidRDefault="00577D42" w:rsidP="00395C40">
            <w:pPr>
              <w:rPr>
                <w:sz w:val="20"/>
                <w:szCs w:val="20"/>
              </w:rPr>
            </w:pPr>
            <w:r w:rsidRPr="0055188E">
              <w:rPr>
                <w:sz w:val="20"/>
                <w:szCs w:val="20"/>
              </w:rPr>
              <w:t>- изучение правил соревнований;</w:t>
            </w:r>
          </w:p>
          <w:p w:rsidR="00577D42" w:rsidRPr="0055188E" w:rsidRDefault="00577D42" w:rsidP="00395C40">
            <w:pPr>
              <w:rPr>
                <w:sz w:val="20"/>
                <w:szCs w:val="20"/>
              </w:rPr>
            </w:pPr>
            <w:r w:rsidRPr="0055188E">
              <w:rPr>
                <w:sz w:val="20"/>
                <w:szCs w:val="20"/>
              </w:rPr>
              <w:t>-просмотр учебных пособий по организации соревнований;</w:t>
            </w:r>
          </w:p>
          <w:p w:rsidR="00577D42" w:rsidRPr="0055188E" w:rsidRDefault="00577D42" w:rsidP="00395C40">
            <w:pPr>
              <w:rPr>
                <w:sz w:val="20"/>
                <w:szCs w:val="20"/>
              </w:rPr>
            </w:pPr>
            <w:r w:rsidRPr="0055188E">
              <w:rPr>
                <w:sz w:val="20"/>
                <w:szCs w:val="20"/>
              </w:rPr>
              <w:t xml:space="preserve">- практика. </w:t>
            </w:r>
          </w:p>
          <w:p w:rsidR="00577D42" w:rsidRPr="0055188E" w:rsidRDefault="00577D42" w:rsidP="00395C40">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 xml:space="preserve">-наблюдение за игрой занимающихся; </w:t>
            </w:r>
          </w:p>
          <w:p w:rsidR="00577D42" w:rsidRPr="0055188E" w:rsidRDefault="00577D42" w:rsidP="00395C40">
            <w:pPr>
              <w:rPr>
                <w:sz w:val="20"/>
                <w:szCs w:val="20"/>
              </w:rPr>
            </w:pPr>
            <w:r w:rsidRPr="0055188E">
              <w:rPr>
                <w:sz w:val="20"/>
                <w:szCs w:val="20"/>
              </w:rPr>
              <w:t>- помощь тренеру при проведении учебно–тренировочных занятий и на соревнованиях (выбор и подготовка мест занятий и проведения соревнований, подготовка инвентаря и оборудования к занятиям и соревнованиям)</w:t>
            </w:r>
          </w:p>
        </w:tc>
        <w:tc>
          <w:tcPr>
            <w:tcW w:w="2127" w:type="dxa"/>
            <w:tcBorders>
              <w:top w:val="single" w:sz="4" w:space="0" w:color="auto"/>
              <w:left w:val="single" w:sz="4" w:space="0" w:color="auto"/>
              <w:bottom w:val="single" w:sz="4" w:space="0" w:color="auto"/>
              <w:right w:val="single" w:sz="4" w:space="0" w:color="auto"/>
            </w:tcBorders>
          </w:tcPr>
          <w:p w:rsidR="00577D42" w:rsidRPr="0055188E" w:rsidRDefault="00577D42" w:rsidP="00395C40">
            <w:pPr>
              <w:rPr>
                <w:sz w:val="20"/>
                <w:szCs w:val="20"/>
              </w:rPr>
            </w:pPr>
            <w:r w:rsidRPr="0055188E">
              <w:rPr>
                <w:sz w:val="20"/>
                <w:szCs w:val="20"/>
              </w:rPr>
              <w:t>-учебно-методические пособия;</w:t>
            </w:r>
          </w:p>
          <w:p w:rsidR="00577D42" w:rsidRPr="0055188E" w:rsidRDefault="00577D42" w:rsidP="00395C40">
            <w:pPr>
              <w:rPr>
                <w:sz w:val="20"/>
                <w:szCs w:val="20"/>
              </w:rPr>
            </w:pPr>
            <w:r w:rsidRPr="0055188E">
              <w:rPr>
                <w:sz w:val="20"/>
                <w:szCs w:val="20"/>
              </w:rPr>
              <w:t>-правила соревнований по мини-футболу;</w:t>
            </w:r>
          </w:p>
          <w:p w:rsidR="00577D42" w:rsidRPr="0055188E" w:rsidRDefault="00577D42" w:rsidP="00395C40">
            <w:pPr>
              <w:rPr>
                <w:sz w:val="20"/>
                <w:szCs w:val="20"/>
              </w:rPr>
            </w:pPr>
            <w:r w:rsidRPr="0055188E">
              <w:rPr>
                <w:sz w:val="20"/>
                <w:szCs w:val="20"/>
              </w:rPr>
              <w:t>- оборудование для соревнований;</w:t>
            </w:r>
          </w:p>
          <w:p w:rsidR="00577D42" w:rsidRPr="0055188E" w:rsidRDefault="00577D42" w:rsidP="00395C40">
            <w:pPr>
              <w:rPr>
                <w:sz w:val="20"/>
                <w:szCs w:val="20"/>
              </w:rPr>
            </w:pPr>
            <w:r w:rsidRPr="0055188E">
              <w:rPr>
                <w:sz w:val="20"/>
                <w:szCs w:val="20"/>
              </w:rPr>
              <w:t>- электронные презентации;</w:t>
            </w:r>
          </w:p>
          <w:p w:rsidR="00577D42" w:rsidRPr="0055188E" w:rsidRDefault="00577D42" w:rsidP="00395C40">
            <w:pPr>
              <w:rPr>
                <w:sz w:val="20"/>
                <w:szCs w:val="20"/>
              </w:rPr>
            </w:pPr>
            <w:r w:rsidRPr="0055188E">
              <w:rPr>
                <w:sz w:val="20"/>
                <w:szCs w:val="20"/>
              </w:rPr>
              <w:t>- видеофильмы с соревнованиями различного уровня.</w:t>
            </w:r>
          </w:p>
          <w:p w:rsidR="00577D42" w:rsidRPr="0055188E" w:rsidRDefault="00577D42" w:rsidP="00395C40">
            <w:pPr>
              <w:jc w:val="center"/>
              <w:rPr>
                <w:sz w:val="20"/>
                <w:szCs w:val="20"/>
              </w:rPr>
            </w:pPr>
          </w:p>
        </w:tc>
        <w:tc>
          <w:tcPr>
            <w:tcW w:w="1921" w:type="dxa"/>
            <w:tcBorders>
              <w:top w:val="single" w:sz="4" w:space="0" w:color="auto"/>
              <w:left w:val="single" w:sz="4" w:space="0" w:color="auto"/>
              <w:bottom w:val="single" w:sz="4" w:space="0" w:color="auto"/>
              <w:right w:val="single" w:sz="4" w:space="0" w:color="auto"/>
            </w:tcBorders>
            <w:hideMark/>
          </w:tcPr>
          <w:p w:rsidR="00577D42" w:rsidRPr="0055188E" w:rsidRDefault="00577D42" w:rsidP="00395C40">
            <w:pPr>
              <w:rPr>
                <w:sz w:val="20"/>
                <w:szCs w:val="20"/>
              </w:rPr>
            </w:pPr>
            <w:r w:rsidRPr="0055188E">
              <w:rPr>
                <w:sz w:val="20"/>
                <w:szCs w:val="20"/>
              </w:rPr>
              <w:t>тестирование;</w:t>
            </w:r>
          </w:p>
          <w:p w:rsidR="00577D42" w:rsidRPr="0055188E" w:rsidRDefault="00577D42" w:rsidP="00395C40">
            <w:pPr>
              <w:rPr>
                <w:sz w:val="20"/>
                <w:szCs w:val="20"/>
              </w:rPr>
            </w:pPr>
            <w:r w:rsidRPr="0055188E">
              <w:rPr>
                <w:sz w:val="20"/>
                <w:szCs w:val="20"/>
              </w:rPr>
              <w:t>оценка выполнение обязанностей на практике судьи-хронометриста, судьи-информатора, помощника судьи</w:t>
            </w:r>
          </w:p>
          <w:p w:rsidR="00577D42" w:rsidRPr="0055188E" w:rsidRDefault="00577D42" w:rsidP="00395C40">
            <w:pPr>
              <w:rPr>
                <w:sz w:val="20"/>
                <w:szCs w:val="20"/>
              </w:rPr>
            </w:pPr>
            <w:r w:rsidRPr="0055188E">
              <w:rPr>
                <w:sz w:val="20"/>
                <w:szCs w:val="20"/>
              </w:rPr>
              <w:t>выполнение нормативных требований для присвоения спортивной категории «Юный судья», «Судья третьей категории», «Судья второй категории»</w:t>
            </w:r>
          </w:p>
        </w:tc>
      </w:tr>
    </w:tbl>
    <w:p w:rsidR="00577D42" w:rsidRDefault="00577D42" w:rsidP="00577D42">
      <w:pPr>
        <w:pStyle w:val="afd"/>
        <w:tabs>
          <w:tab w:val="left" w:pos="430"/>
          <w:tab w:val="center" w:pos="4677"/>
        </w:tabs>
        <w:autoSpaceDE w:val="0"/>
        <w:autoSpaceDN w:val="0"/>
        <w:adjustRightInd w:val="0"/>
        <w:spacing w:line="360" w:lineRule="auto"/>
        <w:rPr>
          <w:b/>
          <w:szCs w:val="28"/>
        </w:rPr>
      </w:pPr>
    </w:p>
    <w:p w:rsidR="00577D42" w:rsidRPr="0055188E" w:rsidRDefault="00577D42" w:rsidP="00577D42">
      <w:pPr>
        <w:tabs>
          <w:tab w:val="left" w:pos="430"/>
          <w:tab w:val="center" w:pos="4677"/>
        </w:tabs>
        <w:autoSpaceDE w:val="0"/>
        <w:autoSpaceDN w:val="0"/>
        <w:adjustRightInd w:val="0"/>
        <w:spacing w:line="360" w:lineRule="auto"/>
        <w:contextualSpacing/>
        <w:jc w:val="center"/>
        <w:rPr>
          <w:rFonts w:eastAsia="Calibri"/>
          <w:b/>
          <w:i/>
          <w:szCs w:val="28"/>
        </w:rPr>
      </w:pPr>
      <w:r w:rsidRPr="0055188E">
        <w:rPr>
          <w:rFonts w:eastAsia="Calibri"/>
          <w:b/>
          <w:i/>
          <w:szCs w:val="28"/>
        </w:rPr>
        <w:t>3.5 Методы выявления и отбора одаренных детей</w:t>
      </w:r>
    </w:p>
    <w:p w:rsidR="00577D42" w:rsidRPr="0055188E" w:rsidRDefault="00577D42" w:rsidP="00577D42">
      <w:pPr>
        <w:spacing w:line="360" w:lineRule="auto"/>
        <w:ind w:firstLine="360"/>
        <w:jc w:val="both"/>
        <w:rPr>
          <w:szCs w:val="28"/>
        </w:rPr>
      </w:pPr>
      <w:r w:rsidRPr="0055188E">
        <w:rPr>
          <w:szCs w:val="28"/>
        </w:rPr>
        <w:t xml:space="preserve">Одаренный ребенок — это ребенок, который выделяется яркими, очевидными, выдающимися достижениями (или имеет внутренние предпосылки для таких достижений), в том или ином виде деятельности. </w:t>
      </w:r>
    </w:p>
    <w:p w:rsidR="00577D42" w:rsidRPr="0055188E" w:rsidRDefault="00577D42" w:rsidP="0034293F">
      <w:pPr>
        <w:spacing w:line="360" w:lineRule="auto"/>
        <w:ind w:firstLine="360"/>
        <w:jc w:val="both"/>
        <w:rPr>
          <w:szCs w:val="28"/>
        </w:rPr>
      </w:pPr>
      <w:r w:rsidRPr="0055188E">
        <w:rPr>
          <w:szCs w:val="28"/>
        </w:rPr>
        <w:lastRenderedPageBreak/>
        <w:t>Одаренность — это системное, развивающееся в течение жизни качество психики, которое определяет возможность достижения человеком более высоких по сравнению с другими людьми, неза</w:t>
      </w:r>
      <w:r w:rsidRPr="0055188E">
        <w:rPr>
          <w:szCs w:val="28"/>
        </w:rPr>
        <w:softHyphen/>
        <w:t>урядных результатов в одном или нескольких видах деятельности.</w:t>
      </w:r>
    </w:p>
    <w:p w:rsidR="00577D42" w:rsidRPr="0055188E" w:rsidRDefault="00577D42" w:rsidP="00577D42">
      <w:pPr>
        <w:spacing w:line="360" w:lineRule="auto"/>
        <w:ind w:firstLine="360"/>
        <w:jc w:val="center"/>
        <w:rPr>
          <w:b/>
          <w:bCs/>
          <w:szCs w:val="28"/>
        </w:rPr>
      </w:pPr>
      <w:r w:rsidRPr="0055188E">
        <w:rPr>
          <w:b/>
          <w:bCs/>
          <w:szCs w:val="28"/>
        </w:rPr>
        <w:t>Виды одаренности</w:t>
      </w:r>
    </w:p>
    <w:p w:rsidR="00577D42" w:rsidRPr="0055188E" w:rsidRDefault="00577D42" w:rsidP="00577D42">
      <w:pPr>
        <w:spacing w:line="360" w:lineRule="auto"/>
        <w:ind w:firstLine="709"/>
        <w:jc w:val="both"/>
        <w:rPr>
          <w:szCs w:val="28"/>
        </w:rPr>
      </w:pPr>
      <w:r w:rsidRPr="0055188E">
        <w:rPr>
          <w:szCs w:val="28"/>
        </w:rPr>
        <w:t>В одаренности можно выделить как качественный, так и количест</w:t>
      </w:r>
      <w:r w:rsidRPr="0055188E">
        <w:rPr>
          <w:szCs w:val="28"/>
        </w:rPr>
        <w:softHyphen/>
        <w:t>венный аспекты. Качественные характеристики одаренности выра</w:t>
      </w:r>
      <w:r w:rsidRPr="0055188E">
        <w:rPr>
          <w:szCs w:val="28"/>
        </w:rPr>
        <w:softHyphen/>
        <w:t>жают специфику психических возможностей человека и особенно</w:t>
      </w:r>
      <w:r w:rsidRPr="0055188E">
        <w:rPr>
          <w:szCs w:val="28"/>
        </w:rPr>
        <w:softHyphen/>
        <w:t>сти их проявления в тех или иных видах деятельности. Количест</w:t>
      </w:r>
      <w:r w:rsidRPr="0055188E">
        <w:rPr>
          <w:szCs w:val="28"/>
        </w:rPr>
        <w:softHyphen/>
        <w:t>венные характеристики одаренности позволяют описать степень их выраженности.</w:t>
      </w:r>
    </w:p>
    <w:p w:rsidR="00577D42" w:rsidRPr="0055188E" w:rsidRDefault="00577D42" w:rsidP="00577D42">
      <w:pPr>
        <w:spacing w:line="360" w:lineRule="auto"/>
        <w:ind w:firstLine="709"/>
        <w:jc w:val="both"/>
        <w:rPr>
          <w:szCs w:val="28"/>
        </w:rPr>
      </w:pPr>
      <w:r w:rsidRPr="0055188E">
        <w:rPr>
          <w:szCs w:val="28"/>
        </w:rPr>
        <w:t>Систематизация видов одаренности определяется критерием, положенным в основу классификации. Среди критериев выделения видов одаренности можно назвать следующие:</w:t>
      </w:r>
    </w:p>
    <w:p w:rsidR="00577D42" w:rsidRPr="0055188E" w:rsidRDefault="00577D42" w:rsidP="00FD42CD">
      <w:pPr>
        <w:numPr>
          <w:ilvl w:val="0"/>
          <w:numId w:val="8"/>
        </w:numPr>
        <w:spacing w:line="360" w:lineRule="auto"/>
        <w:ind w:left="0" w:firstLine="709"/>
        <w:contextualSpacing/>
        <w:jc w:val="both"/>
        <w:rPr>
          <w:kern w:val="2"/>
          <w:szCs w:val="28"/>
          <w:lang w:val="de-DE" w:bidi="fa-IR"/>
        </w:rPr>
      </w:pPr>
      <w:proofErr w:type="spellStart"/>
      <w:r w:rsidRPr="0055188E">
        <w:rPr>
          <w:kern w:val="2"/>
          <w:szCs w:val="28"/>
          <w:lang w:val="de-DE" w:bidi="fa-IR"/>
        </w:rPr>
        <w:t>вид</w:t>
      </w:r>
      <w:proofErr w:type="spellEnd"/>
      <w:r w:rsidRPr="0055188E">
        <w:rPr>
          <w:kern w:val="2"/>
          <w:szCs w:val="28"/>
          <w:lang w:val="de-DE" w:bidi="fa-IR"/>
        </w:rPr>
        <w:t xml:space="preserve"> </w:t>
      </w:r>
      <w:proofErr w:type="spellStart"/>
      <w:r w:rsidRPr="0055188E">
        <w:rPr>
          <w:kern w:val="2"/>
          <w:szCs w:val="28"/>
          <w:lang w:val="de-DE" w:bidi="fa-IR"/>
        </w:rPr>
        <w:t>деятельности</w:t>
      </w:r>
      <w:proofErr w:type="spellEnd"/>
      <w:r w:rsidRPr="0055188E">
        <w:rPr>
          <w:kern w:val="2"/>
          <w:szCs w:val="28"/>
          <w:lang w:val="de-DE" w:bidi="fa-IR"/>
        </w:rPr>
        <w:t xml:space="preserve"> и </w:t>
      </w:r>
      <w:proofErr w:type="spellStart"/>
      <w:r w:rsidRPr="0055188E">
        <w:rPr>
          <w:kern w:val="2"/>
          <w:szCs w:val="28"/>
          <w:lang w:val="de-DE" w:bidi="fa-IR"/>
        </w:rPr>
        <w:t>обеспечивающие</w:t>
      </w:r>
      <w:proofErr w:type="spellEnd"/>
      <w:r w:rsidRPr="0055188E">
        <w:rPr>
          <w:kern w:val="2"/>
          <w:szCs w:val="28"/>
          <w:lang w:val="de-DE" w:bidi="fa-IR"/>
        </w:rPr>
        <w:t xml:space="preserve"> </w:t>
      </w:r>
      <w:proofErr w:type="spellStart"/>
      <w:r w:rsidRPr="0055188E">
        <w:rPr>
          <w:kern w:val="2"/>
          <w:szCs w:val="28"/>
          <w:lang w:val="de-DE" w:bidi="fa-IR"/>
        </w:rPr>
        <w:t>ее</w:t>
      </w:r>
      <w:proofErr w:type="spellEnd"/>
      <w:r w:rsidRPr="0055188E">
        <w:rPr>
          <w:kern w:val="2"/>
          <w:szCs w:val="28"/>
          <w:lang w:val="de-DE" w:bidi="fa-IR"/>
        </w:rPr>
        <w:t xml:space="preserve"> </w:t>
      </w:r>
      <w:proofErr w:type="spellStart"/>
      <w:r w:rsidRPr="0055188E">
        <w:rPr>
          <w:kern w:val="2"/>
          <w:szCs w:val="28"/>
          <w:lang w:val="de-DE" w:bidi="fa-IR"/>
        </w:rPr>
        <w:t>сферы</w:t>
      </w:r>
      <w:proofErr w:type="spellEnd"/>
      <w:r w:rsidRPr="0055188E">
        <w:rPr>
          <w:kern w:val="2"/>
          <w:szCs w:val="28"/>
          <w:lang w:val="de-DE" w:bidi="fa-IR"/>
        </w:rPr>
        <w:t xml:space="preserve"> </w:t>
      </w:r>
      <w:proofErr w:type="spellStart"/>
      <w:r w:rsidRPr="0055188E">
        <w:rPr>
          <w:kern w:val="2"/>
          <w:szCs w:val="28"/>
          <w:lang w:val="de-DE" w:bidi="fa-IR"/>
        </w:rPr>
        <w:t>психики</w:t>
      </w:r>
      <w:proofErr w:type="spellEnd"/>
      <w:r w:rsidRPr="0055188E">
        <w:rPr>
          <w:kern w:val="2"/>
          <w:szCs w:val="28"/>
          <w:lang w:val="de-DE" w:bidi="fa-IR"/>
        </w:rPr>
        <w:t>;</w:t>
      </w:r>
    </w:p>
    <w:p w:rsidR="00577D42" w:rsidRPr="0055188E" w:rsidRDefault="00577D42" w:rsidP="00FD42CD">
      <w:pPr>
        <w:numPr>
          <w:ilvl w:val="0"/>
          <w:numId w:val="8"/>
        </w:numPr>
        <w:spacing w:line="360" w:lineRule="auto"/>
        <w:ind w:left="0" w:firstLine="709"/>
        <w:contextualSpacing/>
        <w:jc w:val="both"/>
        <w:rPr>
          <w:kern w:val="2"/>
          <w:szCs w:val="28"/>
          <w:lang w:val="de-DE" w:bidi="fa-IR"/>
        </w:rPr>
      </w:pPr>
      <w:r w:rsidRPr="0055188E">
        <w:rPr>
          <w:kern w:val="2"/>
          <w:szCs w:val="28"/>
          <w:lang w:val="de-DE" w:bidi="fa-IR"/>
        </w:rPr>
        <w:t>степень сформированности;</w:t>
      </w:r>
    </w:p>
    <w:p w:rsidR="00577D42" w:rsidRPr="0055188E" w:rsidRDefault="00577D42" w:rsidP="00FD42CD">
      <w:pPr>
        <w:numPr>
          <w:ilvl w:val="0"/>
          <w:numId w:val="8"/>
        </w:numPr>
        <w:spacing w:line="360" w:lineRule="auto"/>
        <w:ind w:left="0" w:firstLine="709"/>
        <w:contextualSpacing/>
        <w:jc w:val="both"/>
        <w:rPr>
          <w:kern w:val="2"/>
          <w:szCs w:val="28"/>
          <w:lang w:val="de-DE" w:bidi="fa-IR"/>
        </w:rPr>
      </w:pPr>
      <w:r w:rsidRPr="0055188E">
        <w:rPr>
          <w:kern w:val="2"/>
          <w:szCs w:val="28"/>
          <w:lang w:val="de-DE" w:bidi="fa-IR"/>
        </w:rPr>
        <w:t>форма проявлений;</w:t>
      </w:r>
    </w:p>
    <w:p w:rsidR="00577D42" w:rsidRPr="0055188E" w:rsidRDefault="00577D42" w:rsidP="00FD42CD">
      <w:pPr>
        <w:numPr>
          <w:ilvl w:val="0"/>
          <w:numId w:val="8"/>
        </w:numPr>
        <w:spacing w:line="360" w:lineRule="auto"/>
        <w:ind w:left="0" w:firstLine="709"/>
        <w:contextualSpacing/>
        <w:jc w:val="both"/>
        <w:rPr>
          <w:kern w:val="2"/>
          <w:szCs w:val="28"/>
          <w:lang w:val="de-DE" w:bidi="fa-IR"/>
        </w:rPr>
      </w:pPr>
      <w:r w:rsidRPr="0055188E">
        <w:rPr>
          <w:kern w:val="2"/>
          <w:szCs w:val="28"/>
          <w:lang w:val="de-DE" w:bidi="fa-IR"/>
        </w:rPr>
        <w:t xml:space="preserve">широта </w:t>
      </w:r>
      <w:proofErr w:type="spellStart"/>
      <w:r w:rsidRPr="0055188E">
        <w:rPr>
          <w:kern w:val="2"/>
          <w:szCs w:val="28"/>
          <w:lang w:val="de-DE" w:bidi="fa-IR"/>
        </w:rPr>
        <w:t>проявлений</w:t>
      </w:r>
      <w:proofErr w:type="spellEnd"/>
      <w:r w:rsidRPr="0055188E">
        <w:rPr>
          <w:kern w:val="2"/>
          <w:szCs w:val="28"/>
          <w:lang w:val="de-DE" w:bidi="fa-IR"/>
        </w:rPr>
        <w:t xml:space="preserve"> в </w:t>
      </w:r>
      <w:proofErr w:type="spellStart"/>
      <w:r w:rsidRPr="0055188E">
        <w:rPr>
          <w:kern w:val="2"/>
          <w:szCs w:val="28"/>
          <w:lang w:val="de-DE" w:bidi="fa-IR"/>
        </w:rPr>
        <w:t>различных</w:t>
      </w:r>
      <w:proofErr w:type="spellEnd"/>
      <w:r w:rsidRPr="0055188E">
        <w:rPr>
          <w:kern w:val="2"/>
          <w:szCs w:val="28"/>
          <w:lang w:val="de-DE" w:bidi="fa-IR"/>
        </w:rPr>
        <w:t xml:space="preserve"> </w:t>
      </w:r>
      <w:proofErr w:type="spellStart"/>
      <w:r w:rsidRPr="0055188E">
        <w:rPr>
          <w:kern w:val="2"/>
          <w:szCs w:val="28"/>
          <w:lang w:val="de-DE" w:bidi="fa-IR"/>
        </w:rPr>
        <w:t>видах</w:t>
      </w:r>
      <w:proofErr w:type="spellEnd"/>
      <w:r w:rsidRPr="0055188E">
        <w:rPr>
          <w:kern w:val="2"/>
          <w:szCs w:val="28"/>
          <w:lang w:val="de-DE" w:bidi="fa-IR"/>
        </w:rPr>
        <w:t xml:space="preserve"> </w:t>
      </w:r>
      <w:proofErr w:type="spellStart"/>
      <w:r w:rsidRPr="0055188E">
        <w:rPr>
          <w:kern w:val="2"/>
          <w:szCs w:val="28"/>
          <w:lang w:val="de-DE" w:bidi="fa-IR"/>
        </w:rPr>
        <w:t>деятельности</w:t>
      </w:r>
      <w:proofErr w:type="spellEnd"/>
      <w:r w:rsidRPr="0055188E">
        <w:rPr>
          <w:kern w:val="2"/>
          <w:szCs w:val="28"/>
          <w:lang w:val="de-DE" w:bidi="fa-IR"/>
        </w:rPr>
        <w:t>;</w:t>
      </w:r>
    </w:p>
    <w:p w:rsidR="00577D42" w:rsidRPr="0055188E" w:rsidRDefault="00577D42" w:rsidP="00FD42CD">
      <w:pPr>
        <w:numPr>
          <w:ilvl w:val="0"/>
          <w:numId w:val="8"/>
        </w:numPr>
        <w:spacing w:line="360" w:lineRule="auto"/>
        <w:ind w:left="0" w:firstLine="709"/>
        <w:contextualSpacing/>
        <w:jc w:val="both"/>
        <w:rPr>
          <w:kern w:val="2"/>
          <w:szCs w:val="28"/>
          <w:lang w:val="de-DE" w:bidi="fa-IR"/>
        </w:rPr>
      </w:pPr>
      <w:proofErr w:type="spellStart"/>
      <w:proofErr w:type="gramStart"/>
      <w:r w:rsidRPr="0055188E">
        <w:rPr>
          <w:kern w:val="2"/>
          <w:szCs w:val="28"/>
          <w:lang w:val="de-DE" w:bidi="fa-IR"/>
        </w:rPr>
        <w:t>особенности</w:t>
      </w:r>
      <w:proofErr w:type="spellEnd"/>
      <w:proofErr w:type="gramEnd"/>
      <w:r w:rsidRPr="0055188E">
        <w:rPr>
          <w:kern w:val="2"/>
          <w:szCs w:val="28"/>
          <w:lang w:val="de-DE" w:bidi="fa-IR"/>
        </w:rPr>
        <w:t xml:space="preserve"> </w:t>
      </w:r>
      <w:proofErr w:type="spellStart"/>
      <w:r w:rsidRPr="0055188E">
        <w:rPr>
          <w:kern w:val="2"/>
          <w:szCs w:val="28"/>
          <w:lang w:val="de-DE" w:bidi="fa-IR"/>
        </w:rPr>
        <w:t>возрастного</w:t>
      </w:r>
      <w:proofErr w:type="spellEnd"/>
      <w:r w:rsidRPr="0055188E">
        <w:rPr>
          <w:kern w:val="2"/>
          <w:szCs w:val="28"/>
          <w:lang w:val="de-DE" w:bidi="fa-IR"/>
        </w:rPr>
        <w:t xml:space="preserve"> </w:t>
      </w:r>
      <w:proofErr w:type="spellStart"/>
      <w:r w:rsidRPr="0055188E">
        <w:rPr>
          <w:kern w:val="2"/>
          <w:szCs w:val="28"/>
          <w:lang w:val="de-DE" w:bidi="fa-IR"/>
        </w:rPr>
        <w:t>развития</w:t>
      </w:r>
      <w:proofErr w:type="spellEnd"/>
      <w:r w:rsidRPr="0055188E">
        <w:rPr>
          <w:kern w:val="2"/>
          <w:szCs w:val="28"/>
          <w:lang w:val="de-DE" w:bidi="fa-IR"/>
        </w:rPr>
        <w:t>.</w:t>
      </w:r>
    </w:p>
    <w:p w:rsidR="00577D42" w:rsidRPr="0055188E" w:rsidRDefault="00577D42" w:rsidP="00577D42">
      <w:pPr>
        <w:spacing w:line="360" w:lineRule="auto"/>
        <w:ind w:firstLine="709"/>
        <w:jc w:val="both"/>
        <w:rPr>
          <w:szCs w:val="28"/>
        </w:rPr>
      </w:pPr>
      <w:r w:rsidRPr="0055188E">
        <w:rPr>
          <w:szCs w:val="28"/>
        </w:rPr>
        <w:t xml:space="preserve">С учетом специфики одаренности в детском возрасте наиболее адекватной </w:t>
      </w:r>
      <w:r w:rsidRPr="0055188E">
        <w:rPr>
          <w:b/>
          <w:bCs/>
          <w:szCs w:val="28"/>
        </w:rPr>
        <w:t xml:space="preserve">формой </w:t>
      </w:r>
      <w:r w:rsidRPr="0055188E">
        <w:rPr>
          <w:szCs w:val="28"/>
        </w:rPr>
        <w:t>идентификации признаков одаренности того или другого конкретного ребенка является психолого-педагогический мониторинг. Психолого-педагогический мониторинг, используемый с целью выявления одаренных детей, должен отвечать целому ряду требований:</w:t>
      </w:r>
    </w:p>
    <w:p w:rsidR="00577D42" w:rsidRPr="0055188E" w:rsidRDefault="00577D42" w:rsidP="00577D42">
      <w:pPr>
        <w:spacing w:line="360" w:lineRule="auto"/>
        <w:ind w:firstLine="360"/>
        <w:jc w:val="both"/>
        <w:rPr>
          <w:szCs w:val="28"/>
        </w:rPr>
      </w:pPr>
      <w:r w:rsidRPr="0055188E">
        <w:rPr>
          <w:szCs w:val="28"/>
        </w:rPr>
        <w:t>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577D42" w:rsidRPr="0055188E" w:rsidRDefault="00577D42" w:rsidP="00577D42">
      <w:pPr>
        <w:spacing w:line="360" w:lineRule="auto"/>
        <w:ind w:firstLine="360"/>
        <w:jc w:val="both"/>
        <w:rPr>
          <w:szCs w:val="28"/>
        </w:rPr>
      </w:pPr>
      <w:r w:rsidRPr="0055188E">
        <w:rPr>
          <w:szCs w:val="28"/>
        </w:rPr>
        <w:t>2) длительность процесса идентификации (развернутое во времени наблюдение за поведением данного ребенка в разных ситуациях);</w:t>
      </w:r>
    </w:p>
    <w:p w:rsidR="00577D42" w:rsidRPr="0055188E" w:rsidRDefault="00577D42" w:rsidP="00577D42">
      <w:pPr>
        <w:spacing w:line="360" w:lineRule="auto"/>
        <w:ind w:firstLine="360"/>
        <w:jc w:val="both"/>
        <w:rPr>
          <w:szCs w:val="28"/>
        </w:rPr>
      </w:pPr>
      <w:r w:rsidRPr="0055188E">
        <w:rPr>
          <w:szCs w:val="28"/>
        </w:rPr>
        <w:t>3) анализ поведения ребенка в тех сферах деятельности, которые в максимальной мере соответствуют его склонностям и интересам;</w:t>
      </w:r>
    </w:p>
    <w:p w:rsidR="00577D42" w:rsidRPr="0055188E" w:rsidRDefault="00577D42" w:rsidP="00577D42">
      <w:pPr>
        <w:spacing w:line="360" w:lineRule="auto"/>
        <w:ind w:firstLine="360"/>
        <w:jc w:val="both"/>
        <w:rPr>
          <w:szCs w:val="28"/>
        </w:rPr>
      </w:pPr>
      <w:r w:rsidRPr="0055188E">
        <w:rPr>
          <w:szCs w:val="28"/>
        </w:rPr>
        <w:lastRenderedPageBreak/>
        <w:t>4) экспертная оценка продуктов деятельности детей; при этом следует иметь в виду возможный консерватизм мнения эксперта, особенно при оценке продуктов подросткового и юношеского творчества;</w:t>
      </w:r>
    </w:p>
    <w:p w:rsidR="00577D42" w:rsidRPr="0055188E" w:rsidRDefault="00577D42" w:rsidP="00577D42">
      <w:pPr>
        <w:spacing w:line="360" w:lineRule="auto"/>
        <w:ind w:firstLine="360"/>
        <w:jc w:val="both"/>
        <w:rPr>
          <w:szCs w:val="28"/>
        </w:rPr>
      </w:pPr>
      <w:r w:rsidRPr="0055188E">
        <w:rPr>
          <w:szCs w:val="28"/>
        </w:rPr>
        <w:t>5) выявление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разработ</w:t>
      </w:r>
      <w:r w:rsidRPr="0055188E">
        <w:rPr>
          <w:szCs w:val="28"/>
        </w:rPr>
        <w:softHyphen/>
        <w:t>ке индивидуализированной стратегии обучения данного ребенка);</w:t>
      </w:r>
    </w:p>
    <w:p w:rsidR="00577D42" w:rsidRPr="0055188E" w:rsidRDefault="00577D42" w:rsidP="00577D42">
      <w:pPr>
        <w:spacing w:line="360" w:lineRule="auto"/>
        <w:ind w:firstLine="360"/>
        <w:jc w:val="both"/>
        <w:rPr>
          <w:szCs w:val="28"/>
        </w:rPr>
      </w:pPr>
      <w:r w:rsidRPr="0055188E">
        <w:rPr>
          <w:szCs w:val="28"/>
        </w:rPr>
        <w:t>6) многократность и многоэтапность обследования;</w:t>
      </w:r>
    </w:p>
    <w:p w:rsidR="00577D42" w:rsidRPr="0055188E" w:rsidRDefault="00577D42" w:rsidP="00577D42">
      <w:pPr>
        <w:spacing w:line="360" w:lineRule="auto"/>
        <w:ind w:firstLine="360"/>
        <w:jc w:val="both"/>
        <w:rPr>
          <w:szCs w:val="28"/>
        </w:rPr>
      </w:pPr>
      <w:r w:rsidRPr="0055188E">
        <w:rPr>
          <w:szCs w:val="28"/>
        </w:rPr>
        <w:t>7) диагностическое обследование желательно проводить в ситуации реальной жизнедеятельности, приближая его по форме организации к естественному эксперименту;</w:t>
      </w:r>
    </w:p>
    <w:p w:rsidR="00577D42" w:rsidRPr="0055188E" w:rsidRDefault="00577D42" w:rsidP="00577D42">
      <w:pPr>
        <w:spacing w:line="360" w:lineRule="auto"/>
        <w:ind w:firstLine="360"/>
        <w:jc w:val="both"/>
        <w:rPr>
          <w:szCs w:val="28"/>
        </w:rPr>
      </w:pPr>
      <w:r w:rsidRPr="0055188E">
        <w:rPr>
          <w:szCs w:val="28"/>
        </w:rPr>
        <w:t>8) 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и развитии деятельности;</w:t>
      </w:r>
    </w:p>
    <w:p w:rsidR="00577D42" w:rsidRPr="0055188E" w:rsidRDefault="00577D42" w:rsidP="00577D42">
      <w:pPr>
        <w:spacing w:line="360" w:lineRule="auto"/>
        <w:ind w:firstLine="360"/>
        <w:jc w:val="both"/>
        <w:rPr>
          <w:szCs w:val="28"/>
        </w:rPr>
      </w:pPr>
      <w:r w:rsidRPr="0055188E">
        <w:rPr>
          <w:szCs w:val="28"/>
        </w:rPr>
        <w:t>9) анализ реальных достижений детей и подростков 8 различных спортивных соревнованиях, творческих конкурсах и т.п.;</w:t>
      </w:r>
    </w:p>
    <w:p w:rsidR="00577D42" w:rsidRPr="0055188E" w:rsidRDefault="00577D42" w:rsidP="00577D42">
      <w:pPr>
        <w:spacing w:line="360" w:lineRule="auto"/>
        <w:ind w:firstLine="360"/>
        <w:jc w:val="both"/>
        <w:rPr>
          <w:szCs w:val="28"/>
        </w:rPr>
      </w:pPr>
      <w:r w:rsidRPr="0055188E">
        <w:rPr>
          <w:szCs w:val="28"/>
        </w:rPr>
        <w:t>10) преимущественная опора на экологически валидные методы психодиагностики, оценивающие реальное поведение ребенка в реальной ситуации — анализ продуктов деятельности, наблюдение, беседа.</w:t>
      </w:r>
    </w:p>
    <w:p w:rsidR="00577D42" w:rsidRPr="0055188E" w:rsidRDefault="00577D42" w:rsidP="00577D42">
      <w:pPr>
        <w:spacing w:line="360" w:lineRule="auto"/>
        <w:ind w:firstLine="360"/>
        <w:jc w:val="both"/>
        <w:rPr>
          <w:szCs w:val="28"/>
        </w:rPr>
      </w:pPr>
      <w:r w:rsidRPr="0055188E">
        <w:rPr>
          <w:szCs w:val="28"/>
        </w:rPr>
        <w:t xml:space="preserve">Создание условий для развития и совершенствования таланта спортивно </w:t>
      </w:r>
      <w:r w:rsidRPr="0055188E">
        <w:rPr>
          <w:szCs w:val="28"/>
          <w:bdr w:val="none" w:sz="0" w:space="0" w:color="auto" w:frame="1"/>
        </w:rPr>
        <w:t>одаренных детей в МАУ ДО ДЮСШ №2 ТМР</w:t>
      </w:r>
      <w:r w:rsidRPr="0055188E">
        <w:rPr>
          <w:szCs w:val="28"/>
        </w:rPr>
        <w:t xml:space="preserve"> носит системный характер и строится на следующих</w:t>
      </w:r>
      <w:r w:rsidRPr="0055188E">
        <w:rPr>
          <w:b/>
          <w:bCs/>
          <w:szCs w:val="28"/>
        </w:rPr>
        <w:t xml:space="preserve"> </w:t>
      </w:r>
      <w:r w:rsidRPr="0055188E">
        <w:rPr>
          <w:b/>
          <w:bCs/>
          <w:szCs w:val="28"/>
          <w:bdr w:val="none" w:sz="0" w:space="0" w:color="auto" w:frame="1"/>
        </w:rPr>
        <w:t>принципах</w:t>
      </w:r>
      <w:r w:rsidRPr="0055188E">
        <w:rPr>
          <w:szCs w:val="28"/>
        </w:rPr>
        <w:t xml:space="preserve">: </w:t>
      </w:r>
    </w:p>
    <w:p w:rsidR="00577D42" w:rsidRPr="0055188E" w:rsidRDefault="00577D42" w:rsidP="00577D42">
      <w:pPr>
        <w:spacing w:line="360" w:lineRule="auto"/>
        <w:ind w:firstLine="360"/>
        <w:jc w:val="both"/>
        <w:rPr>
          <w:szCs w:val="28"/>
        </w:rPr>
      </w:pPr>
      <w:r w:rsidRPr="0055188E">
        <w:rPr>
          <w:szCs w:val="28"/>
        </w:rPr>
        <w:t xml:space="preserve">- </w:t>
      </w:r>
      <w:r w:rsidRPr="0055188E">
        <w:rPr>
          <w:szCs w:val="28"/>
          <w:bdr w:val="none" w:sz="0" w:space="0" w:color="auto" w:frame="1"/>
        </w:rPr>
        <w:t>выявление спортивно одаренных детей</w:t>
      </w:r>
      <w:r w:rsidRPr="0055188E">
        <w:rPr>
          <w:szCs w:val="28"/>
        </w:rPr>
        <w:t xml:space="preserve"> идет на протяжении всего процесса обучения;</w:t>
      </w:r>
    </w:p>
    <w:p w:rsidR="00577D42" w:rsidRPr="0055188E" w:rsidRDefault="00577D42" w:rsidP="00577D42">
      <w:pPr>
        <w:spacing w:line="360" w:lineRule="auto"/>
        <w:ind w:firstLine="360"/>
        <w:jc w:val="both"/>
        <w:rPr>
          <w:szCs w:val="28"/>
        </w:rPr>
      </w:pPr>
      <w:r w:rsidRPr="0055188E">
        <w:rPr>
          <w:szCs w:val="28"/>
        </w:rPr>
        <w:t xml:space="preserve">- индивидуально - личностная основа деятельности учреждения спортивной направленности позволяет удовлетворять запросы конкретных </w:t>
      </w:r>
      <w:r w:rsidRPr="0055188E">
        <w:rPr>
          <w:szCs w:val="28"/>
          <w:bdr w:val="none" w:sz="0" w:space="0" w:color="auto" w:frame="1"/>
        </w:rPr>
        <w:t>детей</w:t>
      </w:r>
      <w:r w:rsidRPr="0055188E">
        <w:rPr>
          <w:szCs w:val="28"/>
        </w:rPr>
        <w:t>, используя потенциал их свободного времени;</w:t>
      </w:r>
    </w:p>
    <w:p w:rsidR="00577D42" w:rsidRPr="0055188E" w:rsidRDefault="00577D42" w:rsidP="00577D42">
      <w:pPr>
        <w:spacing w:line="360" w:lineRule="auto"/>
        <w:ind w:firstLine="360"/>
        <w:jc w:val="both"/>
        <w:rPr>
          <w:szCs w:val="28"/>
        </w:rPr>
      </w:pPr>
      <w:r w:rsidRPr="0055188E">
        <w:rPr>
          <w:szCs w:val="28"/>
        </w:rPr>
        <w:t xml:space="preserve">- отбор </w:t>
      </w:r>
      <w:r w:rsidRPr="0055188E">
        <w:rPr>
          <w:szCs w:val="28"/>
          <w:bdr w:val="none" w:sz="0" w:space="0" w:color="auto" w:frame="1"/>
        </w:rPr>
        <w:t>детей</w:t>
      </w:r>
      <w:r w:rsidRPr="0055188E">
        <w:rPr>
          <w:szCs w:val="28"/>
        </w:rPr>
        <w:t xml:space="preserve"> для занятий в спортивной школе, не имеющих медицинский противопоказаний, постепенный и поэтапный, так как эффективная </w:t>
      </w:r>
      <w:r w:rsidRPr="0055188E">
        <w:rPr>
          <w:szCs w:val="28"/>
        </w:rPr>
        <w:lastRenderedPageBreak/>
        <w:t xml:space="preserve">идентификация </w:t>
      </w:r>
      <w:r w:rsidRPr="0055188E">
        <w:rPr>
          <w:szCs w:val="28"/>
          <w:bdr w:val="none" w:sz="0" w:space="0" w:color="auto" w:frame="1"/>
        </w:rPr>
        <w:t>одаренности</w:t>
      </w:r>
      <w:r w:rsidRPr="0055188E">
        <w:rPr>
          <w:szCs w:val="28"/>
        </w:rPr>
        <w:t xml:space="preserve"> посредством какой-либо одноразовой процедуры тестирования невозможна.</w:t>
      </w:r>
    </w:p>
    <w:p w:rsidR="00577D42" w:rsidRPr="0055188E" w:rsidRDefault="00577D42" w:rsidP="00577D42">
      <w:pPr>
        <w:spacing w:line="360" w:lineRule="auto"/>
        <w:ind w:firstLine="360"/>
        <w:jc w:val="both"/>
        <w:rPr>
          <w:szCs w:val="28"/>
        </w:rPr>
      </w:pPr>
      <w:r w:rsidRPr="0055188E">
        <w:rPr>
          <w:szCs w:val="28"/>
        </w:rPr>
        <w:t xml:space="preserve">Отбор </w:t>
      </w:r>
      <w:r w:rsidRPr="0055188E">
        <w:rPr>
          <w:szCs w:val="28"/>
          <w:bdr w:val="none" w:sz="0" w:space="0" w:color="auto" w:frame="1"/>
        </w:rPr>
        <w:t>детей в МАУ ДО ДЮСШ№2 ТМР</w:t>
      </w:r>
      <w:r w:rsidRPr="0055188E">
        <w:rPr>
          <w:szCs w:val="28"/>
        </w:rPr>
        <w:t xml:space="preserve"> по </w:t>
      </w:r>
      <w:r w:rsidRPr="0055188E">
        <w:rPr>
          <w:szCs w:val="28"/>
          <w:bdr w:val="none" w:sz="0" w:space="0" w:color="auto" w:frame="1"/>
        </w:rPr>
        <w:t>выявлению одаренных детей</w:t>
      </w:r>
      <w:r w:rsidRPr="0055188E">
        <w:rPr>
          <w:szCs w:val="28"/>
        </w:rPr>
        <w:t xml:space="preserve">, начинается со 1-го года обучения. На обучение по </w:t>
      </w:r>
      <w:r>
        <w:rPr>
          <w:szCs w:val="28"/>
        </w:rPr>
        <w:t>предпрофессиональной</w:t>
      </w:r>
      <w:r w:rsidRPr="0055188E">
        <w:rPr>
          <w:szCs w:val="28"/>
        </w:rPr>
        <w:t xml:space="preserve"> программе зачисляются обучающиеся</w:t>
      </w:r>
      <w:r>
        <w:rPr>
          <w:szCs w:val="28"/>
        </w:rPr>
        <w:t>,</w:t>
      </w:r>
      <w:r w:rsidRPr="0055188E">
        <w:rPr>
          <w:szCs w:val="28"/>
        </w:rPr>
        <w:t xml:space="preserve"> прошедшие индивидуальный отбор (тестирование) по виду спорта, согласно правилу приема обучающихся в МАУ ДО ДЮСШ№2 ТМР.</w:t>
      </w:r>
    </w:p>
    <w:p w:rsidR="00577D42" w:rsidRPr="0055188E" w:rsidRDefault="00577D42" w:rsidP="00577D42">
      <w:pPr>
        <w:spacing w:line="360" w:lineRule="auto"/>
        <w:ind w:firstLine="357"/>
        <w:jc w:val="both"/>
        <w:rPr>
          <w:szCs w:val="28"/>
        </w:rPr>
      </w:pPr>
      <w:r w:rsidRPr="003924DA">
        <w:rPr>
          <w:szCs w:val="28"/>
        </w:rPr>
        <w:t>Тренеры-преподаватели проводят мониторинг достижений своих воспитанников, динамики физических способностей посредством принятия контрольных нормативов по своим видам спорта.</w:t>
      </w:r>
    </w:p>
    <w:p w:rsidR="00577D42" w:rsidRPr="0055188E" w:rsidRDefault="00577D42" w:rsidP="00577D42">
      <w:pPr>
        <w:spacing w:line="360" w:lineRule="auto"/>
        <w:ind w:firstLine="357"/>
        <w:jc w:val="both"/>
        <w:rPr>
          <w:szCs w:val="28"/>
        </w:rPr>
      </w:pPr>
      <w:r w:rsidRPr="0055188E">
        <w:rPr>
          <w:szCs w:val="28"/>
        </w:rPr>
        <w:t>В МАУ ДО ДЮСШ№2 ТМР также ведется общий мониторинг достижений обучающихся. Информация о достижениях обучающихся размещается на официальном сайте и в социальных сетях.</w:t>
      </w:r>
    </w:p>
    <w:p w:rsidR="00577D42" w:rsidRPr="0055188E" w:rsidRDefault="00577D42" w:rsidP="00577D42">
      <w:pPr>
        <w:spacing w:line="360" w:lineRule="auto"/>
        <w:ind w:firstLine="357"/>
        <w:jc w:val="both"/>
        <w:rPr>
          <w:szCs w:val="28"/>
        </w:rPr>
      </w:pPr>
      <w:r w:rsidRPr="0055188E">
        <w:rPr>
          <w:szCs w:val="28"/>
        </w:rPr>
        <w:t>На каждом этапе процесса обучения, учитывая возрастные особенности спортсмена, тренер-преподаватель выстраивает учебно-тренировочный процесс таким образом, чтобы проявляющиеся способности раскрывались в полной мере, мотивируя спортсмена. Опытный тренер</w:t>
      </w:r>
      <w:r w:rsidR="0034293F">
        <w:rPr>
          <w:szCs w:val="28"/>
        </w:rPr>
        <w:t>-преподаватель</w:t>
      </w:r>
      <w:r w:rsidRPr="0055188E">
        <w:rPr>
          <w:szCs w:val="28"/>
        </w:rPr>
        <w:t xml:space="preserve"> уже на первом этапе может выявить </w:t>
      </w:r>
      <w:r w:rsidRPr="0055188E">
        <w:rPr>
          <w:szCs w:val="28"/>
          <w:bdr w:val="none" w:sz="0" w:space="0" w:color="auto" w:frame="1"/>
        </w:rPr>
        <w:t>одаренного ребенка</w:t>
      </w:r>
      <w:r>
        <w:rPr>
          <w:szCs w:val="28"/>
        </w:rPr>
        <w:t xml:space="preserve">, </w:t>
      </w:r>
      <w:r w:rsidRPr="0055188E">
        <w:rPr>
          <w:szCs w:val="28"/>
        </w:rPr>
        <w:t>который физиологически и психологически соответствует спортивной программе того или иного вида спорта. Глубокое понимание основных психофизиологических механизмов вестибулярных реакций тренерами и спортсменами позволяет, использовать скрытые резервы организма для дальнейшего повышения спортивных результатов.</w:t>
      </w:r>
    </w:p>
    <w:p w:rsidR="00577D42" w:rsidRPr="0055188E" w:rsidRDefault="00577D42" w:rsidP="00577D42">
      <w:pPr>
        <w:spacing w:line="360" w:lineRule="auto"/>
        <w:ind w:firstLine="360"/>
        <w:jc w:val="both"/>
        <w:rPr>
          <w:szCs w:val="28"/>
        </w:rPr>
      </w:pPr>
      <w:r w:rsidRPr="0055188E">
        <w:rPr>
          <w:szCs w:val="28"/>
        </w:rPr>
        <w:t xml:space="preserve">На первом этапе обучения сложность отбора спортивно </w:t>
      </w:r>
      <w:r w:rsidRPr="0055188E">
        <w:rPr>
          <w:szCs w:val="28"/>
          <w:bdr w:val="none" w:sz="0" w:space="0" w:color="auto" w:frame="1"/>
        </w:rPr>
        <w:t>одаренных детей заключается в том</w:t>
      </w:r>
      <w:r w:rsidRPr="0055188E">
        <w:rPr>
          <w:szCs w:val="28"/>
        </w:rPr>
        <w:t xml:space="preserve">, чтобы правильно определить способность юного спортсмена к тому или иному виду спорта, т. е. изначально, как можно точнее, определить </w:t>
      </w:r>
      <w:r w:rsidRPr="0055188E">
        <w:rPr>
          <w:szCs w:val="28"/>
          <w:bdr w:val="none" w:sz="0" w:space="0" w:color="auto" w:frame="1"/>
        </w:rPr>
        <w:t>одаренность</w:t>
      </w:r>
      <w:r w:rsidRPr="0055188E">
        <w:rPr>
          <w:szCs w:val="28"/>
        </w:rPr>
        <w:t>, выражающуюся в соответствии с модельными характеристикам определенного вида спорта.</w:t>
      </w:r>
    </w:p>
    <w:p w:rsidR="00577D42" w:rsidRPr="0055188E" w:rsidRDefault="00577D42" w:rsidP="00577D42">
      <w:pPr>
        <w:spacing w:line="360" w:lineRule="auto"/>
        <w:ind w:firstLine="360"/>
        <w:jc w:val="both"/>
        <w:rPr>
          <w:szCs w:val="28"/>
        </w:rPr>
      </w:pPr>
      <w:r w:rsidRPr="0055188E">
        <w:rPr>
          <w:szCs w:val="28"/>
        </w:rPr>
        <w:t xml:space="preserve">В дальнейшем тренер-преподаватель углубляет знания об индивидуальных способностях спортсмена, с которым занимается. Он учитывает, что </w:t>
      </w:r>
      <w:r w:rsidRPr="0055188E">
        <w:rPr>
          <w:szCs w:val="28"/>
        </w:rPr>
        <w:lastRenderedPageBreak/>
        <w:t xml:space="preserve">личностные и индивидуально-типологические особенности формируются на базе наследственно-врожденных задатков. Учитывается программа, в основу которой положены результаты анализа особенностей личности, характерных для данного вида спорта. </w:t>
      </w:r>
    </w:p>
    <w:p w:rsidR="00577D42" w:rsidRPr="0055188E" w:rsidRDefault="00577D42" w:rsidP="00577D42">
      <w:pPr>
        <w:spacing w:line="360" w:lineRule="auto"/>
        <w:ind w:firstLine="360"/>
        <w:jc w:val="both"/>
        <w:rPr>
          <w:szCs w:val="28"/>
        </w:rPr>
      </w:pPr>
      <w:r w:rsidRPr="0055188E">
        <w:rPr>
          <w:szCs w:val="28"/>
        </w:rPr>
        <w:t xml:space="preserve">В спортивной школе уважают личность ребенка, его развитие </w:t>
      </w:r>
      <w:r w:rsidRPr="0055188E">
        <w:rPr>
          <w:szCs w:val="28"/>
          <w:bdr w:val="none" w:sz="0" w:space="0" w:color="auto" w:frame="1"/>
        </w:rPr>
        <w:t>сопровождается</w:t>
      </w:r>
      <w:r w:rsidRPr="0055188E">
        <w:rPr>
          <w:szCs w:val="28"/>
        </w:rPr>
        <w:t xml:space="preserve"> через учебно-тренировочное занятие, через соревнования, и спортивно-массовую работу.</w:t>
      </w:r>
    </w:p>
    <w:p w:rsidR="00577D42" w:rsidRPr="0055188E" w:rsidRDefault="00577D42" w:rsidP="00577D42">
      <w:pPr>
        <w:spacing w:line="360" w:lineRule="auto"/>
        <w:ind w:firstLine="360"/>
        <w:jc w:val="both"/>
        <w:rPr>
          <w:szCs w:val="28"/>
        </w:rPr>
      </w:pPr>
      <w:r w:rsidRPr="0055188E">
        <w:rPr>
          <w:szCs w:val="28"/>
        </w:rPr>
        <w:t>В спортивной школе проводятся соревнования по культивируемым видам спорта. Тренер</w:t>
      </w:r>
      <w:r w:rsidR="0034293F">
        <w:rPr>
          <w:szCs w:val="28"/>
        </w:rPr>
        <w:t>-преподаватель</w:t>
      </w:r>
      <w:r w:rsidRPr="0055188E">
        <w:rPr>
          <w:szCs w:val="28"/>
        </w:rPr>
        <w:t xml:space="preserve"> поощряет за старание, даже если результат далек от желаемого, хвалит за участие, а не только за победу. Помимо культивирования высокого соревновательного духа формируют необходимый дух сотрудничества.</w:t>
      </w:r>
    </w:p>
    <w:p w:rsidR="00577D42" w:rsidRPr="0055188E" w:rsidRDefault="00577D42" w:rsidP="0034293F">
      <w:pPr>
        <w:spacing w:line="360" w:lineRule="auto"/>
        <w:ind w:firstLine="360"/>
        <w:jc w:val="both"/>
        <w:rPr>
          <w:szCs w:val="28"/>
        </w:rPr>
      </w:pPr>
      <w:r w:rsidRPr="0055188E">
        <w:rPr>
          <w:szCs w:val="28"/>
        </w:rPr>
        <w:t xml:space="preserve">В рамках работы со спортивно </w:t>
      </w:r>
      <w:r w:rsidRPr="0055188E">
        <w:rPr>
          <w:szCs w:val="28"/>
          <w:bdr w:val="none" w:sz="0" w:space="0" w:color="auto" w:frame="1"/>
        </w:rPr>
        <w:t>одаренными</w:t>
      </w:r>
      <w:r w:rsidRPr="0055188E">
        <w:rPr>
          <w:szCs w:val="28"/>
        </w:rPr>
        <w:t xml:space="preserve"> детьми тренер-преподаватель спортивной школы понимает и стремится повышать свою квалификацию для того, чтобы уметь модифицировать упражнения и стимулировать творческий потенциал воспитанников. Администрация спортивной школы понимает значение дополнительного стимулирования </w:t>
      </w:r>
      <w:r w:rsidRPr="0055188E">
        <w:rPr>
          <w:szCs w:val="28"/>
          <w:bdr w:val="none" w:sz="0" w:space="0" w:color="auto" w:frame="1"/>
        </w:rPr>
        <w:t>одаренных детей</w:t>
      </w:r>
      <w:r w:rsidRPr="0055188E">
        <w:rPr>
          <w:szCs w:val="28"/>
        </w:rPr>
        <w:t>. Для этого обеспечивает спортсменов экипировкой, изыскивают возможность для участия их в учебно-тренировочных сборах, находит иные методы поощрения спортсменов.</w:t>
      </w:r>
    </w:p>
    <w:p w:rsidR="00577D42" w:rsidRPr="0055188E" w:rsidRDefault="00577D42" w:rsidP="00577D42">
      <w:pPr>
        <w:spacing w:line="360" w:lineRule="auto"/>
        <w:jc w:val="center"/>
        <w:outlineLvl w:val="0"/>
        <w:rPr>
          <w:b/>
          <w:bCs/>
          <w:kern w:val="36"/>
          <w:szCs w:val="28"/>
        </w:rPr>
      </w:pPr>
      <w:r w:rsidRPr="0055188E">
        <w:rPr>
          <w:b/>
          <w:bCs/>
          <w:kern w:val="36"/>
          <w:szCs w:val="28"/>
        </w:rPr>
        <w:t>Методы исследования особенностей личности</w:t>
      </w:r>
    </w:p>
    <w:p w:rsidR="00577D42" w:rsidRPr="0055188E" w:rsidRDefault="00577D42" w:rsidP="00577D42">
      <w:pPr>
        <w:spacing w:line="360" w:lineRule="auto"/>
        <w:ind w:firstLine="708"/>
        <w:jc w:val="both"/>
        <w:rPr>
          <w:szCs w:val="28"/>
        </w:rPr>
      </w:pPr>
      <w:r w:rsidRPr="0055188E">
        <w:rPr>
          <w:szCs w:val="28"/>
        </w:rPr>
        <w:t xml:space="preserve">Общие принципы психологического исследования личности определяются тем, как понимаются отношения личности. </w:t>
      </w:r>
    </w:p>
    <w:p w:rsidR="00577D42" w:rsidRPr="0055188E" w:rsidRDefault="00577D42" w:rsidP="00577D42">
      <w:pPr>
        <w:spacing w:line="360" w:lineRule="auto"/>
        <w:ind w:firstLine="708"/>
        <w:jc w:val="both"/>
        <w:rPr>
          <w:szCs w:val="28"/>
        </w:rPr>
      </w:pPr>
      <w:r w:rsidRPr="0055188E">
        <w:rPr>
          <w:b/>
          <w:bCs/>
          <w:szCs w:val="28"/>
        </w:rPr>
        <w:t xml:space="preserve">Характеристики личности: </w:t>
      </w:r>
      <w:r w:rsidRPr="0055188E">
        <w:rPr>
          <w:szCs w:val="28"/>
        </w:rPr>
        <w:t>статус, позиция, роли, функции, цели, ценности, мотивационная сфера, характер, способности.</w:t>
      </w:r>
    </w:p>
    <w:p w:rsidR="00577D42" w:rsidRPr="0055188E" w:rsidRDefault="00577D42" w:rsidP="00577D42">
      <w:pPr>
        <w:spacing w:line="360" w:lineRule="auto"/>
        <w:ind w:firstLine="708"/>
        <w:jc w:val="both"/>
        <w:rPr>
          <w:szCs w:val="28"/>
        </w:rPr>
      </w:pPr>
      <w:r w:rsidRPr="0055188E">
        <w:rPr>
          <w:b/>
          <w:bCs/>
          <w:szCs w:val="28"/>
        </w:rPr>
        <w:t xml:space="preserve">Метод беседы </w:t>
      </w:r>
      <w:r w:rsidRPr="0055188E">
        <w:rPr>
          <w:szCs w:val="28"/>
        </w:rPr>
        <w:t xml:space="preserve">– специфическая роль беседы, как метода исследования личности, вытекает из того, что в ней испытуемый отдает словесный отчет о свойствах и проявлениях своей личности. Поэтому в беседе с наибольшей полнотой обнаруживается субъективная сторона личности – самосознание и самооценка свойств личности, переживания и эмоциональное отношение, </w:t>
      </w:r>
      <w:r w:rsidRPr="0055188E">
        <w:rPr>
          <w:szCs w:val="28"/>
        </w:rPr>
        <w:lastRenderedPageBreak/>
        <w:t>выраженное в них и т.д. Большое значение имеет правильная постановка вопросов. Необходимое условие при данном методе – наличие доверительного контакта.</w:t>
      </w:r>
    </w:p>
    <w:p w:rsidR="00577D42" w:rsidRPr="0055188E" w:rsidRDefault="00577D42" w:rsidP="00577D42">
      <w:pPr>
        <w:spacing w:line="360" w:lineRule="auto"/>
        <w:ind w:firstLine="708"/>
        <w:jc w:val="both"/>
        <w:rPr>
          <w:szCs w:val="28"/>
        </w:rPr>
      </w:pPr>
      <w:r w:rsidRPr="0055188E">
        <w:rPr>
          <w:b/>
          <w:bCs/>
          <w:szCs w:val="28"/>
        </w:rPr>
        <w:t xml:space="preserve">Метод характерологической беседы – </w:t>
      </w:r>
      <w:r w:rsidRPr="0055188E">
        <w:rPr>
          <w:szCs w:val="28"/>
        </w:rPr>
        <w:t>является особой формой естественного отбора одаренных детей. Пользуясь методом естественного эксперимента, можно наблюдать у обучающегося при определенных условиях в целенаправленно создаваемых ситуациях, организуя наблюдение по заранее намеченному плану. Наблюдение за поведением и реакциями спортсмена позволяет получить представление об особенностях личности в целом и отдельных ее свойствах.</w:t>
      </w:r>
    </w:p>
    <w:p w:rsidR="00577D42" w:rsidRPr="0055188E" w:rsidRDefault="00577D42" w:rsidP="00577D42">
      <w:pPr>
        <w:spacing w:line="360" w:lineRule="auto"/>
        <w:ind w:firstLine="708"/>
        <w:jc w:val="both"/>
        <w:rPr>
          <w:szCs w:val="28"/>
        </w:rPr>
      </w:pPr>
      <w:r w:rsidRPr="0055188E">
        <w:rPr>
          <w:b/>
          <w:bCs/>
          <w:szCs w:val="28"/>
        </w:rPr>
        <w:t xml:space="preserve">Биографический метод </w:t>
      </w:r>
      <w:r w:rsidRPr="0055188E">
        <w:rPr>
          <w:szCs w:val="28"/>
        </w:rPr>
        <w:t>– позволяет изучить этапы жизненного пути, особенности формирования личности, может быть дополнением при интерпретации данных, полученных экспериментальными методами. Опросники как один из методов изучения личности применяются для диагностики степени выраженности у индивида определенных личностных характерологических или других черт.</w:t>
      </w:r>
    </w:p>
    <w:p w:rsidR="00577D42" w:rsidRDefault="00577D42" w:rsidP="00577D42">
      <w:pPr>
        <w:spacing w:line="360" w:lineRule="auto"/>
        <w:ind w:firstLine="708"/>
        <w:jc w:val="both"/>
        <w:rPr>
          <w:szCs w:val="28"/>
        </w:rPr>
      </w:pPr>
      <w:r w:rsidRPr="0055188E">
        <w:rPr>
          <w:b/>
          <w:bCs/>
          <w:szCs w:val="28"/>
        </w:rPr>
        <w:t>Проективные методы</w:t>
      </w:r>
      <w:r w:rsidRPr="0055188E">
        <w:rPr>
          <w:szCs w:val="28"/>
        </w:rPr>
        <w:t xml:space="preserve">. Группа методов, предназначенных для диагностики личности, в которых обследуемым предлагается реагировать на неопределенную (многозначную) ситуацию; например, интерпретировать содержание сюжета картинки, дать истолкование неопределенных очертаний (пятна </w:t>
      </w:r>
      <w:proofErr w:type="spellStart"/>
      <w:r w:rsidRPr="0055188E">
        <w:rPr>
          <w:szCs w:val="28"/>
        </w:rPr>
        <w:t>Роршаха</w:t>
      </w:r>
      <w:proofErr w:type="spellEnd"/>
      <w:r w:rsidRPr="0055188E">
        <w:rPr>
          <w:szCs w:val="28"/>
        </w:rPr>
        <w:t>). К проективным методам условно можно отнести метод анализа продуктов деятельности – изучение продуктов творческой деятельности (живопись, стихи, дневники).</w:t>
      </w:r>
    </w:p>
    <w:p w:rsidR="00577D42" w:rsidRPr="0055188E" w:rsidRDefault="00577D42" w:rsidP="00577D42">
      <w:pPr>
        <w:spacing w:line="360" w:lineRule="auto"/>
        <w:ind w:firstLine="708"/>
        <w:jc w:val="both"/>
        <w:rPr>
          <w:szCs w:val="28"/>
        </w:rPr>
      </w:pPr>
    </w:p>
    <w:p w:rsidR="00577D42" w:rsidRPr="003C797B" w:rsidRDefault="00577D42" w:rsidP="00577D42">
      <w:pPr>
        <w:spacing w:after="160" w:line="360" w:lineRule="auto"/>
        <w:ind w:left="360"/>
        <w:contextualSpacing/>
        <w:jc w:val="center"/>
        <w:rPr>
          <w:rFonts w:eastAsia="Calibri"/>
          <w:b/>
          <w:bCs/>
          <w:i/>
          <w:color w:val="000000"/>
          <w:szCs w:val="28"/>
        </w:rPr>
      </w:pPr>
      <w:r w:rsidRPr="003C797B">
        <w:rPr>
          <w:rFonts w:eastAsia="Calibri"/>
          <w:b/>
          <w:bCs/>
          <w:i/>
          <w:color w:val="000000"/>
          <w:szCs w:val="28"/>
        </w:rPr>
        <w:t>3.6 Требования техники безопасности в процессе реализации Программы</w:t>
      </w:r>
    </w:p>
    <w:p w:rsidR="00577D42" w:rsidRPr="0055188E" w:rsidRDefault="00577D42" w:rsidP="00577D42">
      <w:pPr>
        <w:spacing w:after="160" w:line="360" w:lineRule="auto"/>
        <w:ind w:left="360"/>
        <w:contextualSpacing/>
        <w:rPr>
          <w:rFonts w:ascii="Calibri" w:eastAsia="Calibri" w:hAnsi="Calibri"/>
          <w:b/>
          <w:i/>
          <w:color w:val="000000"/>
          <w:spacing w:val="3"/>
          <w:sz w:val="22"/>
        </w:rPr>
      </w:pPr>
      <w:r w:rsidRPr="003C797B">
        <w:rPr>
          <w:rFonts w:eastAsia="Calibri"/>
          <w:b/>
          <w:bCs/>
          <w:i/>
          <w:color w:val="000000"/>
          <w:szCs w:val="28"/>
        </w:rPr>
        <w:tab/>
        <w:t>Общие требования</w:t>
      </w:r>
    </w:p>
    <w:p w:rsidR="00577D42" w:rsidRPr="0055188E"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t xml:space="preserve">1. </w:t>
      </w:r>
      <w:r w:rsidRPr="0055188E">
        <w:rPr>
          <w:color w:val="000000"/>
          <w:spacing w:val="-1"/>
          <w:szCs w:val="28"/>
        </w:rPr>
        <w:t xml:space="preserve">К занятиям </w:t>
      </w:r>
      <w:r>
        <w:rPr>
          <w:color w:val="000000"/>
          <w:spacing w:val="-1"/>
          <w:szCs w:val="28"/>
        </w:rPr>
        <w:t>по триатлону</w:t>
      </w:r>
      <w:r w:rsidRPr="0055188E">
        <w:rPr>
          <w:color w:val="000000"/>
          <w:spacing w:val="-1"/>
          <w:szCs w:val="28"/>
        </w:rPr>
        <w:t xml:space="preserve"> допускаются лица с 10 лет, прошедшие медицинское обследование и не имеющие противопоказаний по состоянию здоровья. </w:t>
      </w:r>
    </w:p>
    <w:p w:rsidR="00577D42" w:rsidRPr="0055188E"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lastRenderedPageBreak/>
        <w:t xml:space="preserve">2. </w:t>
      </w:r>
      <w:r w:rsidRPr="0055188E">
        <w:rPr>
          <w:color w:val="000000"/>
          <w:spacing w:val="-1"/>
          <w:szCs w:val="28"/>
        </w:rPr>
        <w:t xml:space="preserve">В обязанности тренера-преподавателя входит проведение инструктажа обучающихся по правилам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из важнейших задач преподавателя. </w:t>
      </w:r>
    </w:p>
    <w:p w:rsidR="00577D42" w:rsidRPr="0055188E"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t xml:space="preserve">3. </w:t>
      </w:r>
      <w:r w:rsidRPr="0055188E">
        <w:rPr>
          <w:color w:val="000000"/>
          <w:spacing w:val="-1"/>
          <w:szCs w:val="28"/>
        </w:rPr>
        <w:t xml:space="preserve">Во избежание ситуаций на занятиях, ведущих к травматизму и отрицательным последствиям, после болезни или перенесенных травм возобновлять занятия можно только по разрешению врача и проводить их в сокращенном объеме. </w:t>
      </w:r>
    </w:p>
    <w:p w:rsidR="00577D42" w:rsidRPr="0055188E"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t xml:space="preserve">4. </w:t>
      </w:r>
      <w:r w:rsidRPr="0055188E">
        <w:rPr>
          <w:color w:val="000000"/>
          <w:spacing w:val="-1"/>
          <w:szCs w:val="28"/>
        </w:rPr>
        <w:t>Тренер</w:t>
      </w:r>
      <w:r w:rsidRPr="0055188E">
        <w:rPr>
          <w:b/>
          <w:bCs/>
          <w:color w:val="000000"/>
          <w:spacing w:val="-1"/>
          <w:szCs w:val="28"/>
        </w:rPr>
        <w:t>-</w:t>
      </w:r>
      <w:r w:rsidRPr="0055188E">
        <w:rPr>
          <w:color w:val="000000"/>
          <w:spacing w:val="-1"/>
          <w:szCs w:val="28"/>
        </w:rPr>
        <w:t xml:space="preserve">преподаватель и учащиеся должны строго соблюдать установленные в учреждении правила поведения, режим труда и отдыха, правила по пожарной безопасности, гигиены и санитарии. </w:t>
      </w:r>
    </w:p>
    <w:p w:rsidR="00577D42" w:rsidRPr="0055188E"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t xml:space="preserve">5. </w:t>
      </w:r>
      <w:r w:rsidRPr="0055188E">
        <w:rPr>
          <w:color w:val="000000"/>
          <w:spacing w:val="-1"/>
          <w:szCs w:val="28"/>
        </w:rPr>
        <w:t xml:space="preserve">О каждом несчастном случае во время занятий тренер-преподаватель должен поставить в известность директора ДЮСШ. </w:t>
      </w:r>
    </w:p>
    <w:p w:rsidR="00577D42" w:rsidRPr="0055188E"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t xml:space="preserve">6. </w:t>
      </w:r>
      <w:r w:rsidRPr="0055188E">
        <w:rPr>
          <w:color w:val="000000"/>
          <w:spacing w:val="-1"/>
          <w:szCs w:val="28"/>
        </w:rPr>
        <w:t xml:space="preserve">В случае легкой травмы тренер-преподаватель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ДЮСШ. </w:t>
      </w:r>
    </w:p>
    <w:p w:rsidR="00577D42" w:rsidRPr="0055188E"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t xml:space="preserve">7. </w:t>
      </w:r>
      <w:r w:rsidRPr="0055188E">
        <w:rPr>
          <w:color w:val="000000"/>
          <w:spacing w:val="-1"/>
          <w:szCs w:val="28"/>
        </w:rPr>
        <w:t xml:space="preserve">Учащиеся, нарушающие правила безопасности, отстраняются от занятий и на них накладывается дисциплинарное взыскание. Перед началом очередного занятия со всеми учащимися проводится внеплановый инструктаж. </w:t>
      </w:r>
    </w:p>
    <w:p w:rsidR="00577D42" w:rsidRPr="0055188E"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t xml:space="preserve">8. </w:t>
      </w:r>
      <w:r w:rsidRPr="0055188E">
        <w:rPr>
          <w:color w:val="000000"/>
          <w:spacing w:val="-1"/>
          <w:szCs w:val="28"/>
        </w:rPr>
        <w:t xml:space="preserve">Знание и выполнение требований настоящей Инструкции является должностной обязанностью тренера-преподавателя,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 </w:t>
      </w:r>
    </w:p>
    <w:p w:rsidR="00577D42" w:rsidRPr="0055188E" w:rsidRDefault="00577D42" w:rsidP="00577D42">
      <w:pPr>
        <w:shd w:val="clear" w:color="auto" w:fill="FFFFFF"/>
        <w:spacing w:line="360" w:lineRule="auto"/>
        <w:ind w:right="5" w:firstLine="720"/>
        <w:jc w:val="both"/>
        <w:rPr>
          <w:b/>
          <w:bCs/>
          <w:i/>
          <w:iCs/>
          <w:color w:val="000000"/>
          <w:spacing w:val="-1"/>
          <w:szCs w:val="28"/>
        </w:rPr>
      </w:pPr>
      <w:r w:rsidRPr="0055188E">
        <w:rPr>
          <w:b/>
          <w:bCs/>
          <w:i/>
          <w:iCs/>
          <w:color w:val="000000"/>
          <w:spacing w:val="-1"/>
          <w:szCs w:val="28"/>
        </w:rPr>
        <w:t>Требования безопасности перед началом занятий</w:t>
      </w:r>
    </w:p>
    <w:p w:rsidR="00577D42" w:rsidRDefault="00D0167D" w:rsidP="00577D42">
      <w:pPr>
        <w:shd w:val="clear" w:color="auto" w:fill="FFFFFF"/>
        <w:spacing w:line="360" w:lineRule="auto"/>
        <w:ind w:right="5" w:firstLine="720"/>
        <w:jc w:val="both"/>
        <w:rPr>
          <w:color w:val="000000"/>
          <w:spacing w:val="-1"/>
          <w:szCs w:val="28"/>
        </w:rPr>
      </w:pPr>
      <w:r w:rsidRPr="00D0167D">
        <w:rPr>
          <w:b/>
          <w:bCs/>
          <w:color w:val="000000"/>
          <w:spacing w:val="-1"/>
          <w:szCs w:val="28"/>
          <w:highlight w:val="lightGray"/>
        </w:rPr>
        <w:lastRenderedPageBreak/>
        <w:t>1</w:t>
      </w:r>
      <w:r w:rsidR="00577D42" w:rsidRPr="00D0167D">
        <w:rPr>
          <w:b/>
          <w:bCs/>
          <w:color w:val="000000"/>
          <w:spacing w:val="-1"/>
          <w:szCs w:val="28"/>
          <w:highlight w:val="lightGray"/>
        </w:rPr>
        <w:t xml:space="preserve">. </w:t>
      </w:r>
      <w:r w:rsidR="00577D42" w:rsidRPr="00D0167D">
        <w:rPr>
          <w:color w:val="000000"/>
          <w:spacing w:val="-1"/>
          <w:szCs w:val="28"/>
          <w:highlight w:val="lightGray"/>
        </w:rPr>
        <w:t>Перед началом занятий тренер-преподаватель должен обратить особое внимание на оборудование места</w:t>
      </w:r>
      <w:r w:rsidR="003C797B" w:rsidRPr="00D0167D">
        <w:rPr>
          <w:color w:val="000000"/>
          <w:spacing w:val="-1"/>
          <w:szCs w:val="28"/>
          <w:highlight w:val="lightGray"/>
        </w:rPr>
        <w:t>, необходимый инвентарь (лыжи, велосипед)</w:t>
      </w:r>
      <w:r w:rsidR="00577D42" w:rsidRPr="00D0167D">
        <w:rPr>
          <w:color w:val="000000"/>
          <w:spacing w:val="-1"/>
          <w:szCs w:val="28"/>
          <w:highlight w:val="lightGray"/>
        </w:rPr>
        <w:t>.</w:t>
      </w:r>
      <w:r w:rsidR="00577D42" w:rsidRPr="0055188E">
        <w:rPr>
          <w:color w:val="000000"/>
          <w:spacing w:val="-1"/>
          <w:szCs w:val="28"/>
        </w:rPr>
        <w:t xml:space="preserve"> </w:t>
      </w:r>
    </w:p>
    <w:p w:rsidR="00577D42" w:rsidRPr="00D0167D" w:rsidRDefault="00D0167D" w:rsidP="00577D42">
      <w:pPr>
        <w:shd w:val="clear" w:color="auto" w:fill="FFFFFF"/>
        <w:spacing w:line="360" w:lineRule="auto"/>
        <w:ind w:right="5" w:firstLine="720"/>
        <w:jc w:val="both"/>
        <w:rPr>
          <w:color w:val="000000"/>
          <w:spacing w:val="-1"/>
          <w:szCs w:val="28"/>
          <w:highlight w:val="lightGray"/>
        </w:rPr>
      </w:pPr>
      <w:r w:rsidRPr="00D0167D">
        <w:rPr>
          <w:b/>
          <w:bCs/>
          <w:color w:val="000000"/>
          <w:spacing w:val="-1"/>
          <w:szCs w:val="28"/>
          <w:highlight w:val="lightGray"/>
        </w:rPr>
        <w:t>2</w:t>
      </w:r>
      <w:r w:rsidR="00577D42" w:rsidRPr="00D0167D">
        <w:rPr>
          <w:b/>
          <w:bCs/>
          <w:color w:val="000000"/>
          <w:spacing w:val="-1"/>
          <w:szCs w:val="28"/>
          <w:highlight w:val="lightGray"/>
        </w:rPr>
        <w:t xml:space="preserve">. </w:t>
      </w:r>
      <w:r w:rsidR="00577D42" w:rsidRPr="00D0167D">
        <w:rPr>
          <w:color w:val="000000"/>
          <w:spacing w:val="-1"/>
          <w:szCs w:val="28"/>
          <w:highlight w:val="lightGray"/>
        </w:rPr>
        <w:t xml:space="preserve">Все допущенные к занятию должны иметь специальную спортивную форму (одежду, обувь). </w:t>
      </w:r>
    </w:p>
    <w:p w:rsidR="00577D42" w:rsidRPr="00D0167D" w:rsidRDefault="00D0167D" w:rsidP="00577D42">
      <w:pPr>
        <w:shd w:val="clear" w:color="auto" w:fill="FFFFFF"/>
        <w:spacing w:line="360" w:lineRule="auto"/>
        <w:ind w:right="5" w:firstLine="720"/>
        <w:jc w:val="both"/>
        <w:rPr>
          <w:color w:val="000000"/>
          <w:spacing w:val="-1"/>
          <w:szCs w:val="28"/>
          <w:highlight w:val="lightGray"/>
        </w:rPr>
      </w:pPr>
      <w:r w:rsidRPr="00D0167D">
        <w:rPr>
          <w:b/>
          <w:bCs/>
          <w:color w:val="000000"/>
          <w:spacing w:val="-1"/>
          <w:szCs w:val="28"/>
          <w:highlight w:val="lightGray"/>
        </w:rPr>
        <w:t>3</w:t>
      </w:r>
      <w:r w:rsidR="00577D42" w:rsidRPr="00D0167D">
        <w:rPr>
          <w:b/>
          <w:bCs/>
          <w:color w:val="000000"/>
          <w:spacing w:val="-1"/>
          <w:szCs w:val="28"/>
          <w:highlight w:val="lightGray"/>
        </w:rPr>
        <w:t xml:space="preserve">. </w:t>
      </w:r>
      <w:r w:rsidR="00577D42" w:rsidRPr="00D0167D">
        <w:rPr>
          <w:color w:val="000000"/>
          <w:spacing w:val="-1"/>
          <w:szCs w:val="28"/>
          <w:highlight w:val="lightGray"/>
        </w:rPr>
        <w:t xml:space="preserve">За порядок, дисциплину, своевременное построение группы к началу занятий отвечает тренер-преподаватель и дежурный группы. </w:t>
      </w:r>
    </w:p>
    <w:p w:rsidR="00577D42" w:rsidRPr="0055188E" w:rsidRDefault="00D0167D" w:rsidP="00577D42">
      <w:pPr>
        <w:shd w:val="clear" w:color="auto" w:fill="FFFFFF"/>
        <w:spacing w:line="360" w:lineRule="auto"/>
        <w:ind w:right="5" w:firstLine="720"/>
        <w:jc w:val="both"/>
        <w:rPr>
          <w:color w:val="000000"/>
          <w:spacing w:val="-1"/>
          <w:szCs w:val="28"/>
        </w:rPr>
      </w:pPr>
      <w:r w:rsidRPr="00D0167D">
        <w:rPr>
          <w:b/>
          <w:bCs/>
          <w:color w:val="000000"/>
          <w:spacing w:val="-1"/>
          <w:szCs w:val="28"/>
          <w:highlight w:val="lightGray"/>
        </w:rPr>
        <w:t>4</w:t>
      </w:r>
      <w:r w:rsidR="00577D42" w:rsidRPr="00D0167D">
        <w:rPr>
          <w:b/>
          <w:bCs/>
          <w:color w:val="000000"/>
          <w:spacing w:val="-1"/>
          <w:szCs w:val="28"/>
          <w:highlight w:val="lightGray"/>
        </w:rPr>
        <w:t xml:space="preserve">. </w:t>
      </w:r>
      <w:r w:rsidR="00577D42" w:rsidRPr="00D0167D">
        <w:rPr>
          <w:color w:val="000000"/>
          <w:spacing w:val="-1"/>
          <w:szCs w:val="28"/>
          <w:highlight w:val="lightGray"/>
        </w:rPr>
        <w:t>Перед началом занятий тренер-преподаватель должен постараться выявить любые, даже незначительные отклонения в состоянии здоровья обучающихся лиц, для принятия профилактических мер (освобождение от занятий, снижение нагрузки).</w:t>
      </w:r>
      <w:r w:rsidR="00577D42" w:rsidRPr="0055188E">
        <w:rPr>
          <w:color w:val="000000"/>
          <w:spacing w:val="-1"/>
          <w:szCs w:val="28"/>
        </w:rPr>
        <w:t xml:space="preserve"> </w:t>
      </w:r>
    </w:p>
    <w:p w:rsidR="00577D42" w:rsidRPr="0055188E" w:rsidRDefault="00577D42" w:rsidP="00577D42">
      <w:pPr>
        <w:shd w:val="clear" w:color="auto" w:fill="FFFFFF"/>
        <w:spacing w:line="360" w:lineRule="auto"/>
        <w:ind w:right="5" w:firstLine="720"/>
        <w:jc w:val="both"/>
        <w:rPr>
          <w:b/>
          <w:bCs/>
          <w:i/>
          <w:iCs/>
          <w:color w:val="000000"/>
          <w:spacing w:val="-1"/>
          <w:szCs w:val="28"/>
        </w:rPr>
      </w:pPr>
      <w:r w:rsidRPr="0055188E">
        <w:rPr>
          <w:b/>
          <w:bCs/>
          <w:i/>
          <w:iCs/>
          <w:color w:val="000000"/>
          <w:spacing w:val="-1"/>
          <w:szCs w:val="28"/>
        </w:rPr>
        <w:t>Требования безопасности во время занятий</w:t>
      </w:r>
    </w:p>
    <w:p w:rsidR="00577D42" w:rsidRPr="00D0167D" w:rsidRDefault="00577D42" w:rsidP="00577D42">
      <w:pPr>
        <w:shd w:val="clear" w:color="auto" w:fill="FFFFFF"/>
        <w:spacing w:line="360" w:lineRule="auto"/>
        <w:ind w:right="5" w:firstLine="720"/>
        <w:jc w:val="both"/>
        <w:rPr>
          <w:color w:val="000000"/>
          <w:spacing w:val="-1"/>
          <w:szCs w:val="28"/>
          <w:highlight w:val="lightGray"/>
        </w:rPr>
      </w:pPr>
      <w:r w:rsidRPr="00D0167D">
        <w:rPr>
          <w:b/>
          <w:bCs/>
          <w:color w:val="000000"/>
          <w:spacing w:val="-1"/>
          <w:szCs w:val="28"/>
          <w:highlight w:val="lightGray"/>
        </w:rPr>
        <w:t xml:space="preserve">1. </w:t>
      </w:r>
      <w:r w:rsidRPr="00D0167D">
        <w:rPr>
          <w:color w:val="000000"/>
          <w:spacing w:val="-1"/>
          <w:szCs w:val="28"/>
          <w:highlight w:val="lightGray"/>
        </w:rPr>
        <w:t xml:space="preserve">Занятия начинаются и проходят согласно расписанию. </w:t>
      </w:r>
    </w:p>
    <w:p w:rsidR="00577D42" w:rsidRPr="00D0167D" w:rsidRDefault="00577D42" w:rsidP="00577D42">
      <w:pPr>
        <w:shd w:val="clear" w:color="auto" w:fill="FFFFFF"/>
        <w:spacing w:line="360" w:lineRule="auto"/>
        <w:ind w:right="5" w:firstLine="720"/>
        <w:jc w:val="both"/>
        <w:rPr>
          <w:color w:val="000000"/>
          <w:spacing w:val="-1"/>
          <w:szCs w:val="28"/>
        </w:rPr>
      </w:pPr>
      <w:r w:rsidRPr="00D0167D">
        <w:rPr>
          <w:b/>
          <w:bCs/>
          <w:color w:val="000000"/>
          <w:spacing w:val="-1"/>
          <w:szCs w:val="28"/>
        </w:rPr>
        <w:t xml:space="preserve">2. </w:t>
      </w:r>
      <w:r w:rsidRPr="00D0167D">
        <w:rPr>
          <w:color w:val="000000"/>
          <w:spacing w:val="-1"/>
          <w:szCs w:val="28"/>
        </w:rPr>
        <w:t xml:space="preserve">Занятия должны проходить только под руководством тренера-преподавателя. </w:t>
      </w:r>
    </w:p>
    <w:p w:rsidR="00577D42" w:rsidRPr="0055188E" w:rsidRDefault="00577D42" w:rsidP="00577D42">
      <w:pPr>
        <w:shd w:val="clear" w:color="auto" w:fill="FFFFFF"/>
        <w:spacing w:line="360" w:lineRule="auto"/>
        <w:ind w:right="5" w:firstLine="720"/>
        <w:jc w:val="both"/>
        <w:rPr>
          <w:color w:val="000000"/>
          <w:spacing w:val="-1"/>
          <w:szCs w:val="28"/>
        </w:rPr>
      </w:pPr>
      <w:r w:rsidRPr="00D0167D">
        <w:rPr>
          <w:b/>
          <w:bCs/>
          <w:color w:val="000000"/>
          <w:spacing w:val="-1"/>
          <w:szCs w:val="28"/>
        </w:rPr>
        <w:t xml:space="preserve">3. </w:t>
      </w:r>
      <w:r w:rsidRPr="00D0167D">
        <w:rPr>
          <w:color w:val="000000"/>
          <w:spacing w:val="-1"/>
          <w:szCs w:val="28"/>
        </w:rPr>
        <w:t>Тренер-преподаватель должен поддерживать высокую дисциплину во время занятий и добиваться четкого выполнения своих требований и замечаний, постоянно осуществлять контроль за действиями обучающихся.</w:t>
      </w:r>
      <w:r w:rsidRPr="0055188E">
        <w:rPr>
          <w:color w:val="000000"/>
          <w:spacing w:val="-1"/>
          <w:szCs w:val="28"/>
        </w:rPr>
        <w:t xml:space="preserve"> </w:t>
      </w:r>
    </w:p>
    <w:p w:rsidR="00577D42" w:rsidRPr="0055188E"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t xml:space="preserve">4. </w:t>
      </w:r>
      <w:r w:rsidRPr="0055188E">
        <w:rPr>
          <w:color w:val="000000"/>
          <w:spacing w:val="-1"/>
          <w:szCs w:val="28"/>
        </w:rPr>
        <w:t xml:space="preserve">Для предупреждения травм тренер-преподаватель должен следить за дисциплинированностью спортсменов, их уважительным отношением друг к другу. </w:t>
      </w:r>
    </w:p>
    <w:p w:rsidR="00577D42" w:rsidRPr="0055188E"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t xml:space="preserve">5. </w:t>
      </w:r>
      <w:r w:rsidRPr="0055188E">
        <w:rPr>
          <w:color w:val="000000"/>
          <w:spacing w:val="-1"/>
          <w:szCs w:val="28"/>
        </w:rPr>
        <w:t xml:space="preserve">На занятиях запрещается иметь в спортивной одежде и обуви колющие и режущие предметы (булавки, заколки и т.п.) </w:t>
      </w:r>
    </w:p>
    <w:p w:rsidR="00577D42" w:rsidRPr="0055188E"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t xml:space="preserve">6. </w:t>
      </w:r>
      <w:r w:rsidRPr="0055188E">
        <w:rPr>
          <w:color w:val="000000"/>
          <w:spacing w:val="-1"/>
          <w:szCs w:val="28"/>
        </w:rPr>
        <w:t xml:space="preserve">Тренер-преподаватель должен учитывать состояние обучающихся, реагировать на их жалобы о состоянии здоровья. </w:t>
      </w:r>
    </w:p>
    <w:p w:rsidR="00577D42" w:rsidRPr="0055188E"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t xml:space="preserve">7. </w:t>
      </w:r>
      <w:r w:rsidRPr="0055188E">
        <w:rPr>
          <w:color w:val="000000"/>
          <w:spacing w:val="-1"/>
          <w:szCs w:val="28"/>
        </w:rPr>
        <w:t xml:space="preserve">При появлении во время занятий боли, потертости кожи, а также при неудовлетворительном самочувствии учащийся должен прекратить занятия и сообщить об этом тренеру. </w:t>
      </w:r>
    </w:p>
    <w:p w:rsidR="00577D42" w:rsidRPr="0055188E"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t xml:space="preserve">8. </w:t>
      </w:r>
      <w:r w:rsidRPr="0055188E">
        <w:rPr>
          <w:color w:val="000000"/>
          <w:spacing w:val="-1"/>
          <w:szCs w:val="28"/>
        </w:rPr>
        <w:t xml:space="preserve">Выход обучающихся из спортивного зала во время занятий возможен только с разрешения тренера-преподавателя. </w:t>
      </w:r>
    </w:p>
    <w:p w:rsidR="00577D42" w:rsidRPr="0055188E" w:rsidRDefault="00577D42" w:rsidP="00577D42">
      <w:pPr>
        <w:shd w:val="clear" w:color="auto" w:fill="FFFFFF"/>
        <w:spacing w:line="360" w:lineRule="auto"/>
        <w:ind w:right="5" w:firstLine="720"/>
        <w:jc w:val="both"/>
        <w:rPr>
          <w:b/>
          <w:bCs/>
          <w:i/>
          <w:iCs/>
          <w:color w:val="000000"/>
          <w:spacing w:val="-1"/>
          <w:szCs w:val="28"/>
        </w:rPr>
      </w:pPr>
      <w:r w:rsidRPr="0055188E">
        <w:rPr>
          <w:b/>
          <w:bCs/>
          <w:i/>
          <w:iCs/>
          <w:color w:val="000000"/>
          <w:spacing w:val="-1"/>
          <w:szCs w:val="28"/>
        </w:rPr>
        <w:t>Требования безопасности по окончании занятия</w:t>
      </w:r>
    </w:p>
    <w:p w:rsidR="00577D42" w:rsidRPr="0055188E" w:rsidRDefault="00577D42" w:rsidP="00577D42">
      <w:pPr>
        <w:shd w:val="clear" w:color="auto" w:fill="FFFFFF"/>
        <w:spacing w:line="360" w:lineRule="auto"/>
        <w:ind w:right="5" w:firstLine="720"/>
        <w:jc w:val="both"/>
        <w:rPr>
          <w:color w:val="000000"/>
          <w:spacing w:val="-1"/>
          <w:szCs w:val="28"/>
        </w:rPr>
      </w:pPr>
      <w:r w:rsidRPr="00D0167D">
        <w:rPr>
          <w:b/>
          <w:bCs/>
          <w:color w:val="000000"/>
          <w:spacing w:val="-1"/>
          <w:szCs w:val="28"/>
          <w:highlight w:val="lightGray"/>
        </w:rPr>
        <w:lastRenderedPageBreak/>
        <w:t xml:space="preserve">1. </w:t>
      </w:r>
      <w:r w:rsidRPr="00D0167D">
        <w:rPr>
          <w:color w:val="000000"/>
          <w:spacing w:val="-1"/>
          <w:szCs w:val="28"/>
          <w:highlight w:val="lightGray"/>
        </w:rPr>
        <w:t>После окончаний занятия тренер-преподаватель</w:t>
      </w:r>
      <w:r w:rsidR="00D0167D" w:rsidRPr="00D0167D">
        <w:rPr>
          <w:color w:val="000000"/>
          <w:spacing w:val="-1"/>
          <w:szCs w:val="28"/>
          <w:highlight w:val="lightGray"/>
        </w:rPr>
        <w:t xml:space="preserve"> проверить инвентарь</w:t>
      </w:r>
      <w:r w:rsidRPr="00D0167D">
        <w:rPr>
          <w:color w:val="000000"/>
          <w:spacing w:val="-1"/>
          <w:szCs w:val="28"/>
          <w:highlight w:val="lightGray"/>
        </w:rPr>
        <w:t>.</w:t>
      </w:r>
    </w:p>
    <w:p w:rsidR="00577D42" w:rsidRPr="0055188E" w:rsidRDefault="00D0167D" w:rsidP="00577D42">
      <w:pPr>
        <w:shd w:val="clear" w:color="auto" w:fill="FFFFFF"/>
        <w:spacing w:line="360" w:lineRule="auto"/>
        <w:ind w:right="5" w:firstLine="720"/>
        <w:jc w:val="both"/>
        <w:rPr>
          <w:color w:val="000000"/>
          <w:spacing w:val="-1"/>
          <w:szCs w:val="28"/>
        </w:rPr>
      </w:pPr>
      <w:r>
        <w:rPr>
          <w:b/>
          <w:bCs/>
          <w:color w:val="000000"/>
          <w:spacing w:val="-1"/>
          <w:szCs w:val="28"/>
        </w:rPr>
        <w:t>2</w:t>
      </w:r>
      <w:r w:rsidR="00577D42" w:rsidRPr="0055188E">
        <w:rPr>
          <w:b/>
          <w:bCs/>
          <w:color w:val="000000"/>
          <w:spacing w:val="-1"/>
          <w:szCs w:val="28"/>
        </w:rPr>
        <w:t xml:space="preserve">. </w:t>
      </w:r>
      <w:r w:rsidR="00577D42" w:rsidRPr="0055188E">
        <w:rPr>
          <w:color w:val="000000"/>
          <w:spacing w:val="-1"/>
          <w:szCs w:val="28"/>
        </w:rPr>
        <w:t xml:space="preserve">В раздевалке при спортивном зале, учащимся переодеться, снять спортивную форму (одежду и обувь). </w:t>
      </w:r>
    </w:p>
    <w:p w:rsidR="00577D42" w:rsidRPr="0055188E" w:rsidRDefault="00D0167D" w:rsidP="00577D42">
      <w:pPr>
        <w:shd w:val="clear" w:color="auto" w:fill="FFFFFF"/>
        <w:spacing w:line="360" w:lineRule="auto"/>
        <w:ind w:right="5" w:firstLine="720"/>
        <w:jc w:val="both"/>
        <w:rPr>
          <w:color w:val="000000"/>
          <w:spacing w:val="-1"/>
          <w:szCs w:val="28"/>
        </w:rPr>
      </w:pPr>
      <w:r>
        <w:rPr>
          <w:b/>
          <w:bCs/>
          <w:color w:val="000000"/>
          <w:spacing w:val="-1"/>
          <w:szCs w:val="28"/>
        </w:rPr>
        <w:t>3</w:t>
      </w:r>
      <w:r w:rsidR="00577D42" w:rsidRPr="0055188E">
        <w:rPr>
          <w:b/>
          <w:bCs/>
          <w:color w:val="000000"/>
          <w:spacing w:val="-1"/>
          <w:szCs w:val="28"/>
        </w:rPr>
        <w:t xml:space="preserve">. </w:t>
      </w:r>
      <w:r w:rsidR="00577D42" w:rsidRPr="0055188E">
        <w:rPr>
          <w:color w:val="000000"/>
          <w:spacing w:val="-1"/>
          <w:szCs w:val="28"/>
        </w:rPr>
        <w:t xml:space="preserve">По окончании занятий принять душ, в случае невозможности данной гигиенической процедуры тщательно вымыть лицо и руки с мылом. </w:t>
      </w:r>
    </w:p>
    <w:p w:rsidR="00577D42" w:rsidRPr="0055188E" w:rsidRDefault="00577D42" w:rsidP="00577D42">
      <w:pPr>
        <w:shd w:val="clear" w:color="auto" w:fill="FFFFFF"/>
        <w:spacing w:line="360" w:lineRule="auto"/>
        <w:ind w:right="5" w:firstLine="720"/>
        <w:jc w:val="both"/>
        <w:rPr>
          <w:b/>
          <w:bCs/>
          <w:i/>
          <w:iCs/>
          <w:color w:val="000000"/>
          <w:spacing w:val="-1"/>
          <w:szCs w:val="28"/>
        </w:rPr>
      </w:pPr>
      <w:r w:rsidRPr="0055188E">
        <w:rPr>
          <w:b/>
          <w:bCs/>
          <w:i/>
          <w:iCs/>
          <w:color w:val="000000"/>
          <w:spacing w:val="-1"/>
          <w:szCs w:val="28"/>
        </w:rPr>
        <w:t>Требования безопасности в аварийных ситуациях.</w:t>
      </w:r>
    </w:p>
    <w:p w:rsidR="00577D42" w:rsidRPr="0055188E" w:rsidRDefault="00577D42" w:rsidP="00577D42">
      <w:pPr>
        <w:shd w:val="clear" w:color="auto" w:fill="FFFFFF"/>
        <w:spacing w:line="360" w:lineRule="auto"/>
        <w:ind w:right="5" w:firstLine="720"/>
        <w:jc w:val="both"/>
        <w:rPr>
          <w:b/>
          <w:bCs/>
          <w:i/>
          <w:iCs/>
          <w:color w:val="000000"/>
          <w:spacing w:val="-1"/>
          <w:szCs w:val="28"/>
        </w:rPr>
      </w:pPr>
      <w:r w:rsidRPr="0055188E">
        <w:rPr>
          <w:b/>
          <w:bCs/>
          <w:color w:val="000000"/>
          <w:spacing w:val="-1"/>
          <w:szCs w:val="28"/>
        </w:rPr>
        <w:t xml:space="preserve">1. </w:t>
      </w:r>
      <w:r w:rsidRPr="0055188E">
        <w:rPr>
          <w:color w:val="000000"/>
          <w:spacing w:val="-1"/>
          <w:szCs w:val="28"/>
        </w:rPr>
        <w:t xml:space="preserve">При несчастных случаях с учащимися (травмы позвоночника, сдавливание органов брюшной полости, вдавливание гортани вовнутрь, растяжения и разрывы </w:t>
      </w:r>
      <w:proofErr w:type="spellStart"/>
      <w:r w:rsidRPr="0055188E">
        <w:rPr>
          <w:color w:val="000000"/>
          <w:spacing w:val="-1"/>
          <w:szCs w:val="28"/>
        </w:rPr>
        <w:t>сумочно</w:t>
      </w:r>
      <w:proofErr w:type="spellEnd"/>
      <w:r w:rsidRPr="0055188E">
        <w:rPr>
          <w:color w:val="000000"/>
          <w:spacing w:val="-1"/>
          <w:szCs w:val="28"/>
        </w:rPr>
        <w:t xml:space="preserve">-связочного аппарата голеностопного и коленного суставов, кровоизлияния в ушные раковины, переломы ключицы и др.) тренер-преподаватель должен немедленно </w:t>
      </w:r>
      <w:r w:rsidR="00D0167D">
        <w:rPr>
          <w:color w:val="000000"/>
          <w:spacing w:val="-1"/>
          <w:szCs w:val="28"/>
        </w:rPr>
        <w:t xml:space="preserve">прекратить занятия и приступить </w:t>
      </w:r>
      <w:proofErr w:type="gramStart"/>
      <w:r w:rsidRPr="0055188E">
        <w:rPr>
          <w:color w:val="000000"/>
          <w:spacing w:val="-1"/>
          <w:szCs w:val="28"/>
        </w:rPr>
        <w:t>к оказанию</w:t>
      </w:r>
      <w:proofErr w:type="gramEnd"/>
      <w:r w:rsidRPr="0055188E">
        <w:rPr>
          <w:color w:val="000000"/>
          <w:spacing w:val="-1"/>
          <w:szCs w:val="28"/>
        </w:rPr>
        <w:t xml:space="preserve"> пострадавшему первой доврачебной помощи. </w:t>
      </w:r>
    </w:p>
    <w:p w:rsidR="00577D42" w:rsidRPr="0055188E"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t xml:space="preserve">2. </w:t>
      </w:r>
      <w:r w:rsidRPr="0055188E">
        <w:rPr>
          <w:color w:val="000000"/>
          <w:spacing w:val="-1"/>
          <w:szCs w:val="28"/>
        </w:rPr>
        <w:t xml:space="preserve">Одновременно нужно отправить посыльного из числа обучающихся для уведомления директора или представителя администрации ДЮСШ, а также вызова медицинского работника и скорой помощи. </w:t>
      </w:r>
    </w:p>
    <w:p w:rsidR="00577D42" w:rsidRPr="0055188E"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t xml:space="preserve">3. </w:t>
      </w:r>
      <w:r w:rsidRPr="0055188E">
        <w:rPr>
          <w:color w:val="000000"/>
          <w:spacing w:val="-1"/>
          <w:szCs w:val="28"/>
        </w:rPr>
        <w:t xml:space="preserve">При оказании первой доврачебной помощи следует руководствоваться приемами и способами, изложенными в инструкции по первой доврачебной помощи, действующей в ДЮСШ. </w:t>
      </w:r>
    </w:p>
    <w:p w:rsidR="00577D42" w:rsidRPr="0055188E"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t xml:space="preserve">4. </w:t>
      </w:r>
      <w:r w:rsidRPr="0055188E">
        <w:rPr>
          <w:color w:val="000000"/>
          <w:spacing w:val="-1"/>
          <w:szCs w:val="28"/>
        </w:rPr>
        <w:t xml:space="preserve">При обнаружении признаков пожара тренер-преподаватель должен обеспечить эвакуацию обучающихся из опасной зоны согласно схеме эвакуации при условии их полной безопасности. </w:t>
      </w:r>
    </w:p>
    <w:p w:rsidR="00577D42" w:rsidRDefault="00577D42" w:rsidP="00577D42">
      <w:pPr>
        <w:shd w:val="clear" w:color="auto" w:fill="FFFFFF"/>
        <w:spacing w:line="360" w:lineRule="auto"/>
        <w:ind w:right="5" w:firstLine="720"/>
        <w:jc w:val="both"/>
        <w:rPr>
          <w:color w:val="000000"/>
          <w:spacing w:val="-1"/>
          <w:szCs w:val="28"/>
        </w:rPr>
      </w:pPr>
      <w:r w:rsidRPr="0055188E">
        <w:rPr>
          <w:b/>
          <w:bCs/>
          <w:color w:val="000000"/>
          <w:spacing w:val="-1"/>
          <w:szCs w:val="28"/>
        </w:rPr>
        <w:t xml:space="preserve">5. </w:t>
      </w:r>
      <w:r w:rsidRPr="0055188E">
        <w:rPr>
          <w:color w:val="000000"/>
          <w:spacing w:val="-1"/>
          <w:szCs w:val="28"/>
        </w:rPr>
        <w:t xml:space="preserve">Все эвакуированные проверяются в месте сбора по имеющимся у тренера-преподавателя по именным спискам. </w:t>
      </w:r>
    </w:p>
    <w:p w:rsidR="00577D42" w:rsidRDefault="00577D42" w:rsidP="00577D42">
      <w:pPr>
        <w:shd w:val="clear" w:color="auto" w:fill="FFFFFF"/>
        <w:spacing w:line="360" w:lineRule="auto"/>
        <w:ind w:right="5" w:firstLine="720"/>
        <w:jc w:val="both"/>
        <w:rPr>
          <w:color w:val="000000"/>
          <w:spacing w:val="-1"/>
          <w:szCs w:val="28"/>
        </w:rPr>
      </w:pPr>
    </w:p>
    <w:p w:rsidR="00577D42" w:rsidRDefault="00577D42" w:rsidP="00577D42">
      <w:pPr>
        <w:shd w:val="clear" w:color="auto" w:fill="FFFFFF"/>
        <w:spacing w:line="360" w:lineRule="auto"/>
        <w:ind w:right="5" w:firstLine="720"/>
        <w:jc w:val="both"/>
        <w:rPr>
          <w:color w:val="000000"/>
          <w:spacing w:val="-1"/>
          <w:szCs w:val="28"/>
        </w:rPr>
      </w:pPr>
    </w:p>
    <w:p w:rsidR="00577D42" w:rsidRDefault="00577D42" w:rsidP="00577D42">
      <w:pPr>
        <w:shd w:val="clear" w:color="auto" w:fill="FFFFFF"/>
        <w:spacing w:line="360" w:lineRule="auto"/>
        <w:ind w:right="5" w:firstLine="720"/>
        <w:jc w:val="both"/>
        <w:rPr>
          <w:color w:val="000000"/>
          <w:spacing w:val="-1"/>
          <w:szCs w:val="28"/>
        </w:rPr>
      </w:pPr>
    </w:p>
    <w:p w:rsidR="00577D42" w:rsidRDefault="00577D42" w:rsidP="00577D42">
      <w:pPr>
        <w:shd w:val="clear" w:color="auto" w:fill="FFFFFF"/>
        <w:spacing w:line="360" w:lineRule="auto"/>
        <w:ind w:right="5" w:firstLine="720"/>
        <w:jc w:val="both"/>
        <w:rPr>
          <w:color w:val="000000"/>
          <w:spacing w:val="-1"/>
          <w:szCs w:val="28"/>
        </w:rPr>
      </w:pPr>
    </w:p>
    <w:p w:rsidR="00577D42" w:rsidRDefault="00577D42" w:rsidP="00577D42">
      <w:pPr>
        <w:shd w:val="clear" w:color="auto" w:fill="FFFFFF"/>
        <w:spacing w:line="360" w:lineRule="auto"/>
        <w:ind w:right="5" w:firstLine="720"/>
        <w:jc w:val="both"/>
        <w:rPr>
          <w:color w:val="000000"/>
          <w:spacing w:val="-1"/>
          <w:szCs w:val="28"/>
        </w:rPr>
      </w:pPr>
    </w:p>
    <w:p w:rsidR="00577D42" w:rsidRDefault="00577D42" w:rsidP="00577D42">
      <w:pPr>
        <w:shd w:val="clear" w:color="auto" w:fill="FFFFFF"/>
        <w:spacing w:line="360" w:lineRule="auto"/>
        <w:ind w:right="5" w:firstLine="720"/>
        <w:jc w:val="both"/>
        <w:rPr>
          <w:color w:val="000000"/>
          <w:spacing w:val="-1"/>
          <w:szCs w:val="28"/>
        </w:rPr>
      </w:pPr>
    </w:p>
    <w:p w:rsidR="00577D42" w:rsidRPr="0055188E" w:rsidRDefault="00577D42" w:rsidP="002E6034">
      <w:pPr>
        <w:shd w:val="clear" w:color="auto" w:fill="FFFFFF"/>
        <w:spacing w:line="360" w:lineRule="auto"/>
        <w:ind w:right="5"/>
        <w:jc w:val="both"/>
        <w:rPr>
          <w:color w:val="000000"/>
          <w:spacing w:val="-1"/>
          <w:szCs w:val="28"/>
        </w:rPr>
      </w:pPr>
    </w:p>
    <w:p w:rsidR="00577D42" w:rsidRPr="0055188E" w:rsidRDefault="00577D42" w:rsidP="00577D42">
      <w:pPr>
        <w:spacing w:line="360" w:lineRule="auto"/>
        <w:jc w:val="center"/>
        <w:outlineLvl w:val="0"/>
        <w:rPr>
          <w:b/>
          <w:szCs w:val="28"/>
        </w:rPr>
      </w:pPr>
      <w:r w:rsidRPr="0055188E">
        <w:rPr>
          <w:b/>
          <w:szCs w:val="28"/>
        </w:rPr>
        <w:lastRenderedPageBreak/>
        <w:t>4. ПЛАНЫ ВОСПИТАТЕЛЬНОЙ И ПРОФОРИЕНТАЦИОННОЙ РАБОТЫ</w:t>
      </w:r>
    </w:p>
    <w:p w:rsidR="00577D42" w:rsidRPr="0055188E" w:rsidRDefault="00577D42" w:rsidP="00577D42">
      <w:pPr>
        <w:widowControl w:val="0"/>
        <w:suppressAutoHyphens/>
        <w:spacing w:line="360" w:lineRule="auto"/>
        <w:ind w:firstLine="567"/>
        <w:jc w:val="both"/>
        <w:textAlignment w:val="baseline"/>
        <w:rPr>
          <w:rFonts w:eastAsia="Times New Roman CYR"/>
          <w:spacing w:val="-3"/>
          <w:kern w:val="2"/>
          <w:szCs w:val="28"/>
          <w:lang w:eastAsia="fa-IR" w:bidi="fa-IR"/>
        </w:rPr>
      </w:pPr>
      <w:r w:rsidRPr="0055188E">
        <w:rPr>
          <w:b/>
          <w:i/>
          <w:szCs w:val="28"/>
        </w:rPr>
        <w:t>4.1</w:t>
      </w:r>
      <w:r w:rsidRPr="0055188E">
        <w:rPr>
          <w:rFonts w:eastAsia="Times New Roman CYR"/>
          <w:b/>
          <w:bCs/>
          <w:i/>
          <w:iCs/>
          <w:spacing w:val="-3"/>
          <w:kern w:val="2"/>
          <w:szCs w:val="28"/>
          <w:lang w:eastAsia="fa-IR" w:bidi="fa-IR"/>
        </w:rPr>
        <w:t xml:space="preserve"> </w:t>
      </w:r>
      <w:proofErr w:type="spellStart"/>
      <w:r w:rsidRPr="0055188E">
        <w:rPr>
          <w:rFonts w:eastAsia="Times New Roman CYR"/>
          <w:b/>
          <w:bCs/>
          <w:i/>
          <w:iCs/>
          <w:spacing w:val="-3"/>
          <w:kern w:val="2"/>
          <w:szCs w:val="28"/>
          <w:lang w:eastAsia="fa-IR" w:bidi="fa-IR"/>
        </w:rPr>
        <w:t>Профориентационная</w:t>
      </w:r>
      <w:proofErr w:type="spellEnd"/>
      <w:r w:rsidRPr="0055188E">
        <w:rPr>
          <w:rFonts w:eastAsia="Times New Roman CYR"/>
          <w:b/>
          <w:bCs/>
          <w:i/>
          <w:iCs/>
          <w:spacing w:val="-3"/>
          <w:kern w:val="2"/>
          <w:szCs w:val="28"/>
          <w:lang w:eastAsia="fa-IR" w:bidi="fa-IR"/>
        </w:rPr>
        <w:t xml:space="preserve"> работа</w:t>
      </w:r>
      <w:r w:rsidRPr="0055188E">
        <w:rPr>
          <w:rFonts w:eastAsia="Times New Roman CYR"/>
          <w:spacing w:val="-3"/>
          <w:kern w:val="2"/>
          <w:szCs w:val="28"/>
          <w:lang w:eastAsia="fa-IR" w:bidi="fa-IR"/>
        </w:rPr>
        <w:t xml:space="preserve"> занимает важное место в деятельности спортивной школы, так как она связывает систему образования с экономической системой, </w:t>
      </w:r>
      <w:proofErr w:type="gramStart"/>
      <w:r w:rsidRPr="0055188E">
        <w:rPr>
          <w:rFonts w:eastAsia="Times New Roman CYR"/>
          <w:spacing w:val="-3"/>
          <w:kern w:val="2"/>
          <w:szCs w:val="28"/>
          <w:lang w:eastAsia="fa-IR" w:bidi="fa-IR"/>
        </w:rPr>
        <w:t>потребности</w:t>
      </w:r>
      <w:proofErr w:type="gramEnd"/>
      <w:r w:rsidRPr="0055188E">
        <w:rPr>
          <w:rFonts w:eastAsia="Times New Roman CYR"/>
          <w:spacing w:val="-3"/>
          <w:kern w:val="2"/>
          <w:szCs w:val="28"/>
          <w:lang w:eastAsia="fa-IR" w:bidi="fa-IR"/>
        </w:rPr>
        <w:t xml:space="preserve"> обучающихся с их будущим. Для благополучия общества необходимо, чтобы каждый выпускник находил более полное применение своим интересам, склонностям, не терял напрасно время, силы, средства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w:t>
      </w:r>
    </w:p>
    <w:p w:rsidR="00577D42" w:rsidRPr="0055188E" w:rsidRDefault="00577D42" w:rsidP="00577D42">
      <w:pPr>
        <w:widowControl w:val="0"/>
        <w:suppressAutoHyphens/>
        <w:spacing w:line="360" w:lineRule="auto"/>
        <w:ind w:firstLine="567"/>
        <w:jc w:val="both"/>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Профессиональная ориентация – это система учебно-воспитательной работы, направленная на усвоение обучающимися необходимого объёма знаний о социально-экономических и психофизических характеристиках профессий.</w:t>
      </w:r>
    </w:p>
    <w:p w:rsidR="00577D42" w:rsidRPr="0055188E" w:rsidRDefault="00577D42" w:rsidP="00577D42">
      <w:pPr>
        <w:widowControl w:val="0"/>
        <w:suppressAutoHyphens/>
        <w:spacing w:line="360" w:lineRule="auto"/>
        <w:ind w:firstLine="567"/>
        <w:jc w:val="both"/>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 xml:space="preserve">Реализация профориентационного плана предусматривает активное участие тренеров-преподавателей, родителей обучающихся, администрации спортивной школы, сотрудников центра занятости населения и иных заинтересованных лиц в проведении </w:t>
      </w:r>
      <w:proofErr w:type="spellStart"/>
      <w:r w:rsidRPr="0055188E">
        <w:rPr>
          <w:rFonts w:eastAsia="Times New Roman CYR"/>
          <w:spacing w:val="-3"/>
          <w:kern w:val="2"/>
          <w:szCs w:val="28"/>
          <w:lang w:eastAsia="fa-IR" w:bidi="fa-IR"/>
        </w:rPr>
        <w:t>профориентационных</w:t>
      </w:r>
      <w:proofErr w:type="spellEnd"/>
      <w:r w:rsidRPr="0055188E">
        <w:rPr>
          <w:rFonts w:eastAsia="Times New Roman CYR"/>
          <w:spacing w:val="-3"/>
          <w:kern w:val="2"/>
          <w:szCs w:val="28"/>
          <w:lang w:eastAsia="fa-IR" w:bidi="fa-IR"/>
        </w:rPr>
        <w:t xml:space="preserve"> мероприятий, направленных на подготовку востребованных в регионе профессиональных кадров.</w:t>
      </w:r>
    </w:p>
    <w:p w:rsidR="00577D42" w:rsidRPr="0055188E" w:rsidRDefault="00577D42" w:rsidP="00577D42">
      <w:pPr>
        <w:widowControl w:val="0"/>
        <w:suppressAutoHyphens/>
        <w:spacing w:line="360" w:lineRule="auto"/>
        <w:ind w:firstLine="567"/>
        <w:jc w:val="both"/>
        <w:textAlignment w:val="baseline"/>
        <w:rPr>
          <w:rFonts w:eastAsia="Times New Roman CYR"/>
          <w:b/>
          <w:bCs/>
          <w:spacing w:val="-3"/>
          <w:kern w:val="2"/>
          <w:szCs w:val="28"/>
          <w:lang w:eastAsia="fa-IR" w:bidi="fa-IR"/>
        </w:rPr>
      </w:pPr>
      <w:r w:rsidRPr="0055188E">
        <w:rPr>
          <w:rFonts w:eastAsia="Times New Roman CYR"/>
          <w:b/>
          <w:bCs/>
          <w:spacing w:val="-3"/>
          <w:kern w:val="2"/>
          <w:szCs w:val="28"/>
          <w:lang w:eastAsia="fa-IR" w:bidi="fa-IR"/>
        </w:rPr>
        <w:t>Цели профориентационной работы</w:t>
      </w:r>
    </w:p>
    <w:p w:rsidR="00577D42" w:rsidRPr="0055188E" w:rsidRDefault="00577D42" w:rsidP="00577D42">
      <w:pPr>
        <w:widowControl w:val="0"/>
        <w:suppressAutoHyphens/>
        <w:spacing w:line="360" w:lineRule="auto"/>
        <w:ind w:firstLine="567"/>
        <w:jc w:val="both"/>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w:t>
      </w:r>
      <w:r w:rsidRPr="0055188E">
        <w:rPr>
          <w:rFonts w:eastAsia="Times New Roman CYR"/>
          <w:spacing w:val="-3"/>
          <w:kern w:val="2"/>
          <w:szCs w:val="28"/>
          <w:lang w:eastAsia="fa-IR" w:bidi="fa-IR"/>
        </w:rPr>
        <w:tab/>
        <w:t>оказания профориентационной поддержки обучающимися в процессе выбора профиля обучения и сферы будущей профессиональной деятельности.</w:t>
      </w:r>
    </w:p>
    <w:p w:rsidR="00577D42" w:rsidRPr="0055188E" w:rsidRDefault="00577D42" w:rsidP="00577D42">
      <w:pPr>
        <w:widowControl w:val="0"/>
        <w:suppressAutoHyphens/>
        <w:spacing w:line="360" w:lineRule="auto"/>
        <w:ind w:firstLine="567"/>
        <w:jc w:val="both"/>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w:t>
      </w:r>
      <w:r w:rsidRPr="0055188E">
        <w:rPr>
          <w:rFonts w:eastAsia="Times New Roman CYR"/>
          <w:spacing w:val="-3"/>
          <w:kern w:val="2"/>
          <w:szCs w:val="28"/>
          <w:lang w:eastAsia="fa-IR" w:bidi="fa-IR"/>
        </w:rPr>
        <w:tab/>
        <w:t>выработка у обучающихся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577D42" w:rsidRPr="0055188E" w:rsidRDefault="00577D42" w:rsidP="00577D42">
      <w:pPr>
        <w:widowControl w:val="0"/>
        <w:suppressAutoHyphens/>
        <w:spacing w:line="360" w:lineRule="auto"/>
        <w:ind w:firstLine="567"/>
        <w:jc w:val="both"/>
        <w:textAlignment w:val="baseline"/>
        <w:rPr>
          <w:rFonts w:eastAsia="Times New Roman CYR"/>
          <w:spacing w:val="-3"/>
          <w:kern w:val="2"/>
          <w:szCs w:val="28"/>
          <w:lang w:eastAsia="fa-IR" w:bidi="fa-IR"/>
        </w:rPr>
      </w:pPr>
      <w:r w:rsidRPr="0055188E">
        <w:rPr>
          <w:rFonts w:eastAsia="Times New Roman CYR"/>
          <w:b/>
          <w:bCs/>
          <w:spacing w:val="-3"/>
          <w:kern w:val="2"/>
          <w:szCs w:val="28"/>
          <w:lang w:eastAsia="fa-IR" w:bidi="fa-IR"/>
        </w:rPr>
        <w:t>Задачи</w:t>
      </w:r>
      <w:r w:rsidRPr="0055188E">
        <w:rPr>
          <w:rFonts w:eastAsia="Times New Roman CYR"/>
          <w:spacing w:val="-3"/>
          <w:kern w:val="2"/>
          <w:szCs w:val="28"/>
          <w:lang w:eastAsia="fa-IR" w:bidi="fa-IR"/>
        </w:rPr>
        <w:t xml:space="preserve">: </w:t>
      </w:r>
    </w:p>
    <w:p w:rsidR="00577D42" w:rsidRPr="0055188E" w:rsidRDefault="00577D42" w:rsidP="00577D42">
      <w:pPr>
        <w:widowControl w:val="0"/>
        <w:suppressAutoHyphens/>
        <w:spacing w:line="360" w:lineRule="auto"/>
        <w:ind w:firstLine="567"/>
        <w:jc w:val="both"/>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w:t>
      </w:r>
      <w:r w:rsidRPr="0055188E">
        <w:rPr>
          <w:rFonts w:eastAsia="Times New Roman CYR"/>
          <w:spacing w:val="-3"/>
          <w:kern w:val="2"/>
          <w:szCs w:val="28"/>
          <w:lang w:eastAsia="fa-IR" w:bidi="fa-IR"/>
        </w:rPr>
        <w:tab/>
        <w:t>сформировать положительное отношение к труду;</w:t>
      </w:r>
    </w:p>
    <w:p w:rsidR="00577D42" w:rsidRPr="0055188E" w:rsidRDefault="00577D42" w:rsidP="00577D42">
      <w:pPr>
        <w:widowControl w:val="0"/>
        <w:suppressAutoHyphens/>
        <w:spacing w:line="360" w:lineRule="auto"/>
        <w:ind w:firstLine="567"/>
        <w:jc w:val="both"/>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w:t>
      </w:r>
      <w:r w:rsidRPr="0055188E">
        <w:rPr>
          <w:rFonts w:eastAsia="Times New Roman CYR"/>
          <w:spacing w:val="-3"/>
          <w:kern w:val="2"/>
          <w:szCs w:val="28"/>
          <w:lang w:eastAsia="fa-IR" w:bidi="fa-IR"/>
        </w:rPr>
        <w:tab/>
        <w:t>научить разбираться в содержании профессиональной деятельности;</w:t>
      </w:r>
    </w:p>
    <w:p w:rsidR="00577D42" w:rsidRPr="0055188E" w:rsidRDefault="00577D42" w:rsidP="00577D42">
      <w:pPr>
        <w:widowControl w:val="0"/>
        <w:suppressAutoHyphens/>
        <w:spacing w:line="360" w:lineRule="auto"/>
        <w:ind w:firstLine="567"/>
        <w:jc w:val="both"/>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w:t>
      </w:r>
      <w:r w:rsidRPr="0055188E">
        <w:rPr>
          <w:rFonts w:eastAsia="Times New Roman CYR"/>
          <w:spacing w:val="-3"/>
          <w:kern w:val="2"/>
          <w:szCs w:val="28"/>
          <w:lang w:eastAsia="fa-IR" w:bidi="fa-IR"/>
        </w:rPr>
        <w:tab/>
        <w:t>научить соотносить требования, предъявляемые профессией, с индивидуальными качествами;</w:t>
      </w:r>
    </w:p>
    <w:p w:rsidR="00577D42" w:rsidRPr="0055188E" w:rsidRDefault="00577D42" w:rsidP="00577D42">
      <w:pPr>
        <w:widowControl w:val="0"/>
        <w:suppressAutoHyphens/>
        <w:spacing w:line="360" w:lineRule="auto"/>
        <w:ind w:firstLine="567"/>
        <w:jc w:val="both"/>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w:t>
      </w:r>
      <w:r w:rsidRPr="0055188E">
        <w:rPr>
          <w:rFonts w:eastAsia="Times New Roman CYR"/>
          <w:spacing w:val="-3"/>
          <w:kern w:val="2"/>
          <w:szCs w:val="28"/>
          <w:lang w:eastAsia="fa-IR" w:bidi="fa-IR"/>
        </w:rPr>
        <w:tab/>
        <w:t xml:space="preserve">научить анализировать свои возможности и способности, (сформировать </w:t>
      </w:r>
      <w:r w:rsidRPr="0055188E">
        <w:rPr>
          <w:rFonts w:eastAsia="Times New Roman CYR"/>
          <w:spacing w:val="-3"/>
          <w:kern w:val="2"/>
          <w:szCs w:val="28"/>
          <w:lang w:eastAsia="fa-IR" w:bidi="fa-IR"/>
        </w:rPr>
        <w:lastRenderedPageBreak/>
        <w:t>потребность в осознании и оценке качеств и возможностей своей личности).</w:t>
      </w:r>
    </w:p>
    <w:p w:rsidR="00577D42" w:rsidRPr="0055188E" w:rsidRDefault="00577D42" w:rsidP="00577D42">
      <w:pPr>
        <w:spacing w:line="360" w:lineRule="auto"/>
        <w:jc w:val="center"/>
        <w:rPr>
          <w:rFonts w:eastAsia="Calibri"/>
          <w:b/>
          <w:bCs/>
          <w:szCs w:val="28"/>
          <w:lang w:bidi="fa-IR"/>
        </w:rPr>
      </w:pPr>
      <w:r w:rsidRPr="0055188E">
        <w:rPr>
          <w:rFonts w:eastAsia="Calibri"/>
          <w:b/>
          <w:bCs/>
          <w:szCs w:val="28"/>
          <w:lang w:bidi="fa-IR"/>
        </w:rPr>
        <w:t>Критерии и показатели эффективности профориентационной работы:</w:t>
      </w:r>
    </w:p>
    <w:p w:rsidR="00577D42" w:rsidRPr="0055188E" w:rsidRDefault="00577D42" w:rsidP="00577D42">
      <w:pPr>
        <w:widowControl w:val="0"/>
        <w:suppressAutoHyphens/>
        <w:spacing w:line="360" w:lineRule="auto"/>
        <w:ind w:firstLine="567"/>
        <w:jc w:val="both"/>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1.      Достаточная информация о профессии и путях ее получения. Без ясного представления о содержании и условиях труда в избираемой профессии обучающийся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577D42" w:rsidRPr="0055188E" w:rsidRDefault="00577D42" w:rsidP="00577D42">
      <w:pPr>
        <w:widowControl w:val="0"/>
        <w:suppressAutoHyphens/>
        <w:spacing w:line="360" w:lineRule="auto"/>
        <w:ind w:firstLine="567"/>
        <w:jc w:val="both"/>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 xml:space="preserve">2. </w:t>
      </w:r>
      <w:r w:rsidRPr="0055188E">
        <w:rPr>
          <w:rFonts w:eastAsia="Times New Roman CYR"/>
          <w:spacing w:val="-3"/>
          <w:kern w:val="2"/>
          <w:szCs w:val="28"/>
          <w:lang w:eastAsia="fa-IR" w:bidi="fa-IR"/>
        </w:rPr>
        <w:tab/>
        <w:t>Потребность в обоснованном выборе профессии. Показатели сформированности потребности в обоснованном профессиональном выборе профессии – это самостоятельно проявляемая обучающимися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577D42" w:rsidRPr="0055188E" w:rsidRDefault="00577D42" w:rsidP="00577D42">
      <w:pPr>
        <w:widowControl w:val="0"/>
        <w:suppressAutoHyphens/>
        <w:spacing w:line="360" w:lineRule="auto"/>
        <w:ind w:firstLine="567"/>
        <w:jc w:val="both"/>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 xml:space="preserve">3. </w:t>
      </w:r>
      <w:r w:rsidRPr="0055188E">
        <w:rPr>
          <w:rFonts w:eastAsia="Times New Roman CYR"/>
          <w:spacing w:val="-3"/>
          <w:kern w:val="2"/>
          <w:szCs w:val="28"/>
          <w:lang w:eastAsia="fa-IR" w:bidi="fa-IR"/>
        </w:rPr>
        <w:tab/>
        <w:t xml:space="preserve">Уверенность обучающихся в социальной значимости труда, т.е. сформированное отношение к нему как к жизненной ценности. </w:t>
      </w:r>
    </w:p>
    <w:p w:rsidR="00577D42" w:rsidRPr="0055188E" w:rsidRDefault="00577D42" w:rsidP="00577D42">
      <w:pPr>
        <w:widowControl w:val="0"/>
        <w:suppressAutoHyphens/>
        <w:spacing w:line="360" w:lineRule="auto"/>
        <w:ind w:firstLine="567"/>
        <w:jc w:val="both"/>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 xml:space="preserve">4. </w:t>
      </w:r>
      <w:r w:rsidRPr="0055188E">
        <w:rPr>
          <w:rFonts w:eastAsia="Times New Roman CYR"/>
          <w:spacing w:val="-3"/>
          <w:kern w:val="2"/>
          <w:szCs w:val="28"/>
          <w:lang w:eastAsia="fa-IR" w:bidi="fa-IR"/>
        </w:rPr>
        <w:tab/>
        <w:t>Степень самопознания обучающегося.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577D42" w:rsidRDefault="00577D42" w:rsidP="00577D42">
      <w:pPr>
        <w:widowControl w:val="0"/>
        <w:suppressAutoHyphens/>
        <w:spacing w:line="360" w:lineRule="auto"/>
        <w:ind w:firstLine="567"/>
        <w:jc w:val="both"/>
        <w:textAlignment w:val="baseline"/>
        <w:rPr>
          <w:rFonts w:eastAsia="Times New Roman CYR"/>
          <w:spacing w:val="-3"/>
          <w:kern w:val="2"/>
          <w:szCs w:val="28"/>
          <w:lang w:eastAsia="fa-IR" w:bidi="fa-IR"/>
        </w:rPr>
      </w:pPr>
      <w:r w:rsidRPr="0055188E">
        <w:rPr>
          <w:rFonts w:eastAsia="Times New Roman CYR"/>
          <w:spacing w:val="-3"/>
          <w:kern w:val="2"/>
          <w:szCs w:val="28"/>
          <w:lang w:eastAsia="fa-IR" w:bidi="fa-IR"/>
        </w:rPr>
        <w:t>План мероприятий по профориентационной работе представлен в приложении 3.</w:t>
      </w:r>
    </w:p>
    <w:p w:rsidR="0034293F" w:rsidRPr="0055188E" w:rsidRDefault="0034293F" w:rsidP="00577D42">
      <w:pPr>
        <w:widowControl w:val="0"/>
        <w:suppressAutoHyphens/>
        <w:spacing w:line="360" w:lineRule="auto"/>
        <w:ind w:firstLine="567"/>
        <w:jc w:val="both"/>
        <w:textAlignment w:val="baseline"/>
        <w:rPr>
          <w:rFonts w:eastAsia="Times New Roman CYR"/>
          <w:spacing w:val="-3"/>
          <w:kern w:val="2"/>
          <w:szCs w:val="28"/>
          <w:lang w:eastAsia="fa-IR" w:bidi="fa-IR"/>
        </w:rPr>
      </w:pPr>
    </w:p>
    <w:p w:rsidR="00577D42" w:rsidRPr="0055188E" w:rsidRDefault="00577D42" w:rsidP="00577D42">
      <w:pPr>
        <w:spacing w:line="360" w:lineRule="auto"/>
        <w:ind w:firstLine="567"/>
        <w:jc w:val="both"/>
        <w:rPr>
          <w:szCs w:val="28"/>
        </w:rPr>
      </w:pPr>
      <w:r w:rsidRPr="0055188E">
        <w:rPr>
          <w:b/>
          <w:bCs/>
          <w:i/>
          <w:iCs/>
          <w:szCs w:val="28"/>
        </w:rPr>
        <w:t>4.2. Воспитательные задачи,</w:t>
      </w:r>
      <w:r w:rsidRPr="0055188E">
        <w:rPr>
          <w:b/>
          <w:bCs/>
          <w:szCs w:val="28"/>
        </w:rPr>
        <w:t xml:space="preserve"> </w:t>
      </w:r>
      <w:r w:rsidRPr="0055188E">
        <w:rPr>
          <w:szCs w:val="28"/>
        </w:rPr>
        <w:t>содержание и формы работы определяются запросами, интересами, потребностями детей и их родителей, условиями школы, социума. При составлении плана воспитательной работы учитывались требования образовательных программ многолетней подготовки спортсменов по видам спорта: греко-римской борьбе, хоккею с шайбой, волейболу, мини-</w:t>
      </w:r>
      <w:r w:rsidRPr="0055188E">
        <w:rPr>
          <w:szCs w:val="28"/>
        </w:rPr>
        <w:lastRenderedPageBreak/>
        <w:t xml:space="preserve">футболу, баскетболу, </w:t>
      </w:r>
      <w:proofErr w:type="spellStart"/>
      <w:r w:rsidRPr="0055188E">
        <w:rPr>
          <w:szCs w:val="28"/>
        </w:rPr>
        <w:t>армспорту</w:t>
      </w:r>
      <w:proofErr w:type="spellEnd"/>
      <w:r w:rsidRPr="0055188E">
        <w:rPr>
          <w:szCs w:val="28"/>
        </w:rPr>
        <w:t>, гиревому спорту, триатлону, велосипедному спорту.</w:t>
      </w:r>
    </w:p>
    <w:p w:rsidR="00577D42" w:rsidRPr="0055188E" w:rsidRDefault="00577D42" w:rsidP="00577D42">
      <w:pPr>
        <w:spacing w:line="360" w:lineRule="auto"/>
        <w:ind w:firstLine="567"/>
        <w:jc w:val="both"/>
        <w:rPr>
          <w:szCs w:val="28"/>
        </w:rPr>
      </w:pPr>
      <w:r w:rsidRPr="0055188E">
        <w:rPr>
          <w:b/>
          <w:bCs/>
          <w:szCs w:val="28"/>
        </w:rPr>
        <w:t>Цели</w:t>
      </w:r>
      <w:r w:rsidRPr="0055188E">
        <w:rPr>
          <w:szCs w:val="28"/>
        </w:rPr>
        <w:t>:</w:t>
      </w:r>
    </w:p>
    <w:p w:rsidR="00577D42" w:rsidRPr="0055188E" w:rsidRDefault="00577D42" w:rsidP="00577D42">
      <w:pPr>
        <w:spacing w:line="360" w:lineRule="auto"/>
        <w:ind w:firstLine="567"/>
        <w:jc w:val="both"/>
        <w:rPr>
          <w:szCs w:val="28"/>
        </w:rPr>
      </w:pPr>
      <w:r w:rsidRPr="0055188E">
        <w:rPr>
          <w:szCs w:val="28"/>
        </w:rPr>
        <w:t>1.</w:t>
      </w:r>
      <w:r w:rsidRPr="0055188E">
        <w:rPr>
          <w:szCs w:val="28"/>
        </w:rPr>
        <w:tab/>
        <w:t xml:space="preserve"> Формирование базовых компетентностей: социальных, коммуникативных, ценностно-смысловых и общекультурных через воспитание в детях толерантности, принятия и понимания других людей, умения позитивно с ними взаимодействовать.</w:t>
      </w:r>
    </w:p>
    <w:p w:rsidR="00577D42" w:rsidRPr="0055188E" w:rsidRDefault="00577D42" w:rsidP="00577D42">
      <w:pPr>
        <w:spacing w:line="360" w:lineRule="auto"/>
        <w:ind w:firstLine="567"/>
        <w:jc w:val="both"/>
        <w:rPr>
          <w:szCs w:val="28"/>
        </w:rPr>
      </w:pPr>
      <w:r w:rsidRPr="0055188E">
        <w:rPr>
          <w:szCs w:val="28"/>
        </w:rPr>
        <w:t>2.</w:t>
      </w:r>
      <w:r w:rsidRPr="0055188E">
        <w:rPr>
          <w:szCs w:val="28"/>
        </w:rPr>
        <w:tab/>
        <w:t>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577D42" w:rsidRPr="0055188E" w:rsidRDefault="00577D42" w:rsidP="00577D42">
      <w:pPr>
        <w:spacing w:line="360" w:lineRule="auto"/>
        <w:ind w:firstLine="567"/>
        <w:jc w:val="both"/>
        <w:rPr>
          <w:szCs w:val="28"/>
        </w:rPr>
      </w:pPr>
      <w:r w:rsidRPr="0055188E">
        <w:rPr>
          <w:szCs w:val="28"/>
        </w:rPr>
        <w:t>Задачи воспитательной работы:</w:t>
      </w:r>
    </w:p>
    <w:p w:rsidR="00577D42" w:rsidRPr="0055188E" w:rsidRDefault="00577D42" w:rsidP="00577D42">
      <w:pPr>
        <w:spacing w:line="360" w:lineRule="auto"/>
        <w:ind w:firstLine="567"/>
        <w:jc w:val="both"/>
        <w:rPr>
          <w:szCs w:val="28"/>
        </w:rPr>
      </w:pPr>
      <w:r w:rsidRPr="0055188E">
        <w:rPr>
          <w:szCs w:val="28"/>
        </w:rPr>
        <w:t>1.</w:t>
      </w:r>
      <w:r w:rsidRPr="0055188E">
        <w:rPr>
          <w:szCs w:val="28"/>
        </w:rPr>
        <w:tab/>
        <w:t>Воспитание обучающихся в духе демократии, личностного достоинства, уважения прав человека, гражданственности, патриотизме.</w:t>
      </w:r>
    </w:p>
    <w:p w:rsidR="00577D42" w:rsidRPr="0055188E" w:rsidRDefault="00577D42" w:rsidP="00577D42">
      <w:pPr>
        <w:spacing w:line="360" w:lineRule="auto"/>
        <w:ind w:firstLine="567"/>
        <w:jc w:val="both"/>
        <w:rPr>
          <w:szCs w:val="28"/>
        </w:rPr>
      </w:pPr>
      <w:r w:rsidRPr="0055188E">
        <w:rPr>
          <w:szCs w:val="28"/>
        </w:rPr>
        <w:t>2.</w:t>
      </w:r>
      <w:r w:rsidRPr="0055188E">
        <w:rPr>
          <w:szCs w:val="28"/>
        </w:rPr>
        <w:tab/>
        <w:t>Развивать мотивации личности к познанию своих способностей к определенному виду спорта.</w:t>
      </w:r>
    </w:p>
    <w:p w:rsidR="00577D42" w:rsidRPr="0055188E" w:rsidRDefault="00577D42" w:rsidP="00577D42">
      <w:pPr>
        <w:spacing w:line="360" w:lineRule="auto"/>
        <w:ind w:firstLine="567"/>
        <w:jc w:val="both"/>
        <w:rPr>
          <w:szCs w:val="28"/>
        </w:rPr>
      </w:pPr>
      <w:r w:rsidRPr="0055188E">
        <w:rPr>
          <w:szCs w:val="28"/>
        </w:rPr>
        <w:t>3.</w:t>
      </w:r>
      <w:r w:rsidRPr="0055188E">
        <w:rPr>
          <w:szCs w:val="28"/>
        </w:rPr>
        <w:tab/>
        <w:t>Содействие формированию сознательного отношения обучающихся к своей жизни, здоровью, а также жизни и здоровью окружающих людей.</w:t>
      </w:r>
    </w:p>
    <w:p w:rsidR="00577D42" w:rsidRPr="0055188E" w:rsidRDefault="00577D42" w:rsidP="00577D42">
      <w:pPr>
        <w:spacing w:line="360" w:lineRule="auto"/>
        <w:ind w:firstLine="567"/>
        <w:jc w:val="both"/>
        <w:rPr>
          <w:szCs w:val="28"/>
        </w:rPr>
      </w:pPr>
      <w:r w:rsidRPr="0055188E">
        <w:rPr>
          <w:szCs w:val="28"/>
        </w:rPr>
        <w:t>4.</w:t>
      </w:r>
      <w:r w:rsidRPr="0055188E">
        <w:rPr>
          <w:szCs w:val="28"/>
        </w:rPr>
        <w:tab/>
        <w:t xml:space="preserve">Создание условий для участия </w:t>
      </w:r>
      <w:proofErr w:type="gramStart"/>
      <w:r w:rsidRPr="0055188E">
        <w:rPr>
          <w:szCs w:val="28"/>
        </w:rPr>
        <w:t>семей</w:t>
      </w:r>
      <w:proofErr w:type="gramEnd"/>
      <w:r w:rsidRPr="0055188E">
        <w:rPr>
          <w:szCs w:val="28"/>
        </w:rPr>
        <w:t xml:space="preserve"> обучающихся в воспитательном процессе, развитие родительских общественных объединений, повышения активности родительского сообщества, привлечения родительской общественности к участию в самоуправлении детско-юношеской спортивной школой;</w:t>
      </w:r>
    </w:p>
    <w:p w:rsidR="00577D42" w:rsidRPr="0055188E" w:rsidRDefault="00577D42" w:rsidP="00577D42">
      <w:pPr>
        <w:spacing w:line="360" w:lineRule="auto"/>
        <w:ind w:firstLine="567"/>
        <w:jc w:val="both"/>
        <w:rPr>
          <w:szCs w:val="28"/>
        </w:rPr>
      </w:pPr>
      <w:r w:rsidRPr="0055188E">
        <w:rPr>
          <w:szCs w:val="28"/>
        </w:rPr>
        <w:t>5.</w:t>
      </w:r>
      <w:r w:rsidRPr="0055188E">
        <w:rPr>
          <w:szCs w:val="28"/>
        </w:rPr>
        <w:tab/>
        <w:t>Разработать и реализовать систему мониторинга эффективности воспитательного процесса.</w:t>
      </w:r>
    </w:p>
    <w:p w:rsidR="00577D42" w:rsidRPr="0055188E" w:rsidRDefault="00577D42" w:rsidP="00577D42">
      <w:pPr>
        <w:spacing w:line="360" w:lineRule="auto"/>
        <w:ind w:firstLine="567"/>
        <w:jc w:val="both"/>
        <w:rPr>
          <w:szCs w:val="28"/>
        </w:rPr>
      </w:pPr>
      <w:r w:rsidRPr="0055188E">
        <w:rPr>
          <w:szCs w:val="28"/>
        </w:rPr>
        <w:t>6.</w:t>
      </w:r>
      <w:r w:rsidRPr="0055188E">
        <w:rPr>
          <w:szCs w:val="28"/>
        </w:rPr>
        <w:tab/>
        <w:t>Разработать и реализовать систему работы учреждения дополнительного образования по повышению педагогической культуры родителей (законных представителей).</w:t>
      </w:r>
    </w:p>
    <w:p w:rsidR="00577D42" w:rsidRPr="0055188E" w:rsidRDefault="00577D42" w:rsidP="00577D42">
      <w:pPr>
        <w:spacing w:line="360" w:lineRule="auto"/>
        <w:ind w:firstLine="567"/>
        <w:jc w:val="both"/>
        <w:rPr>
          <w:i/>
          <w:iCs/>
          <w:szCs w:val="28"/>
        </w:rPr>
      </w:pPr>
      <w:r w:rsidRPr="0055188E">
        <w:rPr>
          <w:b/>
          <w:bCs/>
          <w:i/>
          <w:iCs/>
          <w:szCs w:val="28"/>
        </w:rPr>
        <w:t>Основные направления воспитания и социализации</w:t>
      </w:r>
      <w:r w:rsidRPr="0055188E">
        <w:rPr>
          <w:i/>
          <w:iCs/>
          <w:szCs w:val="28"/>
        </w:rPr>
        <w:t>:</w:t>
      </w:r>
    </w:p>
    <w:p w:rsidR="00577D42" w:rsidRPr="0055188E" w:rsidRDefault="00577D42" w:rsidP="00577D42">
      <w:pPr>
        <w:spacing w:line="360" w:lineRule="auto"/>
        <w:ind w:firstLine="567"/>
        <w:jc w:val="both"/>
        <w:rPr>
          <w:szCs w:val="28"/>
        </w:rPr>
      </w:pPr>
      <w:r w:rsidRPr="0055188E">
        <w:rPr>
          <w:szCs w:val="28"/>
        </w:rPr>
        <w:lastRenderedPageBreak/>
        <w:t>1.</w:t>
      </w:r>
      <w:r w:rsidRPr="0055188E">
        <w:rPr>
          <w:szCs w:val="28"/>
        </w:rPr>
        <w:tab/>
        <w:t>Воспитание гражданственности, патриотизма, социальной ответственности и компетентности, уважения к правам, свободам и обязанностям человека.</w:t>
      </w:r>
    </w:p>
    <w:p w:rsidR="00577D42" w:rsidRPr="0055188E" w:rsidRDefault="00577D42" w:rsidP="00577D42">
      <w:pPr>
        <w:spacing w:line="360" w:lineRule="auto"/>
        <w:ind w:firstLine="567"/>
        <w:jc w:val="both"/>
        <w:rPr>
          <w:szCs w:val="28"/>
        </w:rPr>
      </w:pPr>
      <w:r w:rsidRPr="0055188E">
        <w:rPr>
          <w:szCs w:val="28"/>
        </w:rPr>
        <w:t>2.</w:t>
      </w:r>
      <w:r w:rsidRPr="0055188E">
        <w:rPr>
          <w:szCs w:val="28"/>
        </w:rPr>
        <w:tab/>
        <w:t>Воспитание нравственных качеств: честности, доброжелательности, терпимости, коллективизма, дисциплинированности, выдержки и самообладания.</w:t>
      </w:r>
    </w:p>
    <w:p w:rsidR="00577D42" w:rsidRPr="0055188E" w:rsidRDefault="00577D42" w:rsidP="00577D42">
      <w:pPr>
        <w:spacing w:line="360" w:lineRule="auto"/>
        <w:ind w:firstLine="567"/>
        <w:jc w:val="both"/>
        <w:rPr>
          <w:szCs w:val="28"/>
        </w:rPr>
      </w:pPr>
      <w:r w:rsidRPr="0055188E">
        <w:rPr>
          <w:szCs w:val="28"/>
        </w:rPr>
        <w:t>3.</w:t>
      </w:r>
      <w:r w:rsidRPr="0055188E">
        <w:rPr>
          <w:szCs w:val="28"/>
        </w:rPr>
        <w:tab/>
        <w:t>Воспитание волевых качеств: настойчивость, смелость, упорство, терпеливость.</w:t>
      </w:r>
    </w:p>
    <w:p w:rsidR="00577D42" w:rsidRPr="0055188E" w:rsidRDefault="00577D42" w:rsidP="00577D42">
      <w:pPr>
        <w:spacing w:line="360" w:lineRule="auto"/>
        <w:ind w:firstLine="567"/>
        <w:jc w:val="both"/>
        <w:rPr>
          <w:szCs w:val="28"/>
        </w:rPr>
      </w:pPr>
      <w:r w:rsidRPr="0055188E">
        <w:rPr>
          <w:szCs w:val="28"/>
        </w:rPr>
        <w:t>4.</w:t>
      </w:r>
      <w:r w:rsidRPr="0055188E">
        <w:rPr>
          <w:szCs w:val="28"/>
        </w:rPr>
        <w:tab/>
        <w:t>Формирование ценностного отношения к семье, здоровью и здоровому образу жизни.</w:t>
      </w:r>
    </w:p>
    <w:p w:rsidR="00577D42" w:rsidRPr="0055188E" w:rsidRDefault="00577D42" w:rsidP="00577D42">
      <w:pPr>
        <w:spacing w:line="360" w:lineRule="auto"/>
        <w:ind w:firstLine="567"/>
        <w:jc w:val="both"/>
        <w:rPr>
          <w:szCs w:val="28"/>
        </w:rPr>
      </w:pPr>
      <w:r w:rsidRPr="0055188E">
        <w:rPr>
          <w:szCs w:val="28"/>
        </w:rPr>
        <w:t>5.</w:t>
      </w:r>
      <w:r w:rsidRPr="0055188E">
        <w:rPr>
          <w:szCs w:val="28"/>
        </w:rPr>
        <w:tab/>
        <w:t>Воспитание ценностного отношения к природе, окружающей среде (экологическое воспитание).</w:t>
      </w:r>
    </w:p>
    <w:p w:rsidR="00577D42" w:rsidRPr="0055188E" w:rsidRDefault="00577D42" w:rsidP="00577D42">
      <w:pPr>
        <w:spacing w:line="360" w:lineRule="auto"/>
        <w:ind w:firstLine="567"/>
        <w:jc w:val="both"/>
        <w:rPr>
          <w:szCs w:val="28"/>
        </w:rPr>
      </w:pPr>
      <w:r w:rsidRPr="0055188E">
        <w:rPr>
          <w:szCs w:val="28"/>
        </w:rPr>
        <w:t>6.</w:t>
      </w:r>
      <w:r w:rsidRPr="0055188E">
        <w:rPr>
          <w:szCs w:val="28"/>
        </w:rPr>
        <w:tab/>
        <w:t>Воспитание ценностного отношения к прекрасному, формирование представлений об эстетических идеалах и ценностях, основ эстетической культуры (эстетическое воспитании, аккуратность), воспитание трудолюбия.</w:t>
      </w:r>
    </w:p>
    <w:p w:rsidR="00577D42" w:rsidRPr="0055188E" w:rsidRDefault="00577D42" w:rsidP="00577D42">
      <w:pPr>
        <w:spacing w:line="360" w:lineRule="auto"/>
        <w:ind w:firstLine="567"/>
        <w:jc w:val="both"/>
        <w:rPr>
          <w:szCs w:val="28"/>
        </w:rPr>
      </w:pPr>
      <w:r w:rsidRPr="0055188E">
        <w:rPr>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577D42" w:rsidRPr="0055188E" w:rsidRDefault="00577D42" w:rsidP="00577D42">
      <w:pPr>
        <w:spacing w:line="360" w:lineRule="auto"/>
        <w:ind w:firstLine="567"/>
        <w:jc w:val="both"/>
        <w:rPr>
          <w:b/>
          <w:bCs/>
          <w:i/>
          <w:iCs/>
          <w:szCs w:val="28"/>
        </w:rPr>
      </w:pPr>
      <w:r w:rsidRPr="0055188E">
        <w:rPr>
          <w:b/>
          <w:bCs/>
          <w:i/>
          <w:iCs/>
          <w:szCs w:val="28"/>
        </w:rPr>
        <w:t>Принципы воспитательного процесса:</w:t>
      </w:r>
    </w:p>
    <w:p w:rsidR="00577D42" w:rsidRPr="0055188E" w:rsidRDefault="00577D42" w:rsidP="00577D42">
      <w:pPr>
        <w:spacing w:line="360" w:lineRule="auto"/>
        <w:ind w:firstLine="567"/>
        <w:jc w:val="both"/>
        <w:rPr>
          <w:szCs w:val="28"/>
        </w:rPr>
      </w:pPr>
      <w:r w:rsidRPr="0055188E">
        <w:rPr>
          <w:i/>
          <w:iCs/>
          <w:szCs w:val="28"/>
        </w:rPr>
        <w:t>Принцип ориентации на идеал.</w:t>
      </w:r>
      <w:r w:rsidRPr="0055188E">
        <w:rPr>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577D42" w:rsidRPr="0055188E" w:rsidRDefault="00577D42" w:rsidP="00577D42">
      <w:pPr>
        <w:spacing w:line="360" w:lineRule="auto"/>
        <w:ind w:firstLine="567"/>
        <w:jc w:val="both"/>
        <w:rPr>
          <w:szCs w:val="28"/>
        </w:rPr>
      </w:pPr>
      <w:r w:rsidRPr="0055188E">
        <w:rPr>
          <w:i/>
          <w:iCs/>
          <w:szCs w:val="28"/>
        </w:rPr>
        <w:t>Аксиологический принцип.</w:t>
      </w:r>
      <w:r w:rsidRPr="0055188E">
        <w:rPr>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577D42" w:rsidRPr="0055188E" w:rsidRDefault="00577D42" w:rsidP="00577D42">
      <w:pPr>
        <w:spacing w:line="360" w:lineRule="auto"/>
        <w:ind w:firstLine="567"/>
        <w:jc w:val="both"/>
        <w:rPr>
          <w:szCs w:val="28"/>
        </w:rPr>
      </w:pPr>
      <w:r w:rsidRPr="0055188E">
        <w:rPr>
          <w:i/>
          <w:iCs/>
          <w:szCs w:val="28"/>
        </w:rPr>
        <w:lastRenderedPageBreak/>
        <w:t>Принцип следования нравственному примеру.</w:t>
      </w:r>
      <w:r w:rsidRPr="0055188E">
        <w:rPr>
          <w:szCs w:val="28"/>
        </w:rPr>
        <w:t xml:space="preserve"> Следование примеру — ведущий метод воспитания.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77D42" w:rsidRPr="0055188E" w:rsidRDefault="00577D42" w:rsidP="00577D42">
      <w:pPr>
        <w:spacing w:line="360" w:lineRule="auto"/>
        <w:ind w:firstLine="567"/>
        <w:jc w:val="both"/>
        <w:rPr>
          <w:szCs w:val="28"/>
        </w:rPr>
      </w:pPr>
      <w:r w:rsidRPr="0055188E">
        <w:rPr>
          <w:i/>
          <w:iCs/>
          <w:szCs w:val="28"/>
        </w:rPr>
        <w:t>Принцип диалогического общения со значимыми людьми</w:t>
      </w:r>
      <w:r w:rsidRPr="0055188E">
        <w:rPr>
          <w:szCs w:val="28"/>
        </w:rPr>
        <w:t xml:space="preserve">. В формировании ценностей большую роль играет диалогическое общение подростка со сверстниками, родителями, тренером-преподавателем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55188E">
        <w:rPr>
          <w:szCs w:val="28"/>
        </w:rPr>
        <w:t>межсубъектного</w:t>
      </w:r>
      <w:proofErr w:type="spellEnd"/>
      <w:r w:rsidRPr="0055188E">
        <w:rPr>
          <w:szCs w:val="28"/>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577D42" w:rsidRPr="0055188E" w:rsidRDefault="00577D42" w:rsidP="00577D42">
      <w:pPr>
        <w:spacing w:line="360" w:lineRule="auto"/>
        <w:ind w:firstLine="567"/>
        <w:jc w:val="both"/>
        <w:rPr>
          <w:szCs w:val="28"/>
        </w:rPr>
      </w:pPr>
      <w:r w:rsidRPr="0055188E">
        <w:rPr>
          <w:i/>
          <w:iCs/>
          <w:szCs w:val="28"/>
        </w:rPr>
        <w:t>Принцип идентификации.</w:t>
      </w:r>
      <w:r w:rsidRPr="0055188E">
        <w:rPr>
          <w:szCs w:val="28"/>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w:t>
      </w:r>
      <w:r w:rsidRPr="0055188E">
        <w:rPr>
          <w:szCs w:val="28"/>
        </w:rPr>
        <w:lastRenderedPageBreak/>
        <w:t>готовность личности поступать в соответствии с моралью и требовать этого от других.</w:t>
      </w:r>
    </w:p>
    <w:p w:rsidR="00577D42" w:rsidRPr="0055188E" w:rsidRDefault="00577D42" w:rsidP="00577D42">
      <w:pPr>
        <w:spacing w:line="360" w:lineRule="auto"/>
        <w:ind w:firstLine="567"/>
        <w:jc w:val="both"/>
        <w:rPr>
          <w:szCs w:val="28"/>
        </w:rPr>
      </w:pPr>
      <w:r w:rsidRPr="0055188E">
        <w:rPr>
          <w:i/>
          <w:iCs/>
          <w:szCs w:val="28"/>
        </w:rPr>
        <w:t xml:space="preserve">Принцип </w:t>
      </w:r>
      <w:proofErr w:type="spellStart"/>
      <w:r w:rsidRPr="0055188E">
        <w:rPr>
          <w:i/>
          <w:iCs/>
          <w:szCs w:val="28"/>
        </w:rPr>
        <w:t>полисубъектности</w:t>
      </w:r>
      <w:proofErr w:type="spellEnd"/>
      <w:r w:rsidRPr="0055188E">
        <w:rPr>
          <w:i/>
          <w:iCs/>
          <w:szCs w:val="28"/>
        </w:rPr>
        <w:t xml:space="preserve"> воспитания и социализации</w:t>
      </w:r>
      <w:r w:rsidRPr="0055188E">
        <w:rPr>
          <w:szCs w:val="28"/>
        </w:rPr>
        <w:t xml:space="preserve">. В современных условиях процесс развития, воспитания и социализации личности имеет </w:t>
      </w:r>
      <w:proofErr w:type="spellStart"/>
      <w:r w:rsidRPr="0055188E">
        <w:rPr>
          <w:szCs w:val="28"/>
        </w:rPr>
        <w:t>полисубъектный</w:t>
      </w:r>
      <w:proofErr w:type="spellEnd"/>
      <w:r w:rsidRPr="0055188E">
        <w:rPr>
          <w:szCs w:val="28"/>
        </w:rPr>
        <w:t>, многомерно-</w:t>
      </w:r>
      <w:proofErr w:type="spellStart"/>
      <w:r w:rsidRPr="0055188E">
        <w:rPr>
          <w:szCs w:val="28"/>
        </w:rPr>
        <w:t>деятельностный</w:t>
      </w:r>
      <w:proofErr w:type="spellEnd"/>
      <w:r w:rsidRPr="0055188E">
        <w:rPr>
          <w:szCs w:val="28"/>
        </w:rPr>
        <w:t xml:space="preserve"> характер. Ребёнок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w:t>
      </w:r>
      <w:r>
        <w:rPr>
          <w:szCs w:val="28"/>
        </w:rPr>
        <w:t xml:space="preserve">щей ценности, содержание, </w:t>
      </w:r>
      <w:proofErr w:type="gramStart"/>
      <w:r>
        <w:rPr>
          <w:szCs w:val="28"/>
        </w:rPr>
        <w:t xml:space="preserve">формы </w:t>
      </w:r>
      <w:r w:rsidRPr="0055188E">
        <w:rPr>
          <w:szCs w:val="28"/>
        </w:rPr>
        <w:t>и методы воспитания и социализации</w:t>
      </w:r>
      <w:proofErr w:type="gramEnd"/>
      <w:r w:rsidRPr="0055188E">
        <w:rPr>
          <w:szCs w:val="28"/>
        </w:rPr>
        <w:t xml:space="preserve"> обучающихся в учебной, </w:t>
      </w:r>
      <w:proofErr w:type="spellStart"/>
      <w:r w:rsidRPr="0055188E">
        <w:rPr>
          <w:szCs w:val="28"/>
        </w:rPr>
        <w:t>внеучебной</w:t>
      </w:r>
      <w:proofErr w:type="spellEnd"/>
      <w:r w:rsidRPr="0055188E">
        <w:rPr>
          <w:szCs w:val="28"/>
        </w:rPr>
        <w:t xml:space="preserve">, внешкольной, общественно значимой деятельности. </w:t>
      </w:r>
    </w:p>
    <w:p w:rsidR="00577D42" w:rsidRPr="0055188E" w:rsidRDefault="00577D42" w:rsidP="00577D42">
      <w:pPr>
        <w:spacing w:line="360" w:lineRule="auto"/>
        <w:ind w:firstLine="567"/>
        <w:jc w:val="both"/>
        <w:rPr>
          <w:szCs w:val="28"/>
        </w:rPr>
      </w:pPr>
      <w:r w:rsidRPr="0055188E">
        <w:rPr>
          <w:i/>
          <w:iCs/>
          <w:szCs w:val="28"/>
        </w:rPr>
        <w:t>Принцип совместного решения личностно и общественно значимых проблем.</w:t>
      </w:r>
      <w:r w:rsidRPr="0055188E">
        <w:rPr>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577D42" w:rsidRPr="0055188E" w:rsidRDefault="00577D42" w:rsidP="00577D42">
      <w:pPr>
        <w:spacing w:line="360" w:lineRule="auto"/>
        <w:ind w:firstLine="567"/>
        <w:jc w:val="both"/>
        <w:rPr>
          <w:szCs w:val="28"/>
        </w:rPr>
      </w:pPr>
      <w:r w:rsidRPr="0055188E">
        <w:rPr>
          <w:szCs w:val="28"/>
        </w:rPr>
        <w:tab/>
      </w:r>
      <w:r w:rsidRPr="0055188E">
        <w:rPr>
          <w:i/>
          <w:iCs/>
          <w:szCs w:val="28"/>
        </w:rPr>
        <w:t>Принцип системно-деятельностной организации воспитания.</w:t>
      </w:r>
      <w:r w:rsidRPr="0055188E">
        <w:rPr>
          <w:szCs w:val="28"/>
        </w:rPr>
        <w:t xml:space="preserve"> Один из основателей системно-деятельностного подхода – А.Н. Леонтьев – определял воспитание как преобразование знания о ценностях в реально действующие мотивы поведения.</w:t>
      </w:r>
    </w:p>
    <w:p w:rsidR="00577D42" w:rsidRPr="0055188E" w:rsidRDefault="00577D42" w:rsidP="00577D42">
      <w:pPr>
        <w:spacing w:line="360" w:lineRule="auto"/>
        <w:ind w:firstLine="567"/>
        <w:jc w:val="both"/>
        <w:rPr>
          <w:szCs w:val="28"/>
        </w:rPr>
      </w:pPr>
      <w:r w:rsidRPr="0055188E">
        <w:rPr>
          <w:szCs w:val="28"/>
        </w:rPr>
        <w:lastRenderedPageBreak/>
        <w:tab/>
        <w:t>Принятие ребенком ценностей происходит через его собственную деятельность, педагогически организованное сотрудничество с тренерами-преподавателями, родителями, сверстниками, другими значимыми для него субъектами. Воспитание как деятельность должно охватывать все виды   образовательной деятельности: учебно-тренировочной, соревновательной, досуговой.</w:t>
      </w:r>
    </w:p>
    <w:p w:rsidR="00577D42" w:rsidRPr="0055188E" w:rsidRDefault="00577D42" w:rsidP="00577D42">
      <w:pPr>
        <w:spacing w:line="360" w:lineRule="auto"/>
        <w:ind w:firstLine="567"/>
        <w:jc w:val="both"/>
        <w:rPr>
          <w:szCs w:val="28"/>
        </w:rPr>
      </w:pPr>
      <w:r w:rsidRPr="0055188E">
        <w:rPr>
          <w:szCs w:val="28"/>
        </w:rPr>
        <w:t>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577D42" w:rsidRPr="0055188E" w:rsidRDefault="00577D42" w:rsidP="00577D42">
      <w:pPr>
        <w:spacing w:line="360" w:lineRule="auto"/>
        <w:ind w:firstLine="567"/>
        <w:jc w:val="both"/>
        <w:rPr>
          <w:szCs w:val="28"/>
        </w:rPr>
      </w:pPr>
      <w:r w:rsidRPr="0055188E">
        <w:rPr>
          <w:szCs w:val="28"/>
        </w:rPr>
        <w:t>• дисциплин спортивной школы;</w:t>
      </w:r>
    </w:p>
    <w:p w:rsidR="00577D42" w:rsidRPr="0055188E" w:rsidRDefault="00577D42" w:rsidP="00577D42">
      <w:pPr>
        <w:spacing w:line="360" w:lineRule="auto"/>
        <w:ind w:firstLine="567"/>
        <w:jc w:val="both"/>
        <w:rPr>
          <w:szCs w:val="28"/>
        </w:rPr>
      </w:pPr>
      <w:r w:rsidRPr="0055188E">
        <w:rPr>
          <w:szCs w:val="28"/>
        </w:rPr>
        <w:t>• произведений искусства;</w:t>
      </w:r>
    </w:p>
    <w:p w:rsidR="00577D42" w:rsidRPr="0055188E" w:rsidRDefault="00577D42" w:rsidP="00577D42">
      <w:pPr>
        <w:spacing w:line="360" w:lineRule="auto"/>
        <w:ind w:firstLine="567"/>
        <w:jc w:val="both"/>
        <w:rPr>
          <w:szCs w:val="28"/>
        </w:rPr>
      </w:pPr>
      <w:r w:rsidRPr="0055188E">
        <w:rPr>
          <w:szCs w:val="28"/>
        </w:rPr>
        <w:t>• периодической печати, публикаций, радио- и телепередач, отражающих современную жизнь;</w:t>
      </w:r>
    </w:p>
    <w:p w:rsidR="00577D42" w:rsidRPr="0055188E" w:rsidRDefault="00577D42" w:rsidP="00577D42">
      <w:pPr>
        <w:spacing w:line="360" w:lineRule="auto"/>
        <w:ind w:firstLine="567"/>
        <w:jc w:val="both"/>
        <w:rPr>
          <w:szCs w:val="28"/>
        </w:rPr>
      </w:pPr>
      <w:r w:rsidRPr="0055188E">
        <w:rPr>
          <w:szCs w:val="28"/>
        </w:rPr>
        <w:t>• духовной культуры и фольклора народов России;</w:t>
      </w:r>
    </w:p>
    <w:p w:rsidR="00577D42" w:rsidRPr="0055188E" w:rsidRDefault="00577D42" w:rsidP="00577D42">
      <w:pPr>
        <w:spacing w:line="360" w:lineRule="auto"/>
        <w:ind w:firstLine="567"/>
        <w:jc w:val="both"/>
        <w:rPr>
          <w:szCs w:val="28"/>
        </w:rPr>
      </w:pPr>
      <w:r w:rsidRPr="0055188E">
        <w:rPr>
          <w:szCs w:val="28"/>
        </w:rPr>
        <w:t>• истории, традиций и современной жизни своей Родины, своего края, своей семьи;</w:t>
      </w:r>
    </w:p>
    <w:p w:rsidR="00577D42" w:rsidRPr="0055188E" w:rsidRDefault="00577D42" w:rsidP="00577D42">
      <w:pPr>
        <w:spacing w:line="360" w:lineRule="auto"/>
        <w:ind w:firstLine="567"/>
        <w:jc w:val="both"/>
        <w:rPr>
          <w:szCs w:val="28"/>
        </w:rPr>
      </w:pPr>
      <w:r w:rsidRPr="0055188E">
        <w:rPr>
          <w:szCs w:val="28"/>
        </w:rPr>
        <w:t>• жизненного опыта своих родителей и прародителей;</w:t>
      </w:r>
    </w:p>
    <w:p w:rsidR="00577D42" w:rsidRDefault="00577D42" w:rsidP="00577D42">
      <w:pPr>
        <w:spacing w:line="360" w:lineRule="auto"/>
        <w:ind w:firstLine="567"/>
        <w:jc w:val="both"/>
        <w:rPr>
          <w:szCs w:val="28"/>
        </w:rPr>
      </w:pPr>
      <w:r w:rsidRPr="0055188E">
        <w:rPr>
          <w:szCs w:val="28"/>
        </w:rPr>
        <w:t>• общественно полезной, личностно значимой деятельности в рамках педагогически организованных социальных и культурных практик.</w:t>
      </w:r>
    </w:p>
    <w:p w:rsidR="006F4503" w:rsidRPr="006F4503" w:rsidRDefault="006F4503" w:rsidP="006F4503">
      <w:pPr>
        <w:spacing w:line="360" w:lineRule="auto"/>
        <w:ind w:firstLine="567"/>
        <w:jc w:val="both"/>
        <w:rPr>
          <w:rFonts w:eastAsia="Times New Roman" w:cs="Times New Roman"/>
          <w:szCs w:val="28"/>
          <w:lang w:eastAsia="ru-RU"/>
        </w:rPr>
      </w:pPr>
      <w:r w:rsidRPr="006F4503">
        <w:rPr>
          <w:rFonts w:eastAsia="Times New Roman" w:cs="Times New Roman"/>
          <w:szCs w:val="28"/>
          <w:lang w:eastAsia="ru-RU"/>
        </w:rPr>
        <w:t>Эффективному решению поставленных воспитательных задач способствует детальный подход к планированию учебно-воспитательного процесса. В МАУ ДО ДЮСШ №2 ТМР учебно-воспитательный план, как правило, составляется на учебный год (Приложение 3)</w:t>
      </w:r>
    </w:p>
    <w:p w:rsidR="00577D42" w:rsidRPr="0055188E" w:rsidRDefault="00577D42" w:rsidP="00577D42">
      <w:pPr>
        <w:spacing w:line="360" w:lineRule="auto"/>
        <w:ind w:firstLine="567"/>
        <w:jc w:val="both"/>
        <w:rPr>
          <w:szCs w:val="28"/>
        </w:rPr>
      </w:pPr>
      <w:r w:rsidRPr="0055188E">
        <w:rPr>
          <w:szCs w:val="28"/>
        </w:rPr>
        <w:t>Планируемые результаты:</w:t>
      </w:r>
    </w:p>
    <w:p w:rsidR="00577D42" w:rsidRPr="0055188E" w:rsidRDefault="00577D42" w:rsidP="00577D42">
      <w:pPr>
        <w:spacing w:line="360" w:lineRule="auto"/>
        <w:ind w:firstLine="567"/>
        <w:jc w:val="both"/>
        <w:rPr>
          <w:szCs w:val="28"/>
        </w:rPr>
      </w:pPr>
      <w:r w:rsidRPr="0055188E">
        <w:rPr>
          <w:szCs w:val="28"/>
        </w:rPr>
        <w:t>•</w:t>
      </w:r>
      <w:r w:rsidRPr="0055188E">
        <w:rPr>
          <w:szCs w:val="28"/>
        </w:rPr>
        <w:tab/>
        <w:t>у обучающихся сформированы представления о базовых национальных ценностях российского общества;</w:t>
      </w:r>
    </w:p>
    <w:p w:rsidR="00577D42" w:rsidRPr="0055188E" w:rsidRDefault="00577D42" w:rsidP="00577D42">
      <w:pPr>
        <w:spacing w:line="360" w:lineRule="auto"/>
        <w:ind w:firstLine="567"/>
        <w:jc w:val="both"/>
        <w:rPr>
          <w:szCs w:val="28"/>
        </w:rPr>
      </w:pPr>
      <w:r w:rsidRPr="0055188E">
        <w:rPr>
          <w:szCs w:val="28"/>
        </w:rPr>
        <w:t>•</w:t>
      </w:r>
      <w:r w:rsidRPr="0055188E">
        <w:rPr>
          <w:szCs w:val="28"/>
        </w:rPr>
        <w:tab/>
        <w:t>Обучающиеся активно включены в коллективную спортивную и творческую деятельность, ориентированную на общечеловеческие и национальные ценности.</w:t>
      </w:r>
    </w:p>
    <w:p w:rsidR="00577D42" w:rsidRPr="0055188E" w:rsidRDefault="00577D42" w:rsidP="00577D42">
      <w:pPr>
        <w:spacing w:line="360" w:lineRule="auto"/>
        <w:ind w:firstLine="567"/>
        <w:jc w:val="both"/>
        <w:rPr>
          <w:szCs w:val="28"/>
        </w:rPr>
      </w:pPr>
      <w:r w:rsidRPr="0055188E">
        <w:rPr>
          <w:szCs w:val="28"/>
        </w:rPr>
        <w:lastRenderedPageBreak/>
        <w:t>•</w:t>
      </w:r>
      <w:r w:rsidRPr="0055188E">
        <w:rPr>
          <w:szCs w:val="28"/>
        </w:rPr>
        <w:tab/>
        <w:t>Занятость обучающихся в учебно-тренировочном процессе и участие в соревновательной деятельности направлена на развитие мотивации личности к познанию и творчеству.</w:t>
      </w:r>
    </w:p>
    <w:p w:rsidR="00577D42" w:rsidRPr="0055188E" w:rsidRDefault="00577D42" w:rsidP="00577D42">
      <w:pPr>
        <w:spacing w:line="360" w:lineRule="auto"/>
        <w:ind w:firstLine="567"/>
        <w:jc w:val="both"/>
        <w:rPr>
          <w:szCs w:val="28"/>
        </w:rPr>
      </w:pPr>
      <w:r w:rsidRPr="0055188E">
        <w:rPr>
          <w:szCs w:val="28"/>
        </w:rPr>
        <w:t>•</w:t>
      </w:r>
      <w:r w:rsidRPr="0055188E">
        <w:rPr>
          <w:szCs w:val="28"/>
        </w:rPr>
        <w:tab/>
        <w:t>Повышение профессионального мастерства тренеров-преподавателей и мотивация к самообразованию, благодаря чему увеличивается эффективность воспитательной работы в группах.</w:t>
      </w:r>
    </w:p>
    <w:p w:rsidR="00577D42" w:rsidRPr="0055188E" w:rsidRDefault="00577D42" w:rsidP="00577D42">
      <w:pPr>
        <w:spacing w:line="360" w:lineRule="auto"/>
        <w:ind w:firstLine="567"/>
        <w:jc w:val="both"/>
        <w:rPr>
          <w:szCs w:val="28"/>
        </w:rPr>
      </w:pPr>
      <w:r w:rsidRPr="0055188E">
        <w:rPr>
          <w:szCs w:val="28"/>
        </w:rPr>
        <w:t>•</w:t>
      </w:r>
      <w:r w:rsidRPr="0055188E">
        <w:rPr>
          <w:szCs w:val="28"/>
        </w:rPr>
        <w:tab/>
        <w:t>Мониторинг эффективности воспитательного процесса с целью своевременного выявления и анализа изменений, происходящих в воспитательном процессе, и факторов, вызывающих их.</w:t>
      </w:r>
    </w:p>
    <w:p w:rsidR="00577D42" w:rsidRPr="0055188E" w:rsidRDefault="00577D42" w:rsidP="00577D42">
      <w:pPr>
        <w:spacing w:line="360" w:lineRule="auto"/>
        <w:ind w:firstLine="567"/>
        <w:jc w:val="both"/>
        <w:rPr>
          <w:szCs w:val="28"/>
        </w:rPr>
      </w:pPr>
      <w:r w:rsidRPr="0055188E">
        <w:rPr>
          <w:szCs w:val="28"/>
        </w:rPr>
        <w:t>•</w:t>
      </w:r>
      <w:r w:rsidRPr="0055188E">
        <w:rPr>
          <w:szCs w:val="28"/>
        </w:rPr>
        <w:tab/>
        <w:t>Разработка и реализация системы работы образовательного учреждения по повышению педагогической культуры родителей (законных представителей).</w:t>
      </w:r>
    </w:p>
    <w:p w:rsidR="00577D42" w:rsidRPr="0055188E" w:rsidRDefault="00577D42" w:rsidP="00577D42">
      <w:pPr>
        <w:spacing w:line="360" w:lineRule="auto"/>
        <w:ind w:firstLine="567"/>
        <w:jc w:val="both"/>
        <w:rPr>
          <w:szCs w:val="28"/>
        </w:rPr>
      </w:pPr>
      <w:r w:rsidRPr="0055188E">
        <w:rPr>
          <w:szCs w:val="28"/>
        </w:rPr>
        <w:t>•</w:t>
      </w:r>
      <w:r w:rsidRPr="0055188E">
        <w:rPr>
          <w:szCs w:val="28"/>
        </w:rPr>
        <w:tab/>
        <w:t>Повышение педагогической культуры родителей, системы работы, способствующей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577D42" w:rsidRPr="0055188E" w:rsidRDefault="00577D42" w:rsidP="00577D42">
      <w:pPr>
        <w:spacing w:line="360" w:lineRule="auto"/>
        <w:jc w:val="center"/>
        <w:rPr>
          <w:b/>
          <w:szCs w:val="28"/>
        </w:rPr>
      </w:pPr>
    </w:p>
    <w:p w:rsidR="00577D42" w:rsidRPr="0055188E" w:rsidRDefault="00577D42" w:rsidP="00577D42">
      <w:pPr>
        <w:spacing w:line="360" w:lineRule="auto"/>
        <w:jc w:val="both"/>
        <w:outlineLvl w:val="0"/>
        <w:rPr>
          <w:b/>
          <w:szCs w:val="28"/>
        </w:rPr>
      </w:pPr>
    </w:p>
    <w:p w:rsidR="00577D42" w:rsidRPr="0055188E" w:rsidRDefault="00577D42" w:rsidP="00577D42">
      <w:pPr>
        <w:spacing w:line="360" w:lineRule="auto"/>
        <w:jc w:val="both"/>
        <w:outlineLvl w:val="0"/>
        <w:rPr>
          <w:b/>
          <w:szCs w:val="28"/>
        </w:rPr>
      </w:pPr>
    </w:p>
    <w:p w:rsidR="00577D42" w:rsidRPr="0055188E" w:rsidRDefault="00577D42" w:rsidP="00577D42">
      <w:pPr>
        <w:spacing w:line="360" w:lineRule="auto"/>
        <w:jc w:val="both"/>
        <w:outlineLvl w:val="0"/>
        <w:rPr>
          <w:b/>
          <w:szCs w:val="28"/>
        </w:rPr>
      </w:pPr>
    </w:p>
    <w:p w:rsidR="00577D42" w:rsidRPr="0055188E" w:rsidRDefault="00577D42" w:rsidP="00577D42">
      <w:pPr>
        <w:spacing w:line="360" w:lineRule="auto"/>
        <w:jc w:val="both"/>
        <w:outlineLvl w:val="0"/>
        <w:rPr>
          <w:b/>
          <w:szCs w:val="28"/>
        </w:rPr>
      </w:pPr>
    </w:p>
    <w:p w:rsidR="00577D42" w:rsidRPr="0055188E" w:rsidRDefault="00577D42" w:rsidP="00577D42">
      <w:pPr>
        <w:spacing w:line="360" w:lineRule="auto"/>
        <w:jc w:val="both"/>
        <w:outlineLvl w:val="0"/>
        <w:rPr>
          <w:b/>
          <w:szCs w:val="28"/>
        </w:rPr>
      </w:pPr>
    </w:p>
    <w:p w:rsidR="00577D42" w:rsidRPr="0055188E" w:rsidRDefault="00577D42" w:rsidP="00577D42">
      <w:pPr>
        <w:spacing w:line="360" w:lineRule="auto"/>
        <w:jc w:val="both"/>
        <w:outlineLvl w:val="0"/>
        <w:rPr>
          <w:b/>
          <w:szCs w:val="28"/>
        </w:rPr>
      </w:pPr>
    </w:p>
    <w:p w:rsidR="00577D42" w:rsidRPr="0055188E" w:rsidRDefault="00577D42" w:rsidP="00577D42">
      <w:pPr>
        <w:spacing w:line="360" w:lineRule="auto"/>
        <w:jc w:val="both"/>
        <w:outlineLvl w:val="0"/>
        <w:rPr>
          <w:b/>
          <w:szCs w:val="28"/>
        </w:rPr>
      </w:pPr>
    </w:p>
    <w:p w:rsidR="00577D42" w:rsidRDefault="00577D42" w:rsidP="00577D42">
      <w:pPr>
        <w:spacing w:line="360" w:lineRule="auto"/>
        <w:jc w:val="both"/>
        <w:outlineLvl w:val="0"/>
        <w:rPr>
          <w:b/>
          <w:szCs w:val="28"/>
        </w:rPr>
      </w:pPr>
    </w:p>
    <w:p w:rsidR="00577D42" w:rsidRDefault="00577D42" w:rsidP="00577D42">
      <w:pPr>
        <w:spacing w:line="360" w:lineRule="auto"/>
        <w:jc w:val="both"/>
        <w:outlineLvl w:val="0"/>
        <w:rPr>
          <w:b/>
          <w:szCs w:val="28"/>
        </w:rPr>
      </w:pPr>
    </w:p>
    <w:p w:rsidR="00577D42" w:rsidRDefault="00577D42" w:rsidP="00577D42">
      <w:pPr>
        <w:spacing w:line="360" w:lineRule="auto"/>
        <w:jc w:val="both"/>
        <w:outlineLvl w:val="0"/>
        <w:rPr>
          <w:b/>
          <w:szCs w:val="28"/>
        </w:rPr>
      </w:pPr>
    </w:p>
    <w:p w:rsidR="00577D42" w:rsidRDefault="00577D42" w:rsidP="00577D42">
      <w:pPr>
        <w:spacing w:line="360" w:lineRule="auto"/>
        <w:jc w:val="both"/>
        <w:outlineLvl w:val="0"/>
        <w:rPr>
          <w:b/>
          <w:szCs w:val="28"/>
        </w:rPr>
      </w:pPr>
    </w:p>
    <w:p w:rsidR="00577D42" w:rsidRDefault="00577D42" w:rsidP="00577D42">
      <w:pPr>
        <w:spacing w:line="360" w:lineRule="auto"/>
        <w:jc w:val="both"/>
        <w:outlineLvl w:val="0"/>
        <w:rPr>
          <w:b/>
          <w:szCs w:val="28"/>
        </w:rPr>
      </w:pPr>
    </w:p>
    <w:p w:rsidR="00577D42" w:rsidRDefault="00577D42" w:rsidP="00577D42">
      <w:pPr>
        <w:spacing w:line="360" w:lineRule="auto"/>
        <w:jc w:val="both"/>
        <w:outlineLvl w:val="0"/>
        <w:rPr>
          <w:b/>
          <w:szCs w:val="28"/>
        </w:rPr>
      </w:pPr>
    </w:p>
    <w:p w:rsidR="00577D42" w:rsidRPr="0055188E" w:rsidRDefault="00577D42" w:rsidP="00577D42">
      <w:pPr>
        <w:spacing w:line="360" w:lineRule="auto"/>
        <w:jc w:val="both"/>
        <w:outlineLvl w:val="0"/>
        <w:rPr>
          <w:b/>
          <w:szCs w:val="28"/>
        </w:rPr>
      </w:pPr>
    </w:p>
    <w:p w:rsidR="00577D42" w:rsidRPr="0055188E" w:rsidRDefault="00577D42" w:rsidP="00577D42">
      <w:pPr>
        <w:spacing w:line="360" w:lineRule="auto"/>
        <w:jc w:val="both"/>
        <w:outlineLvl w:val="0"/>
        <w:rPr>
          <w:b/>
          <w:szCs w:val="28"/>
        </w:rPr>
      </w:pPr>
    </w:p>
    <w:p w:rsidR="00577D42" w:rsidRPr="0055188E" w:rsidRDefault="00577D42" w:rsidP="00577D42">
      <w:pPr>
        <w:spacing w:line="360" w:lineRule="auto"/>
        <w:jc w:val="center"/>
        <w:outlineLvl w:val="0"/>
        <w:rPr>
          <w:b/>
          <w:szCs w:val="28"/>
        </w:rPr>
      </w:pPr>
      <w:r w:rsidRPr="0055188E">
        <w:rPr>
          <w:b/>
          <w:szCs w:val="28"/>
        </w:rPr>
        <w:t>5. МАТЕРИАЛЬНО-ТЕХНИЧЕСКОЕ ОБЕСПЕЧЕНИЕ</w:t>
      </w:r>
    </w:p>
    <w:p w:rsidR="00577D42" w:rsidRPr="0055188E" w:rsidRDefault="00577D42" w:rsidP="00577D42">
      <w:pPr>
        <w:spacing w:line="360" w:lineRule="auto"/>
        <w:ind w:firstLine="709"/>
        <w:jc w:val="both"/>
        <w:rPr>
          <w:rFonts w:eastAsia="Calibri"/>
          <w:spacing w:val="5"/>
        </w:rPr>
      </w:pPr>
      <w:r w:rsidRPr="0055188E">
        <w:rPr>
          <w:rFonts w:eastAsia="Calibri"/>
          <w:spacing w:val="5"/>
        </w:rPr>
        <w:t>МАУ ДО ДЮСШ № 2 ТМР осуществляет обеспечение обучающихся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занимающихся в порядке и объемах, установленных Учредителем организации в соответствии с федеральными государственными требованиями.</w:t>
      </w:r>
      <w:r w:rsidRPr="0055188E">
        <w:rPr>
          <w:rFonts w:ascii="Calibri" w:eastAsia="Calibri" w:hAnsi="Calibri"/>
          <w:bCs/>
          <w:spacing w:val="6"/>
          <w:szCs w:val="28"/>
        </w:rPr>
        <w:t xml:space="preserve"> </w:t>
      </w:r>
      <w:r w:rsidRPr="0055188E">
        <w:rPr>
          <w:rFonts w:eastAsia="Calibri"/>
          <w:bCs/>
          <w:spacing w:val="6"/>
          <w:szCs w:val="28"/>
        </w:rPr>
        <w:t xml:space="preserve">При реализации образовательной программы </w:t>
      </w:r>
      <w:r w:rsidRPr="0055188E">
        <w:rPr>
          <w:rFonts w:eastAsia="Calibri"/>
          <w:szCs w:val="28"/>
        </w:rPr>
        <w:t xml:space="preserve">материально-техническое оборудование и оснащение должно соответствовать </w:t>
      </w:r>
      <w:r w:rsidRPr="0055188E">
        <w:rPr>
          <w:rFonts w:eastAsia="Calibri"/>
          <w:bCs/>
          <w:spacing w:val="6"/>
          <w:szCs w:val="28"/>
        </w:rPr>
        <w:t>требованиям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77D42" w:rsidRPr="00EB6CE1" w:rsidRDefault="00BF61C0" w:rsidP="00577D42">
      <w:pPr>
        <w:ind w:firstLine="709"/>
        <w:jc w:val="center"/>
        <w:rPr>
          <w:rFonts w:eastAsia="Calibri"/>
          <w:b/>
          <w:spacing w:val="5"/>
        </w:rPr>
      </w:pPr>
      <w:r w:rsidRPr="00EB6CE1">
        <w:rPr>
          <w:rFonts w:eastAsia="Calibri"/>
          <w:b/>
          <w:spacing w:val="2"/>
          <w:szCs w:val="28"/>
        </w:rPr>
        <w:t>Требования к экипировке, спортивному инвентарю и оборудованию по виду спорта триатлон</w:t>
      </w:r>
    </w:p>
    <w:p w:rsidR="00577D42" w:rsidRPr="00EB6CE1" w:rsidRDefault="00577D42" w:rsidP="00577D42">
      <w:pPr>
        <w:spacing w:line="360" w:lineRule="auto"/>
        <w:ind w:firstLine="709"/>
        <w:jc w:val="right"/>
        <w:rPr>
          <w:rFonts w:eastAsia="Calibri"/>
          <w:spacing w:val="5"/>
          <w:sz w:val="24"/>
          <w:szCs w:val="24"/>
        </w:rPr>
      </w:pPr>
      <w:r w:rsidRPr="00EB6CE1">
        <w:rPr>
          <w:rFonts w:eastAsia="Calibri"/>
          <w:spacing w:val="5"/>
          <w:sz w:val="24"/>
          <w:szCs w:val="24"/>
        </w:rPr>
        <w:t>Таблица № 1</w:t>
      </w:r>
      <w:r w:rsidR="0034293F" w:rsidRPr="00EB6CE1">
        <w:rPr>
          <w:rFonts w:eastAsia="Calibri"/>
          <w:spacing w:val="5"/>
          <w:sz w:val="24"/>
          <w:szCs w:val="24"/>
        </w:rPr>
        <w:t>3</w:t>
      </w:r>
    </w:p>
    <w:tbl>
      <w:tblPr>
        <w:tblW w:w="0" w:type="auto"/>
        <w:tblCellSpacing w:w="5" w:type="nil"/>
        <w:tblInd w:w="217" w:type="dxa"/>
        <w:tblLayout w:type="fixed"/>
        <w:tblCellMar>
          <w:left w:w="75" w:type="dxa"/>
          <w:right w:w="75" w:type="dxa"/>
        </w:tblCellMar>
        <w:tblLook w:val="0000" w:firstRow="0" w:lastRow="0" w:firstColumn="0" w:lastColumn="0" w:noHBand="0" w:noVBand="0"/>
      </w:tblPr>
      <w:tblGrid>
        <w:gridCol w:w="492"/>
        <w:gridCol w:w="5851"/>
        <w:gridCol w:w="1456"/>
        <w:gridCol w:w="1698"/>
      </w:tblGrid>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N п/п</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Наименование спортивного инвентаря</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Единица измерения</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Количество изделий</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Автомобиль легковой для сопровождения</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2.</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proofErr w:type="spellStart"/>
            <w:r w:rsidRPr="001D1351">
              <w:rPr>
                <w:rFonts w:eastAsia="Times New Roman" w:cs="Times New Roman"/>
                <w:bCs/>
                <w:sz w:val="20"/>
                <w:szCs w:val="28"/>
                <w:lang w:eastAsia="ru-RU"/>
              </w:rPr>
              <w:t>Велостанок</w:t>
            </w:r>
            <w:proofErr w:type="spellEnd"/>
            <w:r w:rsidRPr="001D1351">
              <w:rPr>
                <w:rFonts w:eastAsia="Times New Roman" w:cs="Times New Roman"/>
                <w:bCs/>
                <w:sz w:val="20"/>
                <w:szCs w:val="28"/>
                <w:lang w:eastAsia="ru-RU"/>
              </w:rPr>
              <w:t xml:space="preserve"> универсальный</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3.</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Камеры</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10</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4.</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Капсула каретки</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20</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5.</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Набор передних шестеренок</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6</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6.</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Насос для подкачки покрышек</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2</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7.</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Покрышки</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10</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8.</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Спицы</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50</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9.</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Тормозные колодки</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комплект</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20</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10.</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Тормозные диски</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7</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11.</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Троса и рубашки переключения</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100</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12.</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Цепи с кассетой</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20</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13.</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Чашки рулевые</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комплект</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10</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14.</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Эксцентрики</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10</w:t>
            </w:r>
          </w:p>
        </w:tc>
      </w:tr>
      <w:tr w:rsidR="001D1351" w:rsidRPr="001D1351" w:rsidTr="001D1351">
        <w:trPr>
          <w:trHeight w:val="377"/>
          <w:tblCellSpacing w:w="5" w:type="nil"/>
        </w:trPr>
        <w:tc>
          <w:tcPr>
            <w:tcW w:w="9497" w:type="dxa"/>
            <w:gridSpan w:val="4"/>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bookmarkStart w:id="61" w:name="Par769"/>
            <w:bookmarkEnd w:id="61"/>
            <w:r w:rsidRPr="001D1351">
              <w:rPr>
                <w:rFonts w:eastAsia="Times New Roman" w:cs="Times New Roman"/>
                <w:bCs/>
                <w:sz w:val="20"/>
                <w:szCs w:val="28"/>
                <w:lang w:eastAsia="ru-RU"/>
              </w:rPr>
              <w:t>Дополнительное и вспомогательное оборудование, спортивный инвентарь</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15.</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Верстак железный с тисками</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16.</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Доска информационная</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17.</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Дрель ручная</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18.</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Дрель электрическая</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lastRenderedPageBreak/>
              <w:t>19.</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Микроавтобус для перевозки велосипедов и снаряжения</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20.</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Мяч набивной (</w:t>
            </w:r>
            <w:proofErr w:type="spellStart"/>
            <w:r w:rsidRPr="001D1351">
              <w:rPr>
                <w:rFonts w:eastAsia="Times New Roman" w:cs="Times New Roman"/>
                <w:bCs/>
                <w:sz w:val="20"/>
                <w:szCs w:val="28"/>
                <w:lang w:eastAsia="ru-RU"/>
              </w:rPr>
              <w:t>медицинбол</w:t>
            </w:r>
            <w:proofErr w:type="spellEnd"/>
            <w:r w:rsidRPr="001D1351">
              <w:rPr>
                <w:rFonts w:eastAsia="Times New Roman" w:cs="Times New Roman"/>
                <w:bCs/>
                <w:sz w:val="20"/>
                <w:szCs w:val="28"/>
                <w:lang w:eastAsia="ru-RU"/>
              </w:rPr>
              <w:t xml:space="preserve">) </w:t>
            </w:r>
            <w:smartTag w:uri="urn:schemas-microsoft-com:office:smarttags" w:element="metricconverter">
              <w:smartTagPr>
                <w:attr w:name="ProductID" w:val="20 м"/>
              </w:smartTagPr>
              <w:r w:rsidRPr="001D1351">
                <w:rPr>
                  <w:rFonts w:eastAsia="Times New Roman" w:cs="Times New Roman"/>
                  <w:bCs/>
                  <w:sz w:val="20"/>
                  <w:szCs w:val="28"/>
                  <w:lang w:eastAsia="ru-RU"/>
                </w:rPr>
                <w:t>3,0 кг</w:t>
              </w:r>
            </w:smartTag>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3</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21.</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Мяч футбольный</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22.</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Набор инструментов для ремонта велосипедов</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комплект</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23.</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Набор слесарных инструментов</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комплект</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24.</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Переносная стойка для ремонта велосипедов</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25.</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Планшет</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комплект</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26.</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 xml:space="preserve">Рулетка металлическая </w:t>
            </w:r>
            <w:smartTag w:uri="urn:schemas-microsoft-com:office:smarttags" w:element="metricconverter">
              <w:smartTagPr>
                <w:attr w:name="ProductID" w:val="20 м"/>
              </w:smartTagPr>
              <w:r w:rsidRPr="001D1351">
                <w:rPr>
                  <w:rFonts w:eastAsia="Times New Roman" w:cs="Times New Roman"/>
                  <w:bCs/>
                  <w:sz w:val="20"/>
                  <w:szCs w:val="28"/>
                  <w:lang w:eastAsia="ru-RU"/>
                </w:rPr>
                <w:t>20 м</w:t>
              </w:r>
            </w:smartTag>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27.</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Секундомер</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28.</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Средства обслуживания велосипеда (смазки, спреи, щетки)</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4</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29.</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 xml:space="preserve">Станок для правки колес и </w:t>
            </w:r>
            <w:proofErr w:type="spellStart"/>
            <w:r w:rsidRPr="001D1351">
              <w:rPr>
                <w:rFonts w:eastAsia="Times New Roman" w:cs="Times New Roman"/>
                <w:bCs/>
                <w:sz w:val="20"/>
                <w:szCs w:val="28"/>
                <w:lang w:eastAsia="ru-RU"/>
              </w:rPr>
              <w:t>спицной</w:t>
            </w:r>
            <w:proofErr w:type="spellEnd"/>
            <w:r w:rsidRPr="001D1351">
              <w:rPr>
                <w:rFonts w:eastAsia="Times New Roman" w:cs="Times New Roman"/>
                <w:bCs/>
                <w:sz w:val="20"/>
                <w:szCs w:val="28"/>
                <w:lang w:eastAsia="ru-RU"/>
              </w:rPr>
              <w:t xml:space="preserve"> ключ</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комплект</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2</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30.</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Станок сверлильный</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штук</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31.</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Оборудование и инструменты для лыжного сервиса</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 xml:space="preserve"> комплект</w:t>
            </w: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1</w:t>
            </w:r>
          </w:p>
        </w:tc>
      </w:tr>
      <w:tr w:rsidR="001D1351" w:rsidRPr="001D1351" w:rsidTr="001D1351">
        <w:trPr>
          <w:trHeight w:val="284"/>
          <w:tblCellSpacing w:w="5" w:type="nil"/>
        </w:trPr>
        <w:tc>
          <w:tcPr>
            <w:tcW w:w="492"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32.</w:t>
            </w:r>
          </w:p>
        </w:tc>
        <w:tc>
          <w:tcPr>
            <w:tcW w:w="5851"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r w:rsidRPr="001D1351">
              <w:rPr>
                <w:rFonts w:eastAsia="Times New Roman" w:cs="Times New Roman"/>
                <w:bCs/>
                <w:sz w:val="20"/>
                <w:szCs w:val="28"/>
                <w:lang w:eastAsia="ru-RU"/>
              </w:rPr>
              <w:t>Смазочные материалы для лыжного сервиса</w:t>
            </w:r>
          </w:p>
        </w:tc>
        <w:tc>
          <w:tcPr>
            <w:tcW w:w="1456"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p>
        </w:tc>
        <w:tc>
          <w:tcPr>
            <w:tcW w:w="1698" w:type="dxa"/>
            <w:tcBorders>
              <w:top w:val="single" w:sz="4" w:space="0" w:color="auto"/>
              <w:left w:val="single" w:sz="4" w:space="0" w:color="auto"/>
              <w:bottom w:val="single" w:sz="4" w:space="0" w:color="auto"/>
              <w:right w:val="single" w:sz="4" w:space="0" w:color="auto"/>
            </w:tcBorders>
            <w:vAlign w:val="center"/>
          </w:tcPr>
          <w:p w:rsidR="001D1351" w:rsidRPr="001D1351" w:rsidRDefault="001D1351" w:rsidP="001D1351">
            <w:pPr>
              <w:widowControl w:val="0"/>
              <w:autoSpaceDE w:val="0"/>
              <w:autoSpaceDN w:val="0"/>
              <w:adjustRightInd w:val="0"/>
              <w:jc w:val="both"/>
              <w:rPr>
                <w:rFonts w:eastAsia="Times New Roman" w:cs="Times New Roman"/>
                <w:bCs/>
                <w:sz w:val="20"/>
                <w:szCs w:val="28"/>
                <w:lang w:eastAsia="ru-RU"/>
              </w:rPr>
            </w:pPr>
          </w:p>
        </w:tc>
      </w:tr>
    </w:tbl>
    <w:p w:rsidR="00577D42" w:rsidRDefault="00577D42" w:rsidP="000E0B96">
      <w:pPr>
        <w:spacing w:line="360" w:lineRule="auto"/>
        <w:jc w:val="center"/>
        <w:outlineLvl w:val="0"/>
        <w:rPr>
          <w:b/>
          <w:szCs w:val="28"/>
        </w:rPr>
      </w:pPr>
    </w:p>
    <w:p w:rsidR="00BA574A" w:rsidRPr="00BA574A" w:rsidRDefault="00BA574A" w:rsidP="000E0B96">
      <w:pPr>
        <w:spacing w:line="360" w:lineRule="auto"/>
        <w:jc w:val="center"/>
        <w:outlineLvl w:val="0"/>
        <w:rPr>
          <w:b/>
          <w:sz w:val="24"/>
          <w:szCs w:val="24"/>
        </w:rPr>
      </w:pPr>
    </w:p>
    <w:p w:rsidR="0034293F" w:rsidRDefault="0034293F" w:rsidP="00577D42">
      <w:pPr>
        <w:spacing w:line="360" w:lineRule="auto"/>
        <w:jc w:val="center"/>
        <w:outlineLvl w:val="0"/>
        <w:rPr>
          <w:b/>
          <w:szCs w:val="28"/>
        </w:rPr>
      </w:pPr>
    </w:p>
    <w:p w:rsidR="0034293F" w:rsidRDefault="0034293F" w:rsidP="00577D42">
      <w:pPr>
        <w:spacing w:line="360" w:lineRule="auto"/>
        <w:jc w:val="center"/>
        <w:outlineLvl w:val="0"/>
        <w:rPr>
          <w:b/>
          <w:szCs w:val="28"/>
        </w:rPr>
      </w:pPr>
    </w:p>
    <w:p w:rsidR="0034293F" w:rsidRDefault="0034293F" w:rsidP="00577D42">
      <w:pPr>
        <w:spacing w:line="360" w:lineRule="auto"/>
        <w:jc w:val="center"/>
        <w:outlineLvl w:val="0"/>
        <w:rPr>
          <w:b/>
          <w:szCs w:val="28"/>
        </w:rPr>
      </w:pPr>
    </w:p>
    <w:p w:rsidR="0034293F" w:rsidRDefault="0034293F" w:rsidP="00577D42">
      <w:pPr>
        <w:spacing w:line="360" w:lineRule="auto"/>
        <w:jc w:val="center"/>
        <w:outlineLvl w:val="0"/>
        <w:rPr>
          <w:b/>
          <w:szCs w:val="28"/>
        </w:rPr>
      </w:pPr>
    </w:p>
    <w:p w:rsidR="0034293F" w:rsidRDefault="0034293F" w:rsidP="00577D42">
      <w:pPr>
        <w:spacing w:line="360" w:lineRule="auto"/>
        <w:jc w:val="center"/>
        <w:outlineLvl w:val="0"/>
        <w:rPr>
          <w:b/>
          <w:szCs w:val="28"/>
        </w:rPr>
      </w:pPr>
    </w:p>
    <w:p w:rsidR="0034293F" w:rsidRDefault="0034293F" w:rsidP="00577D42">
      <w:pPr>
        <w:spacing w:line="360" w:lineRule="auto"/>
        <w:jc w:val="center"/>
        <w:outlineLvl w:val="0"/>
        <w:rPr>
          <w:b/>
          <w:szCs w:val="28"/>
        </w:rPr>
      </w:pPr>
    </w:p>
    <w:p w:rsidR="0034293F" w:rsidRDefault="0034293F" w:rsidP="00577D42">
      <w:pPr>
        <w:spacing w:line="360" w:lineRule="auto"/>
        <w:jc w:val="center"/>
        <w:outlineLvl w:val="0"/>
        <w:rPr>
          <w:b/>
          <w:szCs w:val="28"/>
        </w:rPr>
      </w:pPr>
    </w:p>
    <w:p w:rsidR="0034293F" w:rsidRDefault="0034293F" w:rsidP="00577D42">
      <w:pPr>
        <w:spacing w:line="360" w:lineRule="auto"/>
        <w:jc w:val="center"/>
        <w:outlineLvl w:val="0"/>
        <w:rPr>
          <w:b/>
          <w:szCs w:val="28"/>
        </w:rPr>
      </w:pPr>
    </w:p>
    <w:p w:rsidR="0034293F" w:rsidRDefault="0034293F" w:rsidP="00577D42">
      <w:pPr>
        <w:spacing w:line="360" w:lineRule="auto"/>
        <w:jc w:val="center"/>
        <w:outlineLvl w:val="0"/>
        <w:rPr>
          <w:b/>
          <w:szCs w:val="28"/>
        </w:rPr>
      </w:pPr>
    </w:p>
    <w:p w:rsidR="0034293F" w:rsidRDefault="0034293F" w:rsidP="00577D42">
      <w:pPr>
        <w:spacing w:line="360" w:lineRule="auto"/>
        <w:jc w:val="center"/>
        <w:outlineLvl w:val="0"/>
        <w:rPr>
          <w:b/>
          <w:szCs w:val="28"/>
        </w:rPr>
      </w:pPr>
    </w:p>
    <w:p w:rsidR="0034293F" w:rsidRDefault="0034293F" w:rsidP="00577D42">
      <w:pPr>
        <w:spacing w:line="360" w:lineRule="auto"/>
        <w:jc w:val="center"/>
        <w:outlineLvl w:val="0"/>
        <w:rPr>
          <w:b/>
          <w:szCs w:val="28"/>
        </w:rPr>
      </w:pPr>
    </w:p>
    <w:p w:rsidR="0034293F" w:rsidRDefault="0034293F" w:rsidP="00577D42">
      <w:pPr>
        <w:spacing w:line="360" w:lineRule="auto"/>
        <w:jc w:val="center"/>
        <w:outlineLvl w:val="0"/>
        <w:rPr>
          <w:b/>
          <w:szCs w:val="28"/>
        </w:rPr>
      </w:pPr>
    </w:p>
    <w:p w:rsidR="0015146D" w:rsidRDefault="0015146D" w:rsidP="00577D42">
      <w:pPr>
        <w:spacing w:line="360" w:lineRule="auto"/>
        <w:jc w:val="center"/>
        <w:outlineLvl w:val="0"/>
        <w:rPr>
          <w:b/>
          <w:szCs w:val="28"/>
        </w:rPr>
      </w:pPr>
    </w:p>
    <w:p w:rsidR="0015146D" w:rsidRDefault="0015146D" w:rsidP="00577D42">
      <w:pPr>
        <w:spacing w:line="360" w:lineRule="auto"/>
        <w:jc w:val="center"/>
        <w:outlineLvl w:val="0"/>
        <w:rPr>
          <w:b/>
          <w:szCs w:val="28"/>
        </w:rPr>
      </w:pPr>
    </w:p>
    <w:p w:rsidR="0015146D" w:rsidRDefault="0015146D" w:rsidP="00577D42">
      <w:pPr>
        <w:spacing w:line="360" w:lineRule="auto"/>
        <w:jc w:val="center"/>
        <w:outlineLvl w:val="0"/>
        <w:rPr>
          <w:b/>
          <w:szCs w:val="28"/>
        </w:rPr>
      </w:pPr>
    </w:p>
    <w:p w:rsidR="0015146D" w:rsidRDefault="0015146D" w:rsidP="00577D42">
      <w:pPr>
        <w:spacing w:line="360" w:lineRule="auto"/>
        <w:jc w:val="center"/>
        <w:outlineLvl w:val="0"/>
        <w:rPr>
          <w:b/>
          <w:szCs w:val="28"/>
        </w:rPr>
      </w:pPr>
    </w:p>
    <w:p w:rsidR="0015146D" w:rsidRDefault="0015146D" w:rsidP="00577D42">
      <w:pPr>
        <w:spacing w:line="360" w:lineRule="auto"/>
        <w:jc w:val="center"/>
        <w:outlineLvl w:val="0"/>
        <w:rPr>
          <w:b/>
          <w:szCs w:val="28"/>
        </w:rPr>
      </w:pPr>
    </w:p>
    <w:p w:rsidR="0015146D" w:rsidRDefault="0015146D" w:rsidP="00577D42">
      <w:pPr>
        <w:spacing w:line="360" w:lineRule="auto"/>
        <w:jc w:val="center"/>
        <w:outlineLvl w:val="0"/>
        <w:rPr>
          <w:b/>
          <w:szCs w:val="28"/>
        </w:rPr>
      </w:pPr>
    </w:p>
    <w:p w:rsidR="0015146D" w:rsidRDefault="0015146D" w:rsidP="00577D42">
      <w:pPr>
        <w:spacing w:line="360" w:lineRule="auto"/>
        <w:jc w:val="center"/>
        <w:outlineLvl w:val="0"/>
        <w:rPr>
          <w:b/>
          <w:szCs w:val="28"/>
        </w:rPr>
      </w:pPr>
    </w:p>
    <w:p w:rsidR="0015146D" w:rsidRDefault="0015146D" w:rsidP="00577D42">
      <w:pPr>
        <w:spacing w:line="360" w:lineRule="auto"/>
        <w:jc w:val="center"/>
        <w:outlineLvl w:val="0"/>
        <w:rPr>
          <w:b/>
          <w:szCs w:val="28"/>
        </w:rPr>
      </w:pPr>
    </w:p>
    <w:p w:rsidR="0015146D" w:rsidRDefault="0015146D" w:rsidP="00577D42">
      <w:pPr>
        <w:spacing w:line="360" w:lineRule="auto"/>
        <w:jc w:val="center"/>
        <w:outlineLvl w:val="0"/>
        <w:rPr>
          <w:b/>
          <w:szCs w:val="28"/>
        </w:rPr>
      </w:pPr>
    </w:p>
    <w:p w:rsidR="0015146D" w:rsidRDefault="0015146D" w:rsidP="00577D42">
      <w:pPr>
        <w:spacing w:line="360" w:lineRule="auto"/>
        <w:jc w:val="center"/>
        <w:outlineLvl w:val="0"/>
        <w:rPr>
          <w:b/>
          <w:szCs w:val="28"/>
        </w:rPr>
      </w:pPr>
    </w:p>
    <w:p w:rsidR="0034293F" w:rsidRPr="0055188E" w:rsidRDefault="0034293F" w:rsidP="00577D42">
      <w:pPr>
        <w:spacing w:line="360" w:lineRule="auto"/>
        <w:jc w:val="center"/>
        <w:outlineLvl w:val="0"/>
        <w:rPr>
          <w:b/>
          <w:szCs w:val="28"/>
        </w:rPr>
      </w:pPr>
    </w:p>
    <w:p w:rsidR="000F0DB8" w:rsidRPr="0055188E" w:rsidRDefault="000F0DB8" w:rsidP="000F0DB8">
      <w:pPr>
        <w:shd w:val="clear" w:color="auto" w:fill="FFFFFF"/>
        <w:ind w:right="5" w:firstLine="720"/>
        <w:jc w:val="center"/>
        <w:rPr>
          <w:b/>
          <w:color w:val="000000"/>
          <w:spacing w:val="-1"/>
        </w:rPr>
      </w:pPr>
      <w:r w:rsidRPr="0055188E">
        <w:rPr>
          <w:b/>
          <w:color w:val="000000"/>
          <w:spacing w:val="-1"/>
        </w:rPr>
        <w:t>6. СИСТЕМА КОНТРОЛЯ И ЗАЧЕТНЫЕ ТРЕБОВАНИЯ</w:t>
      </w:r>
    </w:p>
    <w:p w:rsidR="000F0DB8" w:rsidRPr="0055188E" w:rsidRDefault="000F0DB8" w:rsidP="000F0DB8">
      <w:pPr>
        <w:spacing w:line="360" w:lineRule="auto"/>
        <w:jc w:val="both"/>
        <w:outlineLvl w:val="0"/>
        <w:rPr>
          <w:b/>
          <w:szCs w:val="28"/>
        </w:rPr>
      </w:pPr>
    </w:p>
    <w:p w:rsidR="000F0DB8" w:rsidRPr="0055188E" w:rsidRDefault="000F0DB8" w:rsidP="000F0DB8">
      <w:pPr>
        <w:widowControl w:val="0"/>
        <w:autoSpaceDE w:val="0"/>
        <w:autoSpaceDN w:val="0"/>
        <w:adjustRightInd w:val="0"/>
        <w:spacing w:line="360" w:lineRule="auto"/>
        <w:ind w:firstLine="709"/>
        <w:contextualSpacing/>
        <w:jc w:val="both"/>
        <w:rPr>
          <w:szCs w:val="28"/>
        </w:rPr>
      </w:pPr>
      <w:r w:rsidRPr="0055188E">
        <w:rPr>
          <w:szCs w:val="28"/>
        </w:rPr>
        <w:t>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w:t>
      </w:r>
    </w:p>
    <w:p w:rsidR="000F0DB8" w:rsidRPr="0055188E" w:rsidRDefault="000F0DB8" w:rsidP="000F0DB8">
      <w:pPr>
        <w:widowControl w:val="0"/>
        <w:autoSpaceDE w:val="0"/>
        <w:autoSpaceDN w:val="0"/>
        <w:adjustRightInd w:val="0"/>
        <w:spacing w:line="360" w:lineRule="auto"/>
        <w:ind w:firstLine="709"/>
        <w:contextualSpacing/>
        <w:jc w:val="both"/>
        <w:rPr>
          <w:szCs w:val="28"/>
        </w:rPr>
      </w:pPr>
      <w:r w:rsidRPr="0055188E">
        <w:rPr>
          <w:b/>
          <w:szCs w:val="28"/>
        </w:rPr>
        <w:t>Цель контроля</w:t>
      </w:r>
      <w:r w:rsidRPr="0055188E">
        <w:rPr>
          <w:szCs w:val="28"/>
        </w:rPr>
        <w:t xml:space="preserve">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w:t>
      </w:r>
    </w:p>
    <w:p w:rsidR="000F0DB8" w:rsidRPr="0055188E" w:rsidRDefault="000F0DB8" w:rsidP="000F0DB8">
      <w:pPr>
        <w:widowControl w:val="0"/>
        <w:autoSpaceDE w:val="0"/>
        <w:autoSpaceDN w:val="0"/>
        <w:adjustRightInd w:val="0"/>
        <w:spacing w:line="360" w:lineRule="auto"/>
        <w:ind w:firstLine="709"/>
        <w:contextualSpacing/>
        <w:jc w:val="both"/>
        <w:rPr>
          <w:szCs w:val="28"/>
        </w:rPr>
      </w:pPr>
      <w:r w:rsidRPr="0055188E">
        <w:rPr>
          <w:b/>
          <w:szCs w:val="28"/>
        </w:rPr>
        <w:t>Задача спортивного контроля</w:t>
      </w:r>
      <w:r w:rsidRPr="0055188E">
        <w:rPr>
          <w:szCs w:val="28"/>
        </w:rPr>
        <w:t xml:space="preserve">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0F0DB8" w:rsidRPr="0055188E" w:rsidRDefault="000F0DB8" w:rsidP="000F0DB8">
      <w:pPr>
        <w:widowControl w:val="0"/>
        <w:autoSpaceDE w:val="0"/>
        <w:autoSpaceDN w:val="0"/>
        <w:adjustRightInd w:val="0"/>
        <w:spacing w:line="360" w:lineRule="auto"/>
        <w:ind w:firstLine="709"/>
        <w:contextualSpacing/>
        <w:jc w:val="both"/>
        <w:rPr>
          <w:szCs w:val="28"/>
        </w:rPr>
      </w:pPr>
      <w:r w:rsidRPr="0055188E">
        <w:rPr>
          <w:szCs w:val="28"/>
        </w:rPr>
        <w:t>Основными нормативами в подготовке лиц, занимающихся гиревым спортом на этапах многолетнего тренировочного процесса, являются:</w:t>
      </w:r>
    </w:p>
    <w:p w:rsidR="000F0DB8" w:rsidRPr="0055188E" w:rsidRDefault="000F0DB8" w:rsidP="00FD42CD">
      <w:pPr>
        <w:widowControl w:val="0"/>
        <w:numPr>
          <w:ilvl w:val="0"/>
          <w:numId w:val="10"/>
        </w:numPr>
        <w:autoSpaceDE w:val="0"/>
        <w:autoSpaceDN w:val="0"/>
        <w:adjustRightInd w:val="0"/>
        <w:spacing w:line="360" w:lineRule="auto"/>
        <w:ind w:left="0" w:firstLine="709"/>
        <w:contextualSpacing/>
        <w:jc w:val="both"/>
        <w:rPr>
          <w:kern w:val="2"/>
          <w:szCs w:val="28"/>
          <w:lang w:val="de-DE" w:bidi="fa-IR"/>
        </w:rPr>
      </w:pPr>
      <w:proofErr w:type="spellStart"/>
      <w:r w:rsidRPr="0055188E">
        <w:rPr>
          <w:kern w:val="2"/>
          <w:szCs w:val="28"/>
          <w:lang w:val="de-DE" w:bidi="fa-IR"/>
        </w:rPr>
        <w:t>общая</w:t>
      </w:r>
      <w:proofErr w:type="spellEnd"/>
      <w:r w:rsidRPr="0055188E">
        <w:rPr>
          <w:kern w:val="2"/>
          <w:szCs w:val="28"/>
          <w:lang w:val="de-DE" w:bidi="fa-IR"/>
        </w:rPr>
        <w:t xml:space="preserve"> </w:t>
      </w:r>
      <w:proofErr w:type="spellStart"/>
      <w:r w:rsidRPr="0055188E">
        <w:rPr>
          <w:kern w:val="2"/>
          <w:szCs w:val="28"/>
          <w:lang w:val="de-DE" w:bidi="fa-IR"/>
        </w:rPr>
        <w:t>посещаемость</w:t>
      </w:r>
      <w:proofErr w:type="spellEnd"/>
      <w:r w:rsidRPr="0055188E">
        <w:rPr>
          <w:kern w:val="2"/>
          <w:szCs w:val="28"/>
          <w:lang w:val="de-DE" w:bidi="fa-IR"/>
        </w:rPr>
        <w:t xml:space="preserve"> </w:t>
      </w:r>
      <w:proofErr w:type="spellStart"/>
      <w:r w:rsidRPr="0055188E">
        <w:rPr>
          <w:kern w:val="2"/>
          <w:szCs w:val="28"/>
          <w:lang w:val="de-DE" w:bidi="fa-IR"/>
        </w:rPr>
        <w:t>тренировок</w:t>
      </w:r>
      <w:proofErr w:type="spellEnd"/>
      <w:r w:rsidRPr="0055188E">
        <w:rPr>
          <w:kern w:val="2"/>
          <w:szCs w:val="28"/>
          <w:lang w:val="de-DE" w:bidi="fa-IR"/>
        </w:rPr>
        <w:t>;</w:t>
      </w:r>
    </w:p>
    <w:p w:rsidR="000F0DB8" w:rsidRPr="0055188E" w:rsidRDefault="000F0DB8" w:rsidP="00FD42CD">
      <w:pPr>
        <w:widowControl w:val="0"/>
        <w:numPr>
          <w:ilvl w:val="0"/>
          <w:numId w:val="10"/>
        </w:numPr>
        <w:autoSpaceDE w:val="0"/>
        <w:autoSpaceDN w:val="0"/>
        <w:adjustRightInd w:val="0"/>
        <w:spacing w:line="360" w:lineRule="auto"/>
        <w:ind w:left="0" w:firstLine="709"/>
        <w:contextualSpacing/>
        <w:jc w:val="both"/>
        <w:rPr>
          <w:kern w:val="2"/>
          <w:szCs w:val="28"/>
          <w:lang w:val="de-DE" w:bidi="fa-IR"/>
        </w:rPr>
      </w:pPr>
      <w:proofErr w:type="spellStart"/>
      <w:r w:rsidRPr="0055188E">
        <w:rPr>
          <w:kern w:val="2"/>
          <w:szCs w:val="28"/>
          <w:lang w:val="de-DE" w:bidi="fa-IR"/>
        </w:rPr>
        <w:t>уровень</w:t>
      </w:r>
      <w:proofErr w:type="spellEnd"/>
      <w:r w:rsidRPr="0055188E">
        <w:rPr>
          <w:kern w:val="2"/>
          <w:szCs w:val="28"/>
          <w:lang w:val="de-DE" w:bidi="fa-IR"/>
        </w:rPr>
        <w:t xml:space="preserve"> и </w:t>
      </w:r>
      <w:proofErr w:type="spellStart"/>
      <w:r w:rsidRPr="0055188E">
        <w:rPr>
          <w:kern w:val="2"/>
          <w:szCs w:val="28"/>
          <w:lang w:val="de-DE" w:bidi="fa-IR"/>
        </w:rPr>
        <w:t>динамика</w:t>
      </w:r>
      <w:proofErr w:type="spellEnd"/>
      <w:r w:rsidRPr="0055188E">
        <w:rPr>
          <w:kern w:val="2"/>
          <w:szCs w:val="28"/>
          <w:lang w:val="de-DE" w:bidi="fa-IR"/>
        </w:rPr>
        <w:t xml:space="preserve"> </w:t>
      </w:r>
      <w:proofErr w:type="spellStart"/>
      <w:r w:rsidRPr="0055188E">
        <w:rPr>
          <w:kern w:val="2"/>
          <w:szCs w:val="28"/>
          <w:lang w:val="de-DE" w:bidi="fa-IR"/>
        </w:rPr>
        <w:t>спортивных</w:t>
      </w:r>
      <w:proofErr w:type="spellEnd"/>
      <w:r w:rsidRPr="0055188E">
        <w:rPr>
          <w:kern w:val="2"/>
          <w:szCs w:val="28"/>
          <w:lang w:val="de-DE" w:bidi="fa-IR"/>
        </w:rPr>
        <w:t xml:space="preserve"> результатов;</w:t>
      </w:r>
    </w:p>
    <w:p w:rsidR="000F0DB8" w:rsidRPr="0055188E" w:rsidRDefault="000F0DB8" w:rsidP="00FD42CD">
      <w:pPr>
        <w:widowControl w:val="0"/>
        <w:numPr>
          <w:ilvl w:val="0"/>
          <w:numId w:val="10"/>
        </w:numPr>
        <w:autoSpaceDE w:val="0"/>
        <w:autoSpaceDN w:val="0"/>
        <w:adjustRightInd w:val="0"/>
        <w:spacing w:line="360" w:lineRule="auto"/>
        <w:ind w:left="0" w:firstLine="709"/>
        <w:contextualSpacing/>
        <w:jc w:val="both"/>
        <w:rPr>
          <w:kern w:val="2"/>
          <w:szCs w:val="28"/>
          <w:lang w:val="de-DE" w:bidi="fa-IR"/>
        </w:rPr>
      </w:pPr>
      <w:r w:rsidRPr="0055188E">
        <w:rPr>
          <w:kern w:val="2"/>
          <w:szCs w:val="28"/>
          <w:lang w:val="de-DE" w:bidi="fa-IR"/>
        </w:rPr>
        <w:t>участие в соревнованиях;</w:t>
      </w:r>
    </w:p>
    <w:p w:rsidR="000F0DB8" w:rsidRPr="0055188E" w:rsidRDefault="000F0DB8" w:rsidP="00FD42CD">
      <w:pPr>
        <w:widowControl w:val="0"/>
        <w:numPr>
          <w:ilvl w:val="0"/>
          <w:numId w:val="10"/>
        </w:numPr>
        <w:autoSpaceDE w:val="0"/>
        <w:autoSpaceDN w:val="0"/>
        <w:adjustRightInd w:val="0"/>
        <w:spacing w:line="360" w:lineRule="auto"/>
        <w:ind w:left="0" w:firstLine="709"/>
        <w:contextualSpacing/>
        <w:jc w:val="both"/>
        <w:rPr>
          <w:kern w:val="2"/>
          <w:szCs w:val="28"/>
          <w:lang w:val="de-DE" w:bidi="fa-IR"/>
        </w:rPr>
      </w:pPr>
      <w:proofErr w:type="spellStart"/>
      <w:r w:rsidRPr="0055188E">
        <w:rPr>
          <w:kern w:val="2"/>
          <w:szCs w:val="28"/>
          <w:lang w:val="de-DE" w:bidi="fa-IR"/>
        </w:rPr>
        <w:t>нормативные</w:t>
      </w:r>
      <w:proofErr w:type="spellEnd"/>
      <w:r w:rsidRPr="0055188E">
        <w:rPr>
          <w:kern w:val="2"/>
          <w:szCs w:val="28"/>
          <w:lang w:val="de-DE" w:bidi="fa-IR"/>
        </w:rPr>
        <w:t xml:space="preserve"> </w:t>
      </w:r>
      <w:proofErr w:type="spellStart"/>
      <w:r w:rsidRPr="0055188E">
        <w:rPr>
          <w:kern w:val="2"/>
          <w:szCs w:val="28"/>
          <w:lang w:val="de-DE" w:bidi="fa-IR"/>
        </w:rPr>
        <w:t>требования</w:t>
      </w:r>
      <w:proofErr w:type="spellEnd"/>
      <w:r w:rsidRPr="0055188E">
        <w:rPr>
          <w:kern w:val="2"/>
          <w:szCs w:val="28"/>
          <w:lang w:val="de-DE" w:bidi="fa-IR"/>
        </w:rPr>
        <w:t xml:space="preserve"> </w:t>
      </w:r>
      <w:proofErr w:type="spellStart"/>
      <w:r w:rsidRPr="0055188E">
        <w:rPr>
          <w:kern w:val="2"/>
          <w:szCs w:val="28"/>
          <w:lang w:val="de-DE" w:bidi="fa-IR"/>
        </w:rPr>
        <w:t>спортивной</w:t>
      </w:r>
      <w:proofErr w:type="spellEnd"/>
      <w:r w:rsidRPr="0055188E">
        <w:rPr>
          <w:kern w:val="2"/>
          <w:szCs w:val="28"/>
          <w:lang w:val="de-DE" w:bidi="fa-IR"/>
        </w:rPr>
        <w:t xml:space="preserve"> </w:t>
      </w:r>
      <w:proofErr w:type="spellStart"/>
      <w:r w:rsidRPr="0055188E">
        <w:rPr>
          <w:kern w:val="2"/>
          <w:szCs w:val="28"/>
          <w:lang w:val="de-DE" w:bidi="fa-IR"/>
        </w:rPr>
        <w:t>квалификации</w:t>
      </w:r>
      <w:proofErr w:type="spellEnd"/>
      <w:r w:rsidRPr="0055188E">
        <w:rPr>
          <w:kern w:val="2"/>
          <w:szCs w:val="28"/>
          <w:lang w:val="de-DE" w:bidi="fa-IR"/>
        </w:rPr>
        <w:t>;</w:t>
      </w:r>
    </w:p>
    <w:p w:rsidR="000F0DB8" w:rsidRPr="0055188E" w:rsidRDefault="000F0DB8" w:rsidP="00FD42CD">
      <w:pPr>
        <w:widowControl w:val="0"/>
        <w:numPr>
          <w:ilvl w:val="0"/>
          <w:numId w:val="10"/>
        </w:numPr>
        <w:autoSpaceDE w:val="0"/>
        <w:autoSpaceDN w:val="0"/>
        <w:adjustRightInd w:val="0"/>
        <w:spacing w:line="360" w:lineRule="auto"/>
        <w:ind w:left="0" w:firstLine="709"/>
        <w:contextualSpacing/>
        <w:jc w:val="both"/>
        <w:rPr>
          <w:kern w:val="2"/>
          <w:szCs w:val="28"/>
          <w:lang w:val="de-DE" w:bidi="fa-IR"/>
        </w:rPr>
      </w:pPr>
      <w:proofErr w:type="spellStart"/>
      <w:proofErr w:type="gramStart"/>
      <w:r w:rsidRPr="0055188E">
        <w:rPr>
          <w:kern w:val="2"/>
          <w:szCs w:val="28"/>
          <w:lang w:val="de-DE" w:bidi="fa-IR"/>
        </w:rPr>
        <w:t>теоретические</w:t>
      </w:r>
      <w:proofErr w:type="spellEnd"/>
      <w:proofErr w:type="gramEnd"/>
      <w:r w:rsidRPr="0055188E">
        <w:rPr>
          <w:kern w:val="2"/>
          <w:szCs w:val="28"/>
          <w:lang w:val="de-DE" w:bidi="fa-IR"/>
        </w:rPr>
        <w:t xml:space="preserve"> </w:t>
      </w:r>
      <w:proofErr w:type="spellStart"/>
      <w:r w:rsidRPr="0055188E">
        <w:rPr>
          <w:kern w:val="2"/>
          <w:szCs w:val="28"/>
          <w:lang w:val="de-DE" w:bidi="fa-IR"/>
        </w:rPr>
        <w:t>знания</w:t>
      </w:r>
      <w:proofErr w:type="spellEnd"/>
      <w:r w:rsidRPr="0055188E">
        <w:rPr>
          <w:kern w:val="2"/>
          <w:szCs w:val="28"/>
          <w:lang w:val="de-DE" w:bidi="fa-IR"/>
        </w:rPr>
        <w:t xml:space="preserve"> </w:t>
      </w:r>
      <w:r w:rsidRPr="0055188E">
        <w:rPr>
          <w:kern w:val="2"/>
          <w:szCs w:val="28"/>
          <w:lang w:bidi="fa-IR"/>
        </w:rPr>
        <w:t>по виду спорта «Гиревой спорт»</w:t>
      </w:r>
      <w:r w:rsidRPr="0055188E">
        <w:rPr>
          <w:kern w:val="2"/>
          <w:szCs w:val="28"/>
          <w:lang w:val="de-DE" w:bidi="fa-IR"/>
        </w:rPr>
        <w:t xml:space="preserve">, </w:t>
      </w:r>
      <w:proofErr w:type="spellStart"/>
      <w:r w:rsidRPr="0055188E">
        <w:rPr>
          <w:kern w:val="2"/>
          <w:szCs w:val="28"/>
          <w:lang w:val="de-DE" w:bidi="fa-IR"/>
        </w:rPr>
        <w:t>спортивной</w:t>
      </w:r>
      <w:proofErr w:type="spellEnd"/>
      <w:r w:rsidRPr="0055188E">
        <w:rPr>
          <w:kern w:val="2"/>
          <w:szCs w:val="28"/>
          <w:lang w:val="de-DE" w:bidi="fa-IR"/>
        </w:rPr>
        <w:t xml:space="preserve"> </w:t>
      </w:r>
      <w:proofErr w:type="spellStart"/>
      <w:r w:rsidRPr="0055188E">
        <w:rPr>
          <w:kern w:val="2"/>
          <w:szCs w:val="28"/>
          <w:lang w:val="de-DE" w:bidi="fa-IR"/>
        </w:rPr>
        <w:t>тренировки</w:t>
      </w:r>
      <w:proofErr w:type="spellEnd"/>
      <w:r w:rsidRPr="0055188E">
        <w:rPr>
          <w:kern w:val="2"/>
          <w:szCs w:val="28"/>
          <w:lang w:val="de-DE" w:bidi="fa-IR"/>
        </w:rPr>
        <w:t xml:space="preserve">, </w:t>
      </w:r>
      <w:proofErr w:type="spellStart"/>
      <w:r w:rsidRPr="0055188E">
        <w:rPr>
          <w:kern w:val="2"/>
          <w:szCs w:val="28"/>
          <w:lang w:val="de-DE" w:bidi="fa-IR"/>
        </w:rPr>
        <w:t>гигиены</w:t>
      </w:r>
      <w:proofErr w:type="spellEnd"/>
      <w:r w:rsidRPr="0055188E">
        <w:rPr>
          <w:kern w:val="2"/>
          <w:szCs w:val="28"/>
          <w:lang w:val="de-DE" w:bidi="fa-IR"/>
        </w:rPr>
        <w:t xml:space="preserve">, </w:t>
      </w:r>
      <w:proofErr w:type="spellStart"/>
      <w:r w:rsidRPr="0055188E">
        <w:rPr>
          <w:kern w:val="2"/>
          <w:szCs w:val="28"/>
          <w:lang w:val="de-DE" w:bidi="fa-IR"/>
        </w:rPr>
        <w:t>здоровья</w:t>
      </w:r>
      <w:proofErr w:type="spellEnd"/>
      <w:r w:rsidRPr="0055188E">
        <w:rPr>
          <w:kern w:val="2"/>
          <w:szCs w:val="28"/>
          <w:lang w:val="de-DE" w:bidi="fa-IR"/>
        </w:rPr>
        <w:t xml:space="preserve"> </w:t>
      </w:r>
      <w:proofErr w:type="spellStart"/>
      <w:r w:rsidRPr="0055188E">
        <w:rPr>
          <w:kern w:val="2"/>
          <w:szCs w:val="28"/>
          <w:lang w:val="de-DE" w:bidi="fa-IR"/>
        </w:rPr>
        <w:t>человека</w:t>
      </w:r>
      <w:proofErr w:type="spellEnd"/>
      <w:r w:rsidRPr="0055188E">
        <w:rPr>
          <w:kern w:val="2"/>
          <w:szCs w:val="28"/>
          <w:lang w:val="de-DE" w:bidi="fa-IR"/>
        </w:rPr>
        <w:t xml:space="preserve">, </w:t>
      </w:r>
      <w:proofErr w:type="spellStart"/>
      <w:r w:rsidRPr="0055188E">
        <w:rPr>
          <w:kern w:val="2"/>
          <w:szCs w:val="28"/>
          <w:lang w:val="de-DE" w:bidi="fa-IR"/>
        </w:rPr>
        <w:t>антидопингового</w:t>
      </w:r>
      <w:proofErr w:type="spellEnd"/>
      <w:r w:rsidRPr="0055188E">
        <w:rPr>
          <w:kern w:val="2"/>
          <w:szCs w:val="28"/>
          <w:lang w:val="de-DE" w:bidi="fa-IR"/>
        </w:rPr>
        <w:t xml:space="preserve"> </w:t>
      </w:r>
      <w:proofErr w:type="spellStart"/>
      <w:r w:rsidRPr="0055188E">
        <w:rPr>
          <w:kern w:val="2"/>
          <w:szCs w:val="28"/>
          <w:lang w:val="de-DE" w:bidi="fa-IR"/>
        </w:rPr>
        <w:t>образования</w:t>
      </w:r>
      <w:proofErr w:type="spellEnd"/>
      <w:r w:rsidRPr="0055188E">
        <w:rPr>
          <w:kern w:val="2"/>
          <w:szCs w:val="28"/>
          <w:lang w:val="de-DE" w:bidi="fa-IR"/>
        </w:rPr>
        <w:t>.</w:t>
      </w:r>
    </w:p>
    <w:p w:rsidR="000F0DB8" w:rsidRPr="0055188E" w:rsidRDefault="000F0DB8" w:rsidP="000F0DB8">
      <w:pPr>
        <w:widowControl w:val="0"/>
        <w:autoSpaceDE w:val="0"/>
        <w:autoSpaceDN w:val="0"/>
        <w:adjustRightInd w:val="0"/>
        <w:spacing w:line="360" w:lineRule="auto"/>
        <w:ind w:firstLine="709"/>
        <w:contextualSpacing/>
        <w:jc w:val="both"/>
        <w:rPr>
          <w:szCs w:val="28"/>
        </w:rPr>
      </w:pPr>
      <w:r w:rsidRPr="0055188E">
        <w:rPr>
          <w:szCs w:val="28"/>
        </w:rPr>
        <w:t>Нормативные характеристики и основные показатели выполнения программных требований этапов спортивной подготовки:</w:t>
      </w:r>
    </w:p>
    <w:p w:rsidR="000F0DB8" w:rsidRPr="0055188E" w:rsidRDefault="000F0DB8" w:rsidP="00FD42CD">
      <w:pPr>
        <w:widowControl w:val="0"/>
        <w:numPr>
          <w:ilvl w:val="0"/>
          <w:numId w:val="11"/>
        </w:numPr>
        <w:autoSpaceDE w:val="0"/>
        <w:autoSpaceDN w:val="0"/>
        <w:adjustRightInd w:val="0"/>
        <w:spacing w:line="360" w:lineRule="auto"/>
        <w:contextualSpacing/>
        <w:jc w:val="both"/>
        <w:rPr>
          <w:kern w:val="2"/>
          <w:szCs w:val="28"/>
          <w:lang w:val="de-DE" w:bidi="fa-IR"/>
        </w:rPr>
      </w:pPr>
      <w:proofErr w:type="spellStart"/>
      <w:r w:rsidRPr="0055188E">
        <w:rPr>
          <w:kern w:val="2"/>
          <w:szCs w:val="28"/>
          <w:lang w:val="de-DE" w:bidi="fa-IR"/>
        </w:rPr>
        <w:t>стабильность</w:t>
      </w:r>
      <w:proofErr w:type="spellEnd"/>
      <w:r w:rsidRPr="0055188E">
        <w:rPr>
          <w:kern w:val="2"/>
          <w:szCs w:val="28"/>
          <w:lang w:val="de-DE" w:bidi="fa-IR"/>
        </w:rPr>
        <w:t xml:space="preserve"> </w:t>
      </w:r>
      <w:proofErr w:type="spellStart"/>
      <w:r w:rsidRPr="0055188E">
        <w:rPr>
          <w:kern w:val="2"/>
          <w:szCs w:val="28"/>
          <w:lang w:val="de-DE" w:bidi="fa-IR"/>
        </w:rPr>
        <w:t>состава</w:t>
      </w:r>
      <w:proofErr w:type="spellEnd"/>
      <w:r w:rsidRPr="0055188E">
        <w:rPr>
          <w:kern w:val="2"/>
          <w:szCs w:val="28"/>
          <w:lang w:val="de-DE" w:bidi="fa-IR"/>
        </w:rPr>
        <w:t xml:space="preserve"> </w:t>
      </w:r>
      <w:proofErr w:type="spellStart"/>
      <w:r w:rsidRPr="0055188E">
        <w:rPr>
          <w:kern w:val="2"/>
          <w:szCs w:val="28"/>
          <w:lang w:val="de-DE" w:bidi="fa-IR"/>
        </w:rPr>
        <w:t>обучающихся</w:t>
      </w:r>
      <w:proofErr w:type="spellEnd"/>
      <w:r w:rsidRPr="0055188E">
        <w:rPr>
          <w:kern w:val="2"/>
          <w:szCs w:val="28"/>
          <w:lang w:val="de-DE" w:bidi="fa-IR"/>
        </w:rPr>
        <w:t xml:space="preserve">, </w:t>
      </w:r>
      <w:proofErr w:type="spellStart"/>
      <w:r w:rsidRPr="0055188E">
        <w:rPr>
          <w:kern w:val="2"/>
          <w:szCs w:val="28"/>
          <w:lang w:val="de-DE" w:bidi="fa-IR"/>
        </w:rPr>
        <w:t>посещаемость</w:t>
      </w:r>
      <w:proofErr w:type="spellEnd"/>
      <w:r w:rsidRPr="0055188E">
        <w:rPr>
          <w:kern w:val="2"/>
          <w:szCs w:val="28"/>
          <w:lang w:val="de-DE" w:bidi="fa-IR"/>
        </w:rPr>
        <w:t xml:space="preserve"> </w:t>
      </w:r>
      <w:proofErr w:type="spellStart"/>
      <w:r w:rsidRPr="0055188E">
        <w:rPr>
          <w:kern w:val="2"/>
          <w:szCs w:val="28"/>
          <w:lang w:val="de-DE" w:bidi="fa-IR"/>
        </w:rPr>
        <w:t>ими</w:t>
      </w:r>
      <w:proofErr w:type="spellEnd"/>
      <w:r w:rsidRPr="0055188E">
        <w:rPr>
          <w:kern w:val="2"/>
          <w:szCs w:val="28"/>
          <w:lang w:val="de-DE" w:bidi="fa-IR"/>
        </w:rPr>
        <w:t xml:space="preserve"> тренировочных занятий;</w:t>
      </w:r>
    </w:p>
    <w:p w:rsidR="000F0DB8" w:rsidRPr="0055188E" w:rsidRDefault="000F0DB8" w:rsidP="00FD42CD">
      <w:pPr>
        <w:widowControl w:val="0"/>
        <w:numPr>
          <w:ilvl w:val="0"/>
          <w:numId w:val="11"/>
        </w:numPr>
        <w:autoSpaceDE w:val="0"/>
        <w:autoSpaceDN w:val="0"/>
        <w:adjustRightInd w:val="0"/>
        <w:spacing w:line="360" w:lineRule="auto"/>
        <w:contextualSpacing/>
        <w:jc w:val="both"/>
        <w:rPr>
          <w:kern w:val="2"/>
          <w:szCs w:val="28"/>
          <w:lang w:val="de-DE" w:bidi="fa-IR"/>
        </w:rPr>
      </w:pPr>
      <w:r w:rsidRPr="0055188E">
        <w:rPr>
          <w:kern w:val="2"/>
          <w:szCs w:val="28"/>
          <w:lang w:val="de-DE" w:bidi="fa-IR"/>
        </w:rPr>
        <w:t>положительная динамика индивидуальных показателей развития;</w:t>
      </w:r>
    </w:p>
    <w:p w:rsidR="000F0DB8" w:rsidRPr="0055188E" w:rsidRDefault="000F0DB8" w:rsidP="00FD42CD">
      <w:pPr>
        <w:widowControl w:val="0"/>
        <w:numPr>
          <w:ilvl w:val="0"/>
          <w:numId w:val="11"/>
        </w:numPr>
        <w:autoSpaceDE w:val="0"/>
        <w:autoSpaceDN w:val="0"/>
        <w:adjustRightInd w:val="0"/>
        <w:spacing w:line="360" w:lineRule="auto"/>
        <w:contextualSpacing/>
        <w:jc w:val="both"/>
        <w:rPr>
          <w:kern w:val="2"/>
          <w:szCs w:val="28"/>
          <w:lang w:val="de-DE" w:bidi="fa-IR"/>
        </w:rPr>
      </w:pPr>
      <w:r w:rsidRPr="0055188E">
        <w:rPr>
          <w:kern w:val="2"/>
          <w:szCs w:val="28"/>
          <w:lang w:val="de-DE" w:bidi="fa-IR"/>
        </w:rPr>
        <w:lastRenderedPageBreak/>
        <w:t>физических качеств обучающихся;</w:t>
      </w:r>
    </w:p>
    <w:p w:rsidR="000F0DB8" w:rsidRPr="0055188E" w:rsidRDefault="000F0DB8" w:rsidP="000F0DB8">
      <w:pPr>
        <w:suppressAutoHyphens/>
        <w:spacing w:line="360" w:lineRule="auto"/>
        <w:jc w:val="center"/>
        <w:textAlignment w:val="baseline"/>
        <w:rPr>
          <w:rFonts w:eastAsia="Times New Roman CYR"/>
          <w:b/>
          <w:bCs/>
          <w:spacing w:val="-3"/>
          <w:kern w:val="2"/>
          <w:szCs w:val="28"/>
          <w:lang w:eastAsia="fa-IR" w:bidi="fa-IR"/>
        </w:rPr>
      </w:pPr>
    </w:p>
    <w:p w:rsidR="000F0DB8" w:rsidRPr="0055188E" w:rsidRDefault="000F0DB8" w:rsidP="000F0DB8">
      <w:pPr>
        <w:spacing w:line="360" w:lineRule="auto"/>
        <w:ind w:firstLine="709"/>
        <w:jc w:val="both"/>
        <w:rPr>
          <w:rFonts w:eastAsia="Calibri"/>
          <w:szCs w:val="28"/>
        </w:rPr>
      </w:pPr>
      <w:r w:rsidRPr="0055188E">
        <w:rPr>
          <w:rFonts w:eastAsia="Calibri"/>
          <w:szCs w:val="28"/>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обучающихся, их работоспособность, возможности функциональных систем.</w:t>
      </w:r>
    </w:p>
    <w:p w:rsidR="000F0DB8" w:rsidRPr="0055188E" w:rsidRDefault="000F0DB8" w:rsidP="000F0DB8">
      <w:pPr>
        <w:spacing w:line="360" w:lineRule="auto"/>
        <w:ind w:firstLine="709"/>
        <w:jc w:val="both"/>
        <w:rPr>
          <w:rFonts w:eastAsia="Calibri"/>
          <w:szCs w:val="28"/>
        </w:rPr>
      </w:pPr>
      <w:r w:rsidRPr="0055188E">
        <w:rPr>
          <w:rFonts w:eastAsia="Calibri"/>
          <w:szCs w:val="28"/>
        </w:rPr>
        <w:t>В практике спорта принято выделять три вида контроля:</w:t>
      </w:r>
    </w:p>
    <w:p w:rsidR="000F0DB8" w:rsidRPr="0055188E" w:rsidRDefault="000F0DB8" w:rsidP="00FD42CD">
      <w:pPr>
        <w:numPr>
          <w:ilvl w:val="0"/>
          <w:numId w:val="9"/>
        </w:numPr>
        <w:tabs>
          <w:tab w:val="left" w:pos="1134"/>
        </w:tabs>
        <w:spacing w:line="360" w:lineRule="auto"/>
        <w:ind w:left="0" w:firstLine="709"/>
        <w:jc w:val="both"/>
        <w:rPr>
          <w:rFonts w:eastAsia="Calibri"/>
          <w:szCs w:val="28"/>
        </w:rPr>
      </w:pPr>
      <w:r w:rsidRPr="0055188E">
        <w:rPr>
          <w:rFonts w:eastAsia="Calibri"/>
          <w:szCs w:val="28"/>
        </w:rPr>
        <w:t>Этапный контроль.</w:t>
      </w:r>
    </w:p>
    <w:p w:rsidR="000F0DB8" w:rsidRPr="0055188E" w:rsidRDefault="000F0DB8" w:rsidP="00FD42CD">
      <w:pPr>
        <w:numPr>
          <w:ilvl w:val="0"/>
          <w:numId w:val="9"/>
        </w:numPr>
        <w:tabs>
          <w:tab w:val="left" w:pos="1134"/>
        </w:tabs>
        <w:spacing w:line="360" w:lineRule="auto"/>
        <w:ind w:left="0" w:firstLine="709"/>
        <w:jc w:val="both"/>
        <w:rPr>
          <w:rFonts w:eastAsia="Calibri"/>
          <w:szCs w:val="28"/>
        </w:rPr>
      </w:pPr>
      <w:r w:rsidRPr="0055188E">
        <w:rPr>
          <w:rFonts w:eastAsia="Calibri"/>
          <w:szCs w:val="28"/>
        </w:rPr>
        <w:t>Текущий контроль.</w:t>
      </w:r>
    </w:p>
    <w:p w:rsidR="000F0DB8" w:rsidRPr="0055188E" w:rsidRDefault="000F0DB8" w:rsidP="00FD42CD">
      <w:pPr>
        <w:numPr>
          <w:ilvl w:val="0"/>
          <w:numId w:val="9"/>
        </w:numPr>
        <w:tabs>
          <w:tab w:val="left" w:pos="1134"/>
        </w:tabs>
        <w:spacing w:line="360" w:lineRule="auto"/>
        <w:ind w:left="0" w:firstLine="709"/>
        <w:jc w:val="both"/>
        <w:rPr>
          <w:rFonts w:eastAsia="Calibri"/>
          <w:szCs w:val="28"/>
        </w:rPr>
      </w:pPr>
      <w:r w:rsidRPr="0055188E">
        <w:rPr>
          <w:rFonts w:eastAsia="Calibri"/>
          <w:szCs w:val="28"/>
        </w:rPr>
        <w:t xml:space="preserve">Оперативный контроль. </w:t>
      </w:r>
    </w:p>
    <w:p w:rsidR="000F0DB8" w:rsidRPr="0055188E" w:rsidRDefault="000F0DB8" w:rsidP="000F0DB8">
      <w:pPr>
        <w:spacing w:line="360" w:lineRule="auto"/>
        <w:ind w:firstLine="709"/>
        <w:jc w:val="both"/>
        <w:rPr>
          <w:rFonts w:eastAsia="Calibri"/>
          <w:szCs w:val="28"/>
        </w:rPr>
      </w:pPr>
      <w:r w:rsidRPr="0055188E">
        <w:rPr>
          <w:rFonts w:eastAsia="Calibri"/>
          <w:i/>
          <w:szCs w:val="28"/>
        </w:rPr>
        <w:t>Этапный контроль</w:t>
      </w:r>
      <w:r w:rsidRPr="0055188E">
        <w:rPr>
          <w:rFonts w:eastAsia="Calibri"/>
          <w:szCs w:val="28"/>
        </w:rPr>
        <w:t xml:space="preserve"> позволяет оценить этапное состояние обучающегося, которое является следствием долговременного тренировочного эффекта. Такие состояния обучающегося являются результатом длительной подготовки - в течение ряда лет, года, макроцикла, периода или этапа.</w:t>
      </w:r>
    </w:p>
    <w:p w:rsidR="000F0DB8" w:rsidRPr="0055188E" w:rsidRDefault="000F0DB8" w:rsidP="000F0DB8">
      <w:pPr>
        <w:spacing w:line="360" w:lineRule="auto"/>
        <w:ind w:firstLine="709"/>
        <w:jc w:val="both"/>
        <w:rPr>
          <w:rFonts w:eastAsia="Calibri"/>
          <w:szCs w:val="28"/>
        </w:rPr>
      </w:pPr>
      <w:r w:rsidRPr="0055188E">
        <w:rPr>
          <w:rFonts w:eastAsia="Calibri"/>
          <w:szCs w:val="28"/>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0F0DB8" w:rsidRPr="0055188E" w:rsidRDefault="000F0DB8" w:rsidP="000F0DB8">
      <w:pPr>
        <w:spacing w:line="360" w:lineRule="auto"/>
        <w:ind w:firstLine="709"/>
        <w:jc w:val="both"/>
        <w:rPr>
          <w:rFonts w:eastAsia="Calibri"/>
          <w:szCs w:val="28"/>
        </w:rPr>
      </w:pPr>
      <w:r w:rsidRPr="0055188E">
        <w:rPr>
          <w:rFonts w:eastAsia="Calibri"/>
          <w:i/>
          <w:szCs w:val="28"/>
        </w:rPr>
        <w:t>Текущий контроль</w:t>
      </w:r>
      <w:r w:rsidRPr="0055188E">
        <w:rPr>
          <w:rFonts w:eastAsia="Calibri"/>
          <w:szCs w:val="28"/>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0F0DB8" w:rsidRPr="0055188E" w:rsidRDefault="000F0DB8" w:rsidP="000F0DB8">
      <w:pPr>
        <w:spacing w:line="360" w:lineRule="auto"/>
        <w:ind w:firstLine="709"/>
        <w:jc w:val="both"/>
        <w:rPr>
          <w:rFonts w:eastAsia="Calibri"/>
          <w:szCs w:val="28"/>
        </w:rPr>
      </w:pPr>
      <w:r w:rsidRPr="0055188E">
        <w:rPr>
          <w:rFonts w:eastAsia="Calibri"/>
          <w:szCs w:val="28"/>
        </w:rPr>
        <w:t>Текущая проверка осуществляется тренерами физкультурно-спортивной организации в процессе беседы и наблюдением за действиями мини-футбол. Эффективность усвоения материала в процессе разучивания приемов и упражнений во многом определяются своевременным исправлением ошибок.</w:t>
      </w:r>
    </w:p>
    <w:p w:rsidR="000F0DB8" w:rsidRPr="0055188E" w:rsidRDefault="000F0DB8" w:rsidP="000F0DB8">
      <w:pPr>
        <w:spacing w:line="360" w:lineRule="auto"/>
        <w:ind w:firstLine="709"/>
        <w:jc w:val="both"/>
        <w:rPr>
          <w:rFonts w:eastAsia="Calibri"/>
          <w:szCs w:val="28"/>
        </w:rPr>
      </w:pPr>
      <w:r w:rsidRPr="0055188E">
        <w:rPr>
          <w:rFonts w:eastAsia="Calibri"/>
          <w:i/>
          <w:szCs w:val="28"/>
        </w:rPr>
        <w:t>Оперативный контроль</w:t>
      </w:r>
      <w:r w:rsidRPr="0055188E">
        <w:rPr>
          <w:rFonts w:eastAsia="Calibri"/>
          <w:szCs w:val="28"/>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w:t>
      </w:r>
      <w:r w:rsidRPr="0055188E">
        <w:rPr>
          <w:rFonts w:eastAsia="Calibri"/>
          <w:szCs w:val="28"/>
        </w:rPr>
        <w:lastRenderedPageBreak/>
        <w:t>учащегося, установив тем самым соотношение между параметрами физической и физиологической нагрузки тренировочного упражнения.</w:t>
      </w:r>
    </w:p>
    <w:p w:rsidR="000F0DB8" w:rsidRPr="0055188E" w:rsidRDefault="000F0DB8" w:rsidP="000F0DB8">
      <w:pPr>
        <w:spacing w:line="360" w:lineRule="auto"/>
        <w:ind w:firstLine="709"/>
        <w:jc w:val="both"/>
        <w:rPr>
          <w:rFonts w:eastAsia="Calibri"/>
          <w:szCs w:val="28"/>
        </w:rPr>
      </w:pPr>
      <w:r w:rsidRPr="0055188E">
        <w:rPr>
          <w:rFonts w:eastAsia="Calibri"/>
          <w:szCs w:val="28"/>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w:t>
      </w:r>
      <w:proofErr w:type="gramStart"/>
      <w:r w:rsidRPr="0055188E">
        <w:rPr>
          <w:rFonts w:eastAsia="Calibri"/>
          <w:szCs w:val="28"/>
        </w:rPr>
        <w:t>организма</w:t>
      </w:r>
      <w:proofErr w:type="gramEnd"/>
      <w:r w:rsidRPr="0055188E">
        <w:rPr>
          <w:rFonts w:eastAsia="Calibri"/>
          <w:szCs w:val="28"/>
        </w:rPr>
        <w:t xml:space="preserve"> обучающегося на нагрузки в ходе отдельных тренировочных занятий и соревнований. </w:t>
      </w:r>
      <w:r w:rsidRPr="0055188E">
        <w:rPr>
          <w:rFonts w:eastAsia="Calibri"/>
          <w:bCs/>
          <w:szCs w:val="28"/>
        </w:rPr>
        <w:t xml:space="preserve">Оперативный контроль в процессе </w:t>
      </w:r>
      <w:proofErr w:type="gramStart"/>
      <w:r w:rsidRPr="0055188E">
        <w:rPr>
          <w:rFonts w:eastAsia="Calibri"/>
          <w:bCs/>
          <w:szCs w:val="28"/>
        </w:rPr>
        <w:t>подготовки</w:t>
      </w:r>
      <w:proofErr w:type="gramEnd"/>
      <w:r w:rsidRPr="0055188E">
        <w:rPr>
          <w:rFonts w:eastAsia="Calibri"/>
          <w:bCs/>
          <w:szCs w:val="28"/>
        </w:rPr>
        <w:t xml:space="preserve"> обучающихся предполагает оценку реакций организма обучающегося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обучающегося.</w:t>
      </w:r>
    </w:p>
    <w:p w:rsidR="000F0DB8" w:rsidRPr="0055188E" w:rsidRDefault="000F0DB8" w:rsidP="000F0DB8">
      <w:pPr>
        <w:spacing w:line="360" w:lineRule="auto"/>
        <w:ind w:firstLine="709"/>
        <w:jc w:val="both"/>
        <w:rPr>
          <w:rFonts w:eastAsia="Calibri"/>
          <w:szCs w:val="28"/>
        </w:rPr>
      </w:pPr>
      <w:r w:rsidRPr="0055188E">
        <w:rPr>
          <w:rFonts w:eastAsia="Calibri"/>
          <w:iCs/>
          <w:spacing w:val="-12"/>
          <w:szCs w:val="28"/>
        </w:rPr>
        <w:t xml:space="preserve">Оценка физической подготовленности </w:t>
      </w:r>
      <w:r w:rsidRPr="0055188E">
        <w:rPr>
          <w:rFonts w:eastAsia="Calibri"/>
          <w:spacing w:val="-12"/>
          <w:szCs w:val="28"/>
        </w:rPr>
        <w:t xml:space="preserve">складывается </w:t>
      </w:r>
      <w:r w:rsidRPr="0055188E">
        <w:rPr>
          <w:rFonts w:eastAsia="Calibri"/>
          <w:spacing w:val="-7"/>
          <w:szCs w:val="28"/>
        </w:rPr>
        <w:t xml:space="preserve">из отдельных оценок уровня основных физических качеств: силы, </w:t>
      </w:r>
      <w:r w:rsidRPr="0055188E">
        <w:rPr>
          <w:rFonts w:eastAsia="Calibri"/>
          <w:spacing w:val="-6"/>
          <w:szCs w:val="28"/>
        </w:rPr>
        <w:t>быстроты, выносливости и гибкости. При этом основное внимание уделяется ведущим для данной спортивной дисциплины фи</w:t>
      </w:r>
      <w:r w:rsidRPr="0055188E">
        <w:rPr>
          <w:rFonts w:eastAsia="Calibri"/>
          <w:spacing w:val="-8"/>
          <w:szCs w:val="28"/>
        </w:rPr>
        <w:t xml:space="preserve">зическим качествам или отдельным способностям, составляющим </w:t>
      </w:r>
      <w:r w:rsidRPr="0055188E">
        <w:rPr>
          <w:rFonts w:eastAsia="Calibri"/>
          <w:szCs w:val="28"/>
        </w:rPr>
        <w:t>эти обобщенные понятия.</w:t>
      </w:r>
    </w:p>
    <w:p w:rsidR="000F0DB8" w:rsidRPr="0055188E" w:rsidRDefault="000F0DB8" w:rsidP="000F0DB8">
      <w:pPr>
        <w:spacing w:line="360" w:lineRule="auto"/>
        <w:ind w:firstLine="709"/>
        <w:jc w:val="both"/>
        <w:rPr>
          <w:rFonts w:eastAsia="Calibri"/>
          <w:spacing w:val="-5"/>
          <w:szCs w:val="28"/>
        </w:rPr>
      </w:pPr>
      <w:r w:rsidRPr="0055188E">
        <w:rPr>
          <w:rFonts w:eastAsia="Calibri"/>
          <w:iCs/>
          <w:spacing w:val="-10"/>
          <w:szCs w:val="28"/>
        </w:rPr>
        <w:t>Оценка технической подготовленности -</w:t>
      </w:r>
      <w:r w:rsidRPr="0055188E">
        <w:rPr>
          <w:rFonts w:eastAsia="Calibri"/>
          <w:spacing w:val="-6"/>
          <w:szCs w:val="28"/>
        </w:rPr>
        <w:t xml:space="preserve"> количественная и </w:t>
      </w:r>
      <w:r w:rsidRPr="0055188E">
        <w:rPr>
          <w:rFonts w:eastAsia="Calibri"/>
          <w:spacing w:val="-7"/>
          <w:szCs w:val="28"/>
        </w:rPr>
        <w:t xml:space="preserve">качественная оценка </w:t>
      </w:r>
      <w:r w:rsidRPr="0055188E">
        <w:rPr>
          <w:rFonts w:eastAsia="Calibri"/>
          <w:spacing w:val="-5"/>
          <w:szCs w:val="28"/>
        </w:rPr>
        <w:t>объема, разносторонности и эффективности техники.</w:t>
      </w:r>
    </w:p>
    <w:p w:rsidR="000F0DB8" w:rsidRPr="0055188E" w:rsidRDefault="000F0DB8" w:rsidP="000F0DB8">
      <w:pPr>
        <w:spacing w:line="360" w:lineRule="auto"/>
        <w:ind w:firstLine="709"/>
        <w:jc w:val="both"/>
        <w:rPr>
          <w:rFonts w:eastAsia="Calibri"/>
          <w:szCs w:val="28"/>
        </w:rPr>
      </w:pPr>
      <w:r w:rsidRPr="0055188E">
        <w:rPr>
          <w:rFonts w:eastAsia="Calibri"/>
          <w:iCs/>
          <w:spacing w:val="-10"/>
          <w:szCs w:val="28"/>
        </w:rPr>
        <w:t xml:space="preserve">Оценка тактической подготовленности - </w:t>
      </w:r>
      <w:r w:rsidRPr="0055188E">
        <w:rPr>
          <w:rFonts w:eastAsia="Calibri"/>
          <w:spacing w:val="-6"/>
          <w:szCs w:val="28"/>
        </w:rPr>
        <w:t xml:space="preserve">оценке целесообразности </w:t>
      </w:r>
      <w:r w:rsidRPr="0055188E">
        <w:rPr>
          <w:rFonts w:eastAsia="Calibri"/>
          <w:spacing w:val="-5"/>
          <w:szCs w:val="28"/>
        </w:rPr>
        <w:t xml:space="preserve">действий обучающегося, направленных на достижение </w:t>
      </w:r>
      <w:r w:rsidRPr="0055188E">
        <w:rPr>
          <w:rFonts w:eastAsia="Calibri"/>
          <w:spacing w:val="-6"/>
          <w:szCs w:val="28"/>
        </w:rPr>
        <w:t>успеха в соревнованиях: тактических мышлений, действий (объем такти</w:t>
      </w:r>
      <w:r w:rsidRPr="0055188E">
        <w:rPr>
          <w:rFonts w:eastAsia="Calibri"/>
          <w:spacing w:val="-7"/>
          <w:szCs w:val="28"/>
        </w:rPr>
        <w:t>ческих приемов, их разносторонность и эффективность использо</w:t>
      </w:r>
      <w:r w:rsidRPr="0055188E">
        <w:rPr>
          <w:rFonts w:eastAsia="Calibri"/>
          <w:szCs w:val="28"/>
        </w:rPr>
        <w:t>вания).</w:t>
      </w:r>
    </w:p>
    <w:p w:rsidR="000F0DB8" w:rsidRPr="0055188E" w:rsidRDefault="000F0DB8" w:rsidP="000F0DB8">
      <w:pPr>
        <w:spacing w:line="360" w:lineRule="auto"/>
        <w:ind w:firstLine="709"/>
        <w:jc w:val="both"/>
        <w:rPr>
          <w:rFonts w:eastAsia="Calibri"/>
          <w:szCs w:val="28"/>
        </w:rPr>
      </w:pPr>
      <w:r w:rsidRPr="0055188E">
        <w:rPr>
          <w:rFonts w:eastAsia="Calibri"/>
          <w:spacing w:val="-15"/>
          <w:szCs w:val="28"/>
        </w:rPr>
        <w:t>Оценка состояния подготовленности обучающегося проводится в ходе аттестационных измерительных срезов (</w:t>
      </w:r>
      <w:r w:rsidRPr="0055188E">
        <w:rPr>
          <w:rFonts w:eastAsia="Calibri"/>
          <w:spacing w:val="-9"/>
          <w:szCs w:val="28"/>
        </w:rPr>
        <w:t>тестирования) или в процессе соревнований и включает оценку:</w:t>
      </w:r>
      <w:r w:rsidRPr="0055188E">
        <w:rPr>
          <w:rFonts w:eastAsia="Calibri"/>
          <w:spacing w:val="-5"/>
          <w:szCs w:val="28"/>
        </w:rPr>
        <w:t xml:space="preserve"> физической, технической, тактической подготовленности;</w:t>
      </w:r>
      <w:r w:rsidRPr="0055188E">
        <w:rPr>
          <w:rFonts w:eastAsia="Calibri"/>
          <w:szCs w:val="28"/>
        </w:rPr>
        <w:t xml:space="preserve"> психического состояния и поведения на соревнованиях.</w:t>
      </w:r>
    </w:p>
    <w:p w:rsidR="000F0DB8" w:rsidRDefault="000F0DB8" w:rsidP="000F0DB8">
      <w:pPr>
        <w:spacing w:line="360" w:lineRule="auto"/>
        <w:ind w:firstLine="709"/>
        <w:jc w:val="both"/>
        <w:rPr>
          <w:rFonts w:eastAsia="Calibri"/>
          <w:spacing w:val="-6"/>
          <w:szCs w:val="28"/>
        </w:rPr>
      </w:pPr>
      <w:r w:rsidRPr="0055188E">
        <w:rPr>
          <w:rFonts w:eastAsia="Calibri"/>
          <w:spacing w:val="-6"/>
          <w:szCs w:val="28"/>
        </w:rPr>
        <w:t>Оценка состояния здоровья и основных функциональных сис</w:t>
      </w:r>
      <w:r w:rsidRPr="0055188E">
        <w:rPr>
          <w:rFonts w:eastAsia="Calibri"/>
          <w:spacing w:val="-5"/>
          <w:szCs w:val="28"/>
        </w:rPr>
        <w:t xml:space="preserve">тем проводится медико-биологическими методами специалистами в области физиологии, биохимии и спортивной </w:t>
      </w:r>
      <w:r w:rsidRPr="0055188E">
        <w:rPr>
          <w:rFonts w:eastAsia="Calibri"/>
          <w:spacing w:val="-6"/>
          <w:szCs w:val="28"/>
        </w:rPr>
        <w:t xml:space="preserve">медицины. </w:t>
      </w:r>
    </w:p>
    <w:p w:rsidR="0034293F" w:rsidRDefault="0034293F" w:rsidP="000F0DB8">
      <w:pPr>
        <w:spacing w:line="360" w:lineRule="auto"/>
        <w:ind w:firstLine="709"/>
        <w:jc w:val="both"/>
        <w:rPr>
          <w:rFonts w:eastAsia="Calibri"/>
          <w:spacing w:val="-6"/>
          <w:szCs w:val="28"/>
        </w:rPr>
      </w:pPr>
    </w:p>
    <w:p w:rsidR="0034293F" w:rsidRPr="0055188E" w:rsidRDefault="0034293F" w:rsidP="000F0DB8">
      <w:pPr>
        <w:spacing w:line="360" w:lineRule="auto"/>
        <w:ind w:firstLine="709"/>
        <w:jc w:val="both"/>
        <w:rPr>
          <w:rFonts w:eastAsia="Calibri"/>
          <w:spacing w:val="-6"/>
          <w:szCs w:val="28"/>
        </w:rPr>
      </w:pPr>
    </w:p>
    <w:p w:rsidR="000F0DB8" w:rsidRPr="0055188E" w:rsidRDefault="000F0DB8" w:rsidP="000F0DB8">
      <w:pPr>
        <w:shd w:val="clear" w:color="auto" w:fill="FFFFFF"/>
        <w:spacing w:line="360" w:lineRule="auto"/>
        <w:ind w:right="5" w:firstLine="720"/>
        <w:jc w:val="center"/>
        <w:rPr>
          <w:b/>
          <w:i/>
          <w:color w:val="000000"/>
          <w:spacing w:val="-1"/>
          <w:szCs w:val="28"/>
        </w:rPr>
      </w:pPr>
      <w:r w:rsidRPr="0055188E">
        <w:rPr>
          <w:b/>
          <w:bCs/>
          <w:i/>
          <w:color w:val="000000"/>
          <w:spacing w:val="-1"/>
          <w:szCs w:val="28"/>
        </w:rPr>
        <w:t>6.1 Комплексы контрольных упражнений для оценки результатов</w:t>
      </w:r>
    </w:p>
    <w:p w:rsidR="000F0DB8" w:rsidRPr="0055188E" w:rsidRDefault="000F0DB8" w:rsidP="000F0DB8">
      <w:pPr>
        <w:shd w:val="clear" w:color="auto" w:fill="FFFFFF"/>
        <w:spacing w:line="360" w:lineRule="auto"/>
        <w:ind w:right="5" w:firstLine="720"/>
        <w:jc w:val="center"/>
        <w:rPr>
          <w:b/>
          <w:bCs/>
          <w:i/>
          <w:color w:val="000000"/>
          <w:spacing w:val="-1"/>
          <w:szCs w:val="28"/>
        </w:rPr>
      </w:pPr>
      <w:r w:rsidRPr="0055188E">
        <w:rPr>
          <w:b/>
          <w:bCs/>
          <w:i/>
          <w:color w:val="000000"/>
          <w:spacing w:val="-1"/>
          <w:szCs w:val="28"/>
        </w:rPr>
        <w:t>освоения программы</w:t>
      </w:r>
    </w:p>
    <w:p w:rsidR="000F0DB8" w:rsidRPr="0055188E" w:rsidRDefault="000F0DB8" w:rsidP="000F0DB8">
      <w:pPr>
        <w:widowControl w:val="0"/>
        <w:autoSpaceDE w:val="0"/>
        <w:autoSpaceDN w:val="0"/>
        <w:adjustRightInd w:val="0"/>
        <w:spacing w:line="360" w:lineRule="auto"/>
        <w:ind w:firstLine="709"/>
        <w:contextualSpacing/>
        <w:jc w:val="both"/>
        <w:rPr>
          <w:szCs w:val="28"/>
        </w:rPr>
      </w:pPr>
      <w:r w:rsidRPr="0055188E">
        <w:rPr>
          <w:szCs w:val="28"/>
        </w:rPr>
        <w:t>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w:t>
      </w:r>
    </w:p>
    <w:p w:rsidR="000F0DB8" w:rsidRPr="0055188E" w:rsidRDefault="000F0DB8" w:rsidP="000F0DB8">
      <w:pPr>
        <w:widowControl w:val="0"/>
        <w:autoSpaceDE w:val="0"/>
        <w:autoSpaceDN w:val="0"/>
        <w:adjustRightInd w:val="0"/>
        <w:spacing w:line="360" w:lineRule="auto"/>
        <w:ind w:firstLine="709"/>
        <w:contextualSpacing/>
        <w:jc w:val="both"/>
        <w:rPr>
          <w:szCs w:val="28"/>
        </w:rPr>
      </w:pPr>
      <w:r w:rsidRPr="0055188E">
        <w:rPr>
          <w:szCs w:val="28"/>
        </w:rPr>
        <w:t>Порядок, форма и условия прохождения промежуточной и итоговой аттестации устанавливаются в соответствии с Положением о текущем контроле успеваемости, промежуточной и итоговой аттестации обучающихся МАУ ДО ДЮСШ №2 ТМР, утверждённого приказом директора.</w:t>
      </w:r>
    </w:p>
    <w:p w:rsidR="000F0DB8" w:rsidRPr="0055188E" w:rsidRDefault="000F0DB8" w:rsidP="000F0DB8">
      <w:pPr>
        <w:widowControl w:val="0"/>
        <w:autoSpaceDE w:val="0"/>
        <w:autoSpaceDN w:val="0"/>
        <w:adjustRightInd w:val="0"/>
        <w:spacing w:line="360" w:lineRule="auto"/>
        <w:ind w:firstLine="709"/>
        <w:contextualSpacing/>
        <w:jc w:val="both"/>
        <w:rPr>
          <w:szCs w:val="28"/>
        </w:rPr>
      </w:pPr>
      <w:r w:rsidRPr="0055188E">
        <w:rPr>
          <w:szCs w:val="28"/>
        </w:rPr>
        <w:t>Сроки прохождения промежуточной и итоговой аттестации устанавливаются в соответствии с Годовым календарным учебным графиком МАУ ДО ДЮСШ №2 ТМР, утверждаемым приказом директора на каждый учебный год.</w:t>
      </w:r>
    </w:p>
    <w:p w:rsidR="000F0DB8" w:rsidRPr="0055188E" w:rsidRDefault="000F0DB8" w:rsidP="000F0DB8">
      <w:pPr>
        <w:widowControl w:val="0"/>
        <w:autoSpaceDE w:val="0"/>
        <w:autoSpaceDN w:val="0"/>
        <w:adjustRightInd w:val="0"/>
        <w:spacing w:line="360" w:lineRule="auto"/>
        <w:ind w:firstLine="709"/>
        <w:contextualSpacing/>
        <w:jc w:val="both"/>
        <w:rPr>
          <w:szCs w:val="28"/>
        </w:rPr>
      </w:pPr>
      <w:r w:rsidRPr="0055188E">
        <w:rPr>
          <w:szCs w:val="28"/>
        </w:rPr>
        <w:t>Контрольные нормативы по общей физической подготовке для зачисления и перевода на этапы спортивной подготовки, представлены в Приложение 6, с учетом Всероссийского физкультурно-спортивного комплекса «Готов к труду и обороне» (ГТО).</w:t>
      </w:r>
    </w:p>
    <w:p w:rsidR="000F0DB8" w:rsidRPr="0055188E" w:rsidRDefault="000F0DB8" w:rsidP="000F0DB8">
      <w:pPr>
        <w:widowControl w:val="0"/>
        <w:autoSpaceDE w:val="0"/>
        <w:autoSpaceDN w:val="0"/>
        <w:adjustRightInd w:val="0"/>
        <w:contextualSpacing/>
        <w:jc w:val="center"/>
        <w:rPr>
          <w:b/>
        </w:rPr>
      </w:pPr>
      <w:r w:rsidRPr="0055188E">
        <w:rPr>
          <w:b/>
          <w:szCs w:val="28"/>
        </w:rPr>
        <w:t xml:space="preserve">Контрольные нормативы по специальной физической подготовке (СФП) для перевода на </w:t>
      </w:r>
      <w:r w:rsidRPr="0055188E">
        <w:rPr>
          <w:b/>
          <w:spacing w:val="2"/>
          <w:szCs w:val="28"/>
        </w:rPr>
        <w:t>следующий год обучения</w:t>
      </w:r>
    </w:p>
    <w:p w:rsidR="000F0DB8" w:rsidRPr="000F0DB8" w:rsidRDefault="000F0DB8" w:rsidP="000F0DB8">
      <w:pPr>
        <w:spacing w:line="360" w:lineRule="auto"/>
        <w:ind w:firstLine="708"/>
        <w:jc w:val="right"/>
        <w:rPr>
          <w:sz w:val="24"/>
          <w:szCs w:val="24"/>
        </w:rPr>
      </w:pPr>
      <w:r w:rsidRPr="000F0DB8">
        <w:rPr>
          <w:sz w:val="24"/>
          <w:szCs w:val="24"/>
        </w:rPr>
        <w:t>Таблица 1</w:t>
      </w:r>
      <w:r w:rsidR="0079452F">
        <w:rPr>
          <w:sz w:val="24"/>
          <w:szCs w:val="24"/>
        </w:rPr>
        <w:t>4</w:t>
      </w:r>
    </w:p>
    <w:tbl>
      <w:tblPr>
        <w:tblW w:w="9647" w:type="dxa"/>
        <w:tblCellMar>
          <w:left w:w="0" w:type="dxa"/>
          <w:right w:w="0" w:type="dxa"/>
        </w:tblCellMar>
        <w:tblLook w:val="04A0" w:firstRow="1" w:lastRow="0" w:firstColumn="1" w:lastColumn="0" w:noHBand="0" w:noVBand="1"/>
      </w:tblPr>
      <w:tblGrid>
        <w:gridCol w:w="2594"/>
        <w:gridCol w:w="3341"/>
        <w:gridCol w:w="3712"/>
      </w:tblGrid>
      <w:tr w:rsidR="000F0DB8" w:rsidRPr="0055188E" w:rsidTr="0079452F">
        <w:trPr>
          <w:trHeight w:val="203"/>
        </w:trPr>
        <w:tc>
          <w:tcPr>
            <w:tcW w:w="2594" w:type="dxa"/>
            <w:vMerge w:val="restart"/>
            <w:tcBorders>
              <w:top w:val="single" w:sz="6" w:space="0" w:color="000000"/>
              <w:left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Развиваемое физическое качество</w:t>
            </w:r>
          </w:p>
        </w:tc>
        <w:tc>
          <w:tcPr>
            <w:tcW w:w="7053" w:type="dxa"/>
            <w:gridSpan w:val="2"/>
            <w:tcBorders>
              <w:top w:val="single" w:sz="6" w:space="0" w:color="000000"/>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Контрольные упражнения (тесты)</w:t>
            </w:r>
          </w:p>
        </w:tc>
      </w:tr>
      <w:tr w:rsidR="000F0DB8" w:rsidRPr="0055188E" w:rsidTr="0079452F">
        <w:trPr>
          <w:trHeight w:val="139"/>
        </w:trPr>
        <w:tc>
          <w:tcPr>
            <w:tcW w:w="0" w:type="auto"/>
            <w:vMerge/>
            <w:tcBorders>
              <w:top w:val="single" w:sz="6" w:space="0" w:color="000000"/>
              <w:left w:val="single" w:sz="6" w:space="0" w:color="000000"/>
              <w:right w:val="single" w:sz="6" w:space="0" w:color="000000"/>
            </w:tcBorders>
            <w:vAlign w:val="center"/>
            <w:hideMark/>
          </w:tcPr>
          <w:p w:rsidR="000F0DB8" w:rsidRPr="0055188E" w:rsidRDefault="000F0DB8" w:rsidP="00395C40">
            <w:pPr>
              <w:rPr>
                <w:sz w:val="18"/>
                <w:szCs w:val="18"/>
              </w:rPr>
            </w:pPr>
          </w:p>
        </w:tc>
        <w:tc>
          <w:tcPr>
            <w:tcW w:w="3341" w:type="dxa"/>
            <w:tcBorders>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Юноши</w:t>
            </w:r>
          </w:p>
        </w:tc>
        <w:tc>
          <w:tcPr>
            <w:tcW w:w="3712" w:type="dxa"/>
            <w:tcBorders>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Девушки</w:t>
            </w:r>
          </w:p>
        </w:tc>
      </w:tr>
      <w:tr w:rsidR="000F0DB8" w:rsidRPr="0055188E" w:rsidTr="0079452F">
        <w:trPr>
          <w:trHeight w:val="406"/>
        </w:trPr>
        <w:tc>
          <w:tcPr>
            <w:tcW w:w="2594" w:type="dxa"/>
            <w:tcBorders>
              <w:left w:val="single" w:sz="6" w:space="0" w:color="000000"/>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Скоростные качества</w:t>
            </w:r>
          </w:p>
        </w:tc>
        <w:tc>
          <w:tcPr>
            <w:tcW w:w="3341" w:type="dxa"/>
            <w:tcBorders>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Бег на 30 м</w:t>
            </w:r>
          </w:p>
          <w:p w:rsidR="000F0DB8" w:rsidRPr="0055188E" w:rsidRDefault="000F0DB8" w:rsidP="00395C40">
            <w:pPr>
              <w:jc w:val="center"/>
              <w:rPr>
                <w:sz w:val="18"/>
                <w:szCs w:val="18"/>
              </w:rPr>
            </w:pPr>
            <w:r w:rsidRPr="0055188E">
              <w:rPr>
                <w:sz w:val="18"/>
                <w:szCs w:val="18"/>
              </w:rPr>
              <w:t>(не более 6,2 с)</w:t>
            </w:r>
          </w:p>
        </w:tc>
        <w:tc>
          <w:tcPr>
            <w:tcW w:w="3712" w:type="dxa"/>
            <w:tcBorders>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Бег на 30 м</w:t>
            </w:r>
          </w:p>
          <w:p w:rsidR="000F0DB8" w:rsidRPr="0055188E" w:rsidRDefault="000F0DB8" w:rsidP="00395C40">
            <w:pPr>
              <w:jc w:val="center"/>
              <w:rPr>
                <w:sz w:val="18"/>
                <w:szCs w:val="18"/>
              </w:rPr>
            </w:pPr>
            <w:r w:rsidRPr="0055188E">
              <w:rPr>
                <w:sz w:val="18"/>
                <w:szCs w:val="18"/>
              </w:rPr>
              <w:t>(не более 6,4 с)</w:t>
            </w:r>
          </w:p>
        </w:tc>
      </w:tr>
      <w:tr w:rsidR="000F0DB8" w:rsidRPr="0055188E" w:rsidTr="0079452F">
        <w:trPr>
          <w:trHeight w:val="406"/>
        </w:trPr>
        <w:tc>
          <w:tcPr>
            <w:tcW w:w="2594" w:type="dxa"/>
            <w:tcBorders>
              <w:left w:val="single" w:sz="6" w:space="0" w:color="000000"/>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Координация</w:t>
            </w:r>
          </w:p>
        </w:tc>
        <w:tc>
          <w:tcPr>
            <w:tcW w:w="3341" w:type="dxa"/>
            <w:tcBorders>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Челночный бег 3 x 10 м</w:t>
            </w:r>
          </w:p>
          <w:p w:rsidR="000F0DB8" w:rsidRPr="0055188E" w:rsidRDefault="000F0DB8" w:rsidP="00395C40">
            <w:pPr>
              <w:jc w:val="center"/>
              <w:rPr>
                <w:sz w:val="18"/>
                <w:szCs w:val="18"/>
              </w:rPr>
            </w:pPr>
            <w:r w:rsidRPr="0055188E">
              <w:rPr>
                <w:sz w:val="18"/>
                <w:szCs w:val="18"/>
              </w:rPr>
              <w:t>(не более 9,6 с)</w:t>
            </w:r>
          </w:p>
        </w:tc>
        <w:tc>
          <w:tcPr>
            <w:tcW w:w="3712" w:type="dxa"/>
            <w:tcBorders>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Челночный бег 3 x 10 м</w:t>
            </w:r>
          </w:p>
          <w:p w:rsidR="000F0DB8" w:rsidRPr="0055188E" w:rsidRDefault="000F0DB8" w:rsidP="00395C40">
            <w:pPr>
              <w:jc w:val="center"/>
              <w:rPr>
                <w:sz w:val="18"/>
                <w:szCs w:val="18"/>
              </w:rPr>
            </w:pPr>
            <w:r w:rsidRPr="0055188E">
              <w:rPr>
                <w:sz w:val="18"/>
                <w:szCs w:val="18"/>
              </w:rPr>
              <w:t>(не более 10,2 с)</w:t>
            </w:r>
          </w:p>
        </w:tc>
      </w:tr>
      <w:tr w:rsidR="000F0DB8" w:rsidRPr="0055188E" w:rsidTr="0079452F">
        <w:trPr>
          <w:trHeight w:val="391"/>
        </w:trPr>
        <w:tc>
          <w:tcPr>
            <w:tcW w:w="2594" w:type="dxa"/>
            <w:tcBorders>
              <w:left w:val="single" w:sz="6" w:space="0" w:color="000000"/>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Выносливость</w:t>
            </w:r>
          </w:p>
        </w:tc>
        <w:tc>
          <w:tcPr>
            <w:tcW w:w="3341" w:type="dxa"/>
            <w:tcBorders>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Бег 1000 м</w:t>
            </w:r>
          </w:p>
          <w:p w:rsidR="000F0DB8" w:rsidRPr="0055188E" w:rsidRDefault="000F0DB8" w:rsidP="00395C40">
            <w:pPr>
              <w:jc w:val="center"/>
              <w:rPr>
                <w:sz w:val="18"/>
                <w:szCs w:val="18"/>
              </w:rPr>
            </w:pPr>
            <w:r w:rsidRPr="0055188E">
              <w:rPr>
                <w:sz w:val="18"/>
                <w:szCs w:val="18"/>
              </w:rPr>
              <w:t>(без учета времени)</w:t>
            </w:r>
          </w:p>
        </w:tc>
        <w:tc>
          <w:tcPr>
            <w:tcW w:w="3712" w:type="dxa"/>
            <w:tcBorders>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Бег 800 м</w:t>
            </w:r>
          </w:p>
          <w:p w:rsidR="000F0DB8" w:rsidRPr="0055188E" w:rsidRDefault="000F0DB8" w:rsidP="00395C40">
            <w:pPr>
              <w:jc w:val="center"/>
              <w:rPr>
                <w:sz w:val="18"/>
                <w:szCs w:val="18"/>
              </w:rPr>
            </w:pPr>
            <w:r w:rsidRPr="0055188E">
              <w:rPr>
                <w:sz w:val="18"/>
                <w:szCs w:val="18"/>
              </w:rPr>
              <w:t>(без учета времени)</w:t>
            </w:r>
          </w:p>
        </w:tc>
      </w:tr>
      <w:tr w:rsidR="000F0DB8" w:rsidRPr="0055188E" w:rsidTr="0079452F">
        <w:trPr>
          <w:trHeight w:val="391"/>
        </w:trPr>
        <w:tc>
          <w:tcPr>
            <w:tcW w:w="2594" w:type="dxa"/>
            <w:vMerge w:val="restart"/>
            <w:tcBorders>
              <w:left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Сила</w:t>
            </w:r>
          </w:p>
        </w:tc>
        <w:tc>
          <w:tcPr>
            <w:tcW w:w="3341" w:type="dxa"/>
            <w:tcBorders>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Подтягивание на перекладине</w:t>
            </w:r>
          </w:p>
          <w:p w:rsidR="000F0DB8" w:rsidRPr="0055188E" w:rsidRDefault="000F0DB8" w:rsidP="00395C40">
            <w:pPr>
              <w:jc w:val="center"/>
              <w:rPr>
                <w:sz w:val="18"/>
                <w:szCs w:val="18"/>
              </w:rPr>
            </w:pPr>
            <w:r w:rsidRPr="0055188E">
              <w:rPr>
                <w:sz w:val="18"/>
                <w:szCs w:val="18"/>
              </w:rPr>
              <w:t>(не менее 4 раз)</w:t>
            </w:r>
          </w:p>
        </w:tc>
        <w:tc>
          <w:tcPr>
            <w:tcW w:w="3712" w:type="dxa"/>
            <w:tcBorders>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Подъем туловища, лежа на спине</w:t>
            </w:r>
          </w:p>
          <w:p w:rsidR="000F0DB8" w:rsidRPr="0055188E" w:rsidRDefault="000F0DB8" w:rsidP="00395C40">
            <w:pPr>
              <w:jc w:val="center"/>
              <w:rPr>
                <w:sz w:val="18"/>
                <w:szCs w:val="18"/>
              </w:rPr>
            </w:pPr>
            <w:r w:rsidRPr="0055188E">
              <w:rPr>
                <w:sz w:val="18"/>
                <w:szCs w:val="18"/>
              </w:rPr>
              <w:t>(не менее 8 раз)</w:t>
            </w:r>
          </w:p>
        </w:tc>
      </w:tr>
      <w:tr w:rsidR="000F0DB8" w:rsidRPr="0055188E" w:rsidTr="0079452F">
        <w:trPr>
          <w:trHeight w:val="139"/>
        </w:trPr>
        <w:tc>
          <w:tcPr>
            <w:tcW w:w="0" w:type="auto"/>
            <w:vMerge/>
            <w:tcBorders>
              <w:left w:val="single" w:sz="6" w:space="0" w:color="000000"/>
              <w:right w:val="single" w:sz="6" w:space="0" w:color="000000"/>
            </w:tcBorders>
            <w:vAlign w:val="center"/>
            <w:hideMark/>
          </w:tcPr>
          <w:p w:rsidR="000F0DB8" w:rsidRPr="0055188E" w:rsidRDefault="000F0DB8" w:rsidP="00395C40">
            <w:pPr>
              <w:rPr>
                <w:sz w:val="18"/>
                <w:szCs w:val="18"/>
              </w:rPr>
            </w:pPr>
          </w:p>
        </w:tc>
        <w:tc>
          <w:tcPr>
            <w:tcW w:w="3341" w:type="dxa"/>
            <w:tcBorders>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Сгибание и разгибание рук в упоре лежа</w:t>
            </w:r>
          </w:p>
          <w:p w:rsidR="000F0DB8" w:rsidRPr="0055188E" w:rsidRDefault="000F0DB8" w:rsidP="00395C40">
            <w:pPr>
              <w:jc w:val="center"/>
              <w:rPr>
                <w:sz w:val="18"/>
                <w:szCs w:val="18"/>
              </w:rPr>
            </w:pPr>
            <w:r w:rsidRPr="0055188E">
              <w:rPr>
                <w:sz w:val="18"/>
                <w:szCs w:val="18"/>
              </w:rPr>
              <w:t>(не менее 10 раз)</w:t>
            </w:r>
          </w:p>
        </w:tc>
        <w:tc>
          <w:tcPr>
            <w:tcW w:w="3712" w:type="dxa"/>
            <w:tcBorders>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Сгибание и разгибание рук в упоре лежа</w:t>
            </w:r>
          </w:p>
          <w:p w:rsidR="000F0DB8" w:rsidRPr="0055188E" w:rsidRDefault="000F0DB8" w:rsidP="00395C40">
            <w:pPr>
              <w:jc w:val="center"/>
              <w:rPr>
                <w:sz w:val="18"/>
                <w:szCs w:val="18"/>
              </w:rPr>
            </w:pPr>
            <w:r w:rsidRPr="0055188E">
              <w:rPr>
                <w:sz w:val="18"/>
                <w:szCs w:val="18"/>
              </w:rPr>
              <w:t>(не менее 6 раз)</w:t>
            </w:r>
          </w:p>
        </w:tc>
      </w:tr>
      <w:tr w:rsidR="000F0DB8" w:rsidRPr="0055188E" w:rsidTr="0079452F">
        <w:trPr>
          <w:trHeight w:val="391"/>
        </w:trPr>
        <w:tc>
          <w:tcPr>
            <w:tcW w:w="2594" w:type="dxa"/>
            <w:tcBorders>
              <w:left w:val="single" w:sz="6" w:space="0" w:color="000000"/>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Скоростно-силовые</w:t>
            </w:r>
          </w:p>
          <w:p w:rsidR="000F0DB8" w:rsidRPr="0055188E" w:rsidRDefault="000F0DB8" w:rsidP="00395C40">
            <w:pPr>
              <w:jc w:val="center"/>
              <w:rPr>
                <w:sz w:val="18"/>
                <w:szCs w:val="18"/>
              </w:rPr>
            </w:pPr>
            <w:r w:rsidRPr="0055188E">
              <w:rPr>
                <w:sz w:val="18"/>
                <w:szCs w:val="18"/>
              </w:rPr>
              <w:t>качества</w:t>
            </w:r>
          </w:p>
        </w:tc>
        <w:tc>
          <w:tcPr>
            <w:tcW w:w="3341" w:type="dxa"/>
            <w:tcBorders>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Прыжок в длину с места</w:t>
            </w:r>
          </w:p>
          <w:p w:rsidR="000F0DB8" w:rsidRPr="0055188E" w:rsidRDefault="000F0DB8" w:rsidP="00395C40">
            <w:pPr>
              <w:jc w:val="center"/>
              <w:rPr>
                <w:sz w:val="18"/>
                <w:szCs w:val="18"/>
              </w:rPr>
            </w:pPr>
            <w:r w:rsidRPr="0055188E">
              <w:rPr>
                <w:sz w:val="18"/>
                <w:szCs w:val="18"/>
              </w:rPr>
              <w:t>(не менее 130 см)</w:t>
            </w:r>
          </w:p>
        </w:tc>
        <w:tc>
          <w:tcPr>
            <w:tcW w:w="3712" w:type="dxa"/>
            <w:tcBorders>
              <w:bottom w:val="single" w:sz="6" w:space="0" w:color="000000"/>
              <w:right w:val="single" w:sz="6" w:space="0" w:color="000000"/>
            </w:tcBorders>
            <w:hideMark/>
          </w:tcPr>
          <w:p w:rsidR="000F0DB8" w:rsidRPr="0055188E" w:rsidRDefault="000F0DB8" w:rsidP="00395C40">
            <w:pPr>
              <w:jc w:val="center"/>
              <w:rPr>
                <w:sz w:val="18"/>
                <w:szCs w:val="18"/>
              </w:rPr>
            </w:pPr>
            <w:r w:rsidRPr="0055188E">
              <w:rPr>
                <w:sz w:val="18"/>
                <w:szCs w:val="18"/>
              </w:rPr>
              <w:t>Прыжок в длину с места</w:t>
            </w:r>
          </w:p>
          <w:p w:rsidR="000F0DB8" w:rsidRPr="0055188E" w:rsidRDefault="000F0DB8" w:rsidP="00395C40">
            <w:pPr>
              <w:jc w:val="center"/>
              <w:rPr>
                <w:sz w:val="18"/>
                <w:szCs w:val="18"/>
              </w:rPr>
            </w:pPr>
            <w:r w:rsidRPr="0055188E">
              <w:rPr>
                <w:sz w:val="18"/>
                <w:szCs w:val="18"/>
              </w:rPr>
              <w:t>(не менее 110 см)</w:t>
            </w:r>
          </w:p>
        </w:tc>
      </w:tr>
    </w:tbl>
    <w:p w:rsidR="0079452F" w:rsidRPr="0079452F" w:rsidRDefault="0079452F" w:rsidP="0015146D">
      <w:pPr>
        <w:spacing w:line="360" w:lineRule="auto"/>
        <w:jc w:val="both"/>
        <w:rPr>
          <w:rFonts w:eastAsia="Calibri"/>
          <w:szCs w:val="28"/>
        </w:rPr>
      </w:pPr>
      <w:r>
        <w:rPr>
          <w:rFonts w:ascii="Arial" w:hAnsi="Arial" w:cs="Arial"/>
          <w:b/>
          <w:bCs/>
          <w:color w:val="000000"/>
          <w:sz w:val="25"/>
          <w:szCs w:val="25"/>
        </w:rPr>
        <w:br/>
      </w:r>
      <w:r w:rsidRPr="0055188E">
        <w:rPr>
          <w:rFonts w:eastAsia="Calibri"/>
          <w:szCs w:val="28"/>
        </w:rPr>
        <w:t>Контрольные нормативы по общей физической подготовке для зачисления и перевода в учебные группы, с учетом Всероссийского физкультурно-</w:t>
      </w:r>
      <w:r w:rsidRPr="0055188E">
        <w:rPr>
          <w:rFonts w:eastAsia="Calibri"/>
          <w:szCs w:val="28"/>
        </w:rPr>
        <w:lastRenderedPageBreak/>
        <w:t>спортивного комплекса «Готов к труду и обороне» (ГТО) представлено в приложении 1.</w:t>
      </w:r>
    </w:p>
    <w:p w:rsidR="000F0DB8" w:rsidRPr="0055188E" w:rsidRDefault="000F0DB8" w:rsidP="000F0DB8">
      <w:pPr>
        <w:spacing w:line="276" w:lineRule="auto"/>
        <w:jc w:val="center"/>
        <w:rPr>
          <w:rFonts w:eastAsia="Calibri"/>
          <w:b/>
          <w:i/>
        </w:rPr>
      </w:pPr>
      <w:r w:rsidRPr="0055188E">
        <w:rPr>
          <w:rFonts w:eastAsia="Calibri"/>
          <w:b/>
          <w:i/>
        </w:rPr>
        <w:t xml:space="preserve">6.2. Методические указания по организации аттестации </w:t>
      </w:r>
    </w:p>
    <w:p w:rsidR="000F0DB8" w:rsidRPr="0055188E" w:rsidRDefault="000F0DB8" w:rsidP="000F0DB8">
      <w:pPr>
        <w:spacing w:line="276" w:lineRule="auto"/>
        <w:jc w:val="center"/>
        <w:rPr>
          <w:rFonts w:eastAsia="Calibri"/>
          <w:b/>
          <w:i/>
        </w:rPr>
      </w:pPr>
      <w:r w:rsidRPr="0055188E">
        <w:rPr>
          <w:rFonts w:eastAsia="Calibri"/>
          <w:b/>
          <w:i/>
        </w:rPr>
        <w:t xml:space="preserve">(промежуточной и итоговой) </w:t>
      </w:r>
    </w:p>
    <w:p w:rsidR="000F0DB8" w:rsidRPr="0055188E" w:rsidRDefault="000F0DB8" w:rsidP="000F0DB8">
      <w:pPr>
        <w:spacing w:line="360" w:lineRule="auto"/>
        <w:ind w:firstLine="709"/>
        <w:jc w:val="both"/>
        <w:rPr>
          <w:rFonts w:eastAsia="Calibri"/>
        </w:rPr>
      </w:pPr>
      <w:r w:rsidRPr="0055188E">
        <w:rPr>
          <w:rFonts w:eastAsia="Calibri"/>
          <w:kern w:val="2"/>
          <w:lang w:eastAsia="ko-KR"/>
        </w:rPr>
        <w:t xml:space="preserve">Форма проведения промежуточной и итоговой аттестаций определяется МАУ ДО ДЮСШ №2 ТМР и проводится в соответствии с Положением о проведении промежуточной и итоговой аттестаций, </w:t>
      </w:r>
      <w:r w:rsidRPr="0055188E">
        <w:rPr>
          <w:rFonts w:eastAsia="Calibri"/>
        </w:rPr>
        <w:t>утвержденным приказом директора.</w:t>
      </w:r>
    </w:p>
    <w:p w:rsidR="000F0DB8" w:rsidRPr="0055188E" w:rsidRDefault="000F0DB8" w:rsidP="000F0DB8">
      <w:pPr>
        <w:spacing w:line="360" w:lineRule="auto"/>
        <w:ind w:firstLine="709"/>
        <w:jc w:val="both"/>
        <w:rPr>
          <w:rFonts w:eastAsia="Calibri"/>
        </w:rPr>
      </w:pPr>
      <w:r w:rsidRPr="0055188E">
        <w:rPr>
          <w:rFonts w:eastAsia="Calibri"/>
        </w:rPr>
        <w:t xml:space="preserve">При проведении промежуточной и итоговой </w:t>
      </w:r>
      <w:r w:rsidR="0079452F" w:rsidRPr="0055188E">
        <w:rPr>
          <w:rFonts w:eastAsia="Calibri"/>
        </w:rPr>
        <w:t>аттестаций,</w:t>
      </w:r>
      <w:r w:rsidRPr="0055188E">
        <w:rPr>
          <w:rFonts w:eastAsia="Calibri"/>
        </w:rPr>
        <w:t xml:space="preserve"> обучающихся учитываются результаты освоения программы по каждой предметной области.</w:t>
      </w:r>
    </w:p>
    <w:p w:rsidR="000F0DB8" w:rsidRPr="0055188E" w:rsidRDefault="000F0DB8" w:rsidP="000F0DB8">
      <w:pPr>
        <w:spacing w:line="360" w:lineRule="auto"/>
        <w:ind w:firstLine="709"/>
        <w:jc w:val="both"/>
        <w:rPr>
          <w:rFonts w:eastAsia="Calibri"/>
        </w:rPr>
      </w:pPr>
      <w:r w:rsidRPr="0055188E">
        <w:rPr>
          <w:rFonts w:eastAsia="Calibri"/>
        </w:rPr>
        <w:t>На основании результатов промежуточной и итоговой аттестаций, а также с учетом результатов выступления на официальных спортивных соревнованиях по гиревому спорту осуществляется перевод обучающихся на следующий этап (год) подготовки.</w:t>
      </w:r>
    </w:p>
    <w:p w:rsidR="000F0DB8" w:rsidRPr="0055188E" w:rsidRDefault="000F0DB8" w:rsidP="000F0DB8">
      <w:pPr>
        <w:spacing w:line="360" w:lineRule="auto"/>
        <w:ind w:firstLine="709"/>
        <w:jc w:val="both"/>
        <w:rPr>
          <w:rFonts w:eastAsia="Calibri"/>
        </w:rPr>
      </w:pPr>
      <w:r w:rsidRPr="0055188E">
        <w:rPr>
          <w:rFonts w:eastAsia="Calibri"/>
        </w:rPr>
        <w:t>Итоговую аттестацию сдают обучающиеся после каждого года обучения на этапах подготовки для проверки результатов освоения Программы.</w:t>
      </w:r>
    </w:p>
    <w:p w:rsidR="000F0DB8" w:rsidRPr="0055188E" w:rsidRDefault="000F0DB8" w:rsidP="000F0DB8">
      <w:pPr>
        <w:spacing w:line="360" w:lineRule="auto"/>
        <w:ind w:firstLine="709"/>
        <w:jc w:val="both"/>
        <w:rPr>
          <w:rFonts w:eastAsia="Calibri"/>
        </w:rPr>
      </w:pPr>
      <w:r w:rsidRPr="0055188E">
        <w:rPr>
          <w:rFonts w:eastAsia="Calibri"/>
        </w:rPr>
        <w:t>Промежуточную аттестацию сдают обучающиеся в течение года обучения на этапах подготовки для проверки результатов освоения нормативных требований в соответствии с Программой.</w:t>
      </w:r>
    </w:p>
    <w:p w:rsidR="000F0DB8" w:rsidRPr="0055188E" w:rsidRDefault="000F0DB8" w:rsidP="000F0DB8">
      <w:pPr>
        <w:spacing w:line="360" w:lineRule="auto"/>
        <w:ind w:firstLine="709"/>
        <w:jc w:val="both"/>
        <w:rPr>
          <w:rFonts w:eastAsia="Calibri"/>
        </w:rPr>
      </w:pPr>
      <w:r w:rsidRPr="0055188E">
        <w:rPr>
          <w:rFonts w:eastAsia="Calibri"/>
        </w:rPr>
        <w:t>Промежуточная и итоговая аттестации по общей физической и специальной физической подготовке проводится не менее двух раз в течение года по графику внутреннего контроля.</w:t>
      </w:r>
    </w:p>
    <w:p w:rsidR="000F0DB8" w:rsidRPr="0055188E" w:rsidRDefault="000F0DB8" w:rsidP="000F0DB8">
      <w:pPr>
        <w:spacing w:line="360" w:lineRule="auto"/>
        <w:ind w:firstLine="709"/>
        <w:jc w:val="both"/>
        <w:rPr>
          <w:rFonts w:eastAsia="Calibri"/>
        </w:rPr>
      </w:pPr>
      <w:r w:rsidRPr="0055188E">
        <w:rPr>
          <w:rFonts w:eastAsia="Calibri"/>
        </w:rPr>
        <w:t>Результаты сдачи нормативов итоговой и промежуточной аттестации оформляются протоколами и утверждаются приказом директора организации.</w:t>
      </w:r>
    </w:p>
    <w:p w:rsidR="000F0DB8" w:rsidRPr="0055188E" w:rsidRDefault="000F0DB8" w:rsidP="000F0DB8">
      <w:pPr>
        <w:spacing w:line="360" w:lineRule="auto"/>
        <w:ind w:firstLine="709"/>
        <w:jc w:val="both"/>
        <w:rPr>
          <w:rFonts w:eastAsia="Calibri"/>
        </w:rPr>
      </w:pPr>
      <w:r w:rsidRPr="0055188E">
        <w:rPr>
          <w:rFonts w:eastAsia="Calibri"/>
        </w:rPr>
        <w:t xml:space="preserve">Отдельные обучающиеся, не достигшие установленного возраста для перевода в группу следующего года обучения, но выполнившие нормативные требования по уровню подготовки, переводятся досрочно в группы, соответствующие уровню подготовки. Досрочный перевод обучающихся осуществляется в соответствии с приказом директора организации и на </w:t>
      </w:r>
      <w:r w:rsidRPr="0055188E">
        <w:rPr>
          <w:rFonts w:eastAsia="Calibri"/>
        </w:rPr>
        <w:lastRenderedPageBreak/>
        <w:t xml:space="preserve">основании решения педагогического совета при персональным разрешении врача. </w:t>
      </w:r>
    </w:p>
    <w:p w:rsidR="000F0DB8" w:rsidRPr="0055188E" w:rsidRDefault="000F0DB8" w:rsidP="000F0DB8">
      <w:pPr>
        <w:spacing w:line="360" w:lineRule="auto"/>
        <w:ind w:firstLine="709"/>
        <w:jc w:val="both"/>
        <w:rPr>
          <w:rFonts w:eastAsia="Calibri"/>
        </w:rPr>
      </w:pPr>
      <w:r w:rsidRPr="0055188E">
        <w:rPr>
          <w:rFonts w:eastAsia="Calibri"/>
        </w:rPr>
        <w:t>Занимающимся, не выполнившим предъявляемые Программой требования на этапе подготовки соответствующего года обучения, предоставляется возможность один раз продолжить обучение повторно на данном этапе подготовки соответствующего года обучения.</w:t>
      </w:r>
    </w:p>
    <w:p w:rsidR="000F0DB8" w:rsidRPr="0055188E" w:rsidRDefault="000F0DB8" w:rsidP="000F0DB8">
      <w:pPr>
        <w:spacing w:line="360" w:lineRule="auto"/>
        <w:ind w:firstLine="709"/>
        <w:jc w:val="both"/>
        <w:rPr>
          <w:rFonts w:eastAsia="Calibri"/>
        </w:rPr>
      </w:pPr>
      <w:r w:rsidRPr="0055188E">
        <w:rPr>
          <w:rFonts w:eastAsia="Calibri"/>
        </w:rPr>
        <w:t>По окончании обучения по Программе обучающемуся (выпускнику) выдается документ установленного образца. Образец документа утвержден приказом директора образовательной организации.</w:t>
      </w:r>
    </w:p>
    <w:p w:rsidR="000F0DB8" w:rsidRPr="0055188E" w:rsidRDefault="000F0DB8" w:rsidP="0079452F">
      <w:pPr>
        <w:shd w:val="clear" w:color="auto" w:fill="FFFFFF"/>
        <w:spacing w:line="360" w:lineRule="auto"/>
        <w:jc w:val="center"/>
        <w:textAlignment w:val="baseline"/>
        <w:rPr>
          <w:b/>
          <w:spacing w:val="2"/>
          <w:szCs w:val="28"/>
        </w:rPr>
      </w:pPr>
      <w:r w:rsidRPr="0055188E">
        <w:rPr>
          <w:b/>
          <w:spacing w:val="2"/>
          <w:szCs w:val="28"/>
        </w:rPr>
        <w:t>Технология контроля качества выполнения программы</w:t>
      </w:r>
    </w:p>
    <w:p w:rsidR="000F0DB8" w:rsidRPr="0055188E" w:rsidRDefault="000F0DB8" w:rsidP="0079452F">
      <w:pPr>
        <w:spacing w:line="360" w:lineRule="auto"/>
        <w:ind w:firstLine="708"/>
        <w:jc w:val="both"/>
        <w:rPr>
          <w:color w:val="000000"/>
          <w:szCs w:val="28"/>
        </w:rPr>
      </w:pPr>
      <w:r w:rsidRPr="0055188E">
        <w:rPr>
          <w:color w:val="000000"/>
          <w:szCs w:val="28"/>
        </w:rPr>
        <w:t xml:space="preserve">Контрольно-переводные нормативы состоят </w:t>
      </w:r>
      <w:r w:rsidRPr="0055188E">
        <w:rPr>
          <w:szCs w:val="28"/>
        </w:rPr>
        <w:t>из 10 упражнений 11</w:t>
      </w:r>
      <w:r w:rsidRPr="0055188E">
        <w:rPr>
          <w:color w:val="000000"/>
          <w:szCs w:val="28"/>
        </w:rPr>
        <w:t xml:space="preserve"> упражнений – тренировочный этап.</w:t>
      </w:r>
    </w:p>
    <w:p w:rsidR="000F0DB8" w:rsidRPr="0055188E" w:rsidRDefault="000F0DB8" w:rsidP="0079452F">
      <w:pPr>
        <w:spacing w:line="360" w:lineRule="auto"/>
        <w:ind w:firstLine="708"/>
        <w:jc w:val="both"/>
        <w:rPr>
          <w:color w:val="000000"/>
          <w:szCs w:val="28"/>
        </w:rPr>
      </w:pPr>
      <w:r w:rsidRPr="0055188E">
        <w:rPr>
          <w:color w:val="000000"/>
          <w:szCs w:val="28"/>
        </w:rPr>
        <w:t>Все упражнения оцениваются по бальной системе. Каждое упражнение оценивается: 1 балл – ниже норматива (низкий); 2 балла – норматив (средний); 3 балла – свыше норматива (высокий).</w:t>
      </w:r>
    </w:p>
    <w:p w:rsidR="000F0DB8" w:rsidRPr="0055188E" w:rsidRDefault="000F0DB8" w:rsidP="0079452F">
      <w:pPr>
        <w:spacing w:line="360" w:lineRule="auto"/>
        <w:ind w:firstLine="708"/>
        <w:jc w:val="both"/>
        <w:rPr>
          <w:color w:val="000000"/>
          <w:szCs w:val="28"/>
        </w:rPr>
      </w:pPr>
      <w:r w:rsidRPr="0055188E">
        <w:rPr>
          <w:color w:val="000000"/>
          <w:szCs w:val="28"/>
        </w:rPr>
        <w:t>Обучающие сдавшие контрольно-переводные нормативы по ОФП И СФП и набравшие в сумме 20 баллов или больше и за 10 упражнений или набравшие в сумме 22 баллов или больше за 11 упражнений переводятся на следующий год обучения.</w:t>
      </w:r>
    </w:p>
    <w:p w:rsidR="000F0DB8" w:rsidRPr="0055188E" w:rsidRDefault="000F0DB8" w:rsidP="0079452F">
      <w:pPr>
        <w:spacing w:line="360" w:lineRule="auto"/>
        <w:ind w:firstLine="709"/>
        <w:jc w:val="both"/>
        <w:rPr>
          <w:color w:val="000000"/>
          <w:szCs w:val="28"/>
        </w:rPr>
      </w:pPr>
      <w:r w:rsidRPr="0055188E">
        <w:rPr>
          <w:color w:val="000000"/>
          <w:szCs w:val="28"/>
        </w:rPr>
        <w:t>Обучающие набравшие в сумме меньше баллов за все упражнения, остаются повторно в группе того же года обучения.</w:t>
      </w:r>
    </w:p>
    <w:p w:rsidR="000F0DB8" w:rsidRPr="0055188E" w:rsidRDefault="000F0DB8" w:rsidP="000F0DB8">
      <w:pPr>
        <w:spacing w:line="360" w:lineRule="auto"/>
        <w:contextualSpacing/>
        <w:jc w:val="center"/>
        <w:rPr>
          <w:b/>
          <w:szCs w:val="28"/>
        </w:rPr>
      </w:pPr>
      <w:r w:rsidRPr="0055188E">
        <w:rPr>
          <w:b/>
          <w:szCs w:val="28"/>
        </w:rPr>
        <w:t>Требования к организации и проведению врачебно-педагогического контроля</w:t>
      </w:r>
    </w:p>
    <w:p w:rsidR="000F0DB8" w:rsidRPr="0055188E" w:rsidRDefault="000F0DB8" w:rsidP="000F0DB8">
      <w:pPr>
        <w:spacing w:line="360" w:lineRule="auto"/>
        <w:ind w:firstLine="709"/>
        <w:contextualSpacing/>
        <w:jc w:val="both"/>
        <w:rPr>
          <w:szCs w:val="28"/>
        </w:rPr>
      </w:pPr>
      <w:r w:rsidRPr="0055188E">
        <w:rPr>
          <w:szCs w:val="28"/>
        </w:rPr>
        <w:t>Контроль состояния здоровья спортсменов осуществляется медицинским работником ДЮСШ и специалистами врачебно-физкультурного диспансера. Углубленное медицинское обследование спортсмены проходят один раз в год, как правило, в феврале по согласованию с выездной комиссией врачебно-физкультурного диспансера.</w:t>
      </w:r>
    </w:p>
    <w:p w:rsidR="000F0DB8" w:rsidRPr="0055188E" w:rsidRDefault="000F0DB8" w:rsidP="000F0DB8">
      <w:pPr>
        <w:spacing w:line="360" w:lineRule="auto"/>
        <w:ind w:firstLine="709"/>
        <w:contextualSpacing/>
        <w:jc w:val="both"/>
        <w:rPr>
          <w:szCs w:val="28"/>
        </w:rPr>
      </w:pPr>
      <w:r w:rsidRPr="0055188E">
        <w:rPr>
          <w:szCs w:val="28"/>
        </w:rPr>
        <w:t xml:space="preserve">Углубленное медицинское обследование включает: анамнез; врачебное освидетельствование для определения уровня физического развития и </w:t>
      </w:r>
      <w:r w:rsidRPr="0055188E">
        <w:rPr>
          <w:szCs w:val="28"/>
        </w:rPr>
        <w:lastRenderedPageBreak/>
        <w:t xml:space="preserve">биологического созревания; электрокардиографическое исследование; обследование врачей-специалистов (хирурга, невропатолога, окулиста, </w:t>
      </w:r>
      <w:proofErr w:type="spellStart"/>
      <w:r w:rsidRPr="0055188E">
        <w:rPr>
          <w:szCs w:val="28"/>
        </w:rPr>
        <w:t>оториноларинголога</w:t>
      </w:r>
      <w:proofErr w:type="spellEnd"/>
      <w:r w:rsidRPr="0055188E">
        <w:rPr>
          <w:szCs w:val="28"/>
        </w:rPr>
        <w:t>, дерматолога, психолога).</w:t>
      </w:r>
    </w:p>
    <w:p w:rsidR="000F0DB8" w:rsidRPr="0055188E" w:rsidRDefault="000F0DB8" w:rsidP="000F0DB8">
      <w:pPr>
        <w:spacing w:line="360" w:lineRule="auto"/>
        <w:ind w:firstLine="709"/>
        <w:contextualSpacing/>
        <w:jc w:val="both"/>
        <w:rPr>
          <w:szCs w:val="28"/>
        </w:rPr>
      </w:pPr>
      <w:r w:rsidRPr="0055188E">
        <w:rPr>
          <w:szCs w:val="28"/>
        </w:rPr>
        <w:t>В случае необходимости, по медицинским показаниям, организуется дополнительная консультация у других специалистов.</w:t>
      </w:r>
    </w:p>
    <w:p w:rsidR="000F0DB8" w:rsidRPr="0055188E" w:rsidRDefault="000F0DB8" w:rsidP="000F0DB8">
      <w:pPr>
        <w:spacing w:line="360" w:lineRule="auto"/>
        <w:ind w:firstLine="709"/>
        <w:contextualSpacing/>
        <w:jc w:val="both"/>
        <w:rPr>
          <w:szCs w:val="28"/>
        </w:rPr>
      </w:pPr>
      <w:r w:rsidRPr="0055188E">
        <w:rPr>
          <w:szCs w:val="28"/>
        </w:rPr>
        <w:t>Врачебный контроль – обязательное условие занятий спортом. В задачи врачебного контроля входят:</w:t>
      </w:r>
    </w:p>
    <w:p w:rsidR="000F0DB8" w:rsidRPr="0055188E" w:rsidRDefault="000F0DB8" w:rsidP="00FD42CD">
      <w:pPr>
        <w:numPr>
          <w:ilvl w:val="0"/>
          <w:numId w:val="12"/>
        </w:numPr>
        <w:spacing w:line="360" w:lineRule="auto"/>
        <w:ind w:left="0" w:firstLine="709"/>
        <w:contextualSpacing/>
        <w:jc w:val="both"/>
        <w:rPr>
          <w:rFonts w:eastAsia="Andale Sans UI"/>
          <w:kern w:val="2"/>
          <w:szCs w:val="28"/>
          <w:lang w:val="de-DE" w:eastAsia="fa-IR" w:bidi="fa-IR"/>
        </w:rPr>
      </w:pPr>
      <w:proofErr w:type="spellStart"/>
      <w:r w:rsidRPr="0055188E">
        <w:rPr>
          <w:rFonts w:eastAsia="Andale Sans UI"/>
          <w:kern w:val="2"/>
          <w:szCs w:val="28"/>
          <w:lang w:val="de-DE" w:eastAsia="fa-IR" w:bidi="fa-IR"/>
        </w:rPr>
        <w:t>определение</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уровня</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физического</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развития</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состояния</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здоровья</w:t>
      </w:r>
      <w:proofErr w:type="spellEnd"/>
      <w:r w:rsidRPr="0055188E">
        <w:rPr>
          <w:rFonts w:eastAsia="Andale Sans UI"/>
          <w:kern w:val="2"/>
          <w:szCs w:val="28"/>
          <w:lang w:val="de-DE" w:eastAsia="fa-IR" w:bidi="fa-IR"/>
        </w:rPr>
        <w:t xml:space="preserve"> и </w:t>
      </w:r>
      <w:proofErr w:type="spellStart"/>
      <w:r w:rsidRPr="0055188E">
        <w:rPr>
          <w:rFonts w:eastAsia="Andale Sans UI"/>
          <w:kern w:val="2"/>
          <w:szCs w:val="28"/>
          <w:lang w:val="de-DE" w:eastAsia="fa-IR" w:bidi="fa-IR"/>
        </w:rPr>
        <w:t>функционального</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состояния</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спортсменов</w:t>
      </w:r>
      <w:proofErr w:type="spellEnd"/>
      <w:r w:rsidRPr="0055188E">
        <w:rPr>
          <w:rFonts w:eastAsia="Andale Sans UI"/>
          <w:kern w:val="2"/>
          <w:szCs w:val="28"/>
          <w:lang w:val="de-DE" w:eastAsia="fa-IR" w:bidi="fa-IR"/>
        </w:rPr>
        <w:t xml:space="preserve"> с </w:t>
      </w:r>
      <w:proofErr w:type="spellStart"/>
      <w:r w:rsidRPr="0055188E">
        <w:rPr>
          <w:rFonts w:eastAsia="Andale Sans UI"/>
          <w:kern w:val="2"/>
          <w:szCs w:val="28"/>
          <w:lang w:val="de-DE" w:eastAsia="fa-IR" w:bidi="fa-IR"/>
        </w:rPr>
        <w:t>целью</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допуска</w:t>
      </w:r>
      <w:proofErr w:type="spellEnd"/>
      <w:r w:rsidRPr="0055188E">
        <w:rPr>
          <w:rFonts w:eastAsia="Andale Sans UI"/>
          <w:kern w:val="2"/>
          <w:szCs w:val="28"/>
          <w:lang w:val="de-DE" w:eastAsia="fa-IR" w:bidi="fa-IR"/>
        </w:rPr>
        <w:t xml:space="preserve"> к </w:t>
      </w:r>
      <w:proofErr w:type="spellStart"/>
      <w:r w:rsidRPr="0055188E">
        <w:rPr>
          <w:rFonts w:eastAsia="Andale Sans UI"/>
          <w:kern w:val="2"/>
          <w:szCs w:val="28"/>
          <w:lang w:val="de-DE" w:eastAsia="fa-IR" w:bidi="fa-IR"/>
        </w:rPr>
        <w:t>систематическим</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занятиям</w:t>
      </w:r>
      <w:proofErr w:type="spellEnd"/>
      <w:r w:rsidRPr="0055188E">
        <w:rPr>
          <w:rFonts w:eastAsia="Andale Sans UI"/>
          <w:kern w:val="2"/>
          <w:szCs w:val="28"/>
          <w:lang w:val="de-DE" w:eastAsia="fa-IR" w:bidi="fa-IR"/>
        </w:rPr>
        <w:t xml:space="preserve"> спортом;</w:t>
      </w:r>
    </w:p>
    <w:p w:rsidR="000F0DB8" w:rsidRPr="0055188E" w:rsidRDefault="000F0DB8" w:rsidP="00FD42CD">
      <w:pPr>
        <w:numPr>
          <w:ilvl w:val="0"/>
          <w:numId w:val="12"/>
        </w:numPr>
        <w:spacing w:line="360" w:lineRule="auto"/>
        <w:ind w:left="0" w:firstLine="709"/>
        <w:contextualSpacing/>
        <w:jc w:val="both"/>
        <w:rPr>
          <w:rFonts w:eastAsia="Andale Sans UI"/>
          <w:kern w:val="2"/>
          <w:szCs w:val="28"/>
          <w:lang w:val="de-DE" w:eastAsia="fa-IR" w:bidi="fa-IR"/>
        </w:rPr>
      </w:pPr>
      <w:proofErr w:type="spellStart"/>
      <w:r w:rsidRPr="0055188E">
        <w:rPr>
          <w:rFonts w:eastAsia="Andale Sans UI"/>
          <w:kern w:val="2"/>
          <w:szCs w:val="28"/>
          <w:lang w:val="de-DE" w:eastAsia="fa-IR" w:bidi="fa-IR"/>
        </w:rPr>
        <w:t>систематическое</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наблюдение</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за</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изменениями</w:t>
      </w:r>
      <w:proofErr w:type="spellEnd"/>
      <w:r w:rsidRPr="0055188E">
        <w:rPr>
          <w:rFonts w:eastAsia="Andale Sans UI"/>
          <w:kern w:val="2"/>
          <w:szCs w:val="28"/>
          <w:lang w:val="de-DE" w:eastAsia="fa-IR" w:bidi="fa-IR"/>
        </w:rPr>
        <w:t xml:space="preserve"> в </w:t>
      </w:r>
      <w:proofErr w:type="spellStart"/>
      <w:r w:rsidRPr="0055188E">
        <w:rPr>
          <w:rFonts w:eastAsia="Andale Sans UI"/>
          <w:kern w:val="2"/>
          <w:szCs w:val="28"/>
          <w:lang w:val="de-DE" w:eastAsia="fa-IR" w:bidi="fa-IR"/>
        </w:rPr>
        <w:t>физическом</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развитии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спортсменов</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занимающихся</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художественной</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гимнастикой</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состоянии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их</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здоровья</w:t>
      </w:r>
      <w:proofErr w:type="spellEnd"/>
      <w:r w:rsidRPr="0055188E">
        <w:rPr>
          <w:rFonts w:eastAsia="Andale Sans UI"/>
          <w:kern w:val="2"/>
          <w:szCs w:val="28"/>
          <w:lang w:val="de-DE" w:eastAsia="fa-IR" w:bidi="fa-IR"/>
        </w:rPr>
        <w:t xml:space="preserve"> и </w:t>
      </w:r>
      <w:proofErr w:type="spellStart"/>
      <w:r w:rsidRPr="0055188E">
        <w:rPr>
          <w:rFonts w:eastAsia="Andale Sans UI"/>
          <w:kern w:val="2"/>
          <w:szCs w:val="28"/>
          <w:lang w:val="de-DE" w:eastAsia="fa-IR" w:bidi="fa-IR"/>
        </w:rPr>
        <w:t>функциональными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изменениями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происходящими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под</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влиянием</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физических</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упражнений</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для</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обеспечения</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их</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оздоровительного</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значения</w:t>
      </w:r>
      <w:proofErr w:type="spellEnd"/>
      <w:r w:rsidRPr="0055188E">
        <w:rPr>
          <w:rFonts w:eastAsia="Andale Sans UI"/>
          <w:kern w:val="2"/>
          <w:szCs w:val="28"/>
          <w:lang w:val="de-DE" w:eastAsia="fa-IR" w:bidi="fa-IR"/>
        </w:rPr>
        <w:t>;</w:t>
      </w:r>
    </w:p>
    <w:p w:rsidR="000F0DB8" w:rsidRPr="0055188E" w:rsidRDefault="000F0DB8" w:rsidP="00FD42CD">
      <w:pPr>
        <w:numPr>
          <w:ilvl w:val="0"/>
          <w:numId w:val="12"/>
        </w:numPr>
        <w:spacing w:line="360" w:lineRule="auto"/>
        <w:ind w:left="0" w:firstLine="709"/>
        <w:contextualSpacing/>
        <w:jc w:val="both"/>
        <w:rPr>
          <w:rFonts w:eastAsia="Andale Sans UI"/>
          <w:kern w:val="2"/>
          <w:szCs w:val="28"/>
          <w:lang w:val="de-DE" w:eastAsia="fa-IR" w:bidi="fa-IR"/>
        </w:rPr>
      </w:pPr>
      <w:proofErr w:type="spellStart"/>
      <w:r w:rsidRPr="0055188E">
        <w:rPr>
          <w:rFonts w:eastAsia="Andale Sans UI"/>
          <w:kern w:val="2"/>
          <w:szCs w:val="28"/>
          <w:lang w:val="de-DE" w:eastAsia="fa-IR" w:bidi="fa-IR"/>
        </w:rPr>
        <w:t>выявление</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лечение</w:t>
      </w:r>
      <w:proofErr w:type="spellEnd"/>
      <w:r w:rsidRPr="0055188E">
        <w:rPr>
          <w:rFonts w:eastAsia="Andale Sans UI"/>
          <w:kern w:val="2"/>
          <w:szCs w:val="28"/>
          <w:lang w:val="de-DE" w:eastAsia="fa-IR" w:bidi="fa-IR"/>
        </w:rPr>
        <w:t xml:space="preserve"> и </w:t>
      </w:r>
      <w:proofErr w:type="spellStart"/>
      <w:r w:rsidRPr="0055188E">
        <w:rPr>
          <w:rFonts w:eastAsia="Andale Sans UI"/>
          <w:kern w:val="2"/>
          <w:szCs w:val="28"/>
          <w:lang w:val="de-DE" w:eastAsia="fa-IR" w:bidi="fa-IR"/>
        </w:rPr>
        <w:t>профилактика</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предпатологических</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состояний</w:t>
      </w:r>
      <w:proofErr w:type="spellEnd"/>
      <w:r w:rsidRPr="0055188E">
        <w:rPr>
          <w:rFonts w:eastAsia="Andale Sans UI"/>
          <w:kern w:val="2"/>
          <w:szCs w:val="28"/>
          <w:lang w:val="de-DE" w:eastAsia="fa-IR" w:bidi="fa-IR"/>
        </w:rPr>
        <w:t xml:space="preserve"> и </w:t>
      </w:r>
      <w:proofErr w:type="spellStart"/>
      <w:r w:rsidRPr="0055188E">
        <w:rPr>
          <w:rFonts w:eastAsia="Andale Sans UI"/>
          <w:kern w:val="2"/>
          <w:szCs w:val="28"/>
          <w:lang w:val="de-DE" w:eastAsia="fa-IR" w:bidi="fa-IR"/>
        </w:rPr>
        <w:t>патологических</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изменений</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возникающих</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при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не</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рациональном</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использовании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физических</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упражнений</w:t>
      </w:r>
      <w:proofErr w:type="spellEnd"/>
      <w:r w:rsidRPr="0055188E">
        <w:rPr>
          <w:rFonts w:eastAsia="Andale Sans UI"/>
          <w:kern w:val="2"/>
          <w:szCs w:val="28"/>
          <w:lang w:val="de-DE" w:eastAsia="fa-IR" w:bidi="fa-IR"/>
        </w:rPr>
        <w:t>.</w:t>
      </w:r>
    </w:p>
    <w:p w:rsidR="000F0DB8" w:rsidRPr="0055188E" w:rsidRDefault="000F0DB8" w:rsidP="000F0DB8">
      <w:pPr>
        <w:spacing w:line="360" w:lineRule="auto"/>
        <w:ind w:firstLine="709"/>
        <w:contextualSpacing/>
        <w:jc w:val="both"/>
        <w:rPr>
          <w:szCs w:val="28"/>
        </w:rPr>
      </w:pPr>
      <w:r w:rsidRPr="0055188E">
        <w:rPr>
          <w:szCs w:val="28"/>
        </w:rPr>
        <w:t>При оценке состояния здоровья спортсменов выделяют:</w:t>
      </w:r>
    </w:p>
    <w:p w:rsidR="000F0DB8" w:rsidRPr="0055188E" w:rsidRDefault="000F0DB8" w:rsidP="00FD42CD">
      <w:pPr>
        <w:numPr>
          <w:ilvl w:val="0"/>
          <w:numId w:val="13"/>
        </w:numPr>
        <w:spacing w:line="360" w:lineRule="auto"/>
        <w:ind w:left="0" w:firstLine="709"/>
        <w:contextualSpacing/>
        <w:jc w:val="both"/>
        <w:rPr>
          <w:rFonts w:eastAsia="Andale Sans UI"/>
          <w:kern w:val="2"/>
          <w:szCs w:val="28"/>
          <w:lang w:val="de-DE" w:eastAsia="fa-IR" w:bidi="fa-IR"/>
        </w:rPr>
      </w:pPr>
      <w:r w:rsidRPr="0055188E">
        <w:rPr>
          <w:rFonts w:eastAsia="Andale Sans UI"/>
          <w:kern w:val="2"/>
          <w:szCs w:val="28"/>
          <w:lang w:val="de-DE" w:eastAsia="fa-IR" w:bidi="fa-IR"/>
        </w:rPr>
        <w:t>здоровых спортсменов;</w:t>
      </w:r>
    </w:p>
    <w:p w:rsidR="000F0DB8" w:rsidRPr="0055188E" w:rsidRDefault="000F0DB8" w:rsidP="00FD42CD">
      <w:pPr>
        <w:numPr>
          <w:ilvl w:val="0"/>
          <w:numId w:val="13"/>
        </w:numPr>
        <w:spacing w:line="360" w:lineRule="auto"/>
        <w:ind w:left="0" w:firstLine="709"/>
        <w:contextualSpacing/>
        <w:jc w:val="both"/>
        <w:rPr>
          <w:rFonts w:eastAsia="Andale Sans UI"/>
          <w:kern w:val="2"/>
          <w:szCs w:val="28"/>
          <w:lang w:val="de-DE" w:eastAsia="fa-IR" w:bidi="fa-IR"/>
        </w:rPr>
      </w:pPr>
      <w:proofErr w:type="spellStart"/>
      <w:r w:rsidRPr="0055188E">
        <w:rPr>
          <w:rFonts w:eastAsia="Andale Sans UI"/>
          <w:kern w:val="2"/>
          <w:szCs w:val="28"/>
          <w:lang w:val="de-DE" w:eastAsia="fa-IR" w:bidi="fa-IR"/>
        </w:rPr>
        <w:t>практически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здоровых</w:t>
      </w:r>
      <w:proofErr w:type="spellEnd"/>
      <w:r w:rsidRPr="0055188E">
        <w:rPr>
          <w:rFonts w:eastAsia="Andale Sans UI"/>
          <w:kern w:val="2"/>
          <w:szCs w:val="28"/>
          <w:lang w:val="de-DE" w:eastAsia="fa-IR" w:bidi="fa-IR"/>
        </w:rPr>
        <w:t xml:space="preserve"> (с </w:t>
      </w:r>
      <w:proofErr w:type="spellStart"/>
      <w:r w:rsidRPr="0055188E">
        <w:rPr>
          <w:rFonts w:eastAsia="Andale Sans UI"/>
          <w:kern w:val="2"/>
          <w:szCs w:val="28"/>
          <w:lang w:val="de-DE" w:eastAsia="fa-IR" w:bidi="fa-IR"/>
        </w:rPr>
        <w:t>отклонениями</w:t>
      </w:r>
      <w:proofErr w:type="spellEnd"/>
      <w:r w:rsidRPr="0055188E">
        <w:rPr>
          <w:rFonts w:eastAsia="Andale Sans UI"/>
          <w:kern w:val="2"/>
          <w:szCs w:val="28"/>
          <w:lang w:val="de-DE" w:eastAsia="fa-IR" w:bidi="fa-IR"/>
        </w:rPr>
        <w:t xml:space="preserve"> в состоянии </w:t>
      </w:r>
      <w:proofErr w:type="spellStart"/>
      <w:r w:rsidRPr="0055188E">
        <w:rPr>
          <w:rFonts w:eastAsia="Andale Sans UI"/>
          <w:kern w:val="2"/>
          <w:szCs w:val="28"/>
          <w:lang w:val="de-DE" w:eastAsia="fa-IR" w:bidi="fa-IR"/>
        </w:rPr>
        <w:t>здоровья</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или</w:t>
      </w:r>
      <w:proofErr w:type="spellEnd"/>
      <w:r w:rsidRPr="0055188E">
        <w:rPr>
          <w:rFonts w:eastAsia="Andale Sans UI"/>
          <w:kern w:val="2"/>
          <w:szCs w:val="28"/>
          <w:lang w:val="de-DE" w:eastAsia="fa-IR" w:bidi="fa-IR"/>
        </w:rPr>
        <w:t xml:space="preserve"> с </w:t>
      </w:r>
      <w:proofErr w:type="spellStart"/>
      <w:r w:rsidRPr="0055188E">
        <w:rPr>
          <w:rFonts w:eastAsia="Andale Sans UI"/>
          <w:kern w:val="2"/>
          <w:szCs w:val="28"/>
          <w:lang w:val="de-DE" w:eastAsia="fa-IR" w:bidi="fa-IR"/>
        </w:rPr>
        <w:t>компенсированными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хроническими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заболеваниями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вне</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фазы</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обострения</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которые</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не</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ограничивают</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выполнение</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тренировочной</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работы</w:t>
      </w:r>
      <w:proofErr w:type="spellEnd"/>
      <w:r w:rsidRPr="0055188E">
        <w:rPr>
          <w:rFonts w:eastAsia="Andale Sans UI"/>
          <w:kern w:val="2"/>
          <w:szCs w:val="28"/>
          <w:lang w:val="de-DE" w:eastAsia="fa-IR" w:bidi="fa-IR"/>
        </w:rPr>
        <w:t>);</w:t>
      </w:r>
    </w:p>
    <w:p w:rsidR="000F0DB8" w:rsidRPr="0055188E" w:rsidRDefault="000F0DB8" w:rsidP="00FD42CD">
      <w:pPr>
        <w:numPr>
          <w:ilvl w:val="0"/>
          <w:numId w:val="13"/>
        </w:numPr>
        <w:spacing w:line="360" w:lineRule="auto"/>
        <w:ind w:left="0" w:firstLine="709"/>
        <w:contextualSpacing/>
        <w:jc w:val="both"/>
        <w:rPr>
          <w:rFonts w:eastAsia="Andale Sans UI"/>
          <w:kern w:val="2"/>
          <w:szCs w:val="28"/>
          <w:lang w:val="de-DE" w:eastAsia="fa-IR" w:bidi="fa-IR"/>
        </w:rPr>
      </w:pPr>
      <w:proofErr w:type="spellStart"/>
      <w:r w:rsidRPr="0055188E">
        <w:rPr>
          <w:rFonts w:eastAsia="Andale Sans UI"/>
          <w:kern w:val="2"/>
          <w:szCs w:val="28"/>
          <w:lang w:val="de-DE" w:eastAsia="fa-IR" w:bidi="fa-IR"/>
        </w:rPr>
        <w:t>спортсменов</w:t>
      </w:r>
      <w:proofErr w:type="spellEnd"/>
      <w:r w:rsidRPr="0055188E">
        <w:rPr>
          <w:rFonts w:eastAsia="Andale Sans UI"/>
          <w:kern w:val="2"/>
          <w:szCs w:val="28"/>
          <w:lang w:val="de-DE" w:eastAsia="fa-IR" w:bidi="fa-IR"/>
        </w:rPr>
        <w:t xml:space="preserve"> с </w:t>
      </w:r>
      <w:proofErr w:type="spellStart"/>
      <w:r w:rsidRPr="0055188E">
        <w:rPr>
          <w:rFonts w:eastAsia="Andale Sans UI"/>
          <w:kern w:val="2"/>
          <w:szCs w:val="28"/>
          <w:lang w:val="de-DE" w:eastAsia="fa-IR" w:bidi="fa-IR"/>
        </w:rPr>
        <w:t>заболеваниями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требующими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лечения</w:t>
      </w:r>
      <w:proofErr w:type="spellEnd"/>
      <w:r w:rsidRPr="0055188E">
        <w:rPr>
          <w:rFonts w:eastAsia="Andale Sans UI"/>
          <w:kern w:val="2"/>
          <w:szCs w:val="28"/>
          <w:lang w:val="de-DE" w:eastAsia="fa-IR" w:bidi="fa-IR"/>
        </w:rPr>
        <w:t xml:space="preserve"> и </w:t>
      </w:r>
      <w:proofErr w:type="spellStart"/>
      <w:r w:rsidRPr="0055188E">
        <w:rPr>
          <w:rFonts w:eastAsia="Andale Sans UI"/>
          <w:kern w:val="2"/>
          <w:szCs w:val="28"/>
          <w:lang w:val="de-DE" w:eastAsia="fa-IR" w:bidi="fa-IR"/>
        </w:rPr>
        <w:t>ограничивающими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тренировочный</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процесс</w:t>
      </w:r>
      <w:proofErr w:type="spellEnd"/>
      <w:r w:rsidRPr="0055188E">
        <w:rPr>
          <w:rFonts w:eastAsia="Andale Sans UI"/>
          <w:kern w:val="2"/>
          <w:szCs w:val="28"/>
          <w:lang w:val="de-DE" w:eastAsia="fa-IR" w:bidi="fa-IR"/>
        </w:rPr>
        <w:t>;</w:t>
      </w:r>
    </w:p>
    <w:p w:rsidR="000F0DB8" w:rsidRPr="0055188E" w:rsidRDefault="000F0DB8" w:rsidP="00FD42CD">
      <w:pPr>
        <w:numPr>
          <w:ilvl w:val="0"/>
          <w:numId w:val="13"/>
        </w:numPr>
        <w:spacing w:line="360" w:lineRule="auto"/>
        <w:ind w:left="0" w:firstLine="709"/>
        <w:contextualSpacing/>
        <w:jc w:val="both"/>
        <w:rPr>
          <w:rFonts w:eastAsia="Andale Sans UI"/>
          <w:kern w:val="2"/>
          <w:szCs w:val="28"/>
          <w:lang w:val="de-DE" w:eastAsia="fa-IR" w:bidi="fa-IR"/>
        </w:rPr>
      </w:pPr>
      <w:proofErr w:type="spellStart"/>
      <w:r w:rsidRPr="0055188E">
        <w:rPr>
          <w:rFonts w:eastAsia="Andale Sans UI"/>
          <w:kern w:val="2"/>
          <w:szCs w:val="28"/>
          <w:lang w:val="de-DE" w:eastAsia="fa-IR" w:bidi="fa-IR"/>
        </w:rPr>
        <w:t>спортсменов</w:t>
      </w:r>
      <w:proofErr w:type="spellEnd"/>
      <w:r w:rsidRPr="0055188E">
        <w:rPr>
          <w:rFonts w:eastAsia="Andale Sans UI"/>
          <w:kern w:val="2"/>
          <w:szCs w:val="28"/>
          <w:lang w:val="de-DE" w:eastAsia="fa-IR" w:bidi="fa-IR"/>
        </w:rPr>
        <w:t xml:space="preserve"> с </w:t>
      </w:r>
      <w:proofErr w:type="spellStart"/>
      <w:r w:rsidRPr="0055188E">
        <w:rPr>
          <w:rFonts w:eastAsia="Andale Sans UI"/>
          <w:kern w:val="2"/>
          <w:szCs w:val="28"/>
          <w:lang w:val="de-DE" w:eastAsia="fa-IR" w:bidi="fa-IR"/>
        </w:rPr>
        <w:t>заболеваниями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требующими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стационарного</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лечения</w:t>
      </w:r>
      <w:proofErr w:type="spellEnd"/>
      <w:r w:rsidRPr="0055188E">
        <w:rPr>
          <w:rFonts w:eastAsia="Andale Sans UI"/>
          <w:kern w:val="2"/>
          <w:szCs w:val="28"/>
          <w:lang w:val="de-DE" w:eastAsia="fa-IR" w:bidi="fa-IR"/>
        </w:rPr>
        <w:t xml:space="preserve"> с </w:t>
      </w:r>
      <w:proofErr w:type="spellStart"/>
      <w:r w:rsidRPr="0055188E">
        <w:rPr>
          <w:rFonts w:eastAsia="Andale Sans UI"/>
          <w:kern w:val="2"/>
          <w:szCs w:val="28"/>
          <w:lang w:val="de-DE" w:eastAsia="fa-IR" w:bidi="fa-IR"/>
        </w:rPr>
        <w:t>обязательным</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отстранением</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на</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разные</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сроки</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от</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тренировочной</w:t>
      </w:r>
      <w:proofErr w:type="spellEnd"/>
      <w:r w:rsidRPr="0055188E">
        <w:rPr>
          <w:rFonts w:eastAsia="Andale Sans UI"/>
          <w:kern w:val="2"/>
          <w:szCs w:val="28"/>
          <w:lang w:val="de-DE" w:eastAsia="fa-IR" w:bidi="fa-IR"/>
        </w:rPr>
        <w:t xml:space="preserve"> и </w:t>
      </w:r>
      <w:proofErr w:type="spellStart"/>
      <w:r w:rsidRPr="0055188E">
        <w:rPr>
          <w:rFonts w:eastAsia="Andale Sans UI"/>
          <w:kern w:val="2"/>
          <w:szCs w:val="28"/>
          <w:lang w:val="de-DE" w:eastAsia="fa-IR" w:bidi="fa-IR"/>
        </w:rPr>
        <w:t>соревновательной</w:t>
      </w:r>
      <w:proofErr w:type="spellEnd"/>
      <w:r w:rsidRPr="0055188E">
        <w:rPr>
          <w:rFonts w:eastAsia="Andale Sans UI"/>
          <w:kern w:val="2"/>
          <w:szCs w:val="28"/>
          <w:lang w:val="de-DE" w:eastAsia="fa-IR" w:bidi="fa-IR"/>
        </w:rPr>
        <w:t xml:space="preserve"> </w:t>
      </w:r>
      <w:proofErr w:type="spellStart"/>
      <w:r w:rsidRPr="0055188E">
        <w:rPr>
          <w:rFonts w:eastAsia="Andale Sans UI"/>
          <w:kern w:val="2"/>
          <w:szCs w:val="28"/>
          <w:lang w:val="de-DE" w:eastAsia="fa-IR" w:bidi="fa-IR"/>
        </w:rPr>
        <w:t>деятельности</w:t>
      </w:r>
      <w:proofErr w:type="spellEnd"/>
      <w:r w:rsidRPr="0055188E">
        <w:rPr>
          <w:rFonts w:eastAsia="Andale Sans UI"/>
          <w:kern w:val="2"/>
          <w:szCs w:val="28"/>
          <w:lang w:val="de-DE" w:eastAsia="fa-IR" w:bidi="fa-IR"/>
        </w:rPr>
        <w:t>.</w:t>
      </w:r>
    </w:p>
    <w:p w:rsidR="000F0DB8" w:rsidRPr="0055188E" w:rsidRDefault="000F0DB8" w:rsidP="000F0DB8">
      <w:pPr>
        <w:spacing w:line="360" w:lineRule="auto"/>
        <w:ind w:firstLine="709"/>
        <w:contextualSpacing/>
        <w:jc w:val="both"/>
        <w:rPr>
          <w:szCs w:val="28"/>
        </w:rPr>
      </w:pPr>
      <w:r w:rsidRPr="0055188E">
        <w:rPr>
          <w:szCs w:val="28"/>
        </w:rPr>
        <w:t xml:space="preserve">Состояние здоровья оценивается врачами-специалистами на основе результатов углубленного медицинского обследования. Состояние здоровья и избирательного функционального состояния рассматриваются как </w:t>
      </w:r>
      <w:r w:rsidRPr="0055188E">
        <w:rPr>
          <w:szCs w:val="28"/>
        </w:rPr>
        <w:lastRenderedPageBreak/>
        <w:t>взаимосвязанные, взаимообусловленные процессы. Оценка состояния здоровья спортсмена проводится с обязательным использованием тестирующих нагрузок.</w:t>
      </w:r>
    </w:p>
    <w:p w:rsidR="000F0DB8" w:rsidRPr="0055188E" w:rsidRDefault="000F0DB8" w:rsidP="000F0DB8">
      <w:pPr>
        <w:spacing w:line="360" w:lineRule="auto"/>
        <w:ind w:firstLine="709"/>
        <w:contextualSpacing/>
        <w:jc w:val="both"/>
        <w:rPr>
          <w:szCs w:val="28"/>
        </w:rPr>
      </w:pPr>
      <w:r w:rsidRPr="0055188E">
        <w:rPr>
          <w:szCs w:val="28"/>
        </w:rPr>
        <w:t>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rsidR="000F0DB8" w:rsidRPr="0055188E" w:rsidRDefault="000F0DB8" w:rsidP="000F0DB8">
      <w:pPr>
        <w:spacing w:line="360" w:lineRule="auto"/>
        <w:ind w:firstLine="709"/>
        <w:contextualSpacing/>
        <w:jc w:val="both"/>
        <w:rPr>
          <w:szCs w:val="28"/>
        </w:rPr>
      </w:pPr>
      <w:r w:rsidRPr="0055188E">
        <w:rPr>
          <w:szCs w:val="28"/>
        </w:rPr>
        <w:t>К занятиям спортом допускаются спортсмены, отнесенные к основной медицинской группе. В эту группу входят лица, не имеющие отклонений в состоянии здоровья, физическом развитии и функцио</w:t>
      </w:r>
      <w:r w:rsidR="0079452F">
        <w:rPr>
          <w:szCs w:val="28"/>
        </w:rPr>
        <w:t>нальной подготовленности, а так</w:t>
      </w:r>
      <w:r w:rsidRPr="0055188E">
        <w:rPr>
          <w:szCs w:val="28"/>
        </w:rPr>
        <w:t>же лица, имеющие незначительные, чаще функциональные отклонения, но не отстающие по своему физическому развитию и функциональной подготовленности.</w:t>
      </w:r>
    </w:p>
    <w:p w:rsidR="000F0DB8" w:rsidRPr="0055188E" w:rsidRDefault="000F0DB8" w:rsidP="000F0DB8">
      <w:pPr>
        <w:spacing w:line="360" w:lineRule="auto"/>
        <w:ind w:firstLine="709"/>
        <w:contextualSpacing/>
        <w:jc w:val="both"/>
        <w:rPr>
          <w:szCs w:val="28"/>
        </w:rPr>
      </w:pPr>
      <w:r w:rsidRPr="0055188E">
        <w:rPr>
          <w:szCs w:val="28"/>
        </w:rPr>
        <w:t>Оценка физического развития проводится с учетом полового созревания, так как биологический возраст в большей степени определяет показатели физической подготовленности и работоспособности, а также темпы их развития.</w:t>
      </w:r>
    </w:p>
    <w:p w:rsidR="000F0DB8" w:rsidRDefault="000F0DB8" w:rsidP="000F0DB8">
      <w:pPr>
        <w:spacing w:line="360" w:lineRule="auto"/>
        <w:ind w:firstLine="709"/>
        <w:contextualSpacing/>
        <w:jc w:val="both"/>
        <w:rPr>
          <w:szCs w:val="28"/>
        </w:rPr>
      </w:pPr>
      <w:r w:rsidRPr="0055188E">
        <w:rPr>
          <w:szCs w:val="28"/>
        </w:rPr>
        <w:t>При оценке функционального состояния, прежде всего, анализируют данные, полученные в состоянии покоя по отношению к возрастным нормам (ЧСС, артериального давления, электрокардиограммы и др.) или к должным величинам (ЖЕЛ, МВЛ и др.). Перечень вопросов по освоению теоретической части программы представлен в приложении 2.</w:t>
      </w:r>
    </w:p>
    <w:p w:rsidR="000F0DB8" w:rsidRDefault="000F0DB8" w:rsidP="000F0DB8">
      <w:pPr>
        <w:spacing w:line="360" w:lineRule="auto"/>
        <w:ind w:firstLine="709"/>
        <w:contextualSpacing/>
        <w:jc w:val="both"/>
        <w:rPr>
          <w:szCs w:val="28"/>
        </w:rPr>
      </w:pPr>
    </w:p>
    <w:p w:rsidR="000F0DB8" w:rsidRDefault="000F0DB8" w:rsidP="000F0DB8">
      <w:pPr>
        <w:spacing w:line="360" w:lineRule="auto"/>
        <w:ind w:firstLine="709"/>
        <w:contextualSpacing/>
        <w:jc w:val="both"/>
        <w:rPr>
          <w:szCs w:val="28"/>
        </w:rPr>
      </w:pPr>
    </w:p>
    <w:p w:rsidR="000F0DB8" w:rsidRDefault="000F0DB8" w:rsidP="000F0DB8">
      <w:pPr>
        <w:spacing w:line="360" w:lineRule="auto"/>
        <w:ind w:firstLine="709"/>
        <w:contextualSpacing/>
        <w:jc w:val="both"/>
        <w:rPr>
          <w:szCs w:val="28"/>
        </w:rPr>
      </w:pPr>
    </w:p>
    <w:p w:rsidR="000F0DB8" w:rsidRDefault="000F0DB8" w:rsidP="000F0DB8">
      <w:pPr>
        <w:spacing w:line="360" w:lineRule="auto"/>
        <w:ind w:firstLine="709"/>
        <w:contextualSpacing/>
        <w:jc w:val="both"/>
        <w:rPr>
          <w:szCs w:val="28"/>
        </w:rPr>
      </w:pPr>
    </w:p>
    <w:p w:rsidR="000F0DB8" w:rsidRDefault="000F0DB8" w:rsidP="000F0DB8">
      <w:pPr>
        <w:spacing w:line="360" w:lineRule="auto"/>
        <w:ind w:firstLine="709"/>
        <w:contextualSpacing/>
        <w:jc w:val="both"/>
        <w:rPr>
          <w:szCs w:val="28"/>
        </w:rPr>
      </w:pPr>
    </w:p>
    <w:p w:rsidR="000F0DB8" w:rsidRDefault="000F0DB8" w:rsidP="0079452F">
      <w:pPr>
        <w:spacing w:line="360" w:lineRule="auto"/>
        <w:contextualSpacing/>
        <w:jc w:val="both"/>
        <w:rPr>
          <w:szCs w:val="28"/>
        </w:rPr>
      </w:pPr>
    </w:p>
    <w:p w:rsidR="0015146D" w:rsidRDefault="0015146D" w:rsidP="0079452F">
      <w:pPr>
        <w:spacing w:line="360" w:lineRule="auto"/>
        <w:contextualSpacing/>
        <w:jc w:val="both"/>
        <w:rPr>
          <w:szCs w:val="28"/>
        </w:rPr>
      </w:pPr>
    </w:p>
    <w:p w:rsidR="0015146D" w:rsidRPr="0055188E" w:rsidRDefault="0015146D" w:rsidP="0079452F">
      <w:pPr>
        <w:spacing w:line="360" w:lineRule="auto"/>
        <w:contextualSpacing/>
        <w:jc w:val="both"/>
        <w:rPr>
          <w:szCs w:val="28"/>
        </w:rPr>
      </w:pPr>
    </w:p>
    <w:p w:rsidR="000F0DB8" w:rsidRPr="0055188E" w:rsidRDefault="000F0DB8" w:rsidP="000F0DB8">
      <w:pPr>
        <w:jc w:val="center"/>
        <w:outlineLvl w:val="0"/>
        <w:rPr>
          <w:b/>
          <w:caps/>
        </w:rPr>
      </w:pPr>
      <w:r w:rsidRPr="0055188E">
        <w:rPr>
          <w:b/>
          <w:caps/>
        </w:rPr>
        <w:t xml:space="preserve">7. </w:t>
      </w:r>
      <w:r w:rsidRPr="0055188E">
        <w:rPr>
          <w:b/>
          <w:szCs w:val="28"/>
        </w:rPr>
        <w:t>Информационное обеспечение программы</w:t>
      </w:r>
    </w:p>
    <w:p w:rsidR="000F0DB8" w:rsidRDefault="000F0DB8" w:rsidP="00812DD8">
      <w:pPr>
        <w:spacing w:line="360" w:lineRule="auto"/>
        <w:rPr>
          <w:rFonts w:ascii="Calibri" w:eastAsia="Calibri" w:hAnsi="Calibri" w:cs="Times New Roman"/>
          <w:b/>
          <w:sz w:val="22"/>
          <w:szCs w:val="28"/>
        </w:rPr>
      </w:pPr>
    </w:p>
    <w:p w:rsidR="00201927" w:rsidRPr="00812DD8" w:rsidRDefault="006F5A90" w:rsidP="000F0DB8">
      <w:pPr>
        <w:spacing w:line="360" w:lineRule="auto"/>
        <w:ind w:firstLine="709"/>
        <w:jc w:val="both"/>
        <w:rPr>
          <w:color w:val="000000"/>
        </w:rPr>
      </w:pPr>
      <w:r w:rsidRPr="00812DD8">
        <w:rPr>
          <w:color w:val="000000"/>
        </w:rPr>
        <w:t xml:space="preserve">1. </w:t>
      </w:r>
      <w:r w:rsidR="00201927" w:rsidRPr="00812DD8">
        <w:rPr>
          <w:color w:val="000000"/>
        </w:rPr>
        <w:t>Валик Б. Ф. Тренерам юных легкоатлетов. М.: Физкультура и спорт, 1970. 263 с.</w:t>
      </w:r>
    </w:p>
    <w:p w:rsidR="00201927" w:rsidRDefault="006F5A90" w:rsidP="000F0DB8">
      <w:pPr>
        <w:spacing w:line="360" w:lineRule="auto"/>
        <w:ind w:firstLine="709"/>
        <w:jc w:val="both"/>
        <w:rPr>
          <w:color w:val="000000"/>
        </w:rPr>
      </w:pPr>
      <w:r w:rsidRPr="00812DD8">
        <w:rPr>
          <w:color w:val="000000"/>
        </w:rPr>
        <w:t xml:space="preserve">2. </w:t>
      </w:r>
      <w:proofErr w:type="spellStart"/>
      <w:r w:rsidR="00201927" w:rsidRPr="00812DD8">
        <w:rPr>
          <w:color w:val="000000"/>
        </w:rPr>
        <w:t>Друзь</w:t>
      </w:r>
      <w:proofErr w:type="spellEnd"/>
      <w:r w:rsidR="00201927" w:rsidRPr="00812DD8">
        <w:rPr>
          <w:color w:val="000000"/>
        </w:rPr>
        <w:t xml:space="preserve"> В.А. Моделирование процесса спортивной тренировки. Киев: Здоровье, 1976. 95 с.</w:t>
      </w:r>
    </w:p>
    <w:p w:rsidR="004B59A1" w:rsidRPr="00812DD8" w:rsidRDefault="004B59A1" w:rsidP="000F0DB8">
      <w:pPr>
        <w:spacing w:line="360" w:lineRule="auto"/>
        <w:ind w:firstLine="709"/>
        <w:jc w:val="both"/>
        <w:rPr>
          <w:color w:val="000000"/>
        </w:rPr>
      </w:pPr>
      <w:r>
        <w:rPr>
          <w:color w:val="000000"/>
        </w:rPr>
        <w:t xml:space="preserve">3. </w:t>
      </w:r>
      <w:proofErr w:type="spellStart"/>
      <w:r w:rsidRPr="00812DD8">
        <w:rPr>
          <w:color w:val="000000"/>
        </w:rPr>
        <w:t>Жмарев</w:t>
      </w:r>
      <w:proofErr w:type="spellEnd"/>
      <w:r w:rsidRPr="00812DD8">
        <w:rPr>
          <w:color w:val="000000"/>
        </w:rPr>
        <w:t xml:space="preserve"> Н.В. Управленческая и организаторская деятельность тренера. Киев: Здоровье, 1980. 144 с.</w:t>
      </w:r>
    </w:p>
    <w:p w:rsidR="00201927" w:rsidRPr="004B59A1" w:rsidRDefault="004B59A1" w:rsidP="000F0DB8">
      <w:pPr>
        <w:spacing w:line="360" w:lineRule="auto"/>
        <w:ind w:firstLine="709"/>
        <w:jc w:val="both"/>
      </w:pPr>
      <w:r>
        <w:rPr>
          <w:color w:val="000000"/>
        </w:rPr>
        <w:t>4</w:t>
      </w:r>
      <w:r w:rsidR="00201927" w:rsidRPr="00812DD8">
        <w:t xml:space="preserve">.  Захаров А. А. Велосипедный спорт (гонки на шоссе): Примерная программа спортивной подготовки для детско-юношеских спортивных школ, специализированных детско-юношеских школ олимпийского </w:t>
      </w:r>
      <w:proofErr w:type="spellStart"/>
      <w:r w:rsidR="00201927" w:rsidRPr="00812DD8">
        <w:t>резер</w:t>
      </w:r>
      <w:proofErr w:type="spellEnd"/>
      <w:r w:rsidR="00201927" w:rsidRPr="00812DD8">
        <w:t xml:space="preserve">    и        школ высшего спортивного мастерства / </w:t>
      </w:r>
      <w:r>
        <w:t>- М: Советский спорт, 2005 -160</w:t>
      </w:r>
      <w:r w:rsidR="00201927" w:rsidRPr="00812DD8">
        <w:rPr>
          <w:color w:val="000000"/>
        </w:rPr>
        <w:t xml:space="preserve">.  </w:t>
      </w:r>
    </w:p>
    <w:p w:rsidR="00201927" w:rsidRPr="00812DD8" w:rsidRDefault="00201927" w:rsidP="000F0DB8">
      <w:pPr>
        <w:spacing w:line="360" w:lineRule="auto"/>
        <w:ind w:firstLine="709"/>
        <w:jc w:val="both"/>
        <w:rPr>
          <w:color w:val="020000"/>
        </w:rPr>
      </w:pPr>
      <w:r w:rsidRPr="00812DD8">
        <w:rPr>
          <w:color w:val="020000"/>
        </w:rPr>
        <w:t xml:space="preserve">5. </w:t>
      </w:r>
      <w:proofErr w:type="spellStart"/>
      <w:r w:rsidRPr="00812DD8">
        <w:rPr>
          <w:color w:val="020000"/>
        </w:rPr>
        <w:t>Ивочкин</w:t>
      </w:r>
      <w:proofErr w:type="spellEnd"/>
      <w:r w:rsidRPr="00812DD8">
        <w:rPr>
          <w:color w:val="020000"/>
        </w:rPr>
        <w:t xml:space="preserve"> В.В., Травин Т.Г., Королев Г.Н., </w:t>
      </w:r>
      <w:proofErr w:type="spellStart"/>
      <w:r w:rsidRPr="00812DD8">
        <w:rPr>
          <w:color w:val="020000"/>
        </w:rPr>
        <w:t>Семаева</w:t>
      </w:r>
      <w:proofErr w:type="spellEnd"/>
      <w:r w:rsidRPr="00812DD8">
        <w:rPr>
          <w:color w:val="020000"/>
        </w:rPr>
        <w:t xml:space="preserve"> </w:t>
      </w:r>
      <w:proofErr w:type="gramStart"/>
      <w:r w:rsidRPr="00812DD8">
        <w:rPr>
          <w:color w:val="020000"/>
        </w:rPr>
        <w:t>Г.Н.,/</w:t>
      </w:r>
      <w:proofErr w:type="gramEnd"/>
      <w:r w:rsidRPr="00812DD8">
        <w:rPr>
          <w:color w:val="020000"/>
        </w:rPr>
        <w:t xml:space="preserve"> Легкая атлетика: бег на средние и длинные дистанции, спортивная ходьба. Примерная программа спортивной подготовки для детско-спортивных школ, специализированных детско-спортивных школ олимпийского резерва. – М.: Советский спорт, 2007. – 108 с.</w:t>
      </w:r>
    </w:p>
    <w:p w:rsidR="005C52BE" w:rsidRPr="00812DD8" w:rsidRDefault="00201927" w:rsidP="000F0DB8">
      <w:pPr>
        <w:spacing w:line="360" w:lineRule="auto"/>
        <w:ind w:firstLine="709"/>
        <w:jc w:val="both"/>
        <w:rPr>
          <w:color w:val="000000"/>
        </w:rPr>
      </w:pPr>
      <w:r w:rsidRPr="00812DD8">
        <w:rPr>
          <w:color w:val="020000"/>
        </w:rPr>
        <w:t xml:space="preserve">6. </w:t>
      </w:r>
      <w:proofErr w:type="spellStart"/>
      <w:r w:rsidRPr="00812DD8">
        <w:rPr>
          <w:color w:val="020000"/>
        </w:rPr>
        <w:t>Кашкин</w:t>
      </w:r>
      <w:proofErr w:type="spellEnd"/>
      <w:r w:rsidRPr="00812DD8">
        <w:rPr>
          <w:color w:val="020000"/>
        </w:rPr>
        <w:t xml:space="preserve"> А.А., Попов О.И., Смирнов В.В./ Плавание: Примерная программа спортивной подготовки для детско-спортивных школ, специализированных детско-спортивных школ олимпийского резерва. - М.: Советский спорт, </w:t>
      </w:r>
      <w:proofErr w:type="gramStart"/>
      <w:r w:rsidRPr="00812DD8">
        <w:rPr>
          <w:color w:val="020000"/>
        </w:rPr>
        <w:t>2008.-</w:t>
      </w:r>
      <w:proofErr w:type="gramEnd"/>
      <w:r w:rsidRPr="00812DD8">
        <w:rPr>
          <w:color w:val="020000"/>
        </w:rPr>
        <w:t>216 с.</w:t>
      </w:r>
    </w:p>
    <w:p w:rsidR="00201927" w:rsidRPr="00812DD8" w:rsidRDefault="00201927" w:rsidP="000F0DB8">
      <w:pPr>
        <w:spacing w:line="360" w:lineRule="auto"/>
        <w:ind w:firstLine="709"/>
        <w:jc w:val="both"/>
        <w:rPr>
          <w:color w:val="000000"/>
        </w:rPr>
      </w:pPr>
      <w:r w:rsidRPr="00812DD8">
        <w:rPr>
          <w:color w:val="000000"/>
        </w:rPr>
        <w:t>7.Каунсилмен Д. Наука о плавании: Пер. с англ. М.: Физкультура и спорт, 1972. 429</w:t>
      </w:r>
    </w:p>
    <w:p w:rsidR="00201927" w:rsidRPr="00812DD8" w:rsidRDefault="00201927" w:rsidP="000F0DB8">
      <w:pPr>
        <w:spacing w:line="360" w:lineRule="auto"/>
        <w:ind w:firstLine="709"/>
        <w:jc w:val="both"/>
        <w:rPr>
          <w:rStyle w:val="big"/>
          <w:szCs w:val="28"/>
        </w:rPr>
      </w:pPr>
      <w:r w:rsidRPr="00812DD8">
        <w:rPr>
          <w:color w:val="000000"/>
        </w:rPr>
        <w:t>8.Куколевский Г.М. Врачебные наблюдения за спортсменами. М.: Физкультура и спорт, 1975. 335 с.</w:t>
      </w:r>
    </w:p>
    <w:p w:rsidR="00201927" w:rsidRPr="00812DD8" w:rsidRDefault="00201927" w:rsidP="000F0DB8">
      <w:pPr>
        <w:spacing w:line="360" w:lineRule="auto"/>
        <w:ind w:firstLine="709"/>
        <w:jc w:val="both"/>
      </w:pPr>
      <w:r w:rsidRPr="00812DD8">
        <w:rPr>
          <w:rStyle w:val="big"/>
          <w:szCs w:val="28"/>
        </w:rPr>
        <w:t>9.Лучискенс Т. В., Христофоров А. Н.</w:t>
      </w:r>
      <w:r w:rsidRPr="00812DD8">
        <w:rPr>
          <w:rStyle w:val="big"/>
          <w:b/>
          <w:szCs w:val="28"/>
        </w:rPr>
        <w:t xml:space="preserve">  </w:t>
      </w:r>
      <w:r w:rsidRPr="00812DD8">
        <w:rPr>
          <w:rStyle w:val="big"/>
          <w:szCs w:val="28"/>
        </w:rPr>
        <w:t xml:space="preserve">Триатлон (Плавание – Велосипед - Бег): программа для СДЮСШ и ШВСМ.  – Красноярск, </w:t>
      </w:r>
      <w:proofErr w:type="gramStart"/>
      <w:r w:rsidRPr="00812DD8">
        <w:rPr>
          <w:rStyle w:val="big"/>
          <w:szCs w:val="28"/>
        </w:rPr>
        <w:t>2007.—</w:t>
      </w:r>
      <w:proofErr w:type="gramEnd"/>
      <w:r w:rsidRPr="00812DD8">
        <w:rPr>
          <w:rStyle w:val="big"/>
          <w:szCs w:val="28"/>
        </w:rPr>
        <w:t xml:space="preserve"> 36 с.</w:t>
      </w:r>
    </w:p>
    <w:p w:rsidR="00201927" w:rsidRPr="00812DD8" w:rsidRDefault="00201927" w:rsidP="000F0DB8">
      <w:pPr>
        <w:spacing w:line="360" w:lineRule="auto"/>
        <w:ind w:firstLine="709"/>
        <w:jc w:val="both"/>
        <w:rPr>
          <w:color w:val="000000"/>
        </w:rPr>
      </w:pPr>
      <w:r w:rsidRPr="00812DD8">
        <w:rPr>
          <w:color w:val="000000"/>
        </w:rPr>
        <w:t>10.Максименко Г.Н. Управление тренировочным процессом юных бегунов. Киев: Здоровье, 1979. 143 с.</w:t>
      </w:r>
    </w:p>
    <w:p w:rsidR="00201927" w:rsidRPr="00812DD8" w:rsidRDefault="00201927" w:rsidP="000F0DB8">
      <w:pPr>
        <w:spacing w:line="360" w:lineRule="auto"/>
        <w:ind w:firstLine="709"/>
        <w:jc w:val="both"/>
        <w:rPr>
          <w:color w:val="000000"/>
        </w:rPr>
      </w:pPr>
      <w:r w:rsidRPr="00812DD8">
        <w:lastRenderedPageBreak/>
        <w:t>11. Никитушкин В. Г. — Современная подготовка юных спортсменов. Глава №3 - Возрастные особенности занятий с юными спортсменами. // Современная подготовка юных спортсменов. - 2010.</w:t>
      </w:r>
    </w:p>
    <w:p w:rsidR="00201927" w:rsidRPr="00812DD8" w:rsidRDefault="00201927" w:rsidP="000F0DB8">
      <w:pPr>
        <w:spacing w:line="360" w:lineRule="auto"/>
        <w:ind w:firstLine="709"/>
        <w:jc w:val="both"/>
        <w:rPr>
          <w:color w:val="000000"/>
        </w:rPr>
      </w:pPr>
      <w:r w:rsidRPr="00812DD8">
        <w:rPr>
          <w:color w:val="000000"/>
        </w:rPr>
        <w:t xml:space="preserve">12.Основы управления подготовкой юных спортсменов / Под общ. ред. М.Я. </w:t>
      </w:r>
      <w:proofErr w:type="spellStart"/>
      <w:r w:rsidRPr="00812DD8">
        <w:rPr>
          <w:color w:val="000000"/>
        </w:rPr>
        <w:t>Набатниковой</w:t>
      </w:r>
      <w:proofErr w:type="spellEnd"/>
      <w:r w:rsidRPr="00812DD8">
        <w:rPr>
          <w:color w:val="000000"/>
        </w:rPr>
        <w:t>. М.: Физкультура и спорт, 1982. 260 с.</w:t>
      </w:r>
    </w:p>
    <w:p w:rsidR="00201927" w:rsidRPr="00812DD8" w:rsidRDefault="00201927" w:rsidP="000F0DB8">
      <w:pPr>
        <w:spacing w:line="360" w:lineRule="auto"/>
        <w:ind w:firstLine="709"/>
        <w:jc w:val="both"/>
        <w:rPr>
          <w:color w:val="000000"/>
        </w:rPr>
      </w:pPr>
      <w:r w:rsidRPr="00812DD8">
        <w:rPr>
          <w:color w:val="000000"/>
        </w:rPr>
        <w:t xml:space="preserve">13.Трогш. Б. Тесты в спортивной </w:t>
      </w:r>
      <w:proofErr w:type="gramStart"/>
      <w:r w:rsidRPr="00812DD8">
        <w:rPr>
          <w:color w:val="000000"/>
        </w:rPr>
        <w:t>практике  М.</w:t>
      </w:r>
      <w:proofErr w:type="gramEnd"/>
      <w:r w:rsidRPr="00812DD8">
        <w:rPr>
          <w:color w:val="000000"/>
        </w:rPr>
        <w:t>: Физкультура и спорт, 1966. 238 с.</w:t>
      </w:r>
    </w:p>
    <w:p w:rsidR="00201927" w:rsidRPr="00812DD8" w:rsidRDefault="00201927" w:rsidP="000F0DB8">
      <w:pPr>
        <w:spacing w:line="360" w:lineRule="auto"/>
        <w:ind w:firstLine="709"/>
        <w:jc w:val="both"/>
        <w:rPr>
          <w:color w:val="000000"/>
        </w:rPr>
      </w:pPr>
      <w:r w:rsidRPr="00812DD8">
        <w:rPr>
          <w:color w:val="000000"/>
        </w:rPr>
        <w:t xml:space="preserve">14.Тихвинский С.Б., Хрущев С.В. Детская спортивная медицина. Руководство для врачей. 2-е изд., </w:t>
      </w:r>
      <w:proofErr w:type="spellStart"/>
      <w:r w:rsidRPr="00812DD8">
        <w:rPr>
          <w:color w:val="000000"/>
        </w:rPr>
        <w:t>перераб</w:t>
      </w:r>
      <w:proofErr w:type="spellEnd"/>
      <w:r w:rsidRPr="00812DD8">
        <w:rPr>
          <w:color w:val="000000"/>
        </w:rPr>
        <w:t>. И доп.     М.: Медицина, 1991. 560 с.</w:t>
      </w:r>
    </w:p>
    <w:p w:rsidR="00201927" w:rsidRDefault="007A3862" w:rsidP="000F0DB8">
      <w:pPr>
        <w:spacing w:line="360" w:lineRule="auto"/>
        <w:ind w:firstLine="709"/>
        <w:jc w:val="both"/>
        <w:rPr>
          <w:color w:val="000000"/>
        </w:rPr>
      </w:pPr>
      <w:r w:rsidRPr="00812DD8">
        <w:rPr>
          <w:color w:val="000000"/>
        </w:rPr>
        <w:t>15</w:t>
      </w:r>
      <w:r w:rsidR="00201927" w:rsidRPr="00812DD8">
        <w:rPr>
          <w:color w:val="000000"/>
        </w:rPr>
        <w:t>. Хрущев С.Е., Круглый М.М. Тренеру о юном спортсмене. М.: Физкультура и спорт, 1982. 157 с.</w:t>
      </w:r>
    </w:p>
    <w:p w:rsidR="00290A71" w:rsidRDefault="00290A71" w:rsidP="000F0DB8">
      <w:pPr>
        <w:spacing w:line="360" w:lineRule="auto"/>
        <w:ind w:firstLine="709"/>
        <w:jc w:val="both"/>
        <w:rPr>
          <w:b/>
        </w:rPr>
      </w:pPr>
      <w:r w:rsidRPr="00290A71">
        <w:rPr>
          <w:b/>
        </w:rPr>
        <w:t xml:space="preserve">Список литературы для </w:t>
      </w:r>
      <w:r>
        <w:rPr>
          <w:b/>
        </w:rPr>
        <w:t>обучающихся</w:t>
      </w:r>
    </w:p>
    <w:p w:rsidR="00290A71" w:rsidRPr="00812DD8" w:rsidRDefault="00290A71" w:rsidP="000F0DB8">
      <w:pPr>
        <w:spacing w:line="360" w:lineRule="auto"/>
        <w:ind w:firstLine="709"/>
        <w:jc w:val="both"/>
        <w:rPr>
          <w:color w:val="000000"/>
        </w:rPr>
      </w:pPr>
      <w:r>
        <w:rPr>
          <w:color w:val="000000"/>
        </w:rPr>
        <w:t>1</w:t>
      </w:r>
      <w:r w:rsidRPr="00812DD8">
        <w:rPr>
          <w:color w:val="000000"/>
        </w:rPr>
        <w:t>.Каунсилмен Д. Наука о плавании: Пер. с англ. М.: Физкультура и спорт, 1972. 429</w:t>
      </w:r>
    </w:p>
    <w:p w:rsidR="00290A71" w:rsidRPr="00812DD8" w:rsidRDefault="00290A71" w:rsidP="000F0DB8">
      <w:pPr>
        <w:spacing w:line="360" w:lineRule="auto"/>
        <w:ind w:firstLine="709"/>
        <w:jc w:val="both"/>
        <w:rPr>
          <w:rStyle w:val="big"/>
          <w:szCs w:val="28"/>
        </w:rPr>
      </w:pPr>
      <w:r>
        <w:rPr>
          <w:color w:val="000000"/>
        </w:rPr>
        <w:t>2</w:t>
      </w:r>
      <w:r w:rsidRPr="00812DD8">
        <w:rPr>
          <w:color w:val="000000"/>
        </w:rPr>
        <w:t>.Куколевский Г.М. Врачебные наблюдения за спортсменами. М.: Физкультура и спорт, 1975. 335 с.</w:t>
      </w:r>
    </w:p>
    <w:p w:rsidR="00290A71" w:rsidRPr="00812DD8" w:rsidRDefault="00290A71" w:rsidP="000F0DB8">
      <w:pPr>
        <w:spacing w:line="360" w:lineRule="auto"/>
        <w:ind w:firstLine="709"/>
        <w:jc w:val="both"/>
        <w:rPr>
          <w:color w:val="000000"/>
        </w:rPr>
      </w:pPr>
      <w:r>
        <w:rPr>
          <w:color w:val="000000"/>
        </w:rPr>
        <w:t>3</w:t>
      </w:r>
      <w:r w:rsidRPr="00812DD8">
        <w:rPr>
          <w:color w:val="000000"/>
        </w:rPr>
        <w:t>.Максименко Г.Н. Управление тренировочным процессом юных бегунов. Киев: Здоровье, 1979. 143 с.</w:t>
      </w:r>
    </w:p>
    <w:p w:rsidR="00290A71" w:rsidRPr="00812DD8" w:rsidRDefault="00290A71" w:rsidP="000F0DB8">
      <w:pPr>
        <w:spacing w:line="360" w:lineRule="auto"/>
        <w:ind w:firstLine="709"/>
        <w:jc w:val="both"/>
        <w:rPr>
          <w:color w:val="000000"/>
        </w:rPr>
      </w:pPr>
      <w:r>
        <w:t>4</w:t>
      </w:r>
      <w:r w:rsidRPr="00812DD8">
        <w:t>. Никитушкин В. Г. — Современная подготовка юных спортсменов. Глава №3 - Возрастные особенности занятий с юными спортсменами. // Современная подготовка юных спортсменов. - 2010.</w:t>
      </w:r>
    </w:p>
    <w:p w:rsidR="00290A71" w:rsidRPr="00812DD8" w:rsidRDefault="00290A71" w:rsidP="000F0DB8">
      <w:pPr>
        <w:spacing w:line="360" w:lineRule="auto"/>
        <w:ind w:firstLine="709"/>
        <w:jc w:val="both"/>
        <w:rPr>
          <w:color w:val="000000"/>
        </w:rPr>
      </w:pPr>
      <w:r>
        <w:rPr>
          <w:color w:val="000000"/>
        </w:rPr>
        <w:t>5</w:t>
      </w:r>
      <w:r w:rsidRPr="00812DD8">
        <w:rPr>
          <w:color w:val="000000"/>
        </w:rPr>
        <w:t xml:space="preserve">.Основы управления подготовкой юных спортсменов / Под общ. ред. М.Я. </w:t>
      </w:r>
      <w:proofErr w:type="spellStart"/>
      <w:r w:rsidRPr="00812DD8">
        <w:rPr>
          <w:color w:val="000000"/>
        </w:rPr>
        <w:t>Набатниковой</w:t>
      </w:r>
      <w:proofErr w:type="spellEnd"/>
      <w:r w:rsidRPr="00812DD8">
        <w:rPr>
          <w:color w:val="000000"/>
        </w:rPr>
        <w:t>. М.: Физкультура и спорт, 1982. 260 с.</w:t>
      </w:r>
    </w:p>
    <w:p w:rsidR="00290A71" w:rsidRPr="00290A71" w:rsidRDefault="00290A71" w:rsidP="000F0DB8">
      <w:pPr>
        <w:spacing w:line="360" w:lineRule="auto"/>
        <w:ind w:firstLine="709"/>
        <w:jc w:val="both"/>
        <w:rPr>
          <w:b/>
          <w:color w:val="000000"/>
        </w:rPr>
      </w:pPr>
    </w:p>
    <w:p w:rsidR="00201927" w:rsidRPr="00812DD8" w:rsidRDefault="00201927" w:rsidP="000F0DB8">
      <w:pPr>
        <w:spacing w:line="360" w:lineRule="auto"/>
        <w:ind w:firstLine="709"/>
        <w:jc w:val="both"/>
        <w:rPr>
          <w:b/>
          <w:color w:val="000000"/>
          <w:sz w:val="32"/>
          <w:szCs w:val="32"/>
        </w:rPr>
      </w:pPr>
      <w:r w:rsidRPr="00812DD8">
        <w:rPr>
          <w:b/>
          <w:color w:val="000000"/>
          <w:sz w:val="32"/>
          <w:szCs w:val="32"/>
        </w:rPr>
        <w:t>Интернет-</w:t>
      </w:r>
      <w:r w:rsidR="00290A71">
        <w:rPr>
          <w:b/>
          <w:color w:val="000000"/>
          <w:sz w:val="32"/>
          <w:szCs w:val="32"/>
        </w:rPr>
        <w:t>ресурсы</w:t>
      </w:r>
    </w:p>
    <w:p w:rsidR="00201927" w:rsidRPr="00812DD8" w:rsidRDefault="00201927" w:rsidP="000F0DB8">
      <w:pPr>
        <w:spacing w:line="360" w:lineRule="auto"/>
        <w:ind w:firstLine="709"/>
        <w:jc w:val="both"/>
      </w:pPr>
      <w:r w:rsidRPr="00812DD8">
        <w:t xml:space="preserve">1. </w:t>
      </w:r>
      <w:hyperlink r:id="rId11" w:history="1">
        <w:r w:rsidRPr="00812DD8">
          <w:rPr>
            <w:rStyle w:val="af7"/>
          </w:rPr>
          <w:t>http://www.posetech.com/</w:t>
        </w:r>
      </w:hyperlink>
      <w:r w:rsidRPr="00812DD8">
        <w:t xml:space="preserve">   Техника Бега от Николая Романова</w:t>
      </w:r>
    </w:p>
    <w:p w:rsidR="00201927" w:rsidRPr="00812DD8" w:rsidRDefault="00201927" w:rsidP="000F0DB8">
      <w:pPr>
        <w:spacing w:line="360" w:lineRule="auto"/>
        <w:ind w:firstLine="709"/>
        <w:jc w:val="both"/>
        <w:rPr>
          <w:color w:val="000000"/>
        </w:rPr>
      </w:pPr>
      <w:r w:rsidRPr="00812DD8">
        <w:rPr>
          <w:color w:val="000000"/>
        </w:rPr>
        <w:t xml:space="preserve">3. </w:t>
      </w:r>
      <w:hyperlink r:id="rId12" w:history="1">
        <w:proofErr w:type="gramStart"/>
        <w:r w:rsidRPr="00812DD8">
          <w:rPr>
            <w:rStyle w:val="af7"/>
          </w:rPr>
          <w:t>http://shosser.ru/articles</w:t>
        </w:r>
      </w:hyperlink>
      <w:r w:rsidRPr="00812DD8">
        <w:rPr>
          <w:color w:val="000000"/>
        </w:rPr>
        <w:t xml:space="preserve">  Статьи</w:t>
      </w:r>
      <w:proofErr w:type="gramEnd"/>
      <w:r w:rsidRPr="00812DD8">
        <w:rPr>
          <w:color w:val="000000"/>
        </w:rPr>
        <w:t xml:space="preserve"> Велоспорт</w:t>
      </w:r>
    </w:p>
    <w:p w:rsidR="00201927" w:rsidRPr="00812DD8" w:rsidRDefault="00201927" w:rsidP="000F0DB8">
      <w:pPr>
        <w:spacing w:line="360" w:lineRule="auto"/>
        <w:ind w:firstLine="709"/>
        <w:jc w:val="both"/>
        <w:rPr>
          <w:color w:val="000000"/>
        </w:rPr>
      </w:pPr>
      <w:r w:rsidRPr="00812DD8">
        <w:rPr>
          <w:color w:val="000000"/>
        </w:rPr>
        <w:t>4.</w:t>
      </w:r>
      <w:r w:rsidRPr="00812DD8">
        <w:t xml:space="preserve"> </w:t>
      </w:r>
      <w:hyperlink r:id="rId13" w:history="1">
        <w:r w:rsidRPr="00812DD8">
          <w:rPr>
            <w:rStyle w:val="af7"/>
          </w:rPr>
          <w:t>http://swimming.hut.ru/index.html</w:t>
        </w:r>
      </w:hyperlink>
      <w:r w:rsidRPr="00812DD8">
        <w:rPr>
          <w:color w:val="000000"/>
        </w:rPr>
        <w:t xml:space="preserve"> КЛУБ ЛЮБИТЕЛЕЙ ПЛАВАНИЯ</w:t>
      </w:r>
    </w:p>
    <w:p w:rsidR="00201927" w:rsidRPr="00812DD8" w:rsidRDefault="00201927" w:rsidP="000F0DB8">
      <w:pPr>
        <w:spacing w:line="360" w:lineRule="auto"/>
        <w:ind w:firstLine="709"/>
        <w:jc w:val="both"/>
      </w:pPr>
      <w:r w:rsidRPr="00812DD8">
        <w:rPr>
          <w:color w:val="000000"/>
        </w:rPr>
        <w:t xml:space="preserve">5. </w:t>
      </w:r>
      <w:hyperlink r:id="rId14" w:history="1">
        <w:proofErr w:type="gramStart"/>
        <w:r w:rsidRPr="00812DD8">
          <w:rPr>
            <w:rStyle w:val="af7"/>
          </w:rPr>
          <w:t>http://www.fizkulturaisport.ru/</w:t>
        </w:r>
      </w:hyperlink>
      <w:r w:rsidRPr="00812DD8">
        <w:t xml:space="preserve">  Теория</w:t>
      </w:r>
      <w:proofErr w:type="gramEnd"/>
      <w:r w:rsidRPr="00812DD8">
        <w:t xml:space="preserve"> и методика физического воспитания и спорта</w:t>
      </w:r>
    </w:p>
    <w:p w:rsidR="00201927" w:rsidRPr="00812DD8" w:rsidRDefault="00201927" w:rsidP="000F0DB8">
      <w:pPr>
        <w:spacing w:line="360" w:lineRule="auto"/>
        <w:ind w:firstLine="709"/>
        <w:jc w:val="both"/>
      </w:pPr>
      <w:r w:rsidRPr="00812DD8">
        <w:lastRenderedPageBreak/>
        <w:t xml:space="preserve">6. </w:t>
      </w:r>
      <w:hyperlink r:id="rId15" w:history="1">
        <w:r w:rsidRPr="00812DD8">
          <w:rPr>
            <w:rStyle w:val="af7"/>
          </w:rPr>
          <w:t>http://www.ns-sport.ru/stati.html</w:t>
        </w:r>
      </w:hyperlink>
      <w:r w:rsidRPr="00812DD8">
        <w:t xml:space="preserve">   – спортивный обозреватель.</w:t>
      </w:r>
    </w:p>
    <w:p w:rsidR="00201927" w:rsidRPr="00812DD8" w:rsidRDefault="00201927" w:rsidP="000F0DB8">
      <w:pPr>
        <w:spacing w:line="360" w:lineRule="auto"/>
        <w:ind w:firstLine="709"/>
        <w:jc w:val="both"/>
      </w:pPr>
      <w:r w:rsidRPr="00812DD8">
        <w:t xml:space="preserve">7. </w:t>
      </w:r>
      <w:hyperlink r:id="rId16" w:history="1">
        <w:r w:rsidRPr="00812DD8">
          <w:rPr>
            <w:rStyle w:val="af7"/>
          </w:rPr>
          <w:t>http://gendocs.ru/?sendmessage=1</w:t>
        </w:r>
      </w:hyperlink>
      <w:r w:rsidRPr="00812DD8">
        <w:t xml:space="preserve"> Онлайн документы, учебные материалы.</w:t>
      </w:r>
    </w:p>
    <w:p w:rsidR="00201927" w:rsidRPr="00812DD8" w:rsidRDefault="00201927" w:rsidP="000F0DB8">
      <w:pPr>
        <w:spacing w:line="360" w:lineRule="auto"/>
        <w:ind w:firstLine="709"/>
        <w:jc w:val="both"/>
      </w:pPr>
      <w:r w:rsidRPr="00812DD8">
        <w:t xml:space="preserve">8. </w:t>
      </w:r>
      <w:hyperlink r:id="rId17" w:history="1">
        <w:proofErr w:type="gramStart"/>
        <w:r w:rsidRPr="00812DD8">
          <w:rPr>
            <w:rStyle w:val="af7"/>
          </w:rPr>
          <w:t>http://www.fskzvezda.ru/programma_plavanie</w:t>
        </w:r>
      </w:hyperlink>
      <w:r w:rsidRPr="00812DD8">
        <w:t xml:space="preserve">  ФСК</w:t>
      </w:r>
      <w:proofErr w:type="gramEnd"/>
      <w:r w:rsidRPr="00812DD8">
        <w:t xml:space="preserve"> Звезда - плавание программа.</w:t>
      </w:r>
    </w:p>
    <w:p w:rsidR="00201927" w:rsidRPr="00812DD8" w:rsidRDefault="00F13810" w:rsidP="000F0DB8">
      <w:pPr>
        <w:spacing w:line="360" w:lineRule="auto"/>
        <w:ind w:firstLine="709"/>
        <w:jc w:val="both"/>
        <w:rPr>
          <w:color w:val="000000"/>
        </w:rPr>
      </w:pPr>
      <w:r w:rsidRPr="00812DD8">
        <w:t xml:space="preserve">9. </w:t>
      </w:r>
      <w:hyperlink r:id="rId18" w:history="1">
        <w:r w:rsidRPr="00812DD8">
          <w:rPr>
            <w:rStyle w:val="af7"/>
            <w:szCs w:val="28"/>
          </w:rPr>
          <w:t>http://zodorov.ru/programma-sportivno-ozdorovitelenih-grupp-po-plavaniyu-soversh.html</w:t>
        </w:r>
      </w:hyperlink>
      <w:r w:rsidRPr="00812DD8">
        <w:t xml:space="preserve">   </w:t>
      </w:r>
      <w:r w:rsidRPr="00812DD8">
        <w:rPr>
          <w:color w:val="000000"/>
        </w:rPr>
        <w:t>Программа спортивно оздоровительных групп по плаванию «Совершенствование спортивных видов плавания»</w:t>
      </w:r>
    </w:p>
    <w:p w:rsidR="00201927" w:rsidRPr="00812DD8" w:rsidRDefault="00F13810" w:rsidP="000F0DB8">
      <w:pPr>
        <w:spacing w:line="360" w:lineRule="auto"/>
        <w:ind w:firstLine="709"/>
        <w:jc w:val="both"/>
      </w:pPr>
      <w:r w:rsidRPr="00812DD8">
        <w:t>10</w:t>
      </w:r>
      <w:r w:rsidR="00201927" w:rsidRPr="00812DD8">
        <w:t xml:space="preserve">. </w:t>
      </w:r>
      <w:proofErr w:type="gramStart"/>
      <w:r w:rsidR="00201927" w:rsidRPr="00812DD8">
        <w:t>http://www.sportspravka.com/  Информационный</w:t>
      </w:r>
      <w:proofErr w:type="gramEnd"/>
      <w:r w:rsidR="00201927" w:rsidRPr="00812DD8">
        <w:t xml:space="preserve"> портал «Спортивная справка».</w:t>
      </w:r>
    </w:p>
    <w:p w:rsidR="00201927" w:rsidRPr="00812DD8" w:rsidRDefault="00F13810" w:rsidP="000F0DB8">
      <w:pPr>
        <w:spacing w:line="360" w:lineRule="auto"/>
        <w:ind w:firstLine="709"/>
        <w:jc w:val="both"/>
      </w:pPr>
      <w:r w:rsidRPr="00812DD8">
        <w:t>11</w:t>
      </w:r>
      <w:r w:rsidR="00201927" w:rsidRPr="00812DD8">
        <w:t xml:space="preserve">. </w:t>
      </w:r>
      <w:hyperlink r:id="rId19" w:history="1">
        <w:proofErr w:type="gramStart"/>
        <w:r w:rsidR="00201927" w:rsidRPr="00812DD8">
          <w:rPr>
            <w:rStyle w:val="af7"/>
          </w:rPr>
          <w:t>http://www.krasluge.ru/index.html</w:t>
        </w:r>
      </w:hyperlink>
      <w:r w:rsidR="00201927" w:rsidRPr="00812DD8">
        <w:t xml:space="preserve">  Сайт</w:t>
      </w:r>
      <w:proofErr w:type="gramEnd"/>
      <w:r w:rsidR="00201927" w:rsidRPr="00812DD8">
        <w:t xml:space="preserve"> СДЮСШОР.</w:t>
      </w:r>
    </w:p>
    <w:p w:rsidR="00423C02" w:rsidRPr="00812DD8" w:rsidRDefault="00423C02" w:rsidP="000F0DB8">
      <w:pPr>
        <w:spacing w:line="360" w:lineRule="auto"/>
        <w:ind w:firstLine="709"/>
        <w:jc w:val="both"/>
        <w:rPr>
          <w:rFonts w:eastAsia="Times New Roman" w:cs="Times New Roman"/>
          <w:color w:val="000000"/>
          <w:lang w:eastAsia="ru-RU"/>
        </w:rPr>
      </w:pPr>
    </w:p>
    <w:p w:rsidR="002C2B66" w:rsidRPr="00812DD8" w:rsidRDefault="002C2B66" w:rsidP="000F0DB8">
      <w:pPr>
        <w:spacing w:line="360" w:lineRule="auto"/>
        <w:ind w:firstLine="709"/>
        <w:jc w:val="both"/>
        <w:rPr>
          <w:rFonts w:eastAsia="Times New Roman" w:cs="Times New Roman"/>
          <w:color w:val="000000"/>
          <w:lang w:eastAsia="ru-RU"/>
        </w:rPr>
      </w:pPr>
    </w:p>
    <w:p w:rsidR="002C2B66" w:rsidRPr="00812DD8" w:rsidRDefault="002C2B66" w:rsidP="000F0DB8">
      <w:pPr>
        <w:spacing w:line="360" w:lineRule="auto"/>
        <w:ind w:firstLine="709"/>
        <w:jc w:val="both"/>
        <w:rPr>
          <w:rFonts w:eastAsia="Times New Roman" w:cs="Times New Roman"/>
          <w:color w:val="000000"/>
          <w:lang w:eastAsia="ru-RU"/>
        </w:rPr>
      </w:pPr>
    </w:p>
    <w:p w:rsidR="002C2B66" w:rsidRDefault="002C2B66" w:rsidP="000F0DB8">
      <w:pPr>
        <w:spacing w:line="360" w:lineRule="auto"/>
        <w:ind w:firstLine="709"/>
        <w:jc w:val="both"/>
        <w:rPr>
          <w:rFonts w:eastAsia="Times New Roman" w:cs="Times New Roman"/>
          <w:color w:val="000000"/>
          <w:lang w:eastAsia="ru-RU"/>
        </w:rPr>
      </w:pPr>
    </w:p>
    <w:p w:rsidR="002C2B66" w:rsidRDefault="002C2B66" w:rsidP="000F0DB8">
      <w:pPr>
        <w:spacing w:line="360" w:lineRule="auto"/>
        <w:ind w:firstLine="709"/>
        <w:jc w:val="both"/>
        <w:rPr>
          <w:rFonts w:eastAsia="Times New Roman" w:cs="Times New Roman"/>
          <w:color w:val="000000"/>
          <w:lang w:eastAsia="ru-RU"/>
        </w:rPr>
      </w:pPr>
    </w:p>
    <w:p w:rsidR="002C2B66" w:rsidRDefault="002C2B66" w:rsidP="000F0DB8">
      <w:pPr>
        <w:spacing w:line="360" w:lineRule="auto"/>
        <w:ind w:firstLine="709"/>
        <w:jc w:val="both"/>
        <w:rPr>
          <w:rFonts w:eastAsia="Times New Roman" w:cs="Times New Roman"/>
          <w:color w:val="000000"/>
          <w:lang w:eastAsia="ru-RU"/>
        </w:rPr>
      </w:pPr>
    </w:p>
    <w:p w:rsidR="002C2B66" w:rsidRDefault="002C2B66" w:rsidP="000F0DB8">
      <w:pPr>
        <w:spacing w:line="360" w:lineRule="auto"/>
        <w:ind w:firstLine="709"/>
        <w:jc w:val="both"/>
        <w:rPr>
          <w:rFonts w:eastAsia="Times New Roman" w:cs="Times New Roman"/>
          <w:color w:val="000000"/>
          <w:lang w:eastAsia="ru-RU"/>
        </w:rPr>
      </w:pPr>
    </w:p>
    <w:p w:rsidR="00201927" w:rsidRPr="005C52BE" w:rsidRDefault="00AD73BD" w:rsidP="000F0DB8">
      <w:pPr>
        <w:spacing w:line="360" w:lineRule="auto"/>
        <w:ind w:firstLine="709"/>
        <w:jc w:val="both"/>
        <w:rPr>
          <w:szCs w:val="28"/>
        </w:rPr>
      </w:pPr>
      <w:r>
        <w:rPr>
          <w:b/>
          <w:color w:val="000000"/>
          <w:sz w:val="36"/>
          <w:szCs w:val="36"/>
        </w:rPr>
        <w:t xml:space="preserve"> </w:t>
      </w:r>
    </w:p>
    <w:p w:rsidR="00201927" w:rsidRPr="005C52BE" w:rsidRDefault="00201927" w:rsidP="000F0DB8">
      <w:pPr>
        <w:spacing w:line="360" w:lineRule="auto"/>
        <w:ind w:firstLine="709"/>
        <w:jc w:val="both"/>
        <w:rPr>
          <w:szCs w:val="28"/>
        </w:rPr>
        <w:sectPr w:rsidR="00201927" w:rsidRPr="005C52BE" w:rsidSect="00577D42">
          <w:footerReference w:type="even" r:id="rId20"/>
          <w:footerReference w:type="default" r:id="rId21"/>
          <w:footerReference w:type="first" r:id="rId22"/>
          <w:pgSz w:w="11907" w:h="16840" w:code="9"/>
          <w:pgMar w:top="1134" w:right="1134" w:bottom="1134" w:left="1134" w:header="720" w:footer="720" w:gutter="0"/>
          <w:cols w:space="720"/>
          <w:docGrid w:linePitch="381"/>
        </w:sectPr>
      </w:pPr>
    </w:p>
    <w:p w:rsidR="000F0DB8" w:rsidRPr="0079452F" w:rsidRDefault="000F0DB8" w:rsidP="000F0DB8">
      <w:pPr>
        <w:jc w:val="right"/>
        <w:rPr>
          <w:sz w:val="24"/>
          <w:szCs w:val="24"/>
        </w:rPr>
      </w:pPr>
      <w:r w:rsidRPr="0079452F">
        <w:rPr>
          <w:sz w:val="24"/>
          <w:szCs w:val="24"/>
        </w:rPr>
        <w:lastRenderedPageBreak/>
        <w:t>Приложение 1</w:t>
      </w:r>
    </w:p>
    <w:p w:rsidR="000F0DB8" w:rsidRPr="0055188E" w:rsidRDefault="000F0DB8" w:rsidP="000F0DB8">
      <w:pPr>
        <w:tabs>
          <w:tab w:val="left" w:pos="4962"/>
          <w:tab w:val="left" w:pos="9050"/>
        </w:tabs>
        <w:jc w:val="center"/>
        <w:rPr>
          <w:rFonts w:eastAsia="Calibri"/>
          <w:b/>
          <w:szCs w:val="28"/>
        </w:rPr>
      </w:pPr>
      <w:r w:rsidRPr="0055188E">
        <w:rPr>
          <w:b/>
          <w:szCs w:val="28"/>
        </w:rPr>
        <w:t>Контрольные нормативы по общей физической подготовке для зачисления и перевода в учебные группы, с учетом Всероссийского физкультурно-спортивного комплекса «Готов к труду и обороне» (ГТО)</w:t>
      </w:r>
      <w:r w:rsidRPr="0055188E">
        <w:rPr>
          <w:b/>
          <w:szCs w:val="28"/>
          <w:vertAlign w:val="superscript"/>
        </w:rPr>
        <w:footnoteReference w:id="8"/>
      </w:r>
    </w:p>
    <w:p w:rsidR="000F0DB8" w:rsidRPr="0055188E" w:rsidRDefault="000F0DB8" w:rsidP="000F0DB8">
      <w:pPr>
        <w:widowControl w:val="0"/>
        <w:tabs>
          <w:tab w:val="left" w:pos="9050"/>
        </w:tabs>
        <w:jc w:val="center"/>
        <w:rPr>
          <w:szCs w:val="28"/>
        </w:rPr>
      </w:pPr>
      <w:r w:rsidRPr="0055188E">
        <w:rPr>
          <w:szCs w:val="28"/>
        </w:rPr>
        <w:t>II. СТУПЕНЬ</w:t>
      </w:r>
    </w:p>
    <w:p w:rsidR="000F0DB8" w:rsidRPr="0055188E" w:rsidRDefault="000F0DB8" w:rsidP="000F0DB8">
      <w:pPr>
        <w:widowControl w:val="0"/>
        <w:spacing w:before="60"/>
        <w:jc w:val="center"/>
        <w:rPr>
          <w:szCs w:val="28"/>
        </w:rPr>
      </w:pPr>
      <w:r w:rsidRPr="0055188E">
        <w:rPr>
          <w:szCs w:val="28"/>
        </w:rPr>
        <w:t>(возрастная группа от 9 до 10 лет)</w:t>
      </w:r>
    </w:p>
    <w:p w:rsidR="000F0DB8" w:rsidRPr="0079452F" w:rsidRDefault="000F0DB8" w:rsidP="000F0DB8">
      <w:pPr>
        <w:widowControl w:val="0"/>
        <w:jc w:val="right"/>
        <w:rPr>
          <w:i/>
          <w:sz w:val="24"/>
          <w:szCs w:val="24"/>
        </w:rPr>
      </w:pPr>
      <w:r w:rsidRPr="0079452F">
        <w:rPr>
          <w:i/>
          <w:sz w:val="24"/>
          <w:szCs w:val="24"/>
        </w:rPr>
        <w:t>Таблица №1</w:t>
      </w:r>
    </w:p>
    <w:tbl>
      <w:tblPr>
        <w:tblpPr w:leftFromText="180" w:rightFromText="180" w:bottomFromText="200" w:vertAnchor="text" w:horzAnchor="margin" w:tblpXSpec="center" w:tblpY="23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126"/>
        <w:gridCol w:w="1341"/>
        <w:gridCol w:w="8"/>
        <w:gridCol w:w="1472"/>
        <w:gridCol w:w="8"/>
        <w:gridCol w:w="6"/>
        <w:gridCol w:w="1134"/>
        <w:gridCol w:w="1276"/>
        <w:gridCol w:w="1276"/>
        <w:gridCol w:w="1220"/>
      </w:tblGrid>
      <w:tr w:rsidR="000F0DB8" w:rsidRPr="0055188E" w:rsidTr="00395C40">
        <w:trPr>
          <w:cantSplit/>
          <w:trHeight w:hRule="exact" w:val="443"/>
        </w:trPr>
        <w:tc>
          <w:tcPr>
            <w:tcW w:w="393" w:type="dxa"/>
            <w:vMerge w:val="restar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20"/>
              <w:ind w:right="-108"/>
              <w:jc w:val="both"/>
            </w:pPr>
            <w:r w:rsidRPr="0055188E">
              <w:t xml:space="preserve"> </w:t>
            </w:r>
            <w:proofErr w:type="gramStart"/>
            <w:r w:rsidRPr="0055188E">
              <w:t xml:space="preserve">№ </w:t>
            </w:r>
            <w:r w:rsidRPr="0055188E">
              <w:br/>
              <w:t xml:space="preserve"> п</w:t>
            </w:r>
            <w:proofErr w:type="gramEnd"/>
            <w:r w:rsidRPr="0055188E">
              <w:t>/п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20"/>
              <w:jc w:val="center"/>
            </w:pPr>
            <w:r w:rsidRPr="0055188E">
              <w:t>Виды испытаний</w:t>
            </w:r>
          </w:p>
          <w:p w:rsidR="000F0DB8" w:rsidRPr="0055188E" w:rsidRDefault="000F0DB8" w:rsidP="00395C40">
            <w:pPr>
              <w:widowControl w:val="0"/>
              <w:spacing w:before="20"/>
              <w:jc w:val="center"/>
            </w:pPr>
            <w:r w:rsidRPr="0055188E">
              <w:t xml:space="preserve">(тесты) </w:t>
            </w:r>
          </w:p>
        </w:tc>
        <w:tc>
          <w:tcPr>
            <w:tcW w:w="7741" w:type="dxa"/>
            <w:gridSpan w:val="9"/>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20"/>
              <w:ind w:right="-74"/>
              <w:jc w:val="center"/>
            </w:pPr>
            <w:r w:rsidRPr="0055188E">
              <w:t>Нормативы</w:t>
            </w:r>
          </w:p>
        </w:tc>
      </w:tr>
      <w:tr w:rsidR="000F0DB8" w:rsidRPr="0055188E" w:rsidTr="00395C40">
        <w:trPr>
          <w:cantSplit/>
          <w:trHeight w:hRule="exact" w:val="406"/>
        </w:trPr>
        <w:tc>
          <w:tcPr>
            <w:tcW w:w="393" w:type="dxa"/>
            <w:vMerge/>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tc>
        <w:tc>
          <w:tcPr>
            <w:tcW w:w="2126" w:type="dxa"/>
            <w:vMerge/>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tc>
        <w:tc>
          <w:tcPr>
            <w:tcW w:w="3969" w:type="dxa"/>
            <w:gridSpan w:val="6"/>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20"/>
              <w:jc w:val="center"/>
            </w:pPr>
            <w:r w:rsidRPr="0055188E">
              <w:t>Мальчики</w:t>
            </w:r>
          </w:p>
        </w:tc>
        <w:tc>
          <w:tcPr>
            <w:tcW w:w="3772" w:type="dxa"/>
            <w:gridSpan w:val="3"/>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20"/>
              <w:jc w:val="center"/>
            </w:pPr>
            <w:r w:rsidRPr="0055188E">
              <w:t>Девочки</w:t>
            </w:r>
          </w:p>
        </w:tc>
      </w:tr>
      <w:tr w:rsidR="000F0DB8" w:rsidRPr="0055188E" w:rsidTr="00395C40">
        <w:trPr>
          <w:cantSplit/>
          <w:trHeight w:hRule="exact" w:val="856"/>
        </w:trPr>
        <w:tc>
          <w:tcPr>
            <w:tcW w:w="393" w:type="dxa"/>
            <w:vMerge/>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tc>
        <w:tc>
          <w:tcPr>
            <w:tcW w:w="2126" w:type="dxa"/>
            <w:vMerge/>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tc>
        <w:tc>
          <w:tcPr>
            <w:tcW w:w="1349" w:type="dxa"/>
            <w:gridSpan w:val="2"/>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40"/>
              <w:ind w:right="-51"/>
              <w:jc w:val="center"/>
              <w:rPr>
                <w:sz w:val="20"/>
                <w:szCs w:val="20"/>
              </w:rPr>
            </w:pPr>
            <w:r w:rsidRPr="0055188E">
              <w:rPr>
                <w:sz w:val="20"/>
                <w:szCs w:val="20"/>
              </w:rPr>
              <w:t>Низкий</w:t>
            </w:r>
          </w:p>
          <w:p w:rsidR="000F0DB8" w:rsidRPr="0055188E" w:rsidRDefault="000F0DB8" w:rsidP="00395C40">
            <w:pPr>
              <w:widowControl w:val="0"/>
              <w:spacing w:before="40"/>
              <w:ind w:right="-51"/>
              <w:jc w:val="center"/>
              <w:rPr>
                <w:sz w:val="20"/>
                <w:szCs w:val="20"/>
              </w:rPr>
            </w:pPr>
            <w:r w:rsidRPr="0055188E">
              <w:rPr>
                <w:sz w:val="20"/>
                <w:szCs w:val="20"/>
              </w:rPr>
              <w:t>Уровень</w:t>
            </w:r>
          </w:p>
          <w:p w:rsidR="000F0DB8" w:rsidRPr="0055188E" w:rsidRDefault="000F0DB8" w:rsidP="00395C40">
            <w:pPr>
              <w:widowControl w:val="0"/>
              <w:spacing w:before="40"/>
              <w:ind w:right="-51"/>
              <w:jc w:val="center"/>
              <w:rPr>
                <w:sz w:val="20"/>
                <w:szCs w:val="20"/>
              </w:rPr>
            </w:pPr>
            <w:r w:rsidRPr="0055188E">
              <w:rPr>
                <w:sz w:val="20"/>
                <w:szCs w:val="20"/>
              </w:rPr>
              <w:t>1 балл</w:t>
            </w:r>
          </w:p>
        </w:tc>
        <w:tc>
          <w:tcPr>
            <w:tcW w:w="1486" w:type="dxa"/>
            <w:gridSpan w:val="3"/>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40"/>
              <w:ind w:right="-51"/>
              <w:jc w:val="center"/>
              <w:rPr>
                <w:sz w:val="20"/>
                <w:szCs w:val="20"/>
              </w:rPr>
            </w:pPr>
            <w:r w:rsidRPr="0055188E">
              <w:rPr>
                <w:sz w:val="20"/>
                <w:szCs w:val="20"/>
              </w:rPr>
              <w:t>Средний уровень</w:t>
            </w:r>
          </w:p>
          <w:p w:rsidR="000F0DB8" w:rsidRPr="0055188E" w:rsidRDefault="000F0DB8" w:rsidP="00395C40">
            <w:pPr>
              <w:widowControl w:val="0"/>
              <w:spacing w:before="40"/>
              <w:ind w:right="-51"/>
              <w:jc w:val="center"/>
              <w:rPr>
                <w:sz w:val="20"/>
                <w:szCs w:val="20"/>
              </w:rPr>
            </w:pPr>
            <w:r w:rsidRPr="0055188E">
              <w:rPr>
                <w:sz w:val="20"/>
                <w:szCs w:val="20"/>
              </w:rPr>
              <w:t>2 балла</w:t>
            </w:r>
          </w:p>
        </w:tc>
        <w:tc>
          <w:tcPr>
            <w:tcW w:w="1134" w:type="dxa"/>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40"/>
              <w:ind w:right="-51"/>
              <w:jc w:val="center"/>
              <w:rPr>
                <w:sz w:val="20"/>
                <w:szCs w:val="20"/>
              </w:rPr>
            </w:pPr>
            <w:r w:rsidRPr="0055188E">
              <w:rPr>
                <w:sz w:val="20"/>
                <w:szCs w:val="20"/>
              </w:rPr>
              <w:t>Высокий уровень</w:t>
            </w:r>
          </w:p>
          <w:p w:rsidR="000F0DB8" w:rsidRPr="0055188E" w:rsidRDefault="000F0DB8" w:rsidP="00395C40">
            <w:pPr>
              <w:widowControl w:val="0"/>
              <w:spacing w:before="40"/>
              <w:ind w:right="-51"/>
              <w:jc w:val="center"/>
              <w:rPr>
                <w:sz w:val="20"/>
                <w:szCs w:val="20"/>
              </w:rPr>
            </w:pPr>
            <w:r w:rsidRPr="0055188E">
              <w:rPr>
                <w:sz w:val="20"/>
                <w:szCs w:val="20"/>
              </w:rPr>
              <w:t>3 балла</w:t>
            </w:r>
          </w:p>
        </w:tc>
        <w:tc>
          <w:tcPr>
            <w:tcW w:w="1276" w:type="dxa"/>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40"/>
              <w:ind w:right="-51"/>
              <w:jc w:val="center"/>
              <w:rPr>
                <w:sz w:val="20"/>
                <w:szCs w:val="20"/>
              </w:rPr>
            </w:pPr>
            <w:r w:rsidRPr="0055188E">
              <w:rPr>
                <w:sz w:val="20"/>
                <w:szCs w:val="20"/>
              </w:rPr>
              <w:t>Низкий</w:t>
            </w:r>
          </w:p>
          <w:p w:rsidR="000F0DB8" w:rsidRPr="0055188E" w:rsidRDefault="000F0DB8" w:rsidP="00395C40">
            <w:pPr>
              <w:widowControl w:val="0"/>
              <w:spacing w:before="40"/>
              <w:ind w:right="-51"/>
              <w:jc w:val="center"/>
              <w:rPr>
                <w:sz w:val="20"/>
                <w:szCs w:val="20"/>
              </w:rPr>
            </w:pPr>
            <w:r w:rsidRPr="0055188E">
              <w:rPr>
                <w:sz w:val="20"/>
                <w:szCs w:val="20"/>
              </w:rPr>
              <w:t>Уровень</w:t>
            </w:r>
          </w:p>
          <w:p w:rsidR="000F0DB8" w:rsidRPr="0055188E" w:rsidRDefault="000F0DB8" w:rsidP="00395C40">
            <w:pPr>
              <w:widowControl w:val="0"/>
              <w:spacing w:before="40"/>
              <w:ind w:right="-51"/>
              <w:jc w:val="center"/>
              <w:rPr>
                <w:sz w:val="20"/>
                <w:szCs w:val="20"/>
              </w:rPr>
            </w:pPr>
            <w:r w:rsidRPr="0055188E">
              <w:rPr>
                <w:sz w:val="20"/>
                <w:szCs w:val="20"/>
              </w:rPr>
              <w:t>1 балл</w:t>
            </w:r>
          </w:p>
        </w:tc>
        <w:tc>
          <w:tcPr>
            <w:tcW w:w="1276" w:type="dxa"/>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40"/>
              <w:ind w:right="-51"/>
              <w:jc w:val="center"/>
              <w:rPr>
                <w:sz w:val="20"/>
                <w:szCs w:val="20"/>
              </w:rPr>
            </w:pPr>
            <w:r w:rsidRPr="0055188E">
              <w:rPr>
                <w:sz w:val="20"/>
                <w:szCs w:val="20"/>
              </w:rPr>
              <w:t>Средний уровень</w:t>
            </w:r>
          </w:p>
          <w:p w:rsidR="000F0DB8" w:rsidRPr="0055188E" w:rsidRDefault="000F0DB8" w:rsidP="00395C40">
            <w:pPr>
              <w:widowControl w:val="0"/>
              <w:spacing w:before="40"/>
              <w:ind w:right="-51"/>
              <w:jc w:val="center"/>
              <w:rPr>
                <w:sz w:val="20"/>
                <w:szCs w:val="20"/>
              </w:rPr>
            </w:pPr>
            <w:r w:rsidRPr="0055188E">
              <w:rPr>
                <w:sz w:val="20"/>
                <w:szCs w:val="20"/>
              </w:rPr>
              <w:t>2 балла</w:t>
            </w:r>
          </w:p>
        </w:tc>
        <w:tc>
          <w:tcPr>
            <w:tcW w:w="1220" w:type="dxa"/>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40"/>
              <w:ind w:right="-51"/>
              <w:jc w:val="center"/>
              <w:rPr>
                <w:sz w:val="20"/>
                <w:szCs w:val="20"/>
              </w:rPr>
            </w:pPr>
            <w:r w:rsidRPr="0055188E">
              <w:rPr>
                <w:sz w:val="20"/>
                <w:szCs w:val="20"/>
              </w:rPr>
              <w:t>Высокий уровень</w:t>
            </w:r>
          </w:p>
          <w:p w:rsidR="000F0DB8" w:rsidRPr="0055188E" w:rsidRDefault="000F0DB8" w:rsidP="00395C40">
            <w:pPr>
              <w:widowControl w:val="0"/>
              <w:spacing w:before="40"/>
              <w:ind w:right="-51"/>
              <w:jc w:val="center"/>
              <w:rPr>
                <w:sz w:val="20"/>
                <w:szCs w:val="20"/>
              </w:rPr>
            </w:pPr>
            <w:r w:rsidRPr="0055188E">
              <w:rPr>
                <w:sz w:val="20"/>
                <w:szCs w:val="20"/>
              </w:rPr>
              <w:t>3 балла</w:t>
            </w:r>
          </w:p>
        </w:tc>
      </w:tr>
      <w:tr w:rsidR="000F0DB8" w:rsidRPr="0055188E" w:rsidTr="00395C40">
        <w:trPr>
          <w:cantSplit/>
          <w:trHeight w:hRule="exact" w:val="446"/>
        </w:trPr>
        <w:tc>
          <w:tcPr>
            <w:tcW w:w="393" w:type="dxa"/>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40"/>
              <w:ind w:right="-108"/>
            </w:pPr>
            <w:r w:rsidRPr="0055188E">
              <w:t>1.</w:t>
            </w:r>
          </w:p>
        </w:tc>
        <w:tc>
          <w:tcPr>
            <w:tcW w:w="2126" w:type="dxa"/>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spacing w:line="276" w:lineRule="auto"/>
              <w:rPr>
                <w:rFonts w:eastAsia="Calibri"/>
              </w:rPr>
            </w:pPr>
            <w:r w:rsidRPr="0055188E">
              <w:rPr>
                <w:rFonts w:eastAsia="Calibri"/>
              </w:rPr>
              <w:t>Бег</w:t>
            </w:r>
            <w:r w:rsidRPr="0055188E">
              <w:rPr>
                <w:rFonts w:eastAsia="Calibri"/>
                <w:noProof/>
              </w:rPr>
              <w:t xml:space="preserve"> на </w:t>
            </w:r>
            <w:smartTag w:uri="urn:schemas-microsoft-com:office:smarttags" w:element="metricconverter">
              <w:smartTagPr>
                <w:attr w:name="ProductID" w:val="60 м"/>
              </w:smartTagPr>
              <w:r w:rsidRPr="0055188E">
                <w:rPr>
                  <w:rFonts w:eastAsia="Calibri"/>
                  <w:noProof/>
                </w:rPr>
                <w:t>60</w:t>
              </w:r>
              <w:r w:rsidRPr="0055188E">
                <w:rPr>
                  <w:rFonts w:eastAsia="Calibri"/>
                </w:rPr>
                <w:t xml:space="preserve"> </w:t>
              </w:r>
              <w:proofErr w:type="gramStart"/>
              <w:r w:rsidRPr="0055188E">
                <w:rPr>
                  <w:rFonts w:eastAsia="Calibri"/>
                </w:rPr>
                <w:t>м</w:t>
              </w:r>
            </w:smartTag>
            <w:r w:rsidRPr="0055188E">
              <w:rPr>
                <w:rFonts w:eastAsia="Calibri"/>
              </w:rPr>
              <w:t xml:space="preserve">  (</w:t>
            </w:r>
            <w:proofErr w:type="gramEnd"/>
            <w:r w:rsidRPr="0055188E">
              <w:rPr>
                <w:rFonts w:eastAsia="Calibri"/>
              </w:rPr>
              <w:t>с)</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11,9</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rPr>
            </w:pPr>
            <w:r w:rsidRPr="0055188E">
              <w:rPr>
                <w:rFonts w:eastAsia="Calibri"/>
              </w:rPr>
              <w:t>11,5</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rPr>
            </w:pPr>
            <w:r w:rsidRPr="0055188E">
              <w:rPr>
                <w:rFonts w:eastAsia="Calibri"/>
              </w:rPr>
              <w:t>10,4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12,4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rPr>
            </w:pPr>
            <w:r w:rsidRPr="0055188E">
              <w:rPr>
                <w:rFonts w:eastAsia="Calibri"/>
              </w:rPr>
              <w:t>12,0</w:t>
            </w:r>
          </w:p>
        </w:tc>
        <w:tc>
          <w:tcPr>
            <w:tcW w:w="1220" w:type="dxa"/>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rPr>
            </w:pPr>
            <w:r w:rsidRPr="0055188E">
              <w:rPr>
                <w:rFonts w:eastAsia="Calibri"/>
              </w:rPr>
              <w:t>10,8</w:t>
            </w:r>
          </w:p>
        </w:tc>
      </w:tr>
      <w:tr w:rsidR="000F0DB8" w:rsidRPr="0055188E" w:rsidTr="00395C40">
        <w:trPr>
          <w:cantSplit/>
          <w:trHeight w:val="240"/>
        </w:trPr>
        <w:tc>
          <w:tcPr>
            <w:tcW w:w="393" w:type="dxa"/>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20"/>
              <w:ind w:right="-108"/>
            </w:pPr>
            <w:r w:rsidRPr="0055188E">
              <w:t>2.</w:t>
            </w:r>
          </w:p>
        </w:tc>
        <w:tc>
          <w:tcPr>
            <w:tcW w:w="2126" w:type="dxa"/>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spacing w:line="276" w:lineRule="auto"/>
              <w:rPr>
                <w:rFonts w:eastAsia="Calibri"/>
              </w:rPr>
            </w:pPr>
            <w:r w:rsidRPr="0055188E">
              <w:rPr>
                <w:rFonts w:eastAsia="Calibri"/>
              </w:rPr>
              <w:t>Бег</w:t>
            </w:r>
            <w:r w:rsidRPr="0055188E">
              <w:rPr>
                <w:rFonts w:eastAsia="Calibri"/>
                <w:noProof/>
              </w:rPr>
              <w:t xml:space="preserve"> на 1 км</w:t>
            </w:r>
            <w:r w:rsidRPr="0055188E">
              <w:rPr>
                <w:rFonts w:eastAsia="Calibri"/>
                <w:noProof/>
              </w:rPr>
              <w:br/>
            </w:r>
            <w:r w:rsidRPr="0055188E">
              <w:rPr>
                <w:rFonts w:eastAsia="Calibri"/>
              </w:rPr>
              <w:t xml:space="preserve"> (мин, с)</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rPr>
            </w:pPr>
            <w:r w:rsidRPr="0055188E">
              <w:rPr>
                <w:rFonts w:eastAsia="Calibri"/>
              </w:rPr>
              <w:t>6.10</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rPr>
            </w:pPr>
            <w:r w:rsidRPr="0055188E">
              <w:rPr>
                <w:rFonts w:eastAsia="Calibri"/>
              </w:rPr>
              <w:t>5.50</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rPr>
            </w:pPr>
            <w:r w:rsidRPr="0055188E">
              <w:rPr>
                <w:rFonts w:eastAsia="Calibri"/>
              </w:rPr>
              <w:t>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rPr>
            </w:pPr>
            <w:r w:rsidRPr="0055188E">
              <w:rPr>
                <w:rFonts w:eastAsia="Calibri"/>
              </w:rPr>
              <w:t>6.30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rPr>
            </w:pPr>
            <w:r w:rsidRPr="0055188E">
              <w:rPr>
                <w:rFonts w:eastAsia="Calibri"/>
              </w:rPr>
              <w:t>6.20</w:t>
            </w:r>
          </w:p>
        </w:tc>
        <w:tc>
          <w:tcPr>
            <w:tcW w:w="1220" w:type="dxa"/>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rPr>
            </w:pPr>
            <w:r w:rsidRPr="0055188E">
              <w:rPr>
                <w:rFonts w:eastAsia="Calibri"/>
              </w:rPr>
              <w:t>5.10</w:t>
            </w:r>
          </w:p>
        </w:tc>
      </w:tr>
      <w:tr w:rsidR="000F0DB8" w:rsidRPr="0055188E" w:rsidTr="00395C40">
        <w:trPr>
          <w:cantSplit/>
          <w:trHeight w:val="100"/>
        </w:trPr>
        <w:tc>
          <w:tcPr>
            <w:tcW w:w="393" w:type="dxa"/>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ind w:right="-108"/>
            </w:pPr>
            <w:r w:rsidRPr="0055188E">
              <w:t>3</w:t>
            </w:r>
          </w:p>
        </w:tc>
        <w:tc>
          <w:tcPr>
            <w:tcW w:w="2126" w:type="dxa"/>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spacing w:line="276" w:lineRule="auto"/>
              <w:rPr>
                <w:rFonts w:eastAsia="Calibri"/>
              </w:rPr>
            </w:pPr>
            <w:r w:rsidRPr="0055188E">
              <w:rPr>
                <w:rFonts w:eastAsia="Calibri"/>
              </w:rPr>
              <w:t>Сгибание и разгибание рук в упоре лежа на полу  (количество раз)</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10</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13</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7</w:t>
            </w:r>
          </w:p>
        </w:tc>
        <w:tc>
          <w:tcPr>
            <w:tcW w:w="1220" w:type="dxa"/>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13</w:t>
            </w:r>
          </w:p>
        </w:tc>
      </w:tr>
      <w:tr w:rsidR="000F0DB8" w:rsidRPr="0055188E" w:rsidTr="00395C40">
        <w:trPr>
          <w:cantSplit/>
          <w:trHeight w:val="240"/>
        </w:trPr>
        <w:tc>
          <w:tcPr>
            <w:tcW w:w="393" w:type="dxa"/>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20"/>
              <w:ind w:right="-108"/>
            </w:pPr>
            <w:r w:rsidRPr="0055188E">
              <w:t>4.</w:t>
            </w:r>
          </w:p>
        </w:tc>
        <w:tc>
          <w:tcPr>
            <w:tcW w:w="2126" w:type="dxa"/>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spacing w:line="276" w:lineRule="auto"/>
              <w:rPr>
                <w:rFonts w:eastAsia="Calibri"/>
              </w:rPr>
            </w:pPr>
            <w:r w:rsidRPr="0055188E">
              <w:rPr>
                <w:rFonts w:eastAsia="Calibri"/>
              </w:rPr>
              <w:t>Наклон вперед из положения стоя на гимнастической скамье (от уровня скамьи – см)</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+2</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+4</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+5</w:t>
            </w:r>
          </w:p>
        </w:tc>
        <w:tc>
          <w:tcPr>
            <w:tcW w:w="1220" w:type="dxa"/>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+11</w:t>
            </w:r>
          </w:p>
        </w:tc>
      </w:tr>
      <w:tr w:rsidR="000F0DB8" w:rsidRPr="0055188E" w:rsidTr="00395C40">
        <w:trPr>
          <w:cantSplit/>
          <w:trHeight w:val="240"/>
        </w:trPr>
        <w:tc>
          <w:tcPr>
            <w:tcW w:w="393" w:type="dxa"/>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ind w:right="-108"/>
            </w:pPr>
            <w:r w:rsidRPr="0055188E">
              <w:t>5</w:t>
            </w:r>
          </w:p>
        </w:tc>
        <w:tc>
          <w:tcPr>
            <w:tcW w:w="2126" w:type="dxa"/>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spacing w:line="276" w:lineRule="auto"/>
              <w:rPr>
                <w:rFonts w:eastAsia="Calibri"/>
              </w:rPr>
            </w:pPr>
            <w:r w:rsidRPr="0055188E">
              <w:rPr>
                <w:rFonts w:eastAsia="Calibri"/>
              </w:rPr>
              <w:t>Прыжок в длину с места толчком двумя ногами (см)</w:t>
            </w:r>
          </w:p>
        </w:tc>
        <w:tc>
          <w:tcPr>
            <w:tcW w:w="1341" w:type="dxa"/>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130</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140</w:t>
            </w:r>
          </w:p>
        </w:tc>
        <w:tc>
          <w:tcPr>
            <w:tcW w:w="1148" w:type="dxa"/>
            <w:gridSpan w:val="3"/>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130</w:t>
            </w:r>
          </w:p>
        </w:tc>
        <w:tc>
          <w:tcPr>
            <w:tcW w:w="1220" w:type="dxa"/>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spacing w:line="276" w:lineRule="auto"/>
              <w:rPr>
                <w:rFonts w:eastAsia="Calibri"/>
                <w:noProof/>
              </w:rPr>
            </w:pPr>
            <w:r w:rsidRPr="0055188E">
              <w:rPr>
                <w:rFonts w:eastAsia="Calibri"/>
                <w:noProof/>
              </w:rPr>
              <w:t>150</w:t>
            </w:r>
          </w:p>
        </w:tc>
      </w:tr>
    </w:tbl>
    <w:p w:rsidR="000F0DB8" w:rsidRPr="0055188E" w:rsidRDefault="000F0DB8" w:rsidP="000F0DB8">
      <w:pPr>
        <w:widowControl w:val="0"/>
        <w:tabs>
          <w:tab w:val="left" w:pos="10065"/>
        </w:tabs>
        <w:rPr>
          <w:szCs w:val="28"/>
        </w:rPr>
      </w:pPr>
    </w:p>
    <w:p w:rsidR="000F0DB8" w:rsidRPr="0055188E" w:rsidRDefault="000F0DB8" w:rsidP="000F0DB8">
      <w:pPr>
        <w:widowControl w:val="0"/>
        <w:spacing w:before="60"/>
        <w:jc w:val="center"/>
        <w:rPr>
          <w:b/>
          <w:snapToGrid w:val="0"/>
          <w:szCs w:val="28"/>
        </w:rPr>
      </w:pPr>
    </w:p>
    <w:p w:rsidR="000F0DB8" w:rsidRPr="0055188E" w:rsidRDefault="000F0DB8" w:rsidP="000F0DB8">
      <w:pPr>
        <w:widowControl w:val="0"/>
        <w:spacing w:before="40"/>
        <w:jc w:val="center"/>
        <w:rPr>
          <w:szCs w:val="28"/>
        </w:rPr>
      </w:pPr>
      <w:r w:rsidRPr="0055188E">
        <w:rPr>
          <w:szCs w:val="28"/>
        </w:rPr>
        <w:br w:type="page"/>
      </w:r>
      <w:r w:rsidRPr="0055188E">
        <w:rPr>
          <w:szCs w:val="28"/>
        </w:rPr>
        <w:lastRenderedPageBreak/>
        <w:t>III. СТУПЕНЬ</w:t>
      </w:r>
    </w:p>
    <w:p w:rsidR="000F0DB8" w:rsidRPr="0055188E" w:rsidRDefault="000F0DB8" w:rsidP="000F0DB8">
      <w:pPr>
        <w:widowControl w:val="0"/>
        <w:spacing w:before="40"/>
        <w:jc w:val="center"/>
        <w:rPr>
          <w:szCs w:val="28"/>
        </w:rPr>
      </w:pPr>
      <w:r w:rsidRPr="0055188E">
        <w:rPr>
          <w:szCs w:val="28"/>
        </w:rPr>
        <w:t>(возрастная группа от 11 до 12 лет)</w:t>
      </w:r>
    </w:p>
    <w:p w:rsidR="000F0DB8" w:rsidRPr="0055188E" w:rsidRDefault="000F0DB8" w:rsidP="000F0DB8">
      <w:pPr>
        <w:widowControl w:val="0"/>
        <w:spacing w:before="40"/>
        <w:jc w:val="center"/>
        <w:rPr>
          <w:szCs w:val="28"/>
        </w:rPr>
      </w:pPr>
    </w:p>
    <w:p w:rsidR="000F0DB8" w:rsidRPr="0055188E" w:rsidRDefault="000F0DB8" w:rsidP="000F0DB8">
      <w:pPr>
        <w:widowControl w:val="0"/>
        <w:ind w:firstLine="709"/>
        <w:jc w:val="both"/>
        <w:rPr>
          <w:szCs w:val="28"/>
        </w:rPr>
      </w:pPr>
      <w:r w:rsidRPr="0055188E">
        <w:rPr>
          <w:szCs w:val="28"/>
        </w:rPr>
        <w:t>1. Виды испытаний (тесты) и нормативы</w:t>
      </w:r>
    </w:p>
    <w:p w:rsidR="000F0DB8" w:rsidRPr="0079452F" w:rsidRDefault="0079452F" w:rsidP="0079452F">
      <w:pPr>
        <w:widowControl w:val="0"/>
        <w:jc w:val="right"/>
        <w:rPr>
          <w:i/>
          <w:sz w:val="24"/>
          <w:szCs w:val="24"/>
        </w:rPr>
      </w:pPr>
      <w:r>
        <w:rPr>
          <w:i/>
          <w:sz w:val="24"/>
          <w:szCs w:val="24"/>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015"/>
        <w:gridCol w:w="1181"/>
        <w:gridCol w:w="1211"/>
        <w:gridCol w:w="1240"/>
        <w:gridCol w:w="1181"/>
        <w:gridCol w:w="1211"/>
        <w:gridCol w:w="1240"/>
      </w:tblGrid>
      <w:tr w:rsidR="000F0DB8" w:rsidRPr="0055188E" w:rsidTr="00395C40">
        <w:trPr>
          <w:cantSplit/>
          <w:trHeight w:hRule="exact" w:val="402"/>
          <w:jc w:val="center"/>
        </w:trPr>
        <w:tc>
          <w:tcPr>
            <w:tcW w:w="297" w:type="pct"/>
            <w:vMerge w:val="restar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jc w:val="center"/>
              <w:rPr>
                <w:sz w:val="22"/>
              </w:rPr>
            </w:pPr>
            <w:r w:rsidRPr="0055188E">
              <w:t>№ п/п</w:t>
            </w:r>
          </w:p>
        </w:tc>
        <w:tc>
          <w:tcPr>
            <w:tcW w:w="1012" w:type="pct"/>
            <w:vMerge w:val="restar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ind w:right="-40"/>
              <w:jc w:val="center"/>
            </w:pPr>
            <w:r w:rsidRPr="0055188E">
              <w:t>Виды испытаний</w:t>
            </w:r>
          </w:p>
          <w:p w:rsidR="000F0DB8" w:rsidRPr="0055188E" w:rsidRDefault="000F0DB8" w:rsidP="00395C40">
            <w:pPr>
              <w:widowControl w:val="0"/>
              <w:ind w:right="-40"/>
              <w:jc w:val="center"/>
            </w:pPr>
            <w:r w:rsidRPr="0055188E">
              <w:t xml:space="preserve">(тесты) </w:t>
            </w:r>
          </w:p>
        </w:tc>
        <w:tc>
          <w:tcPr>
            <w:tcW w:w="3691" w:type="pct"/>
            <w:gridSpan w:val="6"/>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ind w:right="-40"/>
              <w:jc w:val="center"/>
            </w:pPr>
            <w:r w:rsidRPr="0055188E">
              <w:t>Нормативы</w:t>
            </w:r>
          </w:p>
        </w:tc>
      </w:tr>
      <w:tr w:rsidR="000F0DB8" w:rsidRPr="0055188E" w:rsidTr="00395C40">
        <w:trPr>
          <w:cantSplit/>
          <w:trHeight w:hRule="exac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rPr>
                <w:sz w:val="22"/>
              </w:rPr>
            </w:pPr>
          </w:p>
        </w:tc>
        <w:tc>
          <w:tcPr>
            <w:tcW w:w="1812" w:type="pct"/>
            <w:gridSpan w:val="3"/>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ind w:right="-40"/>
              <w:jc w:val="center"/>
            </w:pPr>
            <w:r w:rsidRPr="0055188E">
              <w:t>Мальчики</w:t>
            </w:r>
          </w:p>
        </w:tc>
        <w:tc>
          <w:tcPr>
            <w:tcW w:w="1879" w:type="pct"/>
            <w:gridSpan w:val="3"/>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ind w:right="-40"/>
              <w:jc w:val="center"/>
            </w:pPr>
            <w:r w:rsidRPr="0055188E">
              <w:t>Девочки</w:t>
            </w:r>
          </w:p>
        </w:tc>
      </w:tr>
      <w:tr w:rsidR="000F0DB8" w:rsidRPr="0055188E" w:rsidTr="00395C40">
        <w:trPr>
          <w:cantSplit/>
          <w:trHeight w:hRule="exact" w:val="9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rPr>
                <w:sz w:val="22"/>
              </w:rPr>
            </w:pPr>
          </w:p>
        </w:tc>
        <w:tc>
          <w:tcPr>
            <w:tcW w:w="576"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spacing w:line="276" w:lineRule="auto"/>
              <w:jc w:val="center"/>
              <w:rPr>
                <w:rFonts w:eastAsia="Calibri"/>
              </w:rPr>
            </w:pPr>
            <w:r w:rsidRPr="0055188E">
              <w:rPr>
                <w:rFonts w:eastAsia="Calibri"/>
              </w:rPr>
              <w:t>Низкий</w:t>
            </w:r>
          </w:p>
          <w:p w:rsidR="000F0DB8" w:rsidRPr="0055188E" w:rsidRDefault="000F0DB8" w:rsidP="00395C40">
            <w:pPr>
              <w:spacing w:line="276" w:lineRule="auto"/>
              <w:jc w:val="center"/>
              <w:rPr>
                <w:rFonts w:eastAsia="Calibri"/>
              </w:rPr>
            </w:pPr>
            <w:r w:rsidRPr="0055188E">
              <w:rPr>
                <w:rFonts w:eastAsia="Calibri"/>
              </w:rPr>
              <w:t>Уровень</w:t>
            </w:r>
          </w:p>
          <w:p w:rsidR="000F0DB8" w:rsidRPr="0055188E" w:rsidRDefault="000F0DB8" w:rsidP="00395C40">
            <w:pPr>
              <w:spacing w:line="276" w:lineRule="auto"/>
              <w:jc w:val="center"/>
              <w:rPr>
                <w:rFonts w:eastAsia="Calibri"/>
              </w:rPr>
            </w:pPr>
            <w:r w:rsidRPr="0055188E">
              <w:rPr>
                <w:rFonts w:eastAsia="Calibri"/>
              </w:rPr>
              <w:t>1 балл</w:t>
            </w:r>
          </w:p>
        </w:tc>
        <w:tc>
          <w:tcPr>
            <w:tcW w:w="642"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spacing w:line="276" w:lineRule="auto"/>
              <w:jc w:val="center"/>
              <w:rPr>
                <w:rFonts w:eastAsia="Calibri"/>
              </w:rPr>
            </w:pPr>
            <w:r w:rsidRPr="0055188E">
              <w:rPr>
                <w:rFonts w:eastAsia="Calibri"/>
              </w:rPr>
              <w:t>Средний уровень</w:t>
            </w:r>
          </w:p>
          <w:p w:rsidR="000F0DB8" w:rsidRPr="0055188E" w:rsidRDefault="000F0DB8" w:rsidP="00395C40">
            <w:pPr>
              <w:spacing w:line="276" w:lineRule="auto"/>
              <w:jc w:val="center"/>
              <w:rPr>
                <w:rFonts w:eastAsia="Calibri"/>
              </w:rPr>
            </w:pPr>
            <w:r w:rsidRPr="0055188E">
              <w:rPr>
                <w:rFonts w:eastAsia="Calibri"/>
              </w:rPr>
              <w:t>2 балла</w:t>
            </w:r>
          </w:p>
        </w:tc>
        <w:tc>
          <w:tcPr>
            <w:tcW w:w="595"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spacing w:line="276" w:lineRule="auto"/>
              <w:jc w:val="center"/>
              <w:rPr>
                <w:rFonts w:eastAsia="Calibri"/>
              </w:rPr>
            </w:pPr>
            <w:r w:rsidRPr="0055188E">
              <w:rPr>
                <w:rFonts w:eastAsia="Calibri"/>
              </w:rPr>
              <w:t>Высокий уровень</w:t>
            </w:r>
          </w:p>
          <w:p w:rsidR="000F0DB8" w:rsidRPr="0055188E" w:rsidRDefault="000F0DB8" w:rsidP="00395C40">
            <w:pPr>
              <w:spacing w:line="276" w:lineRule="auto"/>
              <w:jc w:val="center"/>
              <w:rPr>
                <w:rFonts w:eastAsia="Calibri"/>
              </w:rPr>
            </w:pPr>
            <w:r w:rsidRPr="0055188E">
              <w:rPr>
                <w:rFonts w:eastAsia="Calibri"/>
              </w:rPr>
              <w:t>3 балла</w:t>
            </w:r>
          </w:p>
        </w:tc>
        <w:tc>
          <w:tcPr>
            <w:tcW w:w="642"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spacing w:line="276" w:lineRule="auto"/>
              <w:jc w:val="center"/>
              <w:rPr>
                <w:rFonts w:eastAsia="Calibri"/>
              </w:rPr>
            </w:pPr>
            <w:r w:rsidRPr="0055188E">
              <w:rPr>
                <w:rFonts w:eastAsia="Calibri"/>
              </w:rPr>
              <w:t>Низкий</w:t>
            </w:r>
          </w:p>
          <w:p w:rsidR="000F0DB8" w:rsidRPr="0055188E" w:rsidRDefault="000F0DB8" w:rsidP="00395C40">
            <w:pPr>
              <w:spacing w:line="276" w:lineRule="auto"/>
              <w:jc w:val="center"/>
              <w:rPr>
                <w:rFonts w:eastAsia="Calibri"/>
              </w:rPr>
            </w:pPr>
            <w:r w:rsidRPr="0055188E">
              <w:rPr>
                <w:rFonts w:eastAsia="Calibri"/>
              </w:rPr>
              <w:t>Уровень</w:t>
            </w:r>
          </w:p>
          <w:p w:rsidR="000F0DB8" w:rsidRPr="0055188E" w:rsidRDefault="000F0DB8" w:rsidP="00395C40">
            <w:pPr>
              <w:spacing w:line="276" w:lineRule="auto"/>
              <w:jc w:val="center"/>
              <w:rPr>
                <w:rFonts w:eastAsia="Calibri"/>
              </w:rPr>
            </w:pPr>
            <w:r w:rsidRPr="0055188E">
              <w:rPr>
                <w:rFonts w:eastAsia="Calibri"/>
              </w:rPr>
              <w:t>1 балл</w:t>
            </w:r>
          </w:p>
        </w:tc>
        <w:tc>
          <w:tcPr>
            <w:tcW w:w="643"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spacing w:line="276" w:lineRule="auto"/>
              <w:jc w:val="center"/>
              <w:rPr>
                <w:rFonts w:eastAsia="Calibri"/>
              </w:rPr>
            </w:pPr>
            <w:r w:rsidRPr="0055188E">
              <w:rPr>
                <w:rFonts w:eastAsia="Calibri"/>
              </w:rPr>
              <w:t>Средний уровень</w:t>
            </w:r>
          </w:p>
          <w:p w:rsidR="000F0DB8" w:rsidRPr="0055188E" w:rsidRDefault="000F0DB8" w:rsidP="00395C40">
            <w:pPr>
              <w:spacing w:line="276" w:lineRule="auto"/>
              <w:jc w:val="center"/>
              <w:rPr>
                <w:rFonts w:eastAsia="Calibri"/>
              </w:rPr>
            </w:pPr>
            <w:r w:rsidRPr="0055188E">
              <w:rPr>
                <w:rFonts w:eastAsia="Calibri"/>
              </w:rPr>
              <w:t>2 балла</w:t>
            </w:r>
          </w:p>
        </w:tc>
        <w:tc>
          <w:tcPr>
            <w:tcW w:w="595"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spacing w:line="276" w:lineRule="auto"/>
              <w:jc w:val="center"/>
              <w:rPr>
                <w:rFonts w:eastAsia="Calibri"/>
              </w:rPr>
            </w:pPr>
            <w:r w:rsidRPr="0055188E">
              <w:rPr>
                <w:rFonts w:eastAsia="Calibri"/>
              </w:rPr>
              <w:t>Высокий уровень</w:t>
            </w:r>
          </w:p>
          <w:p w:rsidR="000F0DB8" w:rsidRPr="0055188E" w:rsidRDefault="000F0DB8" w:rsidP="00395C40">
            <w:pPr>
              <w:spacing w:line="276" w:lineRule="auto"/>
              <w:jc w:val="center"/>
              <w:rPr>
                <w:rFonts w:eastAsia="Calibri"/>
              </w:rPr>
            </w:pPr>
            <w:r w:rsidRPr="0055188E">
              <w:rPr>
                <w:rFonts w:eastAsia="Calibri"/>
              </w:rPr>
              <w:t>3 балла</w:t>
            </w:r>
          </w:p>
        </w:tc>
      </w:tr>
      <w:tr w:rsidR="000F0DB8" w:rsidRPr="0055188E" w:rsidTr="00395C40">
        <w:trPr>
          <w:cantSplit/>
          <w:trHeight w:val="145"/>
          <w:jc w:val="center"/>
        </w:trPr>
        <w:tc>
          <w:tcPr>
            <w:tcW w:w="297"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rPr>
                <w:sz w:val="22"/>
                <w:lang w:val="en-US"/>
              </w:rPr>
            </w:pPr>
            <w:r w:rsidRPr="0055188E">
              <w:rPr>
                <w:lang w:val="en-US"/>
              </w:rPr>
              <w:t>1.</w:t>
            </w:r>
          </w:p>
        </w:tc>
        <w:tc>
          <w:tcPr>
            <w:tcW w:w="1012"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ind w:right="-40"/>
            </w:pPr>
            <w:proofErr w:type="spellStart"/>
            <w:r w:rsidRPr="0055188E">
              <w:rPr>
                <w:lang w:val="en-US"/>
              </w:rPr>
              <w:t>Бег</w:t>
            </w:r>
            <w:proofErr w:type="spellEnd"/>
            <w:r w:rsidRPr="0055188E">
              <w:rPr>
                <w:noProof/>
              </w:rPr>
              <w:t xml:space="preserve"> на </w:t>
            </w:r>
            <w:smartTag w:uri="urn:schemas-microsoft-com:office:smarttags" w:element="metricconverter">
              <w:smartTagPr>
                <w:attr w:name="ProductID" w:val="60 м"/>
              </w:smartTagPr>
              <w:r w:rsidRPr="0055188E">
                <w:rPr>
                  <w:noProof/>
                </w:rPr>
                <w:t>60</w:t>
              </w:r>
              <w:r w:rsidRPr="0055188E">
                <w:t xml:space="preserve"> м</w:t>
              </w:r>
            </w:smartTag>
            <w:r w:rsidRPr="0055188E">
              <w:t xml:space="preserve"> (с)</w:t>
            </w:r>
          </w:p>
        </w:tc>
        <w:tc>
          <w:tcPr>
            <w:tcW w:w="576"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10,9</w:t>
            </w:r>
          </w:p>
        </w:tc>
        <w:tc>
          <w:tcPr>
            <w:tcW w:w="642"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10,4</w:t>
            </w:r>
          </w:p>
        </w:tc>
        <w:tc>
          <w:tcPr>
            <w:tcW w:w="595"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9,5</w:t>
            </w:r>
          </w:p>
        </w:tc>
        <w:tc>
          <w:tcPr>
            <w:tcW w:w="642"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11,3</w:t>
            </w:r>
          </w:p>
        </w:tc>
        <w:tc>
          <w:tcPr>
            <w:tcW w:w="643"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10,9</w:t>
            </w:r>
          </w:p>
        </w:tc>
        <w:tc>
          <w:tcPr>
            <w:tcW w:w="595"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10,1</w:t>
            </w:r>
          </w:p>
        </w:tc>
      </w:tr>
      <w:tr w:rsidR="000F0DB8" w:rsidRPr="0055188E" w:rsidTr="00395C40">
        <w:trPr>
          <w:cantSplit/>
          <w:trHeight w:val="145"/>
          <w:jc w:val="center"/>
        </w:trPr>
        <w:tc>
          <w:tcPr>
            <w:tcW w:w="297"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pPr>
            <w:r w:rsidRPr="0055188E">
              <w:t>2</w:t>
            </w:r>
          </w:p>
        </w:tc>
        <w:tc>
          <w:tcPr>
            <w:tcW w:w="1012"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ind w:right="-40"/>
            </w:pPr>
            <w:r w:rsidRPr="0055188E">
              <w:t>Бег на 1,5 км</w:t>
            </w:r>
          </w:p>
        </w:tc>
        <w:tc>
          <w:tcPr>
            <w:tcW w:w="576"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8.20</w:t>
            </w:r>
          </w:p>
        </w:tc>
        <w:tc>
          <w:tcPr>
            <w:tcW w:w="642"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8.05</w:t>
            </w:r>
          </w:p>
        </w:tc>
        <w:tc>
          <w:tcPr>
            <w:tcW w:w="595"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6.50</w:t>
            </w:r>
          </w:p>
        </w:tc>
        <w:tc>
          <w:tcPr>
            <w:tcW w:w="642"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8.55</w:t>
            </w:r>
          </w:p>
        </w:tc>
        <w:tc>
          <w:tcPr>
            <w:tcW w:w="643"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8.29</w:t>
            </w:r>
          </w:p>
        </w:tc>
        <w:tc>
          <w:tcPr>
            <w:tcW w:w="595"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7.14</w:t>
            </w:r>
          </w:p>
        </w:tc>
      </w:tr>
      <w:tr w:rsidR="000F0DB8" w:rsidRPr="0055188E" w:rsidTr="00395C40">
        <w:trPr>
          <w:cantSplit/>
          <w:trHeight w:val="145"/>
          <w:jc w:val="center"/>
        </w:trPr>
        <w:tc>
          <w:tcPr>
            <w:tcW w:w="297" w:type="pct"/>
            <w:vMerge w:val="restar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pPr>
            <w:r w:rsidRPr="0055188E">
              <w:t>3</w:t>
            </w:r>
          </w:p>
        </w:tc>
        <w:tc>
          <w:tcPr>
            <w:tcW w:w="1012"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ind w:right="-40"/>
            </w:pPr>
            <w:r w:rsidRPr="0055188E">
              <w:t xml:space="preserve">Подтягивание из виса на высокой перекладине </w:t>
            </w:r>
            <w:r w:rsidRPr="0055188E">
              <w:br/>
              <w:t xml:space="preserve"> (количество раз)</w:t>
            </w:r>
          </w:p>
        </w:tc>
        <w:tc>
          <w:tcPr>
            <w:tcW w:w="576"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3</w:t>
            </w:r>
          </w:p>
        </w:tc>
        <w:tc>
          <w:tcPr>
            <w:tcW w:w="642"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4</w:t>
            </w:r>
          </w:p>
        </w:tc>
        <w:tc>
          <w:tcPr>
            <w:tcW w:w="595"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7</w:t>
            </w:r>
          </w:p>
        </w:tc>
        <w:tc>
          <w:tcPr>
            <w:tcW w:w="642"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w:t>
            </w:r>
          </w:p>
        </w:tc>
        <w:tc>
          <w:tcPr>
            <w:tcW w:w="643"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w:t>
            </w:r>
          </w:p>
        </w:tc>
        <w:tc>
          <w:tcPr>
            <w:tcW w:w="595"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w:t>
            </w:r>
          </w:p>
        </w:tc>
      </w:tr>
      <w:tr w:rsidR="000F0DB8" w:rsidRPr="0055188E" w:rsidTr="00395C40">
        <w:trPr>
          <w:cantSplit/>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rPr>
                <w:sz w:val="22"/>
              </w:rPr>
            </w:pPr>
          </w:p>
        </w:tc>
        <w:tc>
          <w:tcPr>
            <w:tcW w:w="1012"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ind w:right="-40"/>
            </w:pPr>
            <w:r w:rsidRPr="0055188E">
              <w:t xml:space="preserve">или подтягивание из виса лежа на низкой перекладине </w:t>
            </w:r>
            <w:r w:rsidRPr="0055188E">
              <w:br/>
              <w:t>(количество раз)</w:t>
            </w:r>
          </w:p>
        </w:tc>
        <w:tc>
          <w:tcPr>
            <w:tcW w:w="576"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w:t>
            </w:r>
          </w:p>
        </w:tc>
        <w:tc>
          <w:tcPr>
            <w:tcW w:w="642"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w:t>
            </w:r>
          </w:p>
        </w:tc>
        <w:tc>
          <w:tcPr>
            <w:tcW w:w="595"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w:t>
            </w:r>
          </w:p>
        </w:tc>
        <w:tc>
          <w:tcPr>
            <w:tcW w:w="642"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9</w:t>
            </w:r>
          </w:p>
        </w:tc>
        <w:tc>
          <w:tcPr>
            <w:tcW w:w="643"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11</w:t>
            </w:r>
          </w:p>
        </w:tc>
        <w:tc>
          <w:tcPr>
            <w:tcW w:w="595"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17</w:t>
            </w:r>
          </w:p>
        </w:tc>
      </w:tr>
      <w:tr w:rsidR="000F0DB8" w:rsidRPr="0055188E" w:rsidTr="00395C40">
        <w:trPr>
          <w:cantSplit/>
          <w:trHeight w:val="145"/>
          <w:jc w:val="center"/>
        </w:trPr>
        <w:tc>
          <w:tcPr>
            <w:tcW w:w="297"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ind w:firstLine="34"/>
            </w:pPr>
            <w:r w:rsidRPr="0055188E">
              <w:t>4</w:t>
            </w:r>
          </w:p>
        </w:tc>
        <w:tc>
          <w:tcPr>
            <w:tcW w:w="1012"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ind w:right="-40"/>
            </w:pPr>
            <w:r w:rsidRPr="0055188E">
              <w:t xml:space="preserve">Сгибание и разгибание рук в упоре лежа на полу (количество раз) </w:t>
            </w:r>
          </w:p>
        </w:tc>
        <w:tc>
          <w:tcPr>
            <w:tcW w:w="576"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13</w:t>
            </w:r>
          </w:p>
        </w:tc>
        <w:tc>
          <w:tcPr>
            <w:tcW w:w="642"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18</w:t>
            </w:r>
          </w:p>
        </w:tc>
        <w:tc>
          <w:tcPr>
            <w:tcW w:w="595"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28</w:t>
            </w:r>
          </w:p>
        </w:tc>
        <w:tc>
          <w:tcPr>
            <w:tcW w:w="642"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7</w:t>
            </w:r>
          </w:p>
        </w:tc>
        <w:tc>
          <w:tcPr>
            <w:tcW w:w="643"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9</w:t>
            </w:r>
          </w:p>
        </w:tc>
        <w:tc>
          <w:tcPr>
            <w:tcW w:w="595"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14</w:t>
            </w:r>
          </w:p>
        </w:tc>
      </w:tr>
      <w:tr w:rsidR="000F0DB8" w:rsidRPr="0055188E" w:rsidTr="00395C40">
        <w:trPr>
          <w:cantSplit/>
          <w:trHeight w:val="145"/>
          <w:jc w:val="center"/>
        </w:trPr>
        <w:tc>
          <w:tcPr>
            <w:tcW w:w="297"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pPr>
            <w:r w:rsidRPr="0055188E">
              <w:t>5</w:t>
            </w:r>
          </w:p>
        </w:tc>
        <w:tc>
          <w:tcPr>
            <w:tcW w:w="1012"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ind w:right="-40"/>
            </w:pPr>
            <w:r w:rsidRPr="0055188E">
              <w:t>Наклон вперед из положения стоя с прямыми ногами стоя на гимнастической скамье (от уровня скамьи - см)</w:t>
            </w:r>
          </w:p>
        </w:tc>
        <w:tc>
          <w:tcPr>
            <w:tcW w:w="576"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+3</w:t>
            </w:r>
          </w:p>
        </w:tc>
        <w:tc>
          <w:tcPr>
            <w:tcW w:w="642"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+5</w:t>
            </w:r>
          </w:p>
        </w:tc>
        <w:tc>
          <w:tcPr>
            <w:tcW w:w="595"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+9</w:t>
            </w:r>
          </w:p>
        </w:tc>
        <w:tc>
          <w:tcPr>
            <w:tcW w:w="642"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+4</w:t>
            </w:r>
          </w:p>
        </w:tc>
        <w:tc>
          <w:tcPr>
            <w:tcW w:w="643"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+6</w:t>
            </w:r>
          </w:p>
        </w:tc>
        <w:tc>
          <w:tcPr>
            <w:tcW w:w="595"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+13</w:t>
            </w:r>
          </w:p>
        </w:tc>
      </w:tr>
      <w:tr w:rsidR="000F0DB8" w:rsidRPr="0055188E" w:rsidTr="00395C40">
        <w:trPr>
          <w:cantSplit/>
          <w:trHeight w:val="145"/>
          <w:jc w:val="center"/>
        </w:trPr>
        <w:tc>
          <w:tcPr>
            <w:tcW w:w="297"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pPr>
            <w:r w:rsidRPr="0055188E">
              <w:t>6</w:t>
            </w:r>
          </w:p>
        </w:tc>
        <w:tc>
          <w:tcPr>
            <w:tcW w:w="1012"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ind w:right="-40"/>
            </w:pPr>
            <w:r w:rsidRPr="0055188E">
              <w:t>Прыжок в длину с места толчком двумя ногами (см)</w:t>
            </w:r>
          </w:p>
        </w:tc>
        <w:tc>
          <w:tcPr>
            <w:tcW w:w="576"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pPr>
            <w:r w:rsidRPr="0055188E">
              <w:t>150</w:t>
            </w:r>
          </w:p>
        </w:tc>
        <w:tc>
          <w:tcPr>
            <w:tcW w:w="642"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160</w:t>
            </w:r>
          </w:p>
        </w:tc>
        <w:tc>
          <w:tcPr>
            <w:tcW w:w="595"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180</w:t>
            </w:r>
          </w:p>
        </w:tc>
        <w:tc>
          <w:tcPr>
            <w:tcW w:w="642"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135</w:t>
            </w:r>
          </w:p>
        </w:tc>
        <w:tc>
          <w:tcPr>
            <w:tcW w:w="643"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145</w:t>
            </w:r>
          </w:p>
        </w:tc>
        <w:tc>
          <w:tcPr>
            <w:tcW w:w="595"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ind w:right="-40"/>
              <w:jc w:val="center"/>
              <w:rPr>
                <w:noProof/>
              </w:rPr>
            </w:pPr>
            <w:r w:rsidRPr="0055188E">
              <w:rPr>
                <w:noProof/>
              </w:rPr>
              <w:t>165</w:t>
            </w:r>
          </w:p>
        </w:tc>
      </w:tr>
    </w:tbl>
    <w:p w:rsidR="000F0DB8" w:rsidRPr="0055188E" w:rsidRDefault="000F0DB8" w:rsidP="000F0DB8">
      <w:pPr>
        <w:widowControl w:val="0"/>
        <w:rPr>
          <w:szCs w:val="28"/>
        </w:rPr>
      </w:pPr>
    </w:p>
    <w:p w:rsidR="000F0DB8" w:rsidRPr="0055188E" w:rsidRDefault="000F0DB8" w:rsidP="000F0DB8">
      <w:pPr>
        <w:widowControl w:val="0"/>
        <w:jc w:val="center"/>
        <w:rPr>
          <w:szCs w:val="28"/>
        </w:rPr>
      </w:pPr>
      <w:r w:rsidRPr="0055188E">
        <w:rPr>
          <w:szCs w:val="28"/>
        </w:rPr>
        <w:t xml:space="preserve">IV. СТУПЕНЬ </w:t>
      </w:r>
    </w:p>
    <w:p w:rsidR="000F0DB8" w:rsidRPr="0055188E" w:rsidRDefault="000F0DB8" w:rsidP="000F0DB8">
      <w:pPr>
        <w:widowControl w:val="0"/>
        <w:jc w:val="center"/>
        <w:rPr>
          <w:szCs w:val="28"/>
        </w:rPr>
      </w:pPr>
      <w:r w:rsidRPr="0055188E">
        <w:rPr>
          <w:szCs w:val="28"/>
        </w:rPr>
        <w:t>(возрастная группа от 13 до 15 лет)</w:t>
      </w:r>
    </w:p>
    <w:p w:rsidR="000F0DB8" w:rsidRPr="0079452F" w:rsidRDefault="0079452F" w:rsidP="0079452F">
      <w:pPr>
        <w:widowControl w:val="0"/>
        <w:jc w:val="right"/>
        <w:rPr>
          <w:i/>
          <w:sz w:val="24"/>
          <w:szCs w:val="24"/>
        </w:rPr>
      </w:pPr>
      <w:r>
        <w:rPr>
          <w:i/>
          <w:sz w:val="24"/>
          <w:szCs w:val="24"/>
        </w:rPr>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093"/>
        <w:gridCol w:w="1192"/>
        <w:gridCol w:w="15"/>
        <w:gridCol w:w="1223"/>
        <w:gridCol w:w="18"/>
        <w:gridCol w:w="1100"/>
        <w:gridCol w:w="1262"/>
        <w:gridCol w:w="23"/>
        <w:gridCol w:w="1264"/>
        <w:gridCol w:w="1087"/>
      </w:tblGrid>
      <w:tr w:rsidR="000F0DB8" w:rsidRPr="0055188E" w:rsidTr="00395C40">
        <w:trPr>
          <w:trHeight w:val="135"/>
          <w:jc w:val="center"/>
        </w:trPr>
        <w:tc>
          <w:tcPr>
            <w:tcW w:w="297" w:type="pct"/>
            <w:vMerge w:val="restart"/>
            <w:tcBorders>
              <w:top w:val="single" w:sz="4" w:space="0" w:color="auto"/>
              <w:left w:val="single" w:sz="4" w:space="0" w:color="auto"/>
              <w:bottom w:val="single" w:sz="4" w:space="0" w:color="auto"/>
              <w:right w:val="single" w:sz="4" w:space="0" w:color="auto"/>
            </w:tcBorders>
            <w:hideMark/>
          </w:tcPr>
          <w:p w:rsidR="000F0DB8" w:rsidRPr="0079452F" w:rsidRDefault="000F0DB8" w:rsidP="00395C40">
            <w:pPr>
              <w:widowControl w:val="0"/>
              <w:spacing w:before="20"/>
              <w:jc w:val="center"/>
              <w:rPr>
                <w:sz w:val="24"/>
                <w:szCs w:val="24"/>
              </w:rPr>
            </w:pPr>
            <w:r w:rsidRPr="0079452F">
              <w:rPr>
                <w:sz w:val="24"/>
                <w:szCs w:val="24"/>
              </w:rPr>
              <w:t xml:space="preserve">№ </w:t>
            </w:r>
            <w:r w:rsidRPr="0079452F">
              <w:rPr>
                <w:sz w:val="24"/>
                <w:szCs w:val="24"/>
              </w:rPr>
              <w:br/>
              <w:t>п/п</w:t>
            </w:r>
          </w:p>
        </w:tc>
        <w:tc>
          <w:tcPr>
            <w:tcW w:w="1066" w:type="pct"/>
            <w:vMerge w:val="restart"/>
            <w:tcBorders>
              <w:top w:val="single" w:sz="4" w:space="0" w:color="auto"/>
              <w:left w:val="single" w:sz="4" w:space="0" w:color="auto"/>
              <w:bottom w:val="single" w:sz="4" w:space="0" w:color="auto"/>
              <w:right w:val="single" w:sz="4" w:space="0" w:color="auto"/>
            </w:tcBorders>
            <w:hideMark/>
          </w:tcPr>
          <w:p w:rsidR="000F0DB8" w:rsidRPr="0079452F" w:rsidRDefault="000F0DB8" w:rsidP="00395C40">
            <w:pPr>
              <w:widowControl w:val="0"/>
              <w:spacing w:before="20"/>
              <w:jc w:val="center"/>
              <w:rPr>
                <w:sz w:val="24"/>
                <w:szCs w:val="24"/>
              </w:rPr>
            </w:pPr>
            <w:r w:rsidRPr="0079452F">
              <w:rPr>
                <w:sz w:val="24"/>
                <w:szCs w:val="24"/>
              </w:rPr>
              <w:t xml:space="preserve">Виды испытаний </w:t>
            </w:r>
          </w:p>
          <w:p w:rsidR="000F0DB8" w:rsidRPr="0079452F" w:rsidRDefault="000F0DB8" w:rsidP="00395C40">
            <w:pPr>
              <w:widowControl w:val="0"/>
              <w:spacing w:before="20"/>
              <w:jc w:val="center"/>
              <w:rPr>
                <w:sz w:val="24"/>
                <w:szCs w:val="24"/>
              </w:rPr>
            </w:pPr>
            <w:r w:rsidRPr="0079452F">
              <w:rPr>
                <w:sz w:val="24"/>
                <w:szCs w:val="24"/>
              </w:rPr>
              <w:t xml:space="preserve">(тесты) </w:t>
            </w:r>
          </w:p>
        </w:tc>
        <w:tc>
          <w:tcPr>
            <w:tcW w:w="3638" w:type="pct"/>
            <w:gridSpan w:val="9"/>
            <w:tcBorders>
              <w:top w:val="single" w:sz="4" w:space="0" w:color="auto"/>
              <w:left w:val="single" w:sz="4" w:space="0" w:color="auto"/>
              <w:bottom w:val="single" w:sz="4" w:space="0" w:color="auto"/>
              <w:right w:val="single" w:sz="4" w:space="0" w:color="auto"/>
            </w:tcBorders>
            <w:hideMark/>
          </w:tcPr>
          <w:p w:rsidR="000F0DB8" w:rsidRPr="0079452F" w:rsidRDefault="000F0DB8" w:rsidP="00395C40">
            <w:pPr>
              <w:widowControl w:val="0"/>
              <w:spacing w:before="20"/>
              <w:jc w:val="center"/>
              <w:rPr>
                <w:sz w:val="24"/>
                <w:szCs w:val="24"/>
              </w:rPr>
            </w:pPr>
            <w:r w:rsidRPr="0079452F">
              <w:rPr>
                <w:sz w:val="24"/>
                <w:szCs w:val="24"/>
              </w:rPr>
              <w:t>Нормативы</w:t>
            </w:r>
          </w:p>
        </w:tc>
      </w:tr>
      <w:tr w:rsidR="000F0DB8" w:rsidRPr="0055188E" w:rsidTr="00395C40">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DB8" w:rsidRPr="0079452F" w:rsidRDefault="000F0DB8" w:rsidP="00395C4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DB8" w:rsidRPr="0079452F" w:rsidRDefault="000F0DB8" w:rsidP="00395C40">
            <w:pPr>
              <w:rPr>
                <w:sz w:val="24"/>
                <w:szCs w:val="24"/>
              </w:rPr>
            </w:pPr>
          </w:p>
        </w:tc>
        <w:tc>
          <w:tcPr>
            <w:tcW w:w="1818" w:type="pct"/>
            <w:gridSpan w:val="5"/>
            <w:tcBorders>
              <w:top w:val="single" w:sz="4" w:space="0" w:color="auto"/>
              <w:left w:val="single" w:sz="4" w:space="0" w:color="auto"/>
              <w:bottom w:val="single" w:sz="4" w:space="0" w:color="auto"/>
              <w:right w:val="single" w:sz="4" w:space="0" w:color="auto"/>
            </w:tcBorders>
            <w:hideMark/>
          </w:tcPr>
          <w:p w:rsidR="000F0DB8" w:rsidRPr="0079452F" w:rsidRDefault="000F0DB8" w:rsidP="00395C40">
            <w:pPr>
              <w:widowControl w:val="0"/>
              <w:spacing w:before="20"/>
              <w:jc w:val="center"/>
              <w:rPr>
                <w:sz w:val="24"/>
                <w:szCs w:val="24"/>
              </w:rPr>
            </w:pPr>
            <w:r w:rsidRPr="0079452F">
              <w:rPr>
                <w:sz w:val="24"/>
                <w:szCs w:val="24"/>
              </w:rPr>
              <w:t>Мальчики</w:t>
            </w:r>
          </w:p>
        </w:tc>
        <w:tc>
          <w:tcPr>
            <w:tcW w:w="1820" w:type="pct"/>
            <w:gridSpan w:val="4"/>
            <w:tcBorders>
              <w:top w:val="single" w:sz="4" w:space="0" w:color="auto"/>
              <w:left w:val="single" w:sz="4" w:space="0" w:color="auto"/>
              <w:bottom w:val="single" w:sz="4" w:space="0" w:color="auto"/>
              <w:right w:val="single" w:sz="4" w:space="0" w:color="auto"/>
            </w:tcBorders>
            <w:hideMark/>
          </w:tcPr>
          <w:p w:rsidR="000F0DB8" w:rsidRPr="0079452F" w:rsidRDefault="000F0DB8" w:rsidP="00395C40">
            <w:pPr>
              <w:widowControl w:val="0"/>
              <w:spacing w:before="20"/>
              <w:jc w:val="center"/>
              <w:rPr>
                <w:sz w:val="24"/>
                <w:szCs w:val="24"/>
              </w:rPr>
            </w:pPr>
            <w:r w:rsidRPr="0079452F">
              <w:rPr>
                <w:sz w:val="24"/>
                <w:szCs w:val="24"/>
              </w:rPr>
              <w:t>Девочки</w:t>
            </w:r>
          </w:p>
        </w:tc>
      </w:tr>
      <w:tr w:rsidR="000F0DB8" w:rsidRPr="0055188E" w:rsidTr="00395C40">
        <w:trPr>
          <w:trHeight w:val="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DB8" w:rsidRPr="0079452F" w:rsidRDefault="000F0DB8" w:rsidP="00395C4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DB8" w:rsidRPr="0079452F" w:rsidRDefault="000F0DB8" w:rsidP="00395C40">
            <w:pPr>
              <w:rPr>
                <w:sz w:val="24"/>
                <w:szCs w:val="24"/>
              </w:rPr>
            </w:pPr>
          </w:p>
        </w:tc>
        <w:tc>
          <w:tcPr>
            <w:tcW w:w="609" w:type="pct"/>
            <w:tcBorders>
              <w:top w:val="single" w:sz="4" w:space="0" w:color="auto"/>
              <w:left w:val="single" w:sz="4" w:space="0" w:color="auto"/>
              <w:bottom w:val="single" w:sz="4" w:space="0" w:color="auto"/>
              <w:right w:val="single" w:sz="4" w:space="0" w:color="auto"/>
            </w:tcBorders>
            <w:hideMark/>
          </w:tcPr>
          <w:p w:rsidR="000F0DB8" w:rsidRPr="0079452F" w:rsidRDefault="000F0DB8" w:rsidP="00395C40">
            <w:pPr>
              <w:widowControl w:val="0"/>
              <w:spacing w:before="40"/>
              <w:ind w:right="-51"/>
              <w:jc w:val="center"/>
              <w:rPr>
                <w:sz w:val="24"/>
                <w:szCs w:val="24"/>
              </w:rPr>
            </w:pPr>
            <w:r w:rsidRPr="0079452F">
              <w:rPr>
                <w:sz w:val="24"/>
                <w:szCs w:val="24"/>
              </w:rPr>
              <w:t>Низкий</w:t>
            </w:r>
          </w:p>
          <w:p w:rsidR="000F0DB8" w:rsidRPr="0079452F" w:rsidRDefault="000F0DB8" w:rsidP="00395C40">
            <w:pPr>
              <w:widowControl w:val="0"/>
              <w:spacing w:before="40"/>
              <w:ind w:right="-51"/>
              <w:jc w:val="center"/>
              <w:rPr>
                <w:sz w:val="24"/>
                <w:szCs w:val="24"/>
              </w:rPr>
            </w:pPr>
            <w:r w:rsidRPr="0079452F">
              <w:rPr>
                <w:sz w:val="24"/>
                <w:szCs w:val="24"/>
              </w:rPr>
              <w:t>Уровень</w:t>
            </w:r>
          </w:p>
          <w:p w:rsidR="000F0DB8" w:rsidRPr="0079452F" w:rsidRDefault="000F0DB8" w:rsidP="00395C40">
            <w:pPr>
              <w:widowControl w:val="0"/>
              <w:spacing w:before="40"/>
              <w:ind w:right="-51"/>
              <w:jc w:val="center"/>
              <w:rPr>
                <w:sz w:val="24"/>
                <w:szCs w:val="24"/>
              </w:rPr>
            </w:pPr>
            <w:r w:rsidRPr="0079452F">
              <w:rPr>
                <w:sz w:val="24"/>
                <w:szCs w:val="24"/>
              </w:rPr>
              <w:t>1 балл</w:t>
            </w:r>
          </w:p>
        </w:tc>
        <w:tc>
          <w:tcPr>
            <w:tcW w:w="646" w:type="pct"/>
            <w:gridSpan w:val="3"/>
            <w:tcBorders>
              <w:top w:val="single" w:sz="4" w:space="0" w:color="auto"/>
              <w:left w:val="single" w:sz="4" w:space="0" w:color="auto"/>
              <w:bottom w:val="single" w:sz="4" w:space="0" w:color="auto"/>
              <w:right w:val="single" w:sz="4" w:space="0" w:color="auto"/>
            </w:tcBorders>
            <w:hideMark/>
          </w:tcPr>
          <w:p w:rsidR="000F0DB8" w:rsidRPr="0079452F" w:rsidRDefault="000F0DB8" w:rsidP="00395C40">
            <w:pPr>
              <w:widowControl w:val="0"/>
              <w:spacing w:before="40"/>
              <w:ind w:right="-51"/>
              <w:jc w:val="center"/>
              <w:rPr>
                <w:sz w:val="24"/>
                <w:szCs w:val="24"/>
              </w:rPr>
            </w:pPr>
            <w:r w:rsidRPr="0079452F">
              <w:rPr>
                <w:sz w:val="24"/>
                <w:szCs w:val="24"/>
              </w:rPr>
              <w:t>Средний уровень</w:t>
            </w:r>
          </w:p>
          <w:p w:rsidR="000F0DB8" w:rsidRPr="0079452F" w:rsidRDefault="000F0DB8" w:rsidP="00395C40">
            <w:pPr>
              <w:widowControl w:val="0"/>
              <w:spacing w:before="40"/>
              <w:ind w:right="-51"/>
              <w:jc w:val="center"/>
              <w:rPr>
                <w:sz w:val="24"/>
                <w:szCs w:val="24"/>
              </w:rPr>
            </w:pPr>
            <w:r w:rsidRPr="0079452F">
              <w:rPr>
                <w:sz w:val="24"/>
                <w:szCs w:val="24"/>
              </w:rPr>
              <w:t>2 балла</w:t>
            </w:r>
          </w:p>
        </w:tc>
        <w:tc>
          <w:tcPr>
            <w:tcW w:w="563" w:type="pct"/>
            <w:tcBorders>
              <w:top w:val="single" w:sz="4" w:space="0" w:color="auto"/>
              <w:left w:val="single" w:sz="4" w:space="0" w:color="auto"/>
              <w:bottom w:val="single" w:sz="4" w:space="0" w:color="auto"/>
              <w:right w:val="single" w:sz="4" w:space="0" w:color="auto"/>
            </w:tcBorders>
            <w:hideMark/>
          </w:tcPr>
          <w:p w:rsidR="000F0DB8" w:rsidRPr="0079452F" w:rsidRDefault="000F0DB8" w:rsidP="00395C40">
            <w:pPr>
              <w:widowControl w:val="0"/>
              <w:spacing w:before="40"/>
              <w:ind w:right="-51"/>
              <w:jc w:val="center"/>
              <w:rPr>
                <w:sz w:val="24"/>
                <w:szCs w:val="24"/>
              </w:rPr>
            </w:pPr>
            <w:r w:rsidRPr="0079452F">
              <w:rPr>
                <w:sz w:val="24"/>
                <w:szCs w:val="24"/>
              </w:rPr>
              <w:t>Высокий уровень</w:t>
            </w:r>
          </w:p>
          <w:p w:rsidR="000F0DB8" w:rsidRPr="0079452F" w:rsidRDefault="000F0DB8" w:rsidP="00395C40">
            <w:pPr>
              <w:widowControl w:val="0"/>
              <w:spacing w:before="40"/>
              <w:ind w:right="-51"/>
              <w:jc w:val="center"/>
              <w:rPr>
                <w:sz w:val="24"/>
                <w:szCs w:val="24"/>
              </w:rPr>
            </w:pPr>
            <w:r w:rsidRPr="0079452F">
              <w:rPr>
                <w:sz w:val="24"/>
                <w:szCs w:val="24"/>
              </w:rPr>
              <w:t>3 балла</w:t>
            </w:r>
          </w:p>
        </w:tc>
        <w:tc>
          <w:tcPr>
            <w:tcW w:w="644" w:type="pct"/>
            <w:tcBorders>
              <w:top w:val="single" w:sz="4" w:space="0" w:color="auto"/>
              <w:left w:val="single" w:sz="4" w:space="0" w:color="auto"/>
              <w:bottom w:val="single" w:sz="4" w:space="0" w:color="auto"/>
              <w:right w:val="single" w:sz="4" w:space="0" w:color="auto"/>
            </w:tcBorders>
            <w:hideMark/>
          </w:tcPr>
          <w:p w:rsidR="000F0DB8" w:rsidRPr="0079452F" w:rsidRDefault="000F0DB8" w:rsidP="00395C40">
            <w:pPr>
              <w:widowControl w:val="0"/>
              <w:spacing w:before="40"/>
              <w:ind w:right="-51"/>
              <w:jc w:val="center"/>
              <w:rPr>
                <w:sz w:val="24"/>
                <w:szCs w:val="24"/>
              </w:rPr>
            </w:pPr>
            <w:r w:rsidRPr="0079452F">
              <w:rPr>
                <w:sz w:val="24"/>
                <w:szCs w:val="24"/>
              </w:rPr>
              <w:t>Низкий</w:t>
            </w:r>
          </w:p>
          <w:p w:rsidR="000F0DB8" w:rsidRPr="0079452F" w:rsidRDefault="000F0DB8" w:rsidP="00395C40">
            <w:pPr>
              <w:widowControl w:val="0"/>
              <w:spacing w:before="40"/>
              <w:ind w:right="-51"/>
              <w:jc w:val="center"/>
              <w:rPr>
                <w:sz w:val="24"/>
                <w:szCs w:val="24"/>
              </w:rPr>
            </w:pPr>
            <w:r w:rsidRPr="0079452F">
              <w:rPr>
                <w:sz w:val="24"/>
                <w:szCs w:val="24"/>
              </w:rPr>
              <w:t>Уровень</w:t>
            </w:r>
          </w:p>
          <w:p w:rsidR="000F0DB8" w:rsidRPr="0079452F" w:rsidRDefault="000F0DB8" w:rsidP="00395C40">
            <w:pPr>
              <w:widowControl w:val="0"/>
              <w:spacing w:before="40"/>
              <w:ind w:right="-51"/>
              <w:jc w:val="center"/>
              <w:rPr>
                <w:sz w:val="24"/>
                <w:szCs w:val="24"/>
              </w:rPr>
            </w:pPr>
            <w:r w:rsidRPr="0079452F">
              <w:rPr>
                <w:sz w:val="24"/>
                <w:szCs w:val="24"/>
              </w:rPr>
              <w:t>1 балл</w:t>
            </w:r>
          </w:p>
        </w:tc>
        <w:tc>
          <w:tcPr>
            <w:tcW w:w="660" w:type="pct"/>
            <w:gridSpan w:val="2"/>
            <w:tcBorders>
              <w:top w:val="single" w:sz="4" w:space="0" w:color="auto"/>
              <w:left w:val="single" w:sz="4" w:space="0" w:color="auto"/>
              <w:bottom w:val="single" w:sz="4" w:space="0" w:color="auto"/>
              <w:right w:val="single" w:sz="4" w:space="0" w:color="auto"/>
            </w:tcBorders>
            <w:hideMark/>
          </w:tcPr>
          <w:p w:rsidR="000F0DB8" w:rsidRPr="0079452F" w:rsidRDefault="000F0DB8" w:rsidP="00395C40">
            <w:pPr>
              <w:widowControl w:val="0"/>
              <w:spacing w:before="40"/>
              <w:ind w:right="-51"/>
              <w:jc w:val="center"/>
              <w:rPr>
                <w:sz w:val="24"/>
                <w:szCs w:val="24"/>
              </w:rPr>
            </w:pPr>
            <w:r w:rsidRPr="0079452F">
              <w:rPr>
                <w:sz w:val="24"/>
                <w:szCs w:val="24"/>
              </w:rPr>
              <w:t>Средний уровень</w:t>
            </w:r>
          </w:p>
          <w:p w:rsidR="000F0DB8" w:rsidRPr="0079452F" w:rsidRDefault="000F0DB8" w:rsidP="00395C40">
            <w:pPr>
              <w:widowControl w:val="0"/>
              <w:spacing w:before="40"/>
              <w:ind w:right="-51"/>
              <w:jc w:val="center"/>
              <w:rPr>
                <w:sz w:val="24"/>
                <w:szCs w:val="24"/>
              </w:rPr>
            </w:pPr>
            <w:r w:rsidRPr="0079452F">
              <w:rPr>
                <w:sz w:val="24"/>
                <w:szCs w:val="24"/>
              </w:rPr>
              <w:t>2 балла</w:t>
            </w:r>
          </w:p>
        </w:tc>
        <w:tc>
          <w:tcPr>
            <w:tcW w:w="516" w:type="pct"/>
            <w:tcBorders>
              <w:top w:val="single" w:sz="4" w:space="0" w:color="auto"/>
              <w:left w:val="single" w:sz="4" w:space="0" w:color="auto"/>
              <w:bottom w:val="single" w:sz="4" w:space="0" w:color="auto"/>
              <w:right w:val="single" w:sz="4" w:space="0" w:color="auto"/>
            </w:tcBorders>
            <w:hideMark/>
          </w:tcPr>
          <w:p w:rsidR="000F0DB8" w:rsidRPr="0079452F" w:rsidRDefault="000F0DB8" w:rsidP="00395C40">
            <w:pPr>
              <w:widowControl w:val="0"/>
              <w:spacing w:before="40"/>
              <w:ind w:right="-51"/>
              <w:jc w:val="center"/>
              <w:rPr>
                <w:sz w:val="24"/>
                <w:szCs w:val="24"/>
              </w:rPr>
            </w:pPr>
            <w:r w:rsidRPr="0079452F">
              <w:rPr>
                <w:sz w:val="24"/>
                <w:szCs w:val="24"/>
              </w:rPr>
              <w:t>Высокий уровень</w:t>
            </w:r>
          </w:p>
          <w:p w:rsidR="000F0DB8" w:rsidRPr="0079452F" w:rsidRDefault="000F0DB8" w:rsidP="00395C40">
            <w:pPr>
              <w:widowControl w:val="0"/>
              <w:spacing w:before="40"/>
              <w:ind w:right="-51"/>
              <w:jc w:val="center"/>
              <w:rPr>
                <w:sz w:val="24"/>
                <w:szCs w:val="24"/>
              </w:rPr>
            </w:pPr>
            <w:r w:rsidRPr="0079452F">
              <w:rPr>
                <w:sz w:val="24"/>
                <w:szCs w:val="24"/>
              </w:rPr>
              <w:t>3 балла</w:t>
            </w:r>
          </w:p>
        </w:tc>
      </w:tr>
      <w:tr w:rsidR="000F0DB8" w:rsidRPr="0055188E" w:rsidTr="00395C40">
        <w:trPr>
          <w:trHeight w:val="578"/>
          <w:jc w:val="center"/>
        </w:trPr>
        <w:tc>
          <w:tcPr>
            <w:tcW w:w="297"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20"/>
            </w:pPr>
            <w:r w:rsidRPr="0055188E">
              <w:t>1.</w:t>
            </w:r>
          </w:p>
        </w:tc>
        <w:tc>
          <w:tcPr>
            <w:tcW w:w="1066"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20"/>
              <w:ind w:right="-110"/>
            </w:pPr>
            <w:r w:rsidRPr="0055188E">
              <w:t>Бег</w:t>
            </w:r>
            <w:r w:rsidRPr="0055188E">
              <w:rPr>
                <w:noProof/>
              </w:rPr>
              <w:t xml:space="preserve"> на </w:t>
            </w:r>
            <w:smartTag w:uri="urn:schemas-microsoft-com:office:smarttags" w:element="metricconverter">
              <w:smartTagPr>
                <w:attr w:name="ProductID" w:val="60 м"/>
              </w:smartTagPr>
              <w:r w:rsidRPr="0055188E">
                <w:rPr>
                  <w:noProof/>
                </w:rPr>
                <w:t>60</w:t>
              </w:r>
              <w:r w:rsidRPr="0055188E">
                <w:t xml:space="preserve"> м</w:t>
              </w:r>
            </w:smartTag>
            <w:r w:rsidRPr="0055188E">
              <w:t xml:space="preserve"> (с)</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rPr>
                <w:noProof/>
              </w:rPr>
            </w:pPr>
            <w:r w:rsidRPr="0055188E">
              <w:rPr>
                <w:noProof/>
              </w:rPr>
              <w:t>9,6</w:t>
            </w:r>
          </w:p>
        </w:tc>
        <w:tc>
          <w:tcPr>
            <w:tcW w:w="637"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pPr>
            <w:r w:rsidRPr="0055188E">
              <w:t>9,2</w:t>
            </w:r>
          </w:p>
        </w:tc>
        <w:tc>
          <w:tcPr>
            <w:tcW w:w="563"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pPr>
            <w:r w:rsidRPr="0055188E">
              <w:t>8,2</w:t>
            </w:r>
          </w:p>
        </w:tc>
        <w:tc>
          <w:tcPr>
            <w:tcW w:w="644"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rPr>
                <w:noProof/>
              </w:rPr>
            </w:pPr>
            <w:r w:rsidRPr="0055188E">
              <w:rPr>
                <w:noProof/>
              </w:rPr>
              <w:t>10,6</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pPr>
            <w:r w:rsidRPr="0055188E">
              <w:t>10,4</w:t>
            </w:r>
          </w:p>
        </w:tc>
        <w:tc>
          <w:tcPr>
            <w:tcW w:w="516"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pPr>
            <w:r w:rsidRPr="0055188E">
              <w:t>9,6</w:t>
            </w:r>
          </w:p>
        </w:tc>
      </w:tr>
      <w:tr w:rsidR="000F0DB8" w:rsidRPr="0055188E" w:rsidTr="00395C40">
        <w:trPr>
          <w:trHeight w:val="578"/>
          <w:jc w:val="center"/>
        </w:trPr>
        <w:tc>
          <w:tcPr>
            <w:tcW w:w="297"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20"/>
            </w:pPr>
            <w:r w:rsidRPr="0055188E">
              <w:t>2</w:t>
            </w:r>
          </w:p>
        </w:tc>
        <w:tc>
          <w:tcPr>
            <w:tcW w:w="1066"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spacing w:before="20"/>
              <w:ind w:right="-110"/>
            </w:pPr>
            <w:r w:rsidRPr="0055188E">
              <w:t>Бег на 2 км (</w:t>
            </w:r>
            <w:proofErr w:type="spellStart"/>
            <w:r w:rsidRPr="0055188E">
              <w:t>мин,с</w:t>
            </w:r>
            <w:proofErr w:type="spellEnd"/>
            <w:r w:rsidRPr="0055188E">
              <w:t>)</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rPr>
                <w:noProof/>
              </w:rPr>
            </w:pPr>
            <w:r w:rsidRPr="0055188E">
              <w:rPr>
                <w:noProof/>
              </w:rPr>
              <w:t>10.00</w:t>
            </w:r>
          </w:p>
        </w:tc>
        <w:tc>
          <w:tcPr>
            <w:tcW w:w="637"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rPr>
                <w:noProof/>
              </w:rPr>
            </w:pPr>
            <w:r w:rsidRPr="0055188E">
              <w:rPr>
                <w:noProof/>
              </w:rPr>
              <w:t>9.40</w:t>
            </w:r>
          </w:p>
        </w:tc>
        <w:tc>
          <w:tcPr>
            <w:tcW w:w="563"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rPr>
                <w:noProof/>
              </w:rPr>
            </w:pPr>
            <w:r w:rsidRPr="0055188E">
              <w:rPr>
                <w:noProof/>
              </w:rPr>
              <w:t>8.10</w:t>
            </w:r>
          </w:p>
        </w:tc>
        <w:tc>
          <w:tcPr>
            <w:tcW w:w="644"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rPr>
                <w:noProof/>
              </w:rPr>
            </w:pPr>
            <w:r w:rsidRPr="0055188E">
              <w:rPr>
                <w:noProof/>
              </w:rPr>
              <w:t>12.10</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rPr>
                <w:noProof/>
              </w:rPr>
            </w:pPr>
            <w:r w:rsidRPr="0055188E">
              <w:rPr>
                <w:noProof/>
              </w:rPr>
              <w:t>11.40</w:t>
            </w:r>
          </w:p>
        </w:tc>
        <w:tc>
          <w:tcPr>
            <w:tcW w:w="516"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rPr>
                <w:noProof/>
              </w:rPr>
            </w:pPr>
            <w:r w:rsidRPr="0055188E">
              <w:rPr>
                <w:noProof/>
              </w:rPr>
              <w:t>10.00</w:t>
            </w:r>
          </w:p>
        </w:tc>
      </w:tr>
      <w:tr w:rsidR="000F0DB8" w:rsidRPr="0055188E" w:rsidTr="00395C40">
        <w:trPr>
          <w:trHeight w:val="558"/>
          <w:jc w:val="center"/>
        </w:trPr>
        <w:tc>
          <w:tcPr>
            <w:tcW w:w="297" w:type="pct"/>
            <w:vMerge w:val="restart"/>
            <w:tcBorders>
              <w:top w:val="single" w:sz="4" w:space="0" w:color="auto"/>
              <w:left w:val="single" w:sz="4" w:space="0" w:color="auto"/>
              <w:bottom w:val="single" w:sz="4" w:space="0" w:color="auto"/>
              <w:right w:val="single" w:sz="4" w:space="0" w:color="auto"/>
            </w:tcBorders>
          </w:tcPr>
          <w:p w:rsidR="000F0DB8" w:rsidRPr="0055188E" w:rsidRDefault="000F0DB8" w:rsidP="00395C40">
            <w:pPr>
              <w:widowControl w:val="0"/>
            </w:pPr>
            <w:r w:rsidRPr="0055188E">
              <w:t>3</w:t>
            </w:r>
          </w:p>
          <w:p w:rsidR="000F0DB8" w:rsidRPr="0055188E" w:rsidRDefault="000F0DB8" w:rsidP="00395C40">
            <w:pPr>
              <w:widowControl w:val="0"/>
            </w:pPr>
          </w:p>
        </w:tc>
        <w:tc>
          <w:tcPr>
            <w:tcW w:w="1066"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tabs>
                <w:tab w:val="left" w:pos="1736"/>
              </w:tabs>
              <w:ind w:right="-110"/>
            </w:pPr>
            <w:r w:rsidRPr="0055188E">
              <w:t xml:space="preserve">Подтягивание из виса на высокой перекладине (количество раз)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rPr>
                <w:noProof/>
              </w:rPr>
            </w:pPr>
            <w:r w:rsidRPr="0055188E">
              <w:rPr>
                <w:noProof/>
              </w:rPr>
              <w:t>6</w:t>
            </w:r>
          </w:p>
        </w:tc>
        <w:tc>
          <w:tcPr>
            <w:tcW w:w="637"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rPr>
                <w:noProof/>
              </w:rPr>
            </w:pPr>
            <w:r w:rsidRPr="0055188E">
              <w:rPr>
                <w:noProof/>
              </w:rPr>
              <w:t>8</w:t>
            </w:r>
          </w:p>
        </w:tc>
        <w:tc>
          <w:tcPr>
            <w:tcW w:w="563"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rPr>
                <w:noProof/>
              </w:rPr>
            </w:pPr>
            <w:r w:rsidRPr="0055188E">
              <w:rPr>
                <w:noProof/>
              </w:rPr>
              <w:t>12</w:t>
            </w:r>
          </w:p>
        </w:tc>
        <w:tc>
          <w:tcPr>
            <w:tcW w:w="644"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rPr>
                <w:noProof/>
              </w:rPr>
            </w:pPr>
            <w:r w:rsidRPr="0055188E">
              <w:rPr>
                <w:noProof/>
              </w:rPr>
              <w:t>-</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rPr>
                <w:noProof/>
              </w:rPr>
            </w:pPr>
            <w:r w:rsidRPr="0055188E">
              <w:rPr>
                <w:noProof/>
              </w:rPr>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rPr>
                <w:noProof/>
              </w:rPr>
            </w:pPr>
            <w:r w:rsidRPr="0055188E">
              <w:rPr>
                <w:noProof/>
              </w:rPr>
              <w:t>-</w:t>
            </w:r>
          </w:p>
        </w:tc>
      </w:tr>
      <w:tr w:rsidR="000F0DB8" w:rsidRPr="0055188E" w:rsidTr="00395C40">
        <w:trPr>
          <w:trHeight w:val="4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tc>
        <w:tc>
          <w:tcPr>
            <w:tcW w:w="1066"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ind w:right="-110"/>
            </w:pPr>
            <w:r w:rsidRPr="0055188E">
              <w:t xml:space="preserve">или сгибание и разгибание рук в упоре лежа на полу (количество раз)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rPr>
                <w:noProof/>
              </w:rPr>
            </w:pPr>
            <w:r w:rsidRPr="0055188E">
              <w:rPr>
                <w:noProof/>
              </w:rPr>
              <w:t>20</w:t>
            </w:r>
          </w:p>
        </w:tc>
        <w:tc>
          <w:tcPr>
            <w:tcW w:w="637"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rPr>
                <w:noProof/>
              </w:rPr>
            </w:pPr>
            <w:r w:rsidRPr="0055188E">
              <w:rPr>
                <w:noProof/>
              </w:rPr>
              <w:t>24</w:t>
            </w:r>
          </w:p>
        </w:tc>
        <w:tc>
          <w:tcPr>
            <w:tcW w:w="563"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rPr>
                <w:noProof/>
              </w:rPr>
            </w:pPr>
            <w:r w:rsidRPr="0055188E">
              <w:rPr>
                <w:noProof/>
              </w:rPr>
              <w:t>36</w:t>
            </w:r>
          </w:p>
        </w:tc>
        <w:tc>
          <w:tcPr>
            <w:tcW w:w="644"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rPr>
                <w:noProof/>
              </w:rPr>
            </w:pPr>
            <w:r w:rsidRPr="0055188E">
              <w:rPr>
                <w:noProof/>
              </w:rPr>
              <w:t>8</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rPr>
                <w:noProof/>
              </w:rPr>
            </w:pPr>
            <w:r w:rsidRPr="0055188E">
              <w:rPr>
                <w:noProof/>
              </w:rPr>
              <w:t>10</w:t>
            </w:r>
          </w:p>
        </w:tc>
        <w:tc>
          <w:tcPr>
            <w:tcW w:w="516"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rPr>
                <w:noProof/>
              </w:rPr>
            </w:pPr>
            <w:r w:rsidRPr="0055188E">
              <w:rPr>
                <w:noProof/>
              </w:rPr>
              <w:t>15</w:t>
            </w:r>
          </w:p>
        </w:tc>
      </w:tr>
      <w:tr w:rsidR="000F0DB8" w:rsidRPr="0055188E" w:rsidTr="00395C40">
        <w:trPr>
          <w:trHeight w:val="1460"/>
          <w:jc w:val="center"/>
        </w:trPr>
        <w:tc>
          <w:tcPr>
            <w:tcW w:w="297"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pPr>
            <w:r w:rsidRPr="0055188E">
              <w:t>4</w:t>
            </w:r>
          </w:p>
        </w:tc>
        <w:tc>
          <w:tcPr>
            <w:tcW w:w="1066"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ind w:right="-110"/>
            </w:pPr>
            <w:r w:rsidRPr="0055188E">
              <w:t xml:space="preserve">Наклон вперед из положения стоя на гимнастической скамье (от уровня скамьи – см)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rPr>
                <w:noProof/>
              </w:rPr>
            </w:pPr>
            <w:r w:rsidRPr="0055188E">
              <w:rPr>
                <w:noProof/>
              </w:rPr>
              <w:t>+4</w:t>
            </w:r>
          </w:p>
        </w:tc>
        <w:tc>
          <w:tcPr>
            <w:tcW w:w="637"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rPr>
                <w:noProof/>
              </w:rPr>
            </w:pPr>
            <w:r w:rsidRPr="0055188E">
              <w:rPr>
                <w:noProof/>
              </w:rPr>
              <w:t>+6</w:t>
            </w:r>
          </w:p>
        </w:tc>
        <w:tc>
          <w:tcPr>
            <w:tcW w:w="563"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rPr>
                <w:noProof/>
              </w:rPr>
            </w:pPr>
            <w:r w:rsidRPr="0055188E">
              <w:rPr>
                <w:noProof/>
              </w:rPr>
              <w:t>+11</w:t>
            </w:r>
          </w:p>
        </w:tc>
        <w:tc>
          <w:tcPr>
            <w:tcW w:w="644"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rPr>
                <w:noProof/>
              </w:rPr>
            </w:pPr>
            <w:r w:rsidRPr="0055188E">
              <w:rPr>
                <w:noProof/>
              </w:rPr>
              <w:t>+5</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jc w:val="center"/>
              <w:rPr>
                <w:noProof/>
              </w:rPr>
            </w:pPr>
            <w:r w:rsidRPr="0055188E">
              <w:rPr>
                <w:noProof/>
              </w:rPr>
              <w:t>+8</w:t>
            </w:r>
          </w:p>
        </w:tc>
        <w:tc>
          <w:tcPr>
            <w:tcW w:w="516"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spacing w:before="20"/>
              <w:ind w:right="-111"/>
              <w:jc w:val="center"/>
              <w:rPr>
                <w:noProof/>
              </w:rPr>
            </w:pPr>
            <w:r w:rsidRPr="0055188E">
              <w:rPr>
                <w:noProof/>
              </w:rPr>
              <w:t>+15</w:t>
            </w:r>
          </w:p>
        </w:tc>
      </w:tr>
      <w:tr w:rsidR="000F0DB8" w:rsidRPr="0055188E" w:rsidTr="00395C40">
        <w:trPr>
          <w:trHeight w:val="832"/>
          <w:jc w:val="center"/>
        </w:trPr>
        <w:tc>
          <w:tcPr>
            <w:tcW w:w="297"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pPr>
            <w:r w:rsidRPr="0055188E">
              <w:t>5</w:t>
            </w:r>
          </w:p>
        </w:tc>
        <w:tc>
          <w:tcPr>
            <w:tcW w:w="1066"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pPr>
            <w:r w:rsidRPr="0055188E">
              <w:rPr>
                <w:noProof/>
              </w:rPr>
              <w:t>Прыжок в длину с места толчком двумя ногами (см)</w:t>
            </w:r>
          </w:p>
        </w:tc>
        <w:tc>
          <w:tcPr>
            <w:tcW w:w="609"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pPr>
            <w:r w:rsidRPr="0055188E">
              <w:t>170</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pPr>
            <w:r w:rsidRPr="0055188E">
              <w:t>190</w:t>
            </w:r>
          </w:p>
        </w:tc>
        <w:tc>
          <w:tcPr>
            <w:tcW w:w="574"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pPr>
            <w:r w:rsidRPr="0055188E">
              <w:t>215</w:t>
            </w:r>
          </w:p>
        </w:tc>
        <w:tc>
          <w:tcPr>
            <w:tcW w:w="658"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pPr>
            <w:r w:rsidRPr="0055188E">
              <w:t>150</w:t>
            </w:r>
          </w:p>
        </w:tc>
        <w:tc>
          <w:tcPr>
            <w:tcW w:w="646"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pPr>
            <w:r w:rsidRPr="0055188E">
              <w:t>160</w:t>
            </w:r>
          </w:p>
        </w:tc>
        <w:tc>
          <w:tcPr>
            <w:tcW w:w="516"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pPr>
            <w:r w:rsidRPr="0055188E">
              <w:t>180</w:t>
            </w:r>
          </w:p>
        </w:tc>
      </w:tr>
      <w:tr w:rsidR="000F0DB8" w:rsidRPr="0055188E" w:rsidTr="00395C40">
        <w:trPr>
          <w:trHeight w:val="832"/>
          <w:jc w:val="center"/>
        </w:trPr>
        <w:tc>
          <w:tcPr>
            <w:tcW w:w="297" w:type="pct"/>
            <w:tcBorders>
              <w:top w:val="single" w:sz="4" w:space="0" w:color="auto"/>
              <w:left w:val="single" w:sz="4" w:space="0" w:color="auto"/>
              <w:bottom w:val="single" w:sz="4" w:space="0" w:color="auto"/>
              <w:right w:val="single" w:sz="4" w:space="0" w:color="auto"/>
            </w:tcBorders>
          </w:tcPr>
          <w:p w:rsidR="000F0DB8" w:rsidRPr="0055188E" w:rsidRDefault="000F0DB8" w:rsidP="00395C40">
            <w:pPr>
              <w:widowControl w:val="0"/>
            </w:pPr>
            <w:r w:rsidRPr="0055188E">
              <w:t>6</w:t>
            </w:r>
          </w:p>
          <w:p w:rsidR="000F0DB8" w:rsidRPr="0055188E" w:rsidRDefault="000F0DB8" w:rsidP="00395C40">
            <w:pPr>
              <w:widowControl w:val="0"/>
            </w:pPr>
          </w:p>
        </w:tc>
        <w:tc>
          <w:tcPr>
            <w:tcW w:w="1066" w:type="pct"/>
            <w:tcBorders>
              <w:top w:val="single" w:sz="4" w:space="0" w:color="auto"/>
              <w:left w:val="single" w:sz="4" w:space="0" w:color="auto"/>
              <w:bottom w:val="single" w:sz="4" w:space="0" w:color="auto"/>
              <w:right w:val="single" w:sz="4" w:space="0" w:color="auto"/>
            </w:tcBorders>
            <w:hideMark/>
          </w:tcPr>
          <w:p w:rsidR="000F0DB8" w:rsidRPr="0055188E" w:rsidRDefault="000F0DB8" w:rsidP="00395C40">
            <w:pPr>
              <w:widowControl w:val="0"/>
            </w:pPr>
            <w:r w:rsidRPr="0055188E">
              <w:t>Поднимание туловища из положения лежа на спине (количество раз за 1 мин)</w:t>
            </w:r>
          </w:p>
        </w:tc>
        <w:tc>
          <w:tcPr>
            <w:tcW w:w="609"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pPr>
            <w:r w:rsidRPr="0055188E">
              <w:t>35</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pPr>
            <w:r w:rsidRPr="0055188E">
              <w:t>39</w:t>
            </w:r>
          </w:p>
        </w:tc>
        <w:tc>
          <w:tcPr>
            <w:tcW w:w="574"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pPr>
            <w:r w:rsidRPr="0055188E">
              <w:t>49</w:t>
            </w:r>
          </w:p>
        </w:tc>
        <w:tc>
          <w:tcPr>
            <w:tcW w:w="658" w:type="pct"/>
            <w:gridSpan w:val="2"/>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rPr>
                <w:noProof/>
              </w:rPr>
            </w:pPr>
            <w:r w:rsidRPr="0055188E">
              <w:rPr>
                <w:noProof/>
              </w:rPr>
              <w:t>31</w:t>
            </w:r>
          </w:p>
        </w:tc>
        <w:tc>
          <w:tcPr>
            <w:tcW w:w="646"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pPr>
            <w:r w:rsidRPr="0055188E">
              <w:t>34</w:t>
            </w:r>
          </w:p>
        </w:tc>
        <w:tc>
          <w:tcPr>
            <w:tcW w:w="516" w:type="pct"/>
            <w:tcBorders>
              <w:top w:val="single" w:sz="4" w:space="0" w:color="auto"/>
              <w:left w:val="single" w:sz="4" w:space="0" w:color="auto"/>
              <w:bottom w:val="single" w:sz="4" w:space="0" w:color="auto"/>
              <w:right w:val="single" w:sz="4" w:space="0" w:color="auto"/>
            </w:tcBorders>
            <w:vAlign w:val="center"/>
            <w:hideMark/>
          </w:tcPr>
          <w:p w:rsidR="000F0DB8" w:rsidRPr="0055188E" w:rsidRDefault="000F0DB8" w:rsidP="00395C40">
            <w:pPr>
              <w:widowControl w:val="0"/>
              <w:jc w:val="center"/>
            </w:pPr>
            <w:r w:rsidRPr="0055188E">
              <w:t>43</w:t>
            </w:r>
          </w:p>
        </w:tc>
      </w:tr>
    </w:tbl>
    <w:p w:rsidR="000F0DB8" w:rsidRPr="0055188E" w:rsidRDefault="000F0DB8" w:rsidP="000F0DB8">
      <w:pPr>
        <w:jc w:val="center"/>
        <w:rPr>
          <w:szCs w:val="28"/>
        </w:rPr>
      </w:pPr>
      <w:r w:rsidRPr="0055188E">
        <w:rPr>
          <w:sz w:val="20"/>
          <w:szCs w:val="20"/>
        </w:rPr>
        <w:br w:type="page"/>
      </w:r>
      <w:r w:rsidRPr="0055188E">
        <w:rPr>
          <w:szCs w:val="28"/>
        </w:rPr>
        <w:lastRenderedPageBreak/>
        <w:t>V. СТУПЕНЬ</w:t>
      </w:r>
    </w:p>
    <w:p w:rsidR="000F0DB8" w:rsidRPr="0055188E" w:rsidRDefault="000F0DB8" w:rsidP="000F0DB8">
      <w:pPr>
        <w:widowControl w:val="0"/>
        <w:spacing w:before="80"/>
        <w:jc w:val="center"/>
        <w:rPr>
          <w:szCs w:val="28"/>
        </w:rPr>
      </w:pPr>
      <w:r w:rsidRPr="0055188E">
        <w:rPr>
          <w:szCs w:val="28"/>
        </w:rPr>
        <w:t xml:space="preserve">(возрастная группа от </w:t>
      </w:r>
      <w:r w:rsidRPr="0055188E">
        <w:rPr>
          <w:noProof/>
          <w:szCs w:val="28"/>
        </w:rPr>
        <w:t>16 до 17</w:t>
      </w:r>
      <w:r w:rsidRPr="0055188E">
        <w:rPr>
          <w:szCs w:val="28"/>
        </w:rPr>
        <w:t xml:space="preserve"> лет)</w:t>
      </w:r>
    </w:p>
    <w:p w:rsidR="000F0DB8" w:rsidRPr="0079452F" w:rsidRDefault="0079452F" w:rsidP="0079452F">
      <w:pPr>
        <w:widowControl w:val="0"/>
        <w:jc w:val="right"/>
        <w:rPr>
          <w:i/>
          <w:sz w:val="24"/>
          <w:szCs w:val="24"/>
        </w:rPr>
      </w:pPr>
      <w:r>
        <w:rPr>
          <w:i/>
          <w:sz w:val="24"/>
          <w:szCs w:val="24"/>
        </w:rPr>
        <w:t>Таблица №4</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458"/>
        <w:gridCol w:w="2516"/>
        <w:gridCol w:w="1093"/>
        <w:gridCol w:w="1124"/>
        <w:gridCol w:w="1155"/>
        <w:gridCol w:w="1093"/>
        <w:gridCol w:w="1124"/>
        <w:gridCol w:w="1155"/>
      </w:tblGrid>
      <w:tr w:rsidR="000F0DB8" w:rsidRPr="0055188E" w:rsidTr="00395C40">
        <w:trPr>
          <w:cantSplit/>
          <w:trHeight w:val="240"/>
          <w:jc w:val="center"/>
        </w:trPr>
        <w:tc>
          <w:tcPr>
            <w:tcW w:w="298" w:type="pct"/>
            <w:vMerge w:val="restar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rPr>
                <w:rFonts w:eastAsia="Calibri"/>
              </w:rPr>
            </w:pPr>
            <w:r w:rsidRPr="0055188E">
              <w:rPr>
                <w:rFonts w:eastAsia="Calibri"/>
              </w:rPr>
              <w:t>№ п/п</w:t>
            </w:r>
          </w:p>
        </w:tc>
        <w:tc>
          <w:tcPr>
            <w:tcW w:w="1356" w:type="pct"/>
            <w:vMerge w:val="restar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rPr>
                <w:rFonts w:eastAsia="Calibri"/>
              </w:rPr>
            </w:pPr>
            <w:r w:rsidRPr="0055188E">
              <w:rPr>
                <w:rFonts w:eastAsia="Calibri"/>
              </w:rPr>
              <w:t xml:space="preserve">Виды испытаний </w:t>
            </w:r>
          </w:p>
          <w:p w:rsidR="000F0DB8" w:rsidRPr="0055188E" w:rsidRDefault="000F0DB8" w:rsidP="00395C40">
            <w:pPr>
              <w:spacing w:line="276" w:lineRule="auto"/>
              <w:rPr>
                <w:rFonts w:eastAsia="Calibri"/>
              </w:rPr>
            </w:pPr>
            <w:r w:rsidRPr="0055188E">
              <w:rPr>
                <w:rFonts w:eastAsia="Calibri"/>
              </w:rPr>
              <w:t xml:space="preserve">(тесты) </w:t>
            </w:r>
          </w:p>
        </w:tc>
        <w:tc>
          <w:tcPr>
            <w:tcW w:w="3347" w:type="pct"/>
            <w:gridSpan w:val="6"/>
            <w:tcBorders>
              <w:top w:val="single" w:sz="6" w:space="0" w:color="auto"/>
              <w:left w:val="single" w:sz="6" w:space="0" w:color="auto"/>
              <w:bottom w:val="single" w:sz="4" w:space="0" w:color="auto"/>
              <w:right w:val="single" w:sz="6" w:space="0" w:color="auto"/>
            </w:tcBorders>
            <w:hideMark/>
          </w:tcPr>
          <w:p w:rsidR="000F0DB8" w:rsidRPr="0055188E" w:rsidRDefault="000F0DB8" w:rsidP="00395C40">
            <w:pPr>
              <w:spacing w:line="276" w:lineRule="auto"/>
              <w:jc w:val="center"/>
              <w:rPr>
                <w:rFonts w:eastAsia="Calibri"/>
              </w:rPr>
            </w:pPr>
            <w:r w:rsidRPr="0055188E">
              <w:rPr>
                <w:rFonts w:eastAsia="Calibri"/>
              </w:rPr>
              <w:t>Нормативы</w:t>
            </w:r>
          </w:p>
        </w:tc>
      </w:tr>
      <w:tr w:rsidR="000F0DB8" w:rsidRPr="0055188E" w:rsidTr="00395C40">
        <w:trPr>
          <w:cantSplit/>
          <w:trHeight w:val="36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tc>
        <w:tc>
          <w:tcPr>
            <w:tcW w:w="0" w:type="auto"/>
            <w:vMerge/>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tc>
        <w:tc>
          <w:tcPr>
            <w:tcW w:w="1650" w:type="pct"/>
            <w:gridSpan w:val="3"/>
            <w:tcBorders>
              <w:top w:val="single" w:sz="4"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jc w:val="center"/>
              <w:rPr>
                <w:rFonts w:eastAsia="Calibri"/>
              </w:rPr>
            </w:pPr>
            <w:r w:rsidRPr="0055188E">
              <w:rPr>
                <w:rFonts w:eastAsia="Calibri"/>
              </w:rPr>
              <w:t>Юноши</w:t>
            </w:r>
          </w:p>
        </w:tc>
        <w:tc>
          <w:tcPr>
            <w:tcW w:w="1696" w:type="pct"/>
            <w:gridSpan w:val="3"/>
            <w:tcBorders>
              <w:top w:val="single" w:sz="4"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jc w:val="center"/>
              <w:rPr>
                <w:rFonts w:eastAsia="Calibri"/>
              </w:rPr>
            </w:pPr>
            <w:r w:rsidRPr="0055188E">
              <w:rPr>
                <w:rFonts w:eastAsia="Calibri"/>
              </w:rPr>
              <w:t>Девушки</w:t>
            </w:r>
          </w:p>
        </w:tc>
      </w:tr>
      <w:tr w:rsidR="000F0DB8" w:rsidRPr="0055188E" w:rsidTr="00395C40">
        <w:trPr>
          <w:cantSplit/>
          <w:trHeight w:val="14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tc>
        <w:tc>
          <w:tcPr>
            <w:tcW w:w="0" w:type="auto"/>
            <w:vMerge/>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tc>
        <w:tc>
          <w:tcPr>
            <w:tcW w:w="525"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jc w:val="center"/>
              <w:rPr>
                <w:rFonts w:eastAsia="Calibri"/>
              </w:rPr>
            </w:pPr>
            <w:r w:rsidRPr="0055188E">
              <w:rPr>
                <w:rFonts w:eastAsia="Calibri"/>
              </w:rPr>
              <w:t>Низкий</w:t>
            </w:r>
          </w:p>
          <w:p w:rsidR="000F0DB8" w:rsidRPr="0055188E" w:rsidRDefault="000F0DB8" w:rsidP="00395C40">
            <w:pPr>
              <w:spacing w:line="276" w:lineRule="auto"/>
              <w:jc w:val="center"/>
              <w:rPr>
                <w:rFonts w:eastAsia="Calibri"/>
              </w:rPr>
            </w:pPr>
            <w:r w:rsidRPr="0055188E">
              <w:rPr>
                <w:rFonts w:eastAsia="Calibri"/>
              </w:rPr>
              <w:t>Уровень</w:t>
            </w:r>
          </w:p>
          <w:p w:rsidR="000F0DB8" w:rsidRPr="0055188E" w:rsidRDefault="000F0DB8" w:rsidP="00395C40">
            <w:pPr>
              <w:spacing w:line="276" w:lineRule="auto"/>
              <w:jc w:val="center"/>
              <w:rPr>
                <w:rFonts w:eastAsia="Calibri"/>
              </w:rPr>
            </w:pPr>
            <w:r w:rsidRPr="0055188E">
              <w:rPr>
                <w:rFonts w:eastAsia="Calibri"/>
              </w:rPr>
              <w:t>1 балл</w:t>
            </w:r>
          </w:p>
        </w:tc>
        <w:tc>
          <w:tcPr>
            <w:tcW w:w="524"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jc w:val="center"/>
              <w:rPr>
                <w:rFonts w:eastAsia="Calibri"/>
              </w:rPr>
            </w:pPr>
            <w:r w:rsidRPr="0055188E">
              <w:rPr>
                <w:rFonts w:eastAsia="Calibri"/>
              </w:rPr>
              <w:t>Средний уровень</w:t>
            </w:r>
          </w:p>
          <w:p w:rsidR="000F0DB8" w:rsidRPr="0055188E" w:rsidRDefault="000F0DB8" w:rsidP="00395C40">
            <w:pPr>
              <w:spacing w:line="276" w:lineRule="auto"/>
              <w:jc w:val="center"/>
              <w:rPr>
                <w:rFonts w:eastAsia="Calibri"/>
              </w:rPr>
            </w:pPr>
            <w:r w:rsidRPr="0055188E">
              <w:rPr>
                <w:rFonts w:eastAsia="Calibri"/>
              </w:rPr>
              <w:t>2 балла</w:t>
            </w:r>
          </w:p>
        </w:tc>
        <w:tc>
          <w:tcPr>
            <w:tcW w:w="601"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jc w:val="center"/>
              <w:rPr>
                <w:rFonts w:eastAsia="Calibri"/>
              </w:rPr>
            </w:pPr>
            <w:r w:rsidRPr="0055188E">
              <w:rPr>
                <w:rFonts w:eastAsia="Calibri"/>
              </w:rPr>
              <w:t>Высокий уровень</w:t>
            </w:r>
          </w:p>
          <w:p w:rsidR="000F0DB8" w:rsidRPr="0055188E" w:rsidRDefault="000F0DB8" w:rsidP="00395C40">
            <w:pPr>
              <w:spacing w:line="276" w:lineRule="auto"/>
              <w:jc w:val="center"/>
              <w:rPr>
                <w:rFonts w:eastAsia="Calibri"/>
              </w:rPr>
            </w:pPr>
            <w:r w:rsidRPr="0055188E">
              <w:rPr>
                <w:rFonts w:eastAsia="Calibri"/>
              </w:rPr>
              <w:t>3 балла</w:t>
            </w:r>
          </w:p>
        </w:tc>
        <w:tc>
          <w:tcPr>
            <w:tcW w:w="526"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jc w:val="center"/>
              <w:rPr>
                <w:rFonts w:eastAsia="Calibri"/>
              </w:rPr>
            </w:pPr>
            <w:r w:rsidRPr="0055188E">
              <w:rPr>
                <w:rFonts w:eastAsia="Calibri"/>
              </w:rPr>
              <w:t>Низкий</w:t>
            </w:r>
          </w:p>
          <w:p w:rsidR="000F0DB8" w:rsidRPr="0055188E" w:rsidRDefault="000F0DB8" w:rsidP="00395C40">
            <w:pPr>
              <w:spacing w:line="276" w:lineRule="auto"/>
              <w:jc w:val="center"/>
              <w:rPr>
                <w:rFonts w:eastAsia="Calibri"/>
              </w:rPr>
            </w:pPr>
            <w:r w:rsidRPr="0055188E">
              <w:rPr>
                <w:rFonts w:eastAsia="Calibri"/>
              </w:rPr>
              <w:t>Уровень</w:t>
            </w:r>
          </w:p>
          <w:p w:rsidR="000F0DB8" w:rsidRPr="0055188E" w:rsidRDefault="000F0DB8" w:rsidP="00395C40">
            <w:pPr>
              <w:spacing w:line="276" w:lineRule="auto"/>
              <w:jc w:val="center"/>
              <w:rPr>
                <w:rFonts w:eastAsia="Calibri"/>
              </w:rPr>
            </w:pPr>
            <w:r w:rsidRPr="0055188E">
              <w:rPr>
                <w:rFonts w:eastAsia="Calibri"/>
              </w:rPr>
              <w:t>1 балл</w:t>
            </w:r>
          </w:p>
        </w:tc>
        <w:tc>
          <w:tcPr>
            <w:tcW w:w="565"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jc w:val="center"/>
              <w:rPr>
                <w:rFonts w:eastAsia="Calibri"/>
              </w:rPr>
            </w:pPr>
            <w:r w:rsidRPr="0055188E">
              <w:rPr>
                <w:rFonts w:eastAsia="Calibri"/>
              </w:rPr>
              <w:t>Средний уровень</w:t>
            </w:r>
          </w:p>
          <w:p w:rsidR="000F0DB8" w:rsidRPr="0055188E" w:rsidRDefault="000F0DB8" w:rsidP="00395C40">
            <w:pPr>
              <w:spacing w:line="276" w:lineRule="auto"/>
              <w:jc w:val="center"/>
              <w:rPr>
                <w:rFonts w:eastAsia="Calibri"/>
              </w:rPr>
            </w:pPr>
            <w:r w:rsidRPr="0055188E">
              <w:rPr>
                <w:rFonts w:eastAsia="Calibri"/>
              </w:rPr>
              <w:t>2 балла</w:t>
            </w:r>
          </w:p>
        </w:tc>
        <w:tc>
          <w:tcPr>
            <w:tcW w:w="605"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jc w:val="center"/>
              <w:rPr>
                <w:rFonts w:eastAsia="Calibri"/>
              </w:rPr>
            </w:pPr>
            <w:r w:rsidRPr="0055188E">
              <w:rPr>
                <w:rFonts w:eastAsia="Calibri"/>
              </w:rPr>
              <w:t>Высокий уровень</w:t>
            </w:r>
          </w:p>
          <w:p w:rsidR="000F0DB8" w:rsidRPr="0055188E" w:rsidRDefault="000F0DB8" w:rsidP="00395C40">
            <w:pPr>
              <w:spacing w:line="276" w:lineRule="auto"/>
              <w:jc w:val="center"/>
              <w:rPr>
                <w:rFonts w:eastAsia="Calibri"/>
              </w:rPr>
            </w:pPr>
            <w:r w:rsidRPr="0055188E">
              <w:rPr>
                <w:rFonts w:eastAsia="Calibri"/>
              </w:rPr>
              <w:t>3 балла</w:t>
            </w:r>
          </w:p>
        </w:tc>
      </w:tr>
      <w:tr w:rsidR="000F0DB8" w:rsidRPr="0055188E" w:rsidTr="00395C40">
        <w:trPr>
          <w:cantSplit/>
          <w:trHeight w:val="145"/>
          <w:jc w:val="center"/>
        </w:trPr>
        <w:tc>
          <w:tcPr>
            <w:tcW w:w="298"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rPr>
                <w:rFonts w:eastAsia="Calibri"/>
              </w:rPr>
            </w:pPr>
            <w:r w:rsidRPr="0055188E">
              <w:rPr>
                <w:rFonts w:eastAsia="Calibri"/>
              </w:rPr>
              <w:t>1.</w:t>
            </w:r>
          </w:p>
        </w:tc>
        <w:tc>
          <w:tcPr>
            <w:tcW w:w="1356"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rPr>
                <w:rFonts w:eastAsia="Calibri"/>
              </w:rPr>
            </w:pPr>
            <w:r w:rsidRPr="0055188E">
              <w:rPr>
                <w:rFonts w:eastAsia="Calibri"/>
              </w:rPr>
              <w:t>Бег</w:t>
            </w:r>
            <w:r w:rsidRPr="0055188E">
              <w:rPr>
                <w:rFonts w:eastAsia="Calibri"/>
                <w:noProof/>
              </w:rPr>
              <w:t xml:space="preserve"> на </w:t>
            </w:r>
            <w:smartTag w:uri="urn:schemas-microsoft-com:office:smarttags" w:element="metricconverter">
              <w:smartTagPr>
                <w:attr w:name="ProductID" w:val="100 м"/>
              </w:smartTagPr>
              <w:r w:rsidRPr="0055188E">
                <w:rPr>
                  <w:rFonts w:eastAsia="Calibri"/>
                  <w:noProof/>
                </w:rPr>
                <w:t>100</w:t>
              </w:r>
              <w:r w:rsidRPr="0055188E">
                <w:rPr>
                  <w:rFonts w:eastAsia="Calibri"/>
                </w:rPr>
                <w:t xml:space="preserve"> м</w:t>
              </w:r>
            </w:smartTag>
            <w:r w:rsidRPr="0055188E">
              <w:rPr>
                <w:rFonts w:eastAsia="Calibri"/>
              </w:rPr>
              <w:t xml:space="preserve"> (с)</w:t>
            </w:r>
          </w:p>
        </w:tc>
        <w:tc>
          <w:tcPr>
            <w:tcW w:w="52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14,6</w:t>
            </w:r>
          </w:p>
        </w:tc>
        <w:tc>
          <w:tcPr>
            <w:tcW w:w="524"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14,3</w:t>
            </w:r>
          </w:p>
        </w:tc>
        <w:tc>
          <w:tcPr>
            <w:tcW w:w="601"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13,4</w:t>
            </w:r>
          </w:p>
        </w:tc>
        <w:tc>
          <w:tcPr>
            <w:tcW w:w="526"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17,6</w:t>
            </w:r>
          </w:p>
        </w:tc>
        <w:tc>
          <w:tcPr>
            <w:tcW w:w="56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17,2</w:t>
            </w:r>
          </w:p>
        </w:tc>
        <w:tc>
          <w:tcPr>
            <w:tcW w:w="60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16,0</w:t>
            </w:r>
          </w:p>
        </w:tc>
      </w:tr>
      <w:tr w:rsidR="000F0DB8" w:rsidRPr="0055188E" w:rsidTr="00395C40">
        <w:trPr>
          <w:cantSplit/>
          <w:trHeight w:val="145"/>
          <w:jc w:val="center"/>
        </w:trPr>
        <w:tc>
          <w:tcPr>
            <w:tcW w:w="298"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rPr>
                <w:rFonts w:eastAsia="Calibri"/>
              </w:rPr>
            </w:pPr>
            <w:r w:rsidRPr="0055188E">
              <w:rPr>
                <w:rFonts w:eastAsia="Calibri"/>
              </w:rPr>
              <w:t>2.</w:t>
            </w:r>
          </w:p>
        </w:tc>
        <w:tc>
          <w:tcPr>
            <w:tcW w:w="1356"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rPr>
                <w:rFonts w:eastAsia="Calibri"/>
              </w:rPr>
            </w:pPr>
            <w:r w:rsidRPr="0055188E">
              <w:rPr>
                <w:rFonts w:eastAsia="Calibri"/>
              </w:rPr>
              <w:t>Бег</w:t>
            </w:r>
            <w:r w:rsidRPr="0055188E">
              <w:rPr>
                <w:rFonts w:eastAsia="Calibri"/>
                <w:noProof/>
              </w:rPr>
              <w:t xml:space="preserve"> на </w:t>
            </w:r>
            <w:smartTag w:uri="urn:schemas-microsoft-com:office:smarttags" w:element="metricconverter">
              <w:smartTagPr>
                <w:attr w:name="ProductID" w:val="2 км"/>
              </w:smartTagPr>
              <w:r w:rsidRPr="0055188E">
                <w:rPr>
                  <w:rFonts w:eastAsia="Calibri"/>
                  <w:noProof/>
                </w:rPr>
                <w:t>2 км</w:t>
              </w:r>
            </w:smartTag>
            <w:r w:rsidRPr="0055188E">
              <w:rPr>
                <w:rFonts w:eastAsia="Calibri"/>
              </w:rPr>
              <w:t xml:space="preserve">  (мин, с)</w:t>
            </w:r>
          </w:p>
        </w:tc>
        <w:tc>
          <w:tcPr>
            <w:tcW w:w="52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w:t>
            </w:r>
          </w:p>
        </w:tc>
        <w:tc>
          <w:tcPr>
            <w:tcW w:w="524"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w:t>
            </w:r>
          </w:p>
        </w:tc>
        <w:tc>
          <w:tcPr>
            <w:tcW w:w="601"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w:t>
            </w:r>
          </w:p>
        </w:tc>
        <w:tc>
          <w:tcPr>
            <w:tcW w:w="526"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12.00</w:t>
            </w:r>
          </w:p>
        </w:tc>
        <w:tc>
          <w:tcPr>
            <w:tcW w:w="56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11.20</w:t>
            </w:r>
          </w:p>
        </w:tc>
        <w:tc>
          <w:tcPr>
            <w:tcW w:w="60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9.50</w:t>
            </w:r>
          </w:p>
        </w:tc>
      </w:tr>
      <w:tr w:rsidR="000F0DB8" w:rsidRPr="0055188E" w:rsidTr="00395C40">
        <w:trPr>
          <w:cantSplit/>
          <w:trHeight w:val="145"/>
          <w:jc w:val="center"/>
        </w:trPr>
        <w:tc>
          <w:tcPr>
            <w:tcW w:w="298" w:type="pct"/>
            <w:tcBorders>
              <w:top w:val="single" w:sz="6" w:space="0" w:color="auto"/>
              <w:left w:val="single" w:sz="6" w:space="0" w:color="auto"/>
              <w:bottom w:val="single" w:sz="6" w:space="0" w:color="auto"/>
              <w:right w:val="single" w:sz="6" w:space="0" w:color="auto"/>
            </w:tcBorders>
          </w:tcPr>
          <w:p w:rsidR="000F0DB8" w:rsidRPr="0055188E" w:rsidRDefault="000F0DB8" w:rsidP="00395C40">
            <w:pPr>
              <w:spacing w:line="276" w:lineRule="auto"/>
              <w:rPr>
                <w:rFonts w:eastAsia="Calibri"/>
              </w:rPr>
            </w:pPr>
          </w:p>
        </w:tc>
        <w:tc>
          <w:tcPr>
            <w:tcW w:w="1356"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rPr>
                <w:rFonts w:eastAsia="Calibri"/>
              </w:rPr>
            </w:pPr>
            <w:r w:rsidRPr="0055188E">
              <w:rPr>
                <w:rFonts w:eastAsia="Calibri"/>
              </w:rPr>
              <w:t>или бег на 3 км (мин, с)</w:t>
            </w:r>
          </w:p>
        </w:tc>
        <w:tc>
          <w:tcPr>
            <w:tcW w:w="52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15.00</w:t>
            </w:r>
          </w:p>
        </w:tc>
        <w:tc>
          <w:tcPr>
            <w:tcW w:w="524"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14.30</w:t>
            </w:r>
          </w:p>
        </w:tc>
        <w:tc>
          <w:tcPr>
            <w:tcW w:w="601"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12.40</w:t>
            </w:r>
          </w:p>
        </w:tc>
        <w:tc>
          <w:tcPr>
            <w:tcW w:w="526"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w:t>
            </w:r>
          </w:p>
        </w:tc>
        <w:tc>
          <w:tcPr>
            <w:tcW w:w="56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w:t>
            </w:r>
          </w:p>
        </w:tc>
        <w:tc>
          <w:tcPr>
            <w:tcW w:w="60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w:t>
            </w:r>
          </w:p>
        </w:tc>
      </w:tr>
      <w:tr w:rsidR="000F0DB8" w:rsidRPr="0055188E" w:rsidTr="00395C40">
        <w:trPr>
          <w:cantSplit/>
          <w:trHeight w:val="145"/>
          <w:jc w:val="center"/>
        </w:trPr>
        <w:tc>
          <w:tcPr>
            <w:tcW w:w="298" w:type="pct"/>
            <w:tcBorders>
              <w:top w:val="single" w:sz="6" w:space="0" w:color="auto"/>
              <w:left w:val="single" w:sz="6" w:space="0" w:color="auto"/>
              <w:bottom w:val="nil"/>
              <w:right w:val="single" w:sz="6" w:space="0" w:color="auto"/>
            </w:tcBorders>
            <w:hideMark/>
          </w:tcPr>
          <w:p w:rsidR="000F0DB8" w:rsidRPr="0055188E" w:rsidRDefault="000F0DB8" w:rsidP="00395C40">
            <w:pPr>
              <w:spacing w:line="276" w:lineRule="auto"/>
              <w:rPr>
                <w:rFonts w:eastAsia="Calibri"/>
              </w:rPr>
            </w:pPr>
            <w:r w:rsidRPr="0055188E">
              <w:rPr>
                <w:rFonts w:eastAsia="Calibri"/>
              </w:rPr>
              <w:t>3.</w:t>
            </w:r>
          </w:p>
        </w:tc>
        <w:tc>
          <w:tcPr>
            <w:tcW w:w="1356" w:type="pct"/>
            <w:tcBorders>
              <w:top w:val="single" w:sz="6" w:space="0" w:color="auto"/>
              <w:left w:val="single" w:sz="6" w:space="0" w:color="auto"/>
              <w:bottom w:val="single" w:sz="4" w:space="0" w:color="auto"/>
              <w:right w:val="single" w:sz="6" w:space="0" w:color="auto"/>
            </w:tcBorders>
            <w:hideMark/>
          </w:tcPr>
          <w:p w:rsidR="000F0DB8" w:rsidRPr="0055188E" w:rsidRDefault="000F0DB8" w:rsidP="00395C40">
            <w:pPr>
              <w:spacing w:line="276" w:lineRule="auto"/>
              <w:rPr>
                <w:rFonts w:eastAsia="Calibri"/>
              </w:rPr>
            </w:pPr>
            <w:r w:rsidRPr="0055188E">
              <w:rPr>
                <w:rFonts w:eastAsia="Calibri"/>
              </w:rPr>
              <w:t xml:space="preserve">Подтягивание из виса на высокой перекладине </w:t>
            </w:r>
          </w:p>
          <w:p w:rsidR="000F0DB8" w:rsidRPr="0055188E" w:rsidRDefault="000F0DB8" w:rsidP="00395C40">
            <w:pPr>
              <w:spacing w:line="276" w:lineRule="auto"/>
              <w:rPr>
                <w:rFonts w:eastAsia="Calibri"/>
              </w:rPr>
            </w:pPr>
            <w:r w:rsidRPr="0055188E">
              <w:rPr>
                <w:rFonts w:eastAsia="Calibri"/>
              </w:rPr>
              <w:t>(количество раз)</w:t>
            </w:r>
          </w:p>
        </w:tc>
        <w:tc>
          <w:tcPr>
            <w:tcW w:w="525" w:type="pct"/>
            <w:tcBorders>
              <w:top w:val="single" w:sz="6" w:space="0" w:color="auto"/>
              <w:left w:val="single" w:sz="6" w:space="0" w:color="auto"/>
              <w:bottom w:val="single" w:sz="4"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9</w:t>
            </w:r>
          </w:p>
        </w:tc>
        <w:tc>
          <w:tcPr>
            <w:tcW w:w="524" w:type="pct"/>
            <w:tcBorders>
              <w:top w:val="single" w:sz="6" w:space="0" w:color="auto"/>
              <w:left w:val="single" w:sz="6" w:space="0" w:color="auto"/>
              <w:bottom w:val="single" w:sz="4"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11</w:t>
            </w:r>
          </w:p>
        </w:tc>
        <w:tc>
          <w:tcPr>
            <w:tcW w:w="601" w:type="pct"/>
            <w:tcBorders>
              <w:top w:val="single" w:sz="6" w:space="0" w:color="auto"/>
              <w:left w:val="single" w:sz="6" w:space="0" w:color="auto"/>
              <w:bottom w:val="single" w:sz="4"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14</w:t>
            </w:r>
          </w:p>
        </w:tc>
        <w:tc>
          <w:tcPr>
            <w:tcW w:w="526" w:type="pct"/>
            <w:tcBorders>
              <w:top w:val="single" w:sz="6" w:space="0" w:color="auto"/>
              <w:left w:val="single" w:sz="6" w:space="0" w:color="auto"/>
              <w:bottom w:val="single" w:sz="4"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w:t>
            </w:r>
          </w:p>
        </w:tc>
        <w:tc>
          <w:tcPr>
            <w:tcW w:w="565" w:type="pct"/>
            <w:tcBorders>
              <w:top w:val="single" w:sz="6" w:space="0" w:color="auto"/>
              <w:left w:val="single" w:sz="6" w:space="0" w:color="auto"/>
              <w:bottom w:val="single" w:sz="4"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w:t>
            </w:r>
          </w:p>
        </w:tc>
        <w:tc>
          <w:tcPr>
            <w:tcW w:w="605" w:type="pct"/>
            <w:tcBorders>
              <w:top w:val="single" w:sz="6" w:space="0" w:color="auto"/>
              <w:left w:val="single" w:sz="6" w:space="0" w:color="auto"/>
              <w:bottom w:val="single" w:sz="4"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w:t>
            </w:r>
          </w:p>
        </w:tc>
      </w:tr>
      <w:tr w:rsidR="000F0DB8" w:rsidRPr="0055188E" w:rsidTr="00395C40">
        <w:trPr>
          <w:cantSplit/>
          <w:trHeight w:val="545"/>
          <w:jc w:val="center"/>
        </w:trPr>
        <w:tc>
          <w:tcPr>
            <w:tcW w:w="298" w:type="pct"/>
            <w:tcBorders>
              <w:top w:val="single" w:sz="6" w:space="0" w:color="auto"/>
              <w:left w:val="single" w:sz="6" w:space="0" w:color="auto"/>
              <w:bottom w:val="single" w:sz="6" w:space="0" w:color="auto"/>
              <w:right w:val="single" w:sz="6" w:space="0" w:color="auto"/>
            </w:tcBorders>
          </w:tcPr>
          <w:p w:rsidR="000F0DB8" w:rsidRPr="0055188E" w:rsidRDefault="000F0DB8" w:rsidP="00395C40">
            <w:pPr>
              <w:spacing w:line="276" w:lineRule="auto"/>
              <w:rPr>
                <w:rFonts w:eastAsia="Calibri"/>
              </w:rPr>
            </w:pPr>
          </w:p>
        </w:tc>
        <w:tc>
          <w:tcPr>
            <w:tcW w:w="1356" w:type="pct"/>
            <w:tcBorders>
              <w:top w:val="single" w:sz="4"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rPr>
                <w:rFonts w:eastAsia="Calibri"/>
              </w:rPr>
            </w:pPr>
            <w:r w:rsidRPr="0055188E">
              <w:rPr>
                <w:rFonts w:eastAsia="Calibri"/>
              </w:rPr>
              <w:t xml:space="preserve">или сгибание и разгибание рук в упоре лежа на полу </w:t>
            </w:r>
          </w:p>
          <w:p w:rsidR="000F0DB8" w:rsidRPr="0055188E" w:rsidRDefault="000F0DB8" w:rsidP="00395C40">
            <w:pPr>
              <w:spacing w:line="276" w:lineRule="auto"/>
              <w:rPr>
                <w:rFonts w:eastAsia="Calibri"/>
              </w:rPr>
            </w:pPr>
            <w:r w:rsidRPr="0055188E">
              <w:rPr>
                <w:rFonts w:eastAsia="Calibri"/>
              </w:rPr>
              <w:t>(количество раз)</w:t>
            </w:r>
          </w:p>
        </w:tc>
        <w:tc>
          <w:tcPr>
            <w:tcW w:w="525" w:type="pct"/>
            <w:tcBorders>
              <w:top w:val="single" w:sz="4"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27</w:t>
            </w:r>
          </w:p>
        </w:tc>
        <w:tc>
          <w:tcPr>
            <w:tcW w:w="524" w:type="pct"/>
            <w:tcBorders>
              <w:top w:val="single" w:sz="4"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31</w:t>
            </w:r>
          </w:p>
        </w:tc>
        <w:tc>
          <w:tcPr>
            <w:tcW w:w="601" w:type="pct"/>
            <w:tcBorders>
              <w:top w:val="single" w:sz="4"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42</w:t>
            </w:r>
          </w:p>
        </w:tc>
        <w:tc>
          <w:tcPr>
            <w:tcW w:w="526" w:type="pct"/>
            <w:tcBorders>
              <w:top w:val="single" w:sz="4"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9</w:t>
            </w:r>
          </w:p>
        </w:tc>
        <w:tc>
          <w:tcPr>
            <w:tcW w:w="565" w:type="pct"/>
            <w:tcBorders>
              <w:top w:val="single" w:sz="4"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11</w:t>
            </w:r>
          </w:p>
        </w:tc>
        <w:tc>
          <w:tcPr>
            <w:tcW w:w="605" w:type="pct"/>
            <w:tcBorders>
              <w:top w:val="single" w:sz="4"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16</w:t>
            </w:r>
          </w:p>
        </w:tc>
      </w:tr>
      <w:tr w:rsidR="000F0DB8" w:rsidRPr="0055188E" w:rsidTr="00395C40">
        <w:trPr>
          <w:cantSplit/>
          <w:trHeight w:val="145"/>
          <w:jc w:val="center"/>
        </w:trPr>
        <w:tc>
          <w:tcPr>
            <w:tcW w:w="298"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rPr>
                <w:rFonts w:eastAsia="Calibri"/>
              </w:rPr>
            </w:pPr>
            <w:r w:rsidRPr="0055188E">
              <w:rPr>
                <w:rFonts w:eastAsia="Calibri"/>
              </w:rPr>
              <w:t>4.</w:t>
            </w:r>
          </w:p>
        </w:tc>
        <w:tc>
          <w:tcPr>
            <w:tcW w:w="1356"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rPr>
                <w:rFonts w:eastAsia="Calibri"/>
              </w:rPr>
            </w:pPr>
            <w:r w:rsidRPr="0055188E">
              <w:rPr>
                <w:rFonts w:eastAsia="Calibri"/>
              </w:rPr>
              <w:t>Наклон вперед из положения стоя с прямыми ногами на гимнастической скамье (ниже уровня скамьи-см)</w:t>
            </w:r>
          </w:p>
        </w:tc>
        <w:tc>
          <w:tcPr>
            <w:tcW w:w="52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+6</w:t>
            </w:r>
          </w:p>
        </w:tc>
        <w:tc>
          <w:tcPr>
            <w:tcW w:w="524"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+8</w:t>
            </w:r>
          </w:p>
        </w:tc>
        <w:tc>
          <w:tcPr>
            <w:tcW w:w="601"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+13</w:t>
            </w:r>
          </w:p>
        </w:tc>
        <w:tc>
          <w:tcPr>
            <w:tcW w:w="526"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+7</w:t>
            </w:r>
          </w:p>
        </w:tc>
        <w:tc>
          <w:tcPr>
            <w:tcW w:w="56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+9</w:t>
            </w:r>
          </w:p>
        </w:tc>
        <w:tc>
          <w:tcPr>
            <w:tcW w:w="60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+16</w:t>
            </w:r>
          </w:p>
        </w:tc>
      </w:tr>
      <w:tr w:rsidR="000F0DB8" w:rsidRPr="0055188E" w:rsidTr="00395C40">
        <w:trPr>
          <w:cantSplit/>
          <w:trHeight w:val="145"/>
          <w:jc w:val="center"/>
        </w:trPr>
        <w:tc>
          <w:tcPr>
            <w:tcW w:w="298"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rPr>
                <w:rFonts w:eastAsia="Calibri"/>
                <w:noProof/>
              </w:rPr>
            </w:pPr>
            <w:r w:rsidRPr="0055188E">
              <w:rPr>
                <w:rFonts w:eastAsia="Calibri"/>
                <w:noProof/>
              </w:rPr>
              <w:t>5</w:t>
            </w:r>
          </w:p>
        </w:tc>
        <w:tc>
          <w:tcPr>
            <w:tcW w:w="1356"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rPr>
                <w:rFonts w:eastAsia="Calibri"/>
              </w:rPr>
            </w:pPr>
            <w:r w:rsidRPr="0055188E">
              <w:rPr>
                <w:rFonts w:eastAsia="Calibri"/>
              </w:rPr>
              <w:t>Прыжок в длину с места толчком двумя ногами (см)</w:t>
            </w:r>
          </w:p>
        </w:tc>
        <w:tc>
          <w:tcPr>
            <w:tcW w:w="52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195</w:t>
            </w:r>
          </w:p>
        </w:tc>
        <w:tc>
          <w:tcPr>
            <w:tcW w:w="524"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210</w:t>
            </w:r>
          </w:p>
        </w:tc>
        <w:tc>
          <w:tcPr>
            <w:tcW w:w="601"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noProof/>
              </w:rPr>
            </w:pPr>
            <w:r w:rsidRPr="0055188E">
              <w:rPr>
                <w:rFonts w:eastAsia="Calibri"/>
                <w:noProof/>
              </w:rPr>
              <w:t>230</w:t>
            </w:r>
          </w:p>
        </w:tc>
        <w:tc>
          <w:tcPr>
            <w:tcW w:w="526"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160</w:t>
            </w:r>
          </w:p>
        </w:tc>
        <w:tc>
          <w:tcPr>
            <w:tcW w:w="56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170</w:t>
            </w:r>
          </w:p>
        </w:tc>
        <w:tc>
          <w:tcPr>
            <w:tcW w:w="60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185</w:t>
            </w:r>
          </w:p>
        </w:tc>
      </w:tr>
      <w:tr w:rsidR="000F0DB8" w:rsidRPr="0055188E" w:rsidTr="00395C40">
        <w:trPr>
          <w:cantSplit/>
          <w:trHeight w:val="145"/>
          <w:jc w:val="center"/>
        </w:trPr>
        <w:tc>
          <w:tcPr>
            <w:tcW w:w="298"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rPr>
                <w:rFonts w:eastAsia="Calibri"/>
                <w:noProof/>
              </w:rPr>
            </w:pPr>
            <w:r w:rsidRPr="0055188E">
              <w:rPr>
                <w:rFonts w:eastAsia="Calibri"/>
                <w:noProof/>
              </w:rPr>
              <w:t>6.</w:t>
            </w:r>
          </w:p>
        </w:tc>
        <w:tc>
          <w:tcPr>
            <w:tcW w:w="1356" w:type="pct"/>
            <w:tcBorders>
              <w:top w:val="single" w:sz="6" w:space="0" w:color="auto"/>
              <w:left w:val="single" w:sz="6" w:space="0" w:color="auto"/>
              <w:bottom w:val="single" w:sz="6" w:space="0" w:color="auto"/>
              <w:right w:val="single" w:sz="6" w:space="0" w:color="auto"/>
            </w:tcBorders>
            <w:hideMark/>
          </w:tcPr>
          <w:p w:rsidR="000F0DB8" w:rsidRPr="0055188E" w:rsidRDefault="000F0DB8" w:rsidP="00395C40">
            <w:pPr>
              <w:spacing w:line="276" w:lineRule="auto"/>
              <w:rPr>
                <w:rFonts w:eastAsia="Calibri"/>
              </w:rPr>
            </w:pPr>
            <w:r w:rsidRPr="0055188E">
              <w:rPr>
                <w:rFonts w:eastAsia="Calibri"/>
              </w:rPr>
              <w:t>Поднимание туловища из положения лежа на спине (количество раз в 1 мин)</w:t>
            </w:r>
          </w:p>
        </w:tc>
        <w:tc>
          <w:tcPr>
            <w:tcW w:w="52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36</w:t>
            </w:r>
          </w:p>
        </w:tc>
        <w:tc>
          <w:tcPr>
            <w:tcW w:w="524"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40</w:t>
            </w:r>
          </w:p>
        </w:tc>
        <w:tc>
          <w:tcPr>
            <w:tcW w:w="601"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50</w:t>
            </w:r>
          </w:p>
        </w:tc>
        <w:tc>
          <w:tcPr>
            <w:tcW w:w="526"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33</w:t>
            </w:r>
          </w:p>
        </w:tc>
        <w:tc>
          <w:tcPr>
            <w:tcW w:w="56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36</w:t>
            </w:r>
          </w:p>
        </w:tc>
        <w:tc>
          <w:tcPr>
            <w:tcW w:w="605" w:type="pct"/>
            <w:tcBorders>
              <w:top w:val="single" w:sz="6" w:space="0" w:color="auto"/>
              <w:left w:val="single" w:sz="6" w:space="0" w:color="auto"/>
              <w:bottom w:val="single" w:sz="6" w:space="0" w:color="auto"/>
              <w:right w:val="single" w:sz="6" w:space="0" w:color="auto"/>
            </w:tcBorders>
            <w:vAlign w:val="center"/>
            <w:hideMark/>
          </w:tcPr>
          <w:p w:rsidR="000F0DB8" w:rsidRPr="0055188E" w:rsidRDefault="000F0DB8" w:rsidP="00395C40">
            <w:pPr>
              <w:spacing w:line="276" w:lineRule="auto"/>
              <w:jc w:val="center"/>
              <w:rPr>
                <w:rFonts w:eastAsia="Calibri"/>
              </w:rPr>
            </w:pPr>
            <w:r w:rsidRPr="0055188E">
              <w:rPr>
                <w:rFonts w:eastAsia="Calibri"/>
              </w:rPr>
              <w:t>44</w:t>
            </w:r>
          </w:p>
        </w:tc>
      </w:tr>
    </w:tbl>
    <w:p w:rsidR="000F0DB8" w:rsidRPr="0055188E" w:rsidRDefault="000F0DB8" w:rsidP="000F0DB8">
      <w:pPr>
        <w:widowControl w:val="0"/>
        <w:jc w:val="center"/>
        <w:rPr>
          <w:szCs w:val="28"/>
        </w:rPr>
      </w:pPr>
    </w:p>
    <w:p w:rsidR="000F0DB8" w:rsidRPr="0055188E" w:rsidRDefault="000F0DB8" w:rsidP="000F0DB8">
      <w:pPr>
        <w:tabs>
          <w:tab w:val="left" w:pos="-142"/>
        </w:tabs>
        <w:jc w:val="both"/>
      </w:pPr>
    </w:p>
    <w:p w:rsidR="000F0DB8" w:rsidRPr="0055188E" w:rsidRDefault="000F0DB8" w:rsidP="000F0DB8">
      <w:pPr>
        <w:jc w:val="center"/>
        <w:rPr>
          <w:rFonts w:eastAsia="Calibri"/>
          <w:szCs w:val="28"/>
        </w:rPr>
      </w:pPr>
    </w:p>
    <w:p w:rsidR="000F0DB8" w:rsidRPr="0055188E" w:rsidRDefault="000F0DB8" w:rsidP="000F0DB8">
      <w:pPr>
        <w:jc w:val="center"/>
        <w:rPr>
          <w:rFonts w:eastAsia="Calibri"/>
          <w:szCs w:val="28"/>
        </w:rPr>
      </w:pPr>
    </w:p>
    <w:p w:rsidR="000F0DB8" w:rsidRPr="0055188E" w:rsidRDefault="000F0DB8" w:rsidP="0079452F"/>
    <w:p w:rsidR="000F0DB8" w:rsidRPr="0055188E" w:rsidRDefault="000F0DB8" w:rsidP="000F0DB8">
      <w:pPr>
        <w:jc w:val="right"/>
      </w:pPr>
      <w:r w:rsidRPr="0055188E">
        <w:t>Приложение 2</w:t>
      </w:r>
    </w:p>
    <w:p w:rsidR="000F0DB8" w:rsidRPr="0055188E" w:rsidRDefault="000F0DB8" w:rsidP="000F0DB8">
      <w:pPr>
        <w:spacing w:after="300"/>
        <w:jc w:val="center"/>
        <w:outlineLvl w:val="0"/>
        <w:rPr>
          <w:b/>
          <w:bCs/>
          <w:kern w:val="36"/>
        </w:rPr>
      </w:pPr>
      <w:r w:rsidRPr="0055188E">
        <w:rPr>
          <w:b/>
          <w:bCs/>
          <w:kern w:val="36"/>
        </w:rPr>
        <w:lastRenderedPageBreak/>
        <w:t>Тест с ответами по физической культуре</w:t>
      </w:r>
    </w:p>
    <w:p w:rsidR="000F0DB8" w:rsidRPr="0055188E" w:rsidRDefault="000F0DB8" w:rsidP="000F0DB8">
      <w:pPr>
        <w:shd w:val="clear" w:color="auto" w:fill="FFFFFF"/>
        <w:spacing w:after="375"/>
        <w:rPr>
          <w:color w:val="333333"/>
        </w:rPr>
      </w:pPr>
      <w:r w:rsidRPr="0055188E">
        <w:rPr>
          <w:b/>
          <w:bCs/>
          <w:color w:val="333333"/>
        </w:rPr>
        <w:t>I вариант.</w:t>
      </w:r>
    </w:p>
    <w:p w:rsidR="000F0DB8" w:rsidRPr="0055188E" w:rsidRDefault="000F0DB8" w:rsidP="000F0DB8">
      <w:pPr>
        <w:shd w:val="clear" w:color="auto" w:fill="FFFFFF"/>
        <w:spacing w:after="375"/>
        <w:rPr>
          <w:color w:val="333333"/>
        </w:rPr>
      </w:pPr>
      <w:r w:rsidRPr="0055188E">
        <w:rPr>
          <w:color w:val="333333"/>
        </w:rPr>
        <w:t>1.Компонентами здорового образа жизни являются:</w:t>
      </w:r>
      <w:r w:rsidRPr="0055188E">
        <w:rPr>
          <w:color w:val="333333"/>
        </w:rPr>
        <w:br/>
        <w:t>а) Прием энергетических коктейлей</w:t>
      </w:r>
      <w:r w:rsidRPr="0055188E">
        <w:rPr>
          <w:color w:val="333333"/>
        </w:rPr>
        <w:br/>
        <w:t>б) Походы в ночной клуб</w:t>
      </w:r>
      <w:r w:rsidRPr="0055188E">
        <w:rPr>
          <w:color w:val="333333"/>
        </w:rPr>
        <w:br/>
        <w:t>в) Правильное питание и режим дня+</w:t>
      </w:r>
      <w:r w:rsidRPr="0055188E">
        <w:rPr>
          <w:color w:val="333333"/>
        </w:rPr>
        <w:br/>
        <w:t>г) Физические нагрузки и отказ от вредных привычек+</w:t>
      </w:r>
    </w:p>
    <w:p w:rsidR="000F0DB8" w:rsidRPr="0055188E" w:rsidRDefault="000F0DB8" w:rsidP="000F0DB8">
      <w:pPr>
        <w:shd w:val="clear" w:color="auto" w:fill="FFFFFF"/>
        <w:spacing w:after="375"/>
      </w:pPr>
      <w:r w:rsidRPr="0055188E">
        <w:t>2.Как двигательная активность влияет на организм?</w:t>
      </w:r>
      <w:r w:rsidRPr="0055188E">
        <w:br/>
        <w:t>а) Повышает жизненные силы и функциональные возможности+</w:t>
      </w:r>
      <w:r w:rsidRPr="0055188E">
        <w:br/>
        <w:t>б) Позволяет больше расходовать калории для поддержания оптимального веса+</w:t>
      </w:r>
      <w:r w:rsidRPr="0055188E">
        <w:br/>
        <w:t>в) Понижает выносливость и работоспособность</w:t>
      </w:r>
      <w:r w:rsidRPr="0055188E">
        <w:br/>
        <w:t>г) Уменьшает количество лет</w:t>
      </w:r>
    </w:p>
    <w:p w:rsidR="000F0DB8" w:rsidRPr="0055188E" w:rsidRDefault="000F0DB8" w:rsidP="000F0DB8">
      <w:pPr>
        <w:shd w:val="clear" w:color="auto" w:fill="FFFFFF"/>
        <w:spacing w:after="375"/>
      </w:pPr>
      <w:r w:rsidRPr="0055188E">
        <w:t>3.Сколько по времени следует выдерживать между плотным приемом пищи и началом беговых упражнений?</w:t>
      </w:r>
      <w:r w:rsidRPr="0055188E">
        <w:br/>
        <w:t>а) 4 часа</w:t>
      </w:r>
      <w:r w:rsidRPr="0055188E">
        <w:tab/>
        <w:t>б) 2 часа+</w:t>
      </w:r>
      <w:r w:rsidRPr="0055188E">
        <w:tab/>
        <w:t>в) 1 час</w:t>
      </w:r>
      <w:r w:rsidRPr="0055188E">
        <w:tab/>
        <w:t>г) 10 минут</w:t>
      </w:r>
    </w:p>
    <w:p w:rsidR="000F0DB8" w:rsidRPr="0055188E" w:rsidRDefault="000F0DB8" w:rsidP="000F0DB8">
      <w:pPr>
        <w:shd w:val="clear" w:color="auto" w:fill="FFFFFF"/>
        <w:spacing w:after="375"/>
      </w:pPr>
      <w:r w:rsidRPr="0055188E">
        <w:t>4.Что является древнейшей формой организации физической культуры7</w:t>
      </w:r>
      <w:r w:rsidRPr="0055188E">
        <w:br/>
        <w:t>а) бега</w:t>
      </w:r>
      <w:r w:rsidRPr="0055188E">
        <w:br/>
        <w:t>б) единоборство</w:t>
      </w:r>
      <w:r w:rsidRPr="0055188E">
        <w:br/>
        <w:t>в) соревнования на колесницах</w:t>
      </w:r>
      <w:r w:rsidRPr="0055188E">
        <w:br/>
        <w:t>г) игры+</w:t>
      </w:r>
    </w:p>
    <w:p w:rsidR="000F0DB8" w:rsidRPr="0055188E" w:rsidRDefault="000F0DB8" w:rsidP="000F0DB8">
      <w:pPr>
        <w:shd w:val="clear" w:color="auto" w:fill="FFFFFF"/>
        <w:spacing w:after="375"/>
      </w:pPr>
      <w:r w:rsidRPr="0055188E">
        <w:t>5.Что является одним из основных физических качеств?</w:t>
      </w:r>
      <w:r w:rsidRPr="0055188E">
        <w:br/>
        <w:t>а) внимание</w:t>
      </w:r>
      <w:r w:rsidRPr="0055188E">
        <w:tab/>
        <w:t>б) работоспособность</w:t>
      </w:r>
      <w:r w:rsidRPr="0055188E">
        <w:tab/>
        <w:t>в) сила+</w:t>
      </w:r>
      <w:r w:rsidRPr="0055188E">
        <w:tab/>
        <w:t>г) здоровье</w:t>
      </w:r>
    </w:p>
    <w:p w:rsidR="000F0DB8" w:rsidRPr="0055188E" w:rsidRDefault="000F0DB8" w:rsidP="000F0DB8">
      <w:pPr>
        <w:shd w:val="clear" w:color="auto" w:fill="FFFFFF"/>
        <w:spacing w:after="375"/>
      </w:pPr>
      <w:r w:rsidRPr="0055188E">
        <w:t>6.Основное средство физического воспитания?</w:t>
      </w:r>
      <w:r w:rsidRPr="0055188E">
        <w:br/>
        <w:t>а) учебные занятия</w:t>
      </w:r>
      <w:r w:rsidRPr="0055188E">
        <w:br/>
        <w:t>б) физические упражнения+</w:t>
      </w:r>
      <w:r w:rsidRPr="0055188E">
        <w:br/>
        <w:t>в) средства обучения</w:t>
      </w:r>
      <w:r w:rsidRPr="0055188E">
        <w:br/>
        <w:t>г) средства закаливания</w:t>
      </w:r>
    </w:p>
    <w:p w:rsidR="000F0DB8" w:rsidRPr="0055188E" w:rsidRDefault="000F0DB8" w:rsidP="000F0DB8">
      <w:pPr>
        <w:shd w:val="clear" w:color="auto" w:fill="FFFFFF"/>
        <w:spacing w:after="375"/>
      </w:pPr>
      <w:r w:rsidRPr="0055188E">
        <w:t>7.Какое физическое качество получает свое развитие при длительном беге в медленном темпе?</w:t>
      </w:r>
      <w:r w:rsidRPr="0055188E">
        <w:br/>
        <w:t>а) сила</w:t>
      </w:r>
      <w:r w:rsidRPr="0055188E">
        <w:tab/>
      </w:r>
      <w:r w:rsidRPr="0055188E">
        <w:tab/>
        <w:t>б) выносливость+</w:t>
      </w:r>
      <w:r w:rsidRPr="0055188E">
        <w:tab/>
        <w:t>в) быстрота</w:t>
      </w:r>
      <w:r w:rsidRPr="0055188E">
        <w:tab/>
      </w:r>
      <w:r w:rsidRPr="0055188E">
        <w:tab/>
        <w:t>г) ловкость</w:t>
      </w:r>
    </w:p>
    <w:p w:rsidR="000F0DB8" w:rsidRPr="0055188E" w:rsidRDefault="000F0DB8" w:rsidP="000F0DB8">
      <w:pPr>
        <w:shd w:val="clear" w:color="auto" w:fill="FFFFFF"/>
        <w:spacing w:after="375"/>
      </w:pPr>
      <w:r w:rsidRPr="0055188E">
        <w:t>8.Что рекомендуют во время занятий?</w:t>
      </w:r>
      <w:r w:rsidRPr="0055188E">
        <w:br/>
        <w:t>а) Долго отдыхать после каждого упражнения</w:t>
      </w:r>
      <w:r w:rsidRPr="0055188E">
        <w:br/>
        <w:t>б) Пополнять растраченные калории едой и напитками</w:t>
      </w:r>
      <w:r w:rsidRPr="0055188E">
        <w:br/>
      </w:r>
      <w:r w:rsidRPr="0055188E">
        <w:lastRenderedPageBreak/>
        <w:t>в) Больше активно двигаться+</w:t>
      </w:r>
      <w:r w:rsidRPr="0055188E">
        <w:br/>
        <w:t>г) Правильно сочетать нагрузку и интервалы отдыха по пульсу+</w:t>
      </w:r>
    </w:p>
    <w:p w:rsidR="000F0DB8" w:rsidRPr="0055188E" w:rsidRDefault="000F0DB8" w:rsidP="000F0DB8">
      <w:pPr>
        <w:shd w:val="clear" w:color="auto" w:fill="FFFFFF"/>
        <w:spacing w:after="375"/>
      </w:pPr>
      <w:r w:rsidRPr="0055188E">
        <w:t>9.Какова польза от занятий циклическими видами?</w:t>
      </w:r>
      <w:r w:rsidRPr="0055188E">
        <w:br/>
        <w:t>а) Повышают силовые способности</w:t>
      </w:r>
      <w:r w:rsidRPr="0055188E">
        <w:br/>
        <w:t>б) Увеличивают количество жировой ткани</w:t>
      </w:r>
      <w:r w:rsidRPr="0055188E">
        <w:br/>
        <w:t>в) Улучшают потребление организмом кислорода+</w:t>
      </w:r>
      <w:r w:rsidRPr="0055188E">
        <w:br/>
        <w:t>г) Увеличивают эффективность работы сердца+</w:t>
      </w:r>
    </w:p>
    <w:p w:rsidR="000F0DB8" w:rsidRDefault="000F0DB8" w:rsidP="000F0DB8">
      <w:pPr>
        <w:shd w:val="clear" w:color="auto" w:fill="FFFFFF"/>
        <w:spacing w:after="375"/>
      </w:pPr>
      <w:r w:rsidRPr="0055188E">
        <w:t>10.Что из ниже перечисленного является вредными привычками?</w:t>
      </w:r>
      <w:r w:rsidRPr="0055188E">
        <w:br/>
        <w:t>а) Курение+</w:t>
      </w:r>
      <w:r w:rsidRPr="0055188E">
        <w:br/>
        <w:t>б) Прием алкоголя и наркотиков+</w:t>
      </w:r>
      <w:r w:rsidRPr="0055188E">
        <w:br/>
        <w:t>в) Прогулки за городом</w:t>
      </w:r>
      <w:r w:rsidRPr="0055188E">
        <w:br/>
        <w:t>г) Занятия танцами</w:t>
      </w:r>
    </w:p>
    <w:p w:rsidR="000F0DB8" w:rsidRDefault="003B55D8" w:rsidP="003B55D8">
      <w:pPr>
        <w:shd w:val="clear" w:color="auto" w:fill="FFFFFF"/>
      </w:pPr>
      <w:r>
        <w:t>11.Триатлон – это</w:t>
      </w:r>
    </w:p>
    <w:p w:rsidR="003B55D8" w:rsidRDefault="003B55D8" w:rsidP="003B55D8">
      <w:pPr>
        <w:shd w:val="clear" w:color="auto" w:fill="FFFFFF"/>
      </w:pPr>
      <w:r>
        <w:t>А) олимпийский вид спорта +</w:t>
      </w:r>
    </w:p>
    <w:p w:rsidR="003B55D8" w:rsidRPr="0055188E" w:rsidRDefault="003B55D8" w:rsidP="003B55D8">
      <w:pPr>
        <w:shd w:val="clear" w:color="auto" w:fill="FFFFFF"/>
      </w:pPr>
      <w:r>
        <w:t>Б) неолимпийский вид спорта</w:t>
      </w:r>
    </w:p>
    <w:p w:rsidR="00C90D8E" w:rsidRDefault="00C90D8E" w:rsidP="000F0DB8">
      <w:pPr>
        <w:jc w:val="right"/>
      </w:pPr>
    </w:p>
    <w:p w:rsidR="000F0DB8" w:rsidRDefault="003B55D8" w:rsidP="003B55D8">
      <w:r>
        <w:t>12.Летнпий триатлон включает в себя:</w:t>
      </w:r>
    </w:p>
    <w:p w:rsidR="003B55D8" w:rsidRDefault="003B55D8" w:rsidP="003B55D8">
      <w:r>
        <w:t>А) плавание, бег на длинную дистанцию, эстафета 4*400</w:t>
      </w:r>
    </w:p>
    <w:p w:rsidR="003B55D8" w:rsidRDefault="003B55D8" w:rsidP="003B55D8">
      <w:r>
        <w:t>Б) бег на длинную дистанцию,</w:t>
      </w:r>
      <w:r w:rsidRPr="003B55D8">
        <w:t xml:space="preserve"> </w:t>
      </w:r>
      <w:r>
        <w:t>плавание, бег</w:t>
      </w:r>
    </w:p>
    <w:p w:rsidR="003B55D8" w:rsidRDefault="003B55D8" w:rsidP="003B55D8">
      <w:r>
        <w:t>В) плавание, бег на длинную дистанцию, велосипедный спорт (гонки шоссе) +</w:t>
      </w:r>
    </w:p>
    <w:p w:rsidR="003B55D8" w:rsidRDefault="003B55D8" w:rsidP="003B55D8">
      <w:r>
        <w:t xml:space="preserve"> </w:t>
      </w:r>
    </w:p>
    <w:p w:rsidR="003B55D8" w:rsidRDefault="003B55D8" w:rsidP="003B55D8">
      <w:r>
        <w:t>13. Олимпийская дистанция:</w:t>
      </w:r>
    </w:p>
    <w:p w:rsidR="003B55D8" w:rsidRDefault="003B55D8" w:rsidP="003B55D8">
      <w:r>
        <w:t>А) 1500/40/10 +</w:t>
      </w:r>
    </w:p>
    <w:p w:rsidR="003B55D8" w:rsidRDefault="003B55D8" w:rsidP="003B55D8">
      <w:r>
        <w:t>Б) 1600/40/5</w:t>
      </w:r>
    </w:p>
    <w:p w:rsidR="003B55D8" w:rsidRDefault="003B55D8" w:rsidP="003B55D8">
      <w:r>
        <w:t>В) 1550/35/10</w:t>
      </w:r>
    </w:p>
    <w:p w:rsidR="0057763B" w:rsidRDefault="0057763B" w:rsidP="003B55D8">
      <w:r>
        <w:t xml:space="preserve"> </w:t>
      </w:r>
    </w:p>
    <w:p w:rsidR="0057763B" w:rsidRDefault="0057763B" w:rsidP="003B55D8">
      <w:r>
        <w:t xml:space="preserve">14. </w:t>
      </w:r>
      <w:proofErr w:type="spellStart"/>
      <w:r>
        <w:t>Дуатлон</w:t>
      </w:r>
      <w:proofErr w:type="spellEnd"/>
      <w:r>
        <w:t xml:space="preserve"> – это:</w:t>
      </w:r>
    </w:p>
    <w:p w:rsidR="0057763B" w:rsidRDefault="0057763B" w:rsidP="003B55D8">
      <w:r>
        <w:t>А) бег+ плавание +бег на лыжах</w:t>
      </w:r>
    </w:p>
    <w:p w:rsidR="0057763B" w:rsidRDefault="0057763B" w:rsidP="003B55D8">
      <w:r>
        <w:t>Б) бег+ велосипедная гонка+ бег   +</w:t>
      </w:r>
    </w:p>
    <w:p w:rsidR="0057763B" w:rsidRDefault="0057763B" w:rsidP="003B55D8">
      <w:r>
        <w:t>В) плавание+ бег+ велосипедная гонка</w:t>
      </w:r>
    </w:p>
    <w:p w:rsidR="0057763B" w:rsidRDefault="0057763B" w:rsidP="003B55D8">
      <w:r>
        <w:t xml:space="preserve"> </w:t>
      </w:r>
    </w:p>
    <w:p w:rsidR="0057763B" w:rsidRDefault="0057763B" w:rsidP="003B55D8">
      <w:r>
        <w:t xml:space="preserve">15. </w:t>
      </w:r>
      <w:proofErr w:type="spellStart"/>
      <w:r>
        <w:t>Акватлон</w:t>
      </w:r>
      <w:proofErr w:type="spellEnd"/>
      <w:r>
        <w:t xml:space="preserve"> – это:</w:t>
      </w:r>
    </w:p>
    <w:p w:rsidR="0057763B" w:rsidRDefault="0057763B" w:rsidP="003B55D8">
      <w:r>
        <w:t>А) бег+ плавание+ велосипедная гонка</w:t>
      </w:r>
    </w:p>
    <w:p w:rsidR="0057763B" w:rsidRDefault="0057763B" w:rsidP="003B55D8">
      <w:r>
        <w:t>Б) бег+ плавание+ бег   +</w:t>
      </w:r>
    </w:p>
    <w:p w:rsidR="0057763B" w:rsidRDefault="0057763B" w:rsidP="003B55D8">
      <w:r>
        <w:t>В) бег+ бег по пересеченной местности+ плавание</w:t>
      </w:r>
    </w:p>
    <w:p w:rsidR="0057763B" w:rsidRDefault="0057763B" w:rsidP="003B55D8"/>
    <w:p w:rsidR="0057763B" w:rsidRDefault="0057763B" w:rsidP="003B55D8">
      <w:r>
        <w:t>16. Кросс триатлон – это:</w:t>
      </w:r>
    </w:p>
    <w:p w:rsidR="0057763B" w:rsidRDefault="0057763B" w:rsidP="003B55D8">
      <w:r>
        <w:t>А) плавание+ бег + плавание</w:t>
      </w:r>
    </w:p>
    <w:p w:rsidR="0057763B" w:rsidRDefault="0057763B" w:rsidP="003B55D8">
      <w:r>
        <w:t>Б) плавание+ Велогонка на МТБ+ бег по пересеченной местности  +</w:t>
      </w:r>
    </w:p>
    <w:p w:rsidR="000F0DB8" w:rsidRDefault="0057763B" w:rsidP="00D80BBD">
      <w:r>
        <w:t>В) плавание+ бег+</w:t>
      </w:r>
      <w:r w:rsidR="00D80BBD">
        <w:t xml:space="preserve"> </w:t>
      </w:r>
      <w:r>
        <w:t>плавание</w:t>
      </w:r>
    </w:p>
    <w:p w:rsidR="006F4503" w:rsidRDefault="006F4503" w:rsidP="000F0DB8">
      <w:pPr>
        <w:jc w:val="right"/>
        <w:sectPr w:rsidR="006F4503" w:rsidSect="006F4503">
          <w:pgSz w:w="11906" w:h="16838"/>
          <w:pgMar w:top="851" w:right="1134" w:bottom="567" w:left="1134" w:header="709" w:footer="709" w:gutter="0"/>
          <w:cols w:space="720"/>
        </w:sectPr>
      </w:pPr>
    </w:p>
    <w:p w:rsidR="000F0DB8" w:rsidRPr="0055188E" w:rsidRDefault="000F0DB8" w:rsidP="006F4503"/>
    <w:p w:rsidR="006F4503" w:rsidRPr="006F4503" w:rsidRDefault="006F4503" w:rsidP="006F4503">
      <w:pPr>
        <w:jc w:val="right"/>
        <w:rPr>
          <w:rFonts w:eastAsia="Times New Roman" w:cs="Times New Roman"/>
          <w:sz w:val="24"/>
          <w:szCs w:val="24"/>
          <w:lang w:eastAsia="ru-RU"/>
        </w:rPr>
      </w:pPr>
      <w:r w:rsidRPr="006F4503">
        <w:rPr>
          <w:rFonts w:eastAsia="Times New Roman" w:cs="Times New Roman"/>
          <w:sz w:val="24"/>
          <w:szCs w:val="24"/>
          <w:lang w:eastAsia="ru-RU"/>
        </w:rPr>
        <w:t>Приложение 3</w:t>
      </w:r>
    </w:p>
    <w:p w:rsidR="006F4503" w:rsidRPr="006F4503" w:rsidRDefault="006F4503" w:rsidP="006F4503">
      <w:pPr>
        <w:jc w:val="center"/>
        <w:rPr>
          <w:rFonts w:eastAsia="Times New Roman" w:cs="Times New Roman"/>
          <w:b/>
          <w:iCs/>
          <w:szCs w:val="28"/>
          <w:lang w:eastAsia="ru-RU"/>
        </w:rPr>
      </w:pPr>
      <w:r w:rsidRPr="006F4503">
        <w:rPr>
          <w:rFonts w:eastAsia="Times New Roman" w:cs="Times New Roman"/>
          <w:b/>
          <w:iCs/>
          <w:szCs w:val="28"/>
          <w:lang w:eastAsia="ru-RU"/>
        </w:rPr>
        <w:t>Структура учебно-воспитательной работы МАУ ДО ДЮСШ №2 ТМР</w:t>
      </w:r>
    </w:p>
    <w:p w:rsidR="006F4503" w:rsidRPr="006F4503" w:rsidRDefault="006F4503" w:rsidP="006F4503">
      <w:pPr>
        <w:jc w:val="both"/>
        <w:rPr>
          <w:rFonts w:eastAsia="Times New Roman" w:cs="Times New Roman"/>
          <w:iCs/>
          <w:szCs w:val="28"/>
          <w:lang w:eastAsia="ru-RU"/>
        </w:rPr>
      </w:pPr>
      <w:r>
        <w:rPr>
          <w:noProof/>
        </w:rPr>
        <w:pict>
          <v:roundrect id="Скругленный прямоугольник 5" o:spid="_x0000_s1051" style="position:absolute;left:0;text-align:left;margin-left:294.8pt;margin-top:9.8pt;width:206.2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" fillcolor="#ffc000" strokecolor="#bc8c00" strokeweight="1pt">
            <v:stroke joinstyle="miter"/>
          </v:roundrect>
        </w:pict>
      </w:r>
    </w:p>
    <w:p w:rsidR="006F4503" w:rsidRPr="006F4503" w:rsidRDefault="006F4503" w:rsidP="006F4503">
      <w:pPr>
        <w:jc w:val="both"/>
        <w:rPr>
          <w:rFonts w:eastAsia="Times New Roman" w:cs="Times New Roman"/>
          <w:iCs/>
          <w:szCs w:val="28"/>
          <w:lang w:eastAsia="ru-RU"/>
        </w:rPr>
      </w:pPr>
      <w:r>
        <w:rPr>
          <w:noProof/>
        </w:rPr>
        <w:pict>
          <v:roundrect id="Скругленный прямоугольник 3" o:spid="_x0000_s1050" style="position:absolute;left:0;text-align:left;margin-left:45.2pt;margin-top:8.7pt;width:208.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" fillcolor="#ffc000" strokecolor="#bc8c00" strokeweight="1pt">
            <v:stroke joinstyle="miter"/>
          </v:roundrect>
        </w:pict>
      </w:r>
      <w:r>
        <w:rPr>
          <w:noProof/>
        </w:rPr>
        <w:pict>
          <v:roundrect id="Скругленный прямоугольник 6" o:spid="_x0000_s1049" style="position:absolute;left:0;text-align:left;margin-left:551.35pt;margin-top:8.8pt;width:201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" fillcolor="#ffc000" strokecolor="#bc8c00" strokeweight="1pt">
            <v:stroke joinstyle="miter"/>
          </v:roundrect>
        </w:pict>
      </w:r>
      <w:r>
        <w:rPr>
          <w:noProof/>
        </w:rPr>
        <w:pict>
          <v:shapetype id="_x0000_t202" coordsize="21600,21600" o:spt="202" path="m,l,21600r21600,l21600,xe">
            <v:stroke joinstyle="miter"/>
            <v:path gradientshapeok="t" o:connecttype="rect"/>
          </v:shapetype>
          <v:shape id="Надпись 8" o:spid="_x0000_s1048" type="#_x0000_t202" style="position:absolute;left:0;text-align:left;margin-left:316.6pt;margin-top:8.75pt;width:160.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" fillcolor="window" strokeweight=".5pt">
            <v:textbox>
              <w:txbxContent>
                <w:p w:rsidR="006F4503" w:rsidRPr="00525F70" w:rsidRDefault="006F4503" w:rsidP="006F4503">
                  <w:pPr>
                    <w:jc w:val="center"/>
                    <w:rPr>
                      <w:rFonts w:ascii="Cambria" w:hAnsi="Cambria"/>
                      <w:b/>
                    </w:rPr>
                  </w:pPr>
                  <w:r w:rsidRPr="00525F70">
                    <w:rPr>
                      <w:rFonts w:ascii="Cambria" w:hAnsi="Cambria"/>
                      <w:b/>
                    </w:rPr>
                    <w:t>Социальное и профессиональное ориентирование</w:t>
                  </w:r>
                </w:p>
              </w:txbxContent>
            </v:textbox>
          </v:shape>
        </w:pict>
      </w:r>
      <w:r>
        <w:rPr>
          <w:noProof/>
        </w:rPr>
        <w:pict>
          <v:shape id="Надпись 4" o:spid="_x0000_s1047" type="#_x0000_t202" style="position:absolute;left:0;text-align:left;margin-left:66.85pt;margin-top:14pt;width:165.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" fillcolor="window" strokeweight=".5pt">
            <v:textbox>
              <w:txbxContent>
                <w:p w:rsidR="006F4503" w:rsidRPr="00525F70" w:rsidRDefault="006F4503" w:rsidP="006F4503">
                  <w:pPr>
                    <w:jc w:val="center"/>
                    <w:rPr>
                      <w:rFonts w:ascii="Cambria" w:hAnsi="Cambria"/>
                      <w:b/>
                      <w:szCs w:val="28"/>
                    </w:rPr>
                  </w:pPr>
                  <w:r w:rsidRPr="00525F70">
                    <w:rPr>
                      <w:rFonts w:ascii="Cambria" w:hAnsi="Cambria"/>
                      <w:b/>
                      <w:szCs w:val="28"/>
                    </w:rPr>
                    <w:t>Физическое воспитание</w:t>
                  </w:r>
                </w:p>
              </w:txbxContent>
            </v:textbox>
          </v:shape>
        </w:pict>
      </w:r>
      <w:r>
        <w:rPr>
          <w:noProof/>
        </w:rPr>
        <w:pict>
          <v:shape id="Надпись 9" o:spid="_x0000_s1046" type="#_x0000_t202" style="position:absolute;left:0;text-align:left;margin-left:579.1pt;margin-top:14pt;width:159.7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" fillcolor="window" strokeweight=".5pt">
            <v:textbox>
              <w:txbxContent>
                <w:p w:rsidR="006F4503" w:rsidRPr="00525F70" w:rsidRDefault="006F4503" w:rsidP="006F4503">
                  <w:pPr>
                    <w:jc w:val="center"/>
                    <w:rPr>
                      <w:rFonts w:ascii="Cambria" w:hAnsi="Cambria"/>
                      <w:b/>
                    </w:rPr>
                  </w:pPr>
                  <w:r w:rsidRPr="00525F70">
                    <w:rPr>
                      <w:rFonts w:ascii="Cambria" w:hAnsi="Cambria"/>
                      <w:b/>
                    </w:rPr>
                    <w:t>Гражданско-патриотическое воспитание</w:t>
                  </w:r>
                </w:p>
              </w:txbxContent>
            </v:textbox>
          </v:shape>
        </w:pict>
      </w:r>
    </w:p>
    <w:p w:rsidR="006F4503" w:rsidRPr="006F4503" w:rsidRDefault="006F4503" w:rsidP="006F4503">
      <w:pPr>
        <w:jc w:val="both"/>
        <w:rPr>
          <w:rFonts w:eastAsia="Times New Roman" w:cs="Times New Roman"/>
          <w:iCs/>
          <w:szCs w:val="28"/>
          <w:lang w:eastAsia="ru-RU"/>
        </w:rPr>
      </w:pPr>
    </w:p>
    <w:p w:rsidR="006F4503" w:rsidRPr="006F4503" w:rsidRDefault="006F4503" w:rsidP="006F4503">
      <w:pPr>
        <w:jc w:val="both"/>
        <w:rPr>
          <w:rFonts w:eastAsia="Times New Roman" w:cs="Times New Roman"/>
          <w:iCs/>
          <w:szCs w:val="28"/>
          <w:lang w:eastAsia="ru-RU"/>
        </w:rPr>
      </w:pPr>
    </w:p>
    <w:p w:rsidR="006F4503" w:rsidRPr="006F4503" w:rsidRDefault="006F4503" w:rsidP="006F4503">
      <w:pPr>
        <w:jc w:val="both"/>
        <w:rPr>
          <w:rFonts w:eastAsia="Times New Roman" w:cs="Times New Roman"/>
          <w:iCs/>
          <w:szCs w:val="28"/>
          <w:lang w:eastAsia="ru-RU"/>
        </w:rPr>
      </w:pPr>
    </w:p>
    <w:p w:rsidR="006F4503" w:rsidRPr="006F4503" w:rsidRDefault="006F4503" w:rsidP="006F4503">
      <w:pPr>
        <w:jc w:val="both"/>
        <w:rPr>
          <w:rFonts w:eastAsia="Times New Roman" w:cs="Times New Roman"/>
          <w:iCs/>
          <w:szCs w:val="28"/>
          <w:lang w:eastAsia="ru-RU"/>
        </w:rPr>
      </w:pPr>
    </w:p>
    <w:p w:rsidR="006F4503" w:rsidRPr="006F4503" w:rsidRDefault="006F4503" w:rsidP="006F4503">
      <w:pPr>
        <w:jc w:val="both"/>
        <w:rPr>
          <w:rFonts w:eastAsia="Times New Roman" w:cs="Times New Roman"/>
          <w:iCs/>
          <w:szCs w:val="28"/>
          <w:lang w:eastAsia="ru-RU"/>
        </w:rPr>
      </w:pPr>
    </w:p>
    <w:p w:rsidR="006F4503" w:rsidRPr="006F4503" w:rsidRDefault="006F4503" w:rsidP="006F4503">
      <w:pPr>
        <w:jc w:val="both"/>
        <w:rPr>
          <w:rFonts w:eastAsia="Times New Roman" w:cs="Times New Roman"/>
          <w:iCs/>
          <w:szCs w:val="28"/>
          <w:lang w:eastAsia="ru-RU"/>
        </w:rPr>
      </w:pPr>
    </w:p>
    <w:p w:rsidR="006F4503" w:rsidRPr="006F4503" w:rsidRDefault="006F4503" w:rsidP="006F4503">
      <w:pPr>
        <w:jc w:val="both"/>
        <w:rPr>
          <w:rFonts w:eastAsia="Times New Roman" w:cs="Times New Roman"/>
          <w:iCs/>
          <w:szCs w:val="28"/>
          <w:lang w:eastAsia="ru-RU"/>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4" o:spid="_x0000_s1045" type="#_x0000_t13" style="position:absolute;left:0;text-align:left;margin-left:233.25pt;margin-top:3.65pt;width:81.3pt;height:26.05pt;rotation:-7710625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" adj="18139" fillcolor="red" strokecolor="#41719c" strokeweight="1pt"/>
        </w:pict>
      </w:r>
      <w:r>
        <w:rPr>
          <w:noProof/>
        </w:rPr>
        <w:pict>
          <v:shape id="Стрелка вправо 27" o:spid="_x0000_s1044" type="#_x0000_t13" style="position:absolute;left:0;text-align:left;margin-left:348pt;margin-top:.5pt;width:85.45pt;height:26.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" adj="18308" fillcolor="red" strokecolor="#41719c" strokeweight="1pt"/>
        </w:pict>
      </w:r>
      <w:r>
        <w:rPr>
          <w:noProof/>
        </w:rPr>
        <w:pict>
          <v:shape id="Стрелка вправо 23" o:spid="_x0000_s1043" type="#_x0000_t13" style="position:absolute;left:0;text-align:left;margin-left:491.7pt;margin-top:9.35pt;width:91.1pt;height:26.1pt;rotation:-374504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" adj="18508" fillcolor="red" strokecolor="#41719c" strokeweight="1pt"/>
        </w:pict>
      </w:r>
    </w:p>
    <w:p w:rsidR="006F4503" w:rsidRPr="006F4503" w:rsidRDefault="006F4503" w:rsidP="006F4503">
      <w:pPr>
        <w:jc w:val="both"/>
        <w:rPr>
          <w:rFonts w:eastAsia="Times New Roman" w:cs="Times New Roman"/>
          <w:iCs/>
          <w:szCs w:val="28"/>
          <w:lang w:eastAsia="ru-RU"/>
        </w:rPr>
      </w:pPr>
    </w:p>
    <w:p w:rsidR="006F4503" w:rsidRPr="006F4503" w:rsidRDefault="006F4503" w:rsidP="006F4503">
      <w:pPr>
        <w:jc w:val="both"/>
        <w:rPr>
          <w:rFonts w:eastAsia="Times New Roman" w:cs="Times New Roman"/>
          <w:iCs/>
          <w:szCs w:val="28"/>
          <w:lang w:eastAsia="ru-RU"/>
        </w:rPr>
      </w:pPr>
      <w:r>
        <w:rPr>
          <w:noProof/>
        </w:rPr>
        <w:pict>
          <v:roundrect id="Скругленный прямоугольник 10" o:spid="_x0000_s1042" style="position:absolute;left:0;text-align:left;margin-left:565.5pt;margin-top:14.25pt;width:206.2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" fillcolor="#ffc000" strokecolor="#bc8c00" strokeweight="1pt">
            <v:stroke joinstyle="miter"/>
          </v:roundrect>
        </w:pict>
      </w:r>
      <w:r>
        <w:rPr>
          <w:noProof/>
        </w:rPr>
        <w:pict>
          <v:roundrect id="Скругленный прямоугольник 11" o:spid="_x0000_s1041" style="position:absolute;left:0;text-align:left;margin-left:.75pt;margin-top:14.55pt;width:206.2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" fillcolor="#ffc000" strokecolor="#bc8c00" strokeweight="1pt">
            <v:stroke joinstyle="miter"/>
          </v:roundrect>
        </w:pict>
      </w:r>
    </w:p>
    <w:p w:rsidR="006F4503" w:rsidRPr="006F4503" w:rsidRDefault="006F4503" w:rsidP="006F4503">
      <w:pPr>
        <w:jc w:val="both"/>
        <w:rPr>
          <w:rFonts w:eastAsia="Times New Roman" w:cs="Times New Roman"/>
          <w:iCs/>
          <w:szCs w:val="28"/>
          <w:lang w:eastAsia="ru-RU"/>
        </w:rPr>
      </w:pPr>
      <w:r>
        <w:rPr>
          <w:noProof/>
        </w:rPr>
        <w:pict>
          <v:shape id="Надпись 17" o:spid="_x0000_s1040" type="#_x0000_t202" style="position:absolute;left:0;text-align:left;margin-left:586.85pt;margin-top:13.55pt;width:165.7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" fillcolor="window" strokeweight=".5pt">
            <v:textbox>
              <w:txbxContent>
                <w:p w:rsidR="006F4503" w:rsidRPr="00C02256" w:rsidRDefault="006F4503" w:rsidP="006F4503">
                  <w:pPr>
                    <w:ind w:right="38"/>
                    <w:jc w:val="center"/>
                    <w:rPr>
                      <w:rFonts w:ascii="Cambria" w:hAnsi="Cambria"/>
                      <w:b/>
                      <w:sz w:val="32"/>
                      <w:szCs w:val="32"/>
                    </w:rPr>
                  </w:pPr>
                  <w:r w:rsidRPr="00C02256">
                    <w:rPr>
                      <w:rFonts w:ascii="Cambria" w:hAnsi="Cambria"/>
                      <w:b/>
                      <w:sz w:val="32"/>
                      <w:szCs w:val="32"/>
                    </w:rPr>
                    <w:t xml:space="preserve">Работа </w:t>
                  </w:r>
                </w:p>
                <w:p w:rsidR="006F4503" w:rsidRPr="00C02256" w:rsidRDefault="006F4503" w:rsidP="006F4503">
                  <w:pPr>
                    <w:jc w:val="center"/>
                    <w:rPr>
                      <w:rFonts w:ascii="Cambria" w:hAnsi="Cambria"/>
                      <w:b/>
                      <w:sz w:val="32"/>
                      <w:szCs w:val="32"/>
                    </w:rPr>
                  </w:pPr>
                  <w:r w:rsidRPr="00C02256">
                    <w:rPr>
                      <w:rFonts w:ascii="Cambria" w:hAnsi="Cambria"/>
                      <w:b/>
                      <w:sz w:val="32"/>
                      <w:szCs w:val="32"/>
                    </w:rPr>
                    <w:t>с семьей</w:t>
                  </w:r>
                </w:p>
              </w:txbxContent>
            </v:textbox>
          </v:shape>
        </w:pict>
      </w:r>
      <w:r>
        <w:rPr>
          <w:noProof/>
        </w:rPr>
        <w:pict>
          <v:roundrect id="Скругленный прямоугольник 2" o:spid="_x0000_s1039" style="position:absolute;left:0;text-align:left;margin-left:261.1pt;margin-top:8.15pt;width:257.2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" fillcolor="#ed7d31" strokecolor="#ae5a21" strokeweight="1pt">
            <v:stroke joinstyle="miter"/>
          </v:roundrect>
        </w:pict>
      </w:r>
      <w:r>
        <w:rPr>
          <w:noProof/>
        </w:rPr>
        <w:pict>
          <v:shape id="Надпись 15" o:spid="_x0000_s1038" type="#_x0000_t202" style="position:absolute;left:0;text-align:left;margin-left:23.35pt;margin-top:11.3pt;width:160.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" fillcolor="window" strokeweight=".5pt">
            <v:textbox>
              <w:txbxContent>
                <w:p w:rsidR="006F4503" w:rsidRPr="00525F70" w:rsidRDefault="006F4503" w:rsidP="006F4503">
                  <w:pPr>
                    <w:jc w:val="center"/>
                    <w:rPr>
                      <w:rFonts w:ascii="Cambria" w:hAnsi="Cambria"/>
                      <w:b/>
                      <w:szCs w:val="28"/>
                    </w:rPr>
                  </w:pPr>
                  <w:r>
                    <w:rPr>
                      <w:rFonts w:ascii="Cambria" w:hAnsi="Cambria"/>
                      <w:b/>
                      <w:szCs w:val="28"/>
                    </w:rPr>
                    <w:t>Экологическое</w:t>
                  </w:r>
                  <w:r w:rsidRPr="00525F70">
                    <w:rPr>
                      <w:rFonts w:ascii="Cambria" w:hAnsi="Cambria"/>
                      <w:b/>
                      <w:szCs w:val="28"/>
                    </w:rPr>
                    <w:t xml:space="preserve"> воспитание</w:t>
                  </w:r>
                </w:p>
                <w:p w:rsidR="006F4503" w:rsidRPr="00525F70" w:rsidRDefault="006F4503" w:rsidP="006F4503">
                  <w:pPr>
                    <w:jc w:val="center"/>
                    <w:rPr>
                      <w:rFonts w:ascii="Cambria" w:hAnsi="Cambria"/>
                      <w:b/>
                    </w:rPr>
                  </w:pPr>
                </w:p>
              </w:txbxContent>
            </v:textbox>
          </v:shape>
        </w:pict>
      </w:r>
    </w:p>
    <w:p w:rsidR="006F4503" w:rsidRPr="006F4503" w:rsidRDefault="006F4503" w:rsidP="006F4503">
      <w:pPr>
        <w:jc w:val="both"/>
        <w:rPr>
          <w:rFonts w:eastAsia="Times New Roman" w:cs="Times New Roman"/>
          <w:iCs/>
          <w:szCs w:val="28"/>
          <w:lang w:eastAsia="ru-RU"/>
        </w:rPr>
      </w:pPr>
      <w:r>
        <w:rPr>
          <w:noProof/>
        </w:rPr>
        <w:pict>
          <v:shape id="Надпись 7" o:spid="_x0000_s1037" type="#_x0000_t202" style="position:absolute;left:0;text-align:left;margin-left:276.1pt;margin-top:6.3pt;width:22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" fillcolor="window" strokeweight=".5pt">
            <v:textbox>
              <w:txbxContent>
                <w:p w:rsidR="006F4503" w:rsidRPr="00AD6AE0" w:rsidRDefault="006F4503" w:rsidP="006F4503">
                  <w:pPr>
                    <w:jc w:val="center"/>
                    <w:rPr>
                      <w:rFonts w:ascii="Cambria" w:hAnsi="Cambria"/>
                      <w:b/>
                      <w:sz w:val="36"/>
                      <w:szCs w:val="36"/>
                    </w:rPr>
                  </w:pPr>
                  <w:r w:rsidRPr="00AD6AE0">
                    <w:rPr>
                      <w:rFonts w:ascii="Cambria" w:hAnsi="Cambria"/>
                      <w:b/>
                      <w:sz w:val="36"/>
                      <w:szCs w:val="36"/>
                    </w:rPr>
                    <w:t>Учебно-воспитательная работа</w:t>
                  </w:r>
                </w:p>
              </w:txbxContent>
            </v:textbox>
          </v:shape>
        </w:pict>
      </w:r>
      <w:r>
        <w:rPr>
          <w:noProof/>
        </w:rPr>
        <w:pict>
          <v:shape id="Стрелка вправо 22" o:spid="_x0000_s1036" type="#_x0000_t13" style="position:absolute;left:0;text-align:left;margin-left:207.1pt;margin-top:15.45pt;width:54pt;height:22.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" adj="17100" fillcolor="red" strokecolor="#41719c" strokeweight="1pt"/>
        </w:pict>
      </w:r>
    </w:p>
    <w:p w:rsidR="006F4503" w:rsidRPr="006F4503" w:rsidRDefault="006F4503" w:rsidP="006F4503">
      <w:pPr>
        <w:jc w:val="both"/>
        <w:rPr>
          <w:rFonts w:eastAsia="Times New Roman" w:cs="Times New Roman"/>
          <w:iCs/>
          <w:szCs w:val="28"/>
          <w:lang w:eastAsia="ru-RU"/>
        </w:rPr>
      </w:pPr>
      <w:r>
        <w:rPr>
          <w:noProof/>
        </w:rPr>
        <w:pict>
          <v:shape id="Стрелка вправо 21" o:spid="_x0000_s1035" type="#_x0000_t13" style="position:absolute;left:0;text-align:left;margin-left:518.35pt;margin-top:9.1pt;width:45.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" adj="16289" fillcolor="red" strokecolor="#41719c" strokeweight="1pt"/>
        </w:pict>
      </w:r>
    </w:p>
    <w:p w:rsidR="006F4503" w:rsidRPr="006F4503" w:rsidRDefault="006F4503" w:rsidP="006F4503">
      <w:pPr>
        <w:jc w:val="both"/>
        <w:rPr>
          <w:rFonts w:eastAsia="Times New Roman" w:cs="Times New Roman"/>
          <w:iCs/>
          <w:szCs w:val="28"/>
          <w:lang w:eastAsia="ru-RU"/>
        </w:rPr>
      </w:pPr>
    </w:p>
    <w:p w:rsidR="006F4503" w:rsidRPr="006F4503" w:rsidRDefault="006F4503" w:rsidP="006F4503">
      <w:pPr>
        <w:jc w:val="both"/>
        <w:rPr>
          <w:rFonts w:eastAsia="Times New Roman" w:cs="Times New Roman"/>
          <w:iCs/>
          <w:szCs w:val="28"/>
          <w:lang w:eastAsia="ru-RU"/>
        </w:rPr>
      </w:pPr>
    </w:p>
    <w:p w:rsidR="006F4503" w:rsidRPr="006F4503" w:rsidRDefault="006F4503" w:rsidP="006F4503">
      <w:pPr>
        <w:jc w:val="both"/>
        <w:rPr>
          <w:rFonts w:eastAsia="Times New Roman" w:cs="Times New Roman"/>
          <w:iCs/>
          <w:szCs w:val="28"/>
          <w:lang w:eastAsia="ru-RU"/>
        </w:rPr>
      </w:pPr>
    </w:p>
    <w:p w:rsidR="006F4503" w:rsidRPr="006F4503" w:rsidRDefault="006F4503" w:rsidP="006F4503">
      <w:pPr>
        <w:jc w:val="both"/>
        <w:rPr>
          <w:rFonts w:eastAsia="Times New Roman" w:cs="Times New Roman"/>
          <w:iCs/>
          <w:szCs w:val="28"/>
          <w:lang w:eastAsia="ru-RU"/>
        </w:rPr>
      </w:pPr>
      <w:r>
        <w:rPr>
          <w:noProof/>
        </w:rPr>
        <w:pict>
          <v:shape id="Стрелка вправо 25" o:spid="_x0000_s1034" type="#_x0000_t13" style="position:absolute;left:0;text-align:left;margin-left:490.15pt;margin-top:15.95pt;width:84.65pt;height:26.05pt;rotation:409464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" adj="18277" fillcolor="red" strokecolor="#41719c" strokeweight="1pt"/>
        </w:pict>
      </w:r>
    </w:p>
    <w:p w:rsidR="006F4503" w:rsidRPr="006F4503" w:rsidRDefault="006F4503" w:rsidP="006F4503">
      <w:pPr>
        <w:jc w:val="both"/>
        <w:rPr>
          <w:rFonts w:eastAsia="Times New Roman" w:cs="Times New Roman"/>
          <w:iCs/>
          <w:szCs w:val="28"/>
          <w:lang w:eastAsia="ru-RU"/>
        </w:rPr>
      </w:pPr>
      <w:r>
        <w:rPr>
          <w:noProof/>
        </w:rPr>
        <w:pict>
          <v:shape id="Стрелка вправо 28" o:spid="_x0000_s1033" type="#_x0000_t13" style="position:absolute;left:0;text-align:left;margin-left:352.45pt;margin-top:16.1pt;width:95.4pt;height:26.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" adj="18646" fillcolor="red" strokecolor="#41719c" strokeweight="1pt"/>
        </w:pict>
      </w:r>
      <w:r>
        <w:rPr>
          <w:noProof/>
        </w:rPr>
        <w:pict>
          <v:shape id="Стрелка вправо 26" o:spid="_x0000_s1032" type="#_x0000_t13" style="position:absolute;left:0;text-align:left;margin-left:234.45pt;margin-top:4.6pt;width:80.65pt;height:26.1pt;rotation:777692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" adj="18107" fillcolor="red" strokecolor="#41719c" strokeweight="1pt"/>
        </w:pict>
      </w:r>
    </w:p>
    <w:p w:rsidR="006F4503" w:rsidRPr="006F4503" w:rsidRDefault="006F4503" w:rsidP="006F4503">
      <w:pPr>
        <w:jc w:val="both"/>
        <w:rPr>
          <w:rFonts w:eastAsia="Times New Roman" w:cs="Times New Roman"/>
          <w:iCs/>
          <w:szCs w:val="28"/>
          <w:lang w:eastAsia="ru-RU"/>
        </w:rPr>
      </w:pPr>
    </w:p>
    <w:p w:rsidR="006F4503" w:rsidRPr="006F4503" w:rsidRDefault="006F4503" w:rsidP="006F4503">
      <w:pPr>
        <w:jc w:val="both"/>
        <w:rPr>
          <w:rFonts w:eastAsia="Times New Roman" w:cs="Times New Roman"/>
          <w:iCs/>
          <w:szCs w:val="28"/>
          <w:lang w:eastAsia="ru-RU"/>
        </w:rPr>
      </w:pPr>
      <w:r>
        <w:rPr>
          <w:noProof/>
        </w:rPr>
        <w:pict>
          <v:roundrect id="Скругленный прямоугольник 14" o:spid="_x0000_s1031" style="position:absolute;left:0;text-align:left;margin-left:552.85pt;margin-top:14.95pt;width:206.2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" fillcolor="#ffc000" strokecolor="#bc8c00" strokeweight="1pt">
            <v:stroke joinstyle="miter"/>
          </v:roundrect>
        </w:pict>
      </w:r>
      <w:r>
        <w:rPr>
          <w:noProof/>
        </w:rPr>
        <w:pict>
          <v:roundrect id="Скругленный прямоугольник 12" o:spid="_x0000_s1030" style="position:absolute;left:0;text-align:left;margin-left:54.75pt;margin-top:15.3pt;width:206.2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" fillcolor="#ffc000" strokecolor="#bc8c00" strokeweight="1pt">
            <v:stroke joinstyle="miter"/>
          </v:roundrect>
        </w:pict>
      </w:r>
    </w:p>
    <w:p w:rsidR="006F4503" w:rsidRPr="006F4503" w:rsidRDefault="006F4503" w:rsidP="006F4503">
      <w:pPr>
        <w:jc w:val="both"/>
        <w:rPr>
          <w:rFonts w:eastAsia="Times New Roman" w:cs="Times New Roman"/>
          <w:iCs/>
          <w:szCs w:val="28"/>
          <w:lang w:eastAsia="ru-RU"/>
        </w:rPr>
      </w:pPr>
      <w:r>
        <w:rPr>
          <w:noProof/>
        </w:rPr>
        <w:pict>
          <v:shape id="Надпись 20" o:spid="_x0000_s1029" type="#_x0000_t202" style="position:absolute;left:0;text-align:left;margin-left:577.6pt;margin-top:14.6pt;width:160.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" fillcolor="window" strokeweight=".5pt">
            <v:textbox>
              <w:txbxContent>
                <w:p w:rsidR="006F4503" w:rsidRPr="00C02256" w:rsidRDefault="006F4503" w:rsidP="006F4503">
                  <w:pPr>
                    <w:jc w:val="center"/>
                    <w:rPr>
                      <w:rFonts w:ascii="Cambria" w:hAnsi="Cambria"/>
                      <w:b/>
                    </w:rPr>
                  </w:pPr>
                  <w:r w:rsidRPr="00C02256">
                    <w:rPr>
                      <w:rFonts w:ascii="Cambria" w:hAnsi="Cambria"/>
                      <w:b/>
                    </w:rPr>
                    <w:t>Профилактика правонарушений и асоциального поведения</w:t>
                  </w:r>
                </w:p>
              </w:txbxContent>
            </v:textbox>
          </v:shape>
        </w:pict>
      </w:r>
      <w:r>
        <w:rPr>
          <w:noProof/>
        </w:rPr>
        <w:pict>
          <v:shape id="Надпись 18" o:spid="_x0000_s1028" type="#_x0000_t202" style="position:absolute;left:0;text-align:left;margin-left:83.35pt;margin-top:14.6pt;width:160.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" fillcolor="window" strokeweight=".5pt">
            <v:textbox>
              <w:txbxContent>
                <w:p w:rsidR="006F4503" w:rsidRPr="00525F70" w:rsidRDefault="006F4503" w:rsidP="006F4503">
                  <w:pPr>
                    <w:jc w:val="center"/>
                    <w:rPr>
                      <w:rFonts w:ascii="Cambria" w:hAnsi="Cambria"/>
                      <w:b/>
                      <w:szCs w:val="28"/>
                    </w:rPr>
                  </w:pPr>
                  <w:r>
                    <w:rPr>
                      <w:rFonts w:ascii="Cambria" w:hAnsi="Cambria"/>
                      <w:b/>
                      <w:szCs w:val="28"/>
                    </w:rPr>
                    <w:t>Межведомственное взаимодействие</w:t>
                  </w:r>
                </w:p>
                <w:p w:rsidR="006F4503" w:rsidRPr="00525F70" w:rsidRDefault="006F4503" w:rsidP="006F4503">
                  <w:pPr>
                    <w:jc w:val="center"/>
                    <w:rPr>
                      <w:rFonts w:ascii="Cambria" w:hAnsi="Cambria"/>
                      <w:b/>
                    </w:rPr>
                  </w:pPr>
                </w:p>
              </w:txbxContent>
            </v:textbox>
          </v:shape>
        </w:pict>
      </w:r>
    </w:p>
    <w:p w:rsidR="006F4503" w:rsidRPr="006F4503" w:rsidRDefault="006F4503" w:rsidP="006F4503">
      <w:pPr>
        <w:jc w:val="both"/>
        <w:rPr>
          <w:rFonts w:eastAsia="Times New Roman" w:cs="Times New Roman"/>
          <w:iCs/>
          <w:szCs w:val="28"/>
          <w:lang w:eastAsia="ru-RU"/>
        </w:rPr>
      </w:pPr>
      <w:r>
        <w:rPr>
          <w:noProof/>
        </w:rPr>
        <w:pict>
          <v:roundrect id="Скругленный прямоугольник 13" o:spid="_x0000_s1027" style="position:absolute;left:0;text-align:left;margin-left:303.85pt;margin-top:13.45pt;width:206.2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" fillcolor="#ffc000" strokecolor="#bc8c00" strokeweight="1pt">
            <v:stroke joinstyle="miter"/>
          </v:roundrect>
        </w:pict>
      </w:r>
    </w:p>
    <w:p w:rsidR="006F4503" w:rsidRPr="006F4503" w:rsidRDefault="006F4503" w:rsidP="006F4503">
      <w:pPr>
        <w:jc w:val="both"/>
        <w:rPr>
          <w:rFonts w:eastAsia="Times New Roman" w:cs="Times New Roman"/>
          <w:iCs/>
          <w:szCs w:val="28"/>
          <w:lang w:eastAsia="ru-RU"/>
        </w:rPr>
      </w:pPr>
      <w:r>
        <w:rPr>
          <w:noProof/>
        </w:rPr>
        <w:pict>
          <v:shape id="Надпись 19" o:spid="_x0000_s1026" type="#_x0000_t202" style="position:absolute;left:0;text-align:left;margin-left:330.1pt;margin-top:13.15pt;width:160.5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" fillcolor="window" strokeweight=".5pt">
            <v:textbox>
              <w:txbxContent>
                <w:p w:rsidR="006F4503" w:rsidRPr="00525F70" w:rsidRDefault="006F4503" w:rsidP="006F4503">
                  <w:pPr>
                    <w:jc w:val="center"/>
                    <w:rPr>
                      <w:rFonts w:ascii="Cambria" w:hAnsi="Cambria"/>
                      <w:b/>
                      <w:szCs w:val="28"/>
                    </w:rPr>
                  </w:pPr>
                  <w:r>
                    <w:rPr>
                      <w:rFonts w:ascii="Cambria" w:hAnsi="Cambria"/>
                      <w:b/>
                      <w:szCs w:val="28"/>
                    </w:rPr>
                    <w:t>Сплочение коллектива</w:t>
                  </w:r>
                </w:p>
                <w:p w:rsidR="006F4503" w:rsidRPr="00525F70" w:rsidRDefault="006F4503" w:rsidP="006F4503">
                  <w:pPr>
                    <w:jc w:val="center"/>
                    <w:rPr>
                      <w:rFonts w:ascii="Cambria" w:hAnsi="Cambria"/>
                      <w:b/>
                    </w:rPr>
                  </w:pPr>
                </w:p>
              </w:txbxContent>
            </v:textbox>
          </v:shape>
        </w:pict>
      </w:r>
    </w:p>
    <w:p w:rsidR="006F4503" w:rsidRPr="006F4503" w:rsidRDefault="006F4503" w:rsidP="006F4503">
      <w:pPr>
        <w:jc w:val="both"/>
        <w:rPr>
          <w:rFonts w:eastAsia="Times New Roman" w:cs="Times New Roman"/>
          <w:iCs/>
          <w:szCs w:val="28"/>
          <w:lang w:eastAsia="ru-RU"/>
        </w:rPr>
      </w:pPr>
    </w:p>
    <w:p w:rsidR="006F4503" w:rsidRPr="006F4503" w:rsidRDefault="006F4503" w:rsidP="006F4503">
      <w:pPr>
        <w:jc w:val="both"/>
        <w:rPr>
          <w:rFonts w:eastAsia="Times New Roman" w:cs="Times New Roman"/>
          <w:iCs/>
          <w:szCs w:val="28"/>
          <w:lang w:eastAsia="ru-RU"/>
        </w:rPr>
      </w:pPr>
    </w:p>
    <w:p w:rsidR="006F4503" w:rsidRPr="006F4503" w:rsidRDefault="006F4503" w:rsidP="006F4503">
      <w:pPr>
        <w:jc w:val="both"/>
        <w:rPr>
          <w:rFonts w:eastAsia="Times New Roman" w:cs="Times New Roman"/>
          <w:iCs/>
          <w:szCs w:val="28"/>
          <w:lang w:eastAsia="ru-RU"/>
        </w:rPr>
      </w:pPr>
    </w:p>
    <w:p w:rsidR="006F4503" w:rsidRPr="006F4503" w:rsidRDefault="006F4503" w:rsidP="006F4503">
      <w:pPr>
        <w:rPr>
          <w:rFonts w:eastAsia="Times New Roman" w:cs="Times New Roman"/>
          <w:iCs/>
          <w:szCs w:val="28"/>
          <w:lang w:eastAsia="ru-RU"/>
        </w:rPr>
      </w:pPr>
    </w:p>
    <w:p w:rsidR="006F4503" w:rsidRPr="006F4503" w:rsidRDefault="006F4503" w:rsidP="006F4503">
      <w:pPr>
        <w:jc w:val="center"/>
        <w:rPr>
          <w:rFonts w:eastAsia="Times New Roman" w:cs="Times New Roman"/>
          <w:b/>
          <w:szCs w:val="28"/>
          <w:lang w:eastAsia="ru-RU"/>
        </w:rPr>
      </w:pPr>
    </w:p>
    <w:p w:rsidR="006F4503" w:rsidRPr="006F4503" w:rsidRDefault="006F4503" w:rsidP="006F4503">
      <w:pPr>
        <w:jc w:val="center"/>
        <w:rPr>
          <w:rFonts w:eastAsia="Times New Roman" w:cs="Times New Roman"/>
          <w:b/>
          <w:szCs w:val="28"/>
          <w:lang w:eastAsia="ru-RU"/>
        </w:rPr>
      </w:pPr>
      <w:r w:rsidRPr="006F4503">
        <w:rPr>
          <w:rFonts w:eastAsia="Times New Roman" w:cs="Times New Roman"/>
          <w:b/>
          <w:szCs w:val="28"/>
          <w:lang w:eastAsia="ru-RU"/>
        </w:rPr>
        <w:t>План учебно-воспитательной работы на 2020-2021 учебный год</w:t>
      </w:r>
    </w:p>
    <w:p w:rsidR="006F4503" w:rsidRPr="006F4503" w:rsidRDefault="006F4503" w:rsidP="006F4503">
      <w:pPr>
        <w:jc w:val="center"/>
        <w:rPr>
          <w:rFonts w:eastAsia="Times New Roman" w:cs="Times New Roman"/>
          <w:b/>
          <w:szCs w:val="28"/>
          <w:lang w:eastAsia="ru-RU"/>
        </w:rPr>
      </w:pPr>
    </w:p>
    <w:p w:rsidR="006F4503" w:rsidRPr="006F4503" w:rsidRDefault="006F4503" w:rsidP="006F4503">
      <w:pPr>
        <w:rPr>
          <w:rFonts w:eastAsia="Times New Roman" w:cs="Times New Roman"/>
          <w:b/>
          <w:szCs w:val="28"/>
          <w:lang w:eastAsia="ru-RU"/>
        </w:rPr>
      </w:pPr>
    </w:p>
    <w:tbl>
      <w:tblPr>
        <w:tblStyle w:val="41"/>
        <w:tblW w:w="15163" w:type="dxa"/>
        <w:tblLook w:val="04A0" w:firstRow="1" w:lastRow="0" w:firstColumn="1" w:lastColumn="0" w:noHBand="0" w:noVBand="1"/>
      </w:tblPr>
      <w:tblGrid>
        <w:gridCol w:w="2287"/>
        <w:gridCol w:w="8056"/>
        <w:gridCol w:w="1770"/>
        <w:gridCol w:w="3050"/>
      </w:tblGrid>
      <w:tr w:rsidR="006F4503" w:rsidRPr="006F4503" w:rsidTr="00BC1225">
        <w:tc>
          <w:tcPr>
            <w:tcW w:w="2287" w:type="dxa"/>
          </w:tcPr>
          <w:p w:rsidR="006F4503" w:rsidRPr="006F4503" w:rsidRDefault="006F4503" w:rsidP="006F4503">
            <w:pPr>
              <w:jc w:val="center"/>
              <w:rPr>
                <w:rFonts w:eastAsia="Times New Roman" w:cs="Times New Roman"/>
                <w:b/>
                <w:sz w:val="26"/>
                <w:szCs w:val="26"/>
                <w:lang w:eastAsia="ru-RU"/>
              </w:rPr>
            </w:pPr>
            <w:r w:rsidRPr="006F4503">
              <w:rPr>
                <w:rFonts w:eastAsia="Times New Roman" w:cs="Times New Roman"/>
                <w:b/>
                <w:sz w:val="26"/>
                <w:szCs w:val="26"/>
                <w:lang w:eastAsia="ru-RU"/>
              </w:rPr>
              <w:t>Направление воспитательной деятельности</w:t>
            </w:r>
          </w:p>
        </w:tc>
        <w:tc>
          <w:tcPr>
            <w:tcW w:w="8056" w:type="dxa"/>
          </w:tcPr>
          <w:p w:rsidR="006F4503" w:rsidRPr="006F4503" w:rsidRDefault="006F4503" w:rsidP="006F4503">
            <w:pPr>
              <w:jc w:val="center"/>
              <w:rPr>
                <w:rFonts w:eastAsia="Times New Roman" w:cs="Times New Roman"/>
                <w:b/>
                <w:sz w:val="26"/>
                <w:szCs w:val="26"/>
                <w:lang w:eastAsia="ru-RU"/>
              </w:rPr>
            </w:pPr>
            <w:r w:rsidRPr="006F4503">
              <w:rPr>
                <w:rFonts w:eastAsia="Times New Roman" w:cs="Times New Roman"/>
                <w:b/>
                <w:sz w:val="26"/>
                <w:szCs w:val="26"/>
                <w:lang w:eastAsia="ru-RU"/>
              </w:rPr>
              <w:t>Содержание работы</w:t>
            </w:r>
          </w:p>
        </w:tc>
        <w:tc>
          <w:tcPr>
            <w:tcW w:w="1770" w:type="dxa"/>
          </w:tcPr>
          <w:p w:rsidR="006F4503" w:rsidRPr="006F4503" w:rsidRDefault="006F4503" w:rsidP="006F4503">
            <w:pPr>
              <w:jc w:val="center"/>
              <w:rPr>
                <w:rFonts w:eastAsia="Times New Roman" w:cs="Times New Roman"/>
                <w:b/>
                <w:sz w:val="26"/>
                <w:szCs w:val="26"/>
                <w:lang w:eastAsia="ru-RU"/>
              </w:rPr>
            </w:pPr>
            <w:r w:rsidRPr="006F4503">
              <w:rPr>
                <w:rFonts w:eastAsia="Times New Roman" w:cs="Times New Roman"/>
                <w:b/>
                <w:sz w:val="26"/>
                <w:szCs w:val="26"/>
                <w:lang w:eastAsia="ru-RU"/>
              </w:rPr>
              <w:t>Срок реализации</w:t>
            </w:r>
          </w:p>
        </w:tc>
        <w:tc>
          <w:tcPr>
            <w:tcW w:w="3050" w:type="dxa"/>
          </w:tcPr>
          <w:p w:rsidR="006F4503" w:rsidRPr="006F4503" w:rsidRDefault="006F4503" w:rsidP="006F4503">
            <w:pPr>
              <w:jc w:val="center"/>
              <w:rPr>
                <w:rFonts w:eastAsia="Times New Roman" w:cs="Times New Roman"/>
                <w:b/>
                <w:sz w:val="26"/>
                <w:szCs w:val="26"/>
                <w:lang w:eastAsia="ru-RU"/>
              </w:rPr>
            </w:pPr>
            <w:r w:rsidRPr="006F4503">
              <w:rPr>
                <w:rFonts w:eastAsia="Times New Roman" w:cs="Times New Roman"/>
                <w:b/>
                <w:sz w:val="26"/>
                <w:szCs w:val="26"/>
                <w:lang w:eastAsia="ru-RU"/>
              </w:rPr>
              <w:t>Ответственные</w:t>
            </w:r>
          </w:p>
        </w:tc>
      </w:tr>
      <w:tr w:rsidR="006F4503" w:rsidRPr="006F4503" w:rsidTr="00BC1225">
        <w:tc>
          <w:tcPr>
            <w:tcW w:w="15163" w:type="dxa"/>
            <w:gridSpan w:val="4"/>
          </w:tcPr>
          <w:p w:rsidR="006F4503" w:rsidRPr="006F4503" w:rsidRDefault="006F4503" w:rsidP="006F4503">
            <w:pPr>
              <w:jc w:val="center"/>
              <w:rPr>
                <w:rFonts w:eastAsia="Times New Roman" w:cs="Times New Roman"/>
                <w:b/>
                <w:sz w:val="26"/>
                <w:szCs w:val="26"/>
                <w:lang w:eastAsia="ru-RU"/>
              </w:rPr>
            </w:pPr>
            <w:r w:rsidRPr="006F4503">
              <w:rPr>
                <w:rFonts w:eastAsia="Times New Roman" w:cs="Times New Roman"/>
                <w:b/>
                <w:sz w:val="26"/>
                <w:szCs w:val="26"/>
                <w:lang w:eastAsia="ru-RU"/>
              </w:rPr>
              <w:t>СЕНТЯБРЬ</w:t>
            </w:r>
          </w:p>
        </w:tc>
      </w:tr>
      <w:tr w:rsidR="006F4503" w:rsidRPr="006F4503" w:rsidTr="00BC1225">
        <w:trPr>
          <w:trHeight w:val="514"/>
        </w:trPr>
        <w:tc>
          <w:tcPr>
            <w:tcW w:w="2287" w:type="dxa"/>
            <w:vMerge w:val="restart"/>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Физическое воспитание</w:t>
            </w: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Организация процесса по физической подготовке:</w:t>
            </w:r>
          </w:p>
        </w:tc>
      </w:tr>
      <w:tr w:rsidR="006F4503" w:rsidRPr="006F4503" w:rsidTr="00BC1225">
        <w:trPr>
          <w:trHeight w:val="732"/>
        </w:trPr>
        <w:tc>
          <w:tcPr>
            <w:tcW w:w="2287" w:type="dxa"/>
            <w:vMerge/>
          </w:tcPr>
          <w:p w:rsidR="006F4503" w:rsidRPr="006F4503" w:rsidRDefault="006F4503" w:rsidP="006F4503">
            <w:pPr>
              <w:spacing w:line="0" w:lineRule="atLeast"/>
              <w:jc w:val="center"/>
              <w:rPr>
                <w:rFonts w:eastAsia="Times New Roman" w:cs="Times New Roman"/>
                <w:sz w:val="26"/>
                <w:szCs w:val="26"/>
                <w:lang w:eastAsia="ru-RU"/>
              </w:rPr>
            </w:pPr>
          </w:p>
        </w:tc>
        <w:tc>
          <w:tcPr>
            <w:tcW w:w="8056" w:type="dxa"/>
          </w:tcPr>
          <w:p w:rsidR="006F4503" w:rsidRPr="006F4503" w:rsidRDefault="006F4503" w:rsidP="00FD42CD">
            <w:pPr>
              <w:numPr>
                <w:ilvl w:val="0"/>
                <w:numId w:val="24"/>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Составление расписания занятий</w:t>
            </w:r>
          </w:p>
          <w:p w:rsidR="006F4503" w:rsidRPr="006F4503" w:rsidRDefault="006F4503" w:rsidP="006F4503">
            <w:pPr>
              <w:spacing w:line="0" w:lineRule="atLeast"/>
              <w:rPr>
                <w:rFonts w:eastAsia="Times New Roman" w:cs="Times New Roman"/>
                <w:sz w:val="26"/>
                <w:szCs w:val="26"/>
                <w:lang w:eastAsia="ru-RU"/>
              </w:rPr>
            </w:pPr>
          </w:p>
        </w:tc>
        <w:tc>
          <w:tcPr>
            <w:tcW w:w="1770"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01.09.2020-10.09.2020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заместитель директора Комиссарова О.Н.</w:t>
            </w:r>
          </w:p>
        </w:tc>
      </w:tr>
      <w:tr w:rsidR="006F4503" w:rsidRPr="006F4503" w:rsidTr="00BC1225">
        <w:trPr>
          <w:trHeight w:val="842"/>
        </w:trPr>
        <w:tc>
          <w:tcPr>
            <w:tcW w:w="2287" w:type="dxa"/>
            <w:vMerge/>
          </w:tcPr>
          <w:p w:rsidR="006F4503" w:rsidRPr="006F4503" w:rsidRDefault="006F4503" w:rsidP="006F4503">
            <w:pPr>
              <w:spacing w:line="0" w:lineRule="atLeast"/>
              <w:jc w:val="center"/>
              <w:rPr>
                <w:rFonts w:eastAsia="Times New Roman" w:cs="Times New Roman"/>
                <w:sz w:val="26"/>
                <w:szCs w:val="26"/>
                <w:lang w:eastAsia="ru-RU"/>
              </w:rPr>
            </w:pPr>
          </w:p>
        </w:tc>
        <w:tc>
          <w:tcPr>
            <w:tcW w:w="8056" w:type="dxa"/>
          </w:tcPr>
          <w:p w:rsidR="006F4503" w:rsidRPr="006F4503" w:rsidRDefault="006F4503" w:rsidP="00FD42CD">
            <w:pPr>
              <w:numPr>
                <w:ilvl w:val="0"/>
                <w:numId w:val="24"/>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Организация учебно-тренировочного процесса</w:t>
            </w:r>
          </w:p>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 проведение учебно-тренировочных занятий</w:t>
            </w:r>
          </w:p>
        </w:tc>
        <w:tc>
          <w:tcPr>
            <w:tcW w:w="1770"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01.09.2020-30.09.2020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заместитель директора Комиссарова О.Н.,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rPr>
          <w:trHeight w:val="314"/>
        </w:trPr>
        <w:tc>
          <w:tcPr>
            <w:tcW w:w="2287" w:type="dxa"/>
            <w:vMerge/>
          </w:tcPr>
          <w:p w:rsidR="006F4503" w:rsidRPr="006F4503" w:rsidRDefault="006F4503" w:rsidP="006F4503">
            <w:pPr>
              <w:spacing w:line="0" w:lineRule="atLeast"/>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Проведение и участие в спортивно-массовых мероприятий</w:t>
            </w:r>
          </w:p>
        </w:tc>
      </w:tr>
      <w:tr w:rsidR="006F4503" w:rsidRPr="006F4503" w:rsidTr="00BC1225">
        <w:trPr>
          <w:trHeight w:val="842"/>
        </w:trPr>
        <w:tc>
          <w:tcPr>
            <w:tcW w:w="2287" w:type="dxa"/>
            <w:vMerge/>
          </w:tcPr>
          <w:p w:rsidR="006F4503" w:rsidRPr="006F4503" w:rsidRDefault="006F4503" w:rsidP="006F4503">
            <w:pPr>
              <w:spacing w:line="0" w:lineRule="atLeast"/>
              <w:jc w:val="center"/>
              <w:rPr>
                <w:rFonts w:eastAsia="Times New Roman" w:cs="Times New Roman"/>
                <w:sz w:val="26"/>
                <w:szCs w:val="26"/>
                <w:lang w:eastAsia="ru-RU"/>
              </w:rPr>
            </w:pPr>
          </w:p>
        </w:tc>
        <w:tc>
          <w:tcPr>
            <w:tcW w:w="8056" w:type="dxa"/>
          </w:tcPr>
          <w:p w:rsidR="006F4503" w:rsidRPr="006F4503" w:rsidRDefault="006F4503" w:rsidP="00FD42CD">
            <w:pPr>
              <w:numPr>
                <w:ilvl w:val="0"/>
                <w:numId w:val="97"/>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спортивно-массовых и физкультурно-оздоровительных мероприятиях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01.09.2020-30.09.2020</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rPr>
          <w:trHeight w:val="361"/>
        </w:trPr>
        <w:tc>
          <w:tcPr>
            <w:tcW w:w="2287" w:type="dxa"/>
            <w:vMerge/>
          </w:tcPr>
          <w:p w:rsidR="006F4503" w:rsidRPr="006F4503" w:rsidRDefault="006F4503" w:rsidP="006F4503">
            <w:pPr>
              <w:spacing w:line="0" w:lineRule="atLeast"/>
              <w:jc w:val="center"/>
              <w:rPr>
                <w:rFonts w:eastAsia="Times New Roman" w:cs="Times New Roman"/>
                <w:sz w:val="26"/>
                <w:szCs w:val="26"/>
                <w:lang w:eastAsia="ru-RU"/>
              </w:rPr>
            </w:pPr>
          </w:p>
        </w:tc>
        <w:tc>
          <w:tcPr>
            <w:tcW w:w="8056"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Охрана труда и профилактика травматизма</w:t>
            </w:r>
          </w:p>
        </w:tc>
        <w:tc>
          <w:tcPr>
            <w:tcW w:w="1770" w:type="dxa"/>
          </w:tcPr>
          <w:p w:rsidR="006F4503" w:rsidRPr="006F4503" w:rsidRDefault="006F4503" w:rsidP="006F4503">
            <w:pPr>
              <w:jc w:val="center"/>
              <w:rPr>
                <w:rFonts w:eastAsia="Times New Roman" w:cs="Times New Roman"/>
                <w:sz w:val="26"/>
                <w:szCs w:val="26"/>
                <w:lang w:eastAsia="ru-RU"/>
              </w:rPr>
            </w:pP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p>
        </w:tc>
      </w:tr>
      <w:tr w:rsidR="006F4503" w:rsidRPr="006F4503" w:rsidTr="00BC1225">
        <w:trPr>
          <w:trHeight w:val="842"/>
        </w:trPr>
        <w:tc>
          <w:tcPr>
            <w:tcW w:w="2287" w:type="dxa"/>
            <w:vMerge/>
          </w:tcPr>
          <w:p w:rsidR="006F4503" w:rsidRPr="006F4503" w:rsidRDefault="006F4503" w:rsidP="006F4503">
            <w:pPr>
              <w:spacing w:line="0" w:lineRule="atLeast"/>
              <w:jc w:val="center"/>
              <w:rPr>
                <w:rFonts w:eastAsia="Times New Roman" w:cs="Times New Roman"/>
                <w:sz w:val="26"/>
                <w:szCs w:val="26"/>
                <w:lang w:eastAsia="ru-RU"/>
              </w:rPr>
            </w:pPr>
          </w:p>
        </w:tc>
        <w:tc>
          <w:tcPr>
            <w:tcW w:w="8056"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1. Проведение инструктажей по технике безопасности. Проведение инструктажа по профилактике травматизма во время учебно-тренировочных занятий, соревнований и спортивно-массовых мероприятий.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01.09.2020-04.09.2020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rPr>
          <w:trHeight w:val="340"/>
        </w:trPr>
        <w:tc>
          <w:tcPr>
            <w:tcW w:w="2287" w:type="dxa"/>
            <w:vMerge/>
          </w:tcPr>
          <w:p w:rsidR="006F4503" w:rsidRPr="006F4503" w:rsidRDefault="006F4503" w:rsidP="006F4503">
            <w:pPr>
              <w:spacing w:line="0" w:lineRule="atLeast"/>
              <w:jc w:val="center"/>
              <w:rPr>
                <w:rFonts w:eastAsia="Times New Roman" w:cs="Times New Roman"/>
                <w:sz w:val="26"/>
                <w:szCs w:val="26"/>
                <w:lang w:eastAsia="ru-RU"/>
              </w:rPr>
            </w:pPr>
          </w:p>
        </w:tc>
        <w:tc>
          <w:tcPr>
            <w:tcW w:w="8056" w:type="dxa"/>
          </w:tcPr>
          <w:p w:rsidR="006F4503" w:rsidRPr="006F4503" w:rsidRDefault="006F4503" w:rsidP="006F4503">
            <w:pPr>
              <w:jc w:val="both"/>
              <w:rPr>
                <w:rFonts w:eastAsia="Times New Roman" w:cs="Times New Roman"/>
                <w:b/>
                <w:i/>
                <w:sz w:val="26"/>
                <w:szCs w:val="26"/>
                <w:lang w:eastAsia="ru-RU"/>
              </w:rPr>
            </w:pPr>
            <w:r w:rsidRPr="006F4503">
              <w:rPr>
                <w:rFonts w:eastAsia="Times New Roman" w:cs="Times New Roman"/>
                <w:b/>
                <w:i/>
                <w:sz w:val="26"/>
                <w:szCs w:val="26"/>
                <w:lang w:eastAsia="ru-RU"/>
              </w:rPr>
              <w:t>Антидопинговые мероприятия</w:t>
            </w:r>
          </w:p>
        </w:tc>
        <w:tc>
          <w:tcPr>
            <w:tcW w:w="1770" w:type="dxa"/>
          </w:tcPr>
          <w:p w:rsidR="006F4503" w:rsidRPr="006F4503" w:rsidRDefault="006F4503" w:rsidP="006F4503">
            <w:pPr>
              <w:spacing w:line="0" w:lineRule="atLeast"/>
              <w:rPr>
                <w:rFonts w:eastAsia="Times New Roman" w:cs="Times New Roman"/>
                <w:sz w:val="26"/>
                <w:szCs w:val="26"/>
                <w:lang w:eastAsia="ru-RU"/>
              </w:rPr>
            </w:pPr>
          </w:p>
        </w:tc>
        <w:tc>
          <w:tcPr>
            <w:tcW w:w="3050" w:type="dxa"/>
          </w:tcPr>
          <w:p w:rsidR="006F4503" w:rsidRPr="006F4503" w:rsidRDefault="006F4503" w:rsidP="006F4503">
            <w:pPr>
              <w:spacing w:line="0" w:lineRule="atLeast"/>
              <w:rPr>
                <w:rFonts w:eastAsia="Times New Roman" w:cs="Times New Roman"/>
                <w:sz w:val="26"/>
                <w:szCs w:val="26"/>
                <w:lang w:eastAsia="ru-RU"/>
              </w:rPr>
            </w:pPr>
          </w:p>
        </w:tc>
      </w:tr>
      <w:tr w:rsidR="006F4503" w:rsidRPr="006F4503" w:rsidTr="00BC1225">
        <w:trPr>
          <w:trHeight w:val="842"/>
        </w:trPr>
        <w:tc>
          <w:tcPr>
            <w:tcW w:w="2287" w:type="dxa"/>
            <w:vMerge/>
          </w:tcPr>
          <w:p w:rsidR="006F4503" w:rsidRPr="006F4503" w:rsidRDefault="006F4503" w:rsidP="006F4503">
            <w:pPr>
              <w:spacing w:line="0" w:lineRule="atLeast"/>
              <w:jc w:val="center"/>
              <w:rPr>
                <w:rFonts w:eastAsia="Times New Roman" w:cs="Times New Roman"/>
                <w:sz w:val="26"/>
                <w:szCs w:val="26"/>
                <w:lang w:eastAsia="ru-RU"/>
              </w:rPr>
            </w:pPr>
          </w:p>
        </w:tc>
        <w:tc>
          <w:tcPr>
            <w:tcW w:w="8056" w:type="dxa"/>
          </w:tcPr>
          <w:p w:rsidR="006F4503" w:rsidRPr="006F4503" w:rsidRDefault="006F4503" w:rsidP="00FD42CD">
            <w:pPr>
              <w:numPr>
                <w:ilvl w:val="0"/>
                <w:numId w:val="37"/>
              </w:numPr>
              <w:spacing w:after="200" w:line="276" w:lineRule="auto"/>
              <w:jc w:val="both"/>
              <w:rPr>
                <w:rFonts w:eastAsia="Times New Roman" w:cs="Times New Roman"/>
                <w:sz w:val="26"/>
                <w:szCs w:val="26"/>
                <w:lang w:eastAsia="ru-RU"/>
              </w:rPr>
            </w:pPr>
            <w:r w:rsidRPr="006F4503">
              <w:rPr>
                <w:rFonts w:eastAsia="Times New Roman" w:cs="Times New Roman"/>
                <w:sz w:val="26"/>
                <w:szCs w:val="26"/>
                <w:lang w:eastAsia="ru-RU"/>
              </w:rPr>
              <w:t>Информационная беседа «Что такое допинг и допинг-контроль»</w:t>
            </w:r>
          </w:p>
        </w:tc>
        <w:tc>
          <w:tcPr>
            <w:tcW w:w="1770"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15.09.2020-17.09.2020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Врач по спортивной медицине Степанов О.Б.,</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Работа с семьей</w:t>
            </w: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 xml:space="preserve">Взаимодействие с родителями в воспитании детей. </w:t>
            </w:r>
          </w:p>
        </w:tc>
      </w:tr>
      <w:tr w:rsidR="006F4503" w:rsidRPr="006F4503" w:rsidTr="00BC1225">
        <w:tc>
          <w:tcPr>
            <w:tcW w:w="2287" w:type="dxa"/>
            <w:vMerge/>
          </w:tcPr>
          <w:p w:rsidR="006F4503" w:rsidRPr="006F4503" w:rsidRDefault="006F4503" w:rsidP="006F4503">
            <w:pPr>
              <w:spacing w:line="0" w:lineRule="atLeast"/>
              <w:jc w:val="center"/>
              <w:rPr>
                <w:rFonts w:eastAsia="Times New Roman" w:cs="Times New Roman"/>
                <w:sz w:val="26"/>
                <w:szCs w:val="26"/>
                <w:lang w:eastAsia="ru-RU"/>
              </w:rPr>
            </w:pPr>
          </w:p>
        </w:tc>
        <w:tc>
          <w:tcPr>
            <w:tcW w:w="8056" w:type="dxa"/>
          </w:tcPr>
          <w:p w:rsidR="006F4503" w:rsidRPr="006F4503" w:rsidRDefault="006F4503" w:rsidP="00FD42CD">
            <w:pPr>
              <w:numPr>
                <w:ilvl w:val="0"/>
                <w:numId w:val="25"/>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Проведение родительских собраний на тему «Ответственность родителей за воспитание своих детей»</w:t>
            </w:r>
          </w:p>
        </w:tc>
        <w:tc>
          <w:tcPr>
            <w:tcW w:w="1770"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28.09.2020-04.10.2020 </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Социальное и профессиональное ориентирование</w:t>
            </w: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Участие в мероприятиях и конкурсах социальной и профессиональной направленности</w:t>
            </w:r>
          </w:p>
        </w:tc>
      </w:tr>
      <w:tr w:rsidR="006F4503" w:rsidRPr="006F4503" w:rsidTr="00BC1225">
        <w:tc>
          <w:tcPr>
            <w:tcW w:w="2287" w:type="dxa"/>
            <w:vMerge/>
          </w:tcPr>
          <w:p w:rsidR="006F4503" w:rsidRPr="006F4503" w:rsidRDefault="006F4503" w:rsidP="006F4503">
            <w:pPr>
              <w:spacing w:line="0" w:lineRule="atLeast"/>
              <w:jc w:val="center"/>
              <w:rPr>
                <w:rFonts w:eastAsia="Times New Roman" w:cs="Times New Roman"/>
                <w:sz w:val="26"/>
                <w:szCs w:val="26"/>
                <w:lang w:eastAsia="ru-RU"/>
              </w:rPr>
            </w:pPr>
          </w:p>
        </w:tc>
        <w:tc>
          <w:tcPr>
            <w:tcW w:w="8056" w:type="dxa"/>
          </w:tcPr>
          <w:p w:rsidR="006F4503" w:rsidRPr="006F4503" w:rsidRDefault="006F4503" w:rsidP="00FD42CD">
            <w:pPr>
              <w:numPr>
                <w:ilvl w:val="0"/>
                <w:numId w:val="26"/>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Мероприятие «День молодежного самоуправления»</w:t>
            </w:r>
          </w:p>
          <w:p w:rsidR="006F4503" w:rsidRPr="006F4503" w:rsidRDefault="006F4503" w:rsidP="006F4503">
            <w:pPr>
              <w:spacing w:line="0" w:lineRule="atLeast"/>
              <w:rPr>
                <w:rFonts w:eastAsia="Times New Roman" w:cs="Times New Roman"/>
                <w:sz w:val="26"/>
                <w:szCs w:val="26"/>
                <w:lang w:eastAsia="ru-RU"/>
              </w:rPr>
            </w:pPr>
          </w:p>
        </w:tc>
        <w:tc>
          <w:tcPr>
            <w:tcW w:w="1770"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08.09.2020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tc>
      </w:tr>
      <w:tr w:rsidR="006F4503" w:rsidRPr="006F4503" w:rsidTr="00BC1225">
        <w:tc>
          <w:tcPr>
            <w:tcW w:w="2287" w:type="dxa"/>
            <w:vMerge/>
          </w:tcPr>
          <w:p w:rsidR="006F4503" w:rsidRPr="006F4503" w:rsidRDefault="006F4503" w:rsidP="006F4503">
            <w:pPr>
              <w:spacing w:line="0" w:lineRule="atLeast"/>
              <w:jc w:val="center"/>
              <w:rPr>
                <w:rFonts w:eastAsia="Times New Roman" w:cs="Times New Roman"/>
                <w:b/>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Calibri" w:cs="Times New Roman"/>
                <w:b/>
                <w:i/>
                <w:sz w:val="26"/>
                <w:szCs w:val="26"/>
              </w:rPr>
              <w:t xml:space="preserve">Профилактика ПАВ, наркотических и токсических веществ, спиртосодержащей продукции, распространение </w:t>
            </w:r>
            <w:proofErr w:type="spellStart"/>
            <w:r w:rsidRPr="006F4503">
              <w:rPr>
                <w:rFonts w:eastAsia="Calibri" w:cs="Times New Roman"/>
                <w:b/>
                <w:i/>
                <w:sz w:val="26"/>
                <w:szCs w:val="26"/>
              </w:rPr>
              <w:t>психоактивных</w:t>
            </w:r>
            <w:proofErr w:type="spellEnd"/>
            <w:r w:rsidRPr="006F4503">
              <w:rPr>
                <w:rFonts w:eastAsia="Calibri" w:cs="Times New Roman"/>
                <w:b/>
                <w:i/>
                <w:sz w:val="26"/>
                <w:szCs w:val="26"/>
              </w:rPr>
              <w:t xml:space="preserve"> веществ</w:t>
            </w:r>
          </w:p>
        </w:tc>
      </w:tr>
      <w:tr w:rsidR="006F4503" w:rsidRPr="006F4503" w:rsidTr="00BC1225">
        <w:tc>
          <w:tcPr>
            <w:tcW w:w="2287" w:type="dxa"/>
            <w:vMerge/>
          </w:tcPr>
          <w:p w:rsidR="006F4503" w:rsidRPr="006F4503" w:rsidRDefault="006F4503" w:rsidP="006F4503">
            <w:pPr>
              <w:spacing w:line="0" w:lineRule="atLeast"/>
              <w:jc w:val="center"/>
              <w:rPr>
                <w:rFonts w:eastAsia="Times New Roman" w:cs="Times New Roman"/>
                <w:b/>
                <w:sz w:val="26"/>
                <w:szCs w:val="26"/>
                <w:lang w:eastAsia="ru-RU"/>
              </w:rPr>
            </w:pPr>
          </w:p>
        </w:tc>
        <w:tc>
          <w:tcPr>
            <w:tcW w:w="8056" w:type="dxa"/>
          </w:tcPr>
          <w:p w:rsidR="006F4503" w:rsidRPr="006F4503" w:rsidRDefault="006F4503" w:rsidP="00FD42CD">
            <w:pPr>
              <w:numPr>
                <w:ilvl w:val="0"/>
                <w:numId w:val="30"/>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Профилактическая беседа «Сделай правильный выбор», приуроченное Областному Дню трезвости</w:t>
            </w:r>
          </w:p>
        </w:tc>
        <w:tc>
          <w:tcPr>
            <w:tcW w:w="1770"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10.09.2020-11.09.2020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spacing w:line="0" w:lineRule="atLeast"/>
              <w:jc w:val="center"/>
              <w:rPr>
                <w:rFonts w:eastAsia="Times New Roman" w:cs="Times New Roman"/>
                <w:b/>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Calibri" w:cs="Times New Roman"/>
                <w:b/>
                <w:i/>
                <w:sz w:val="26"/>
                <w:szCs w:val="26"/>
              </w:rPr>
              <w:t>Профилактика терроризма, экстремизма и нетерпимости в подростково-молодежной среде</w:t>
            </w:r>
          </w:p>
        </w:tc>
      </w:tr>
      <w:tr w:rsidR="006F4503" w:rsidRPr="006F4503" w:rsidTr="00BC1225">
        <w:tc>
          <w:tcPr>
            <w:tcW w:w="2287" w:type="dxa"/>
            <w:vMerge/>
          </w:tcPr>
          <w:p w:rsidR="006F4503" w:rsidRPr="006F4503" w:rsidRDefault="006F4503" w:rsidP="006F4503">
            <w:pPr>
              <w:spacing w:line="0" w:lineRule="atLeast"/>
              <w:jc w:val="center"/>
              <w:rPr>
                <w:rFonts w:eastAsia="Times New Roman" w:cs="Times New Roman"/>
                <w:b/>
                <w:sz w:val="26"/>
                <w:szCs w:val="26"/>
                <w:lang w:eastAsia="ru-RU"/>
              </w:rPr>
            </w:pPr>
          </w:p>
        </w:tc>
        <w:tc>
          <w:tcPr>
            <w:tcW w:w="8056" w:type="dxa"/>
          </w:tcPr>
          <w:p w:rsidR="006F4503" w:rsidRPr="006F4503" w:rsidRDefault="006F4503" w:rsidP="00FD42CD">
            <w:pPr>
              <w:numPr>
                <w:ilvl w:val="0"/>
                <w:numId w:val="31"/>
              </w:numPr>
              <w:spacing w:after="200" w:line="0" w:lineRule="atLeast"/>
              <w:rPr>
                <w:rFonts w:eastAsia="Calibri" w:cs="Times New Roman"/>
                <w:b/>
                <w:i/>
                <w:sz w:val="26"/>
                <w:szCs w:val="26"/>
              </w:rPr>
            </w:pPr>
            <w:r w:rsidRPr="006F4503">
              <w:rPr>
                <w:rFonts w:eastAsia="Calibri" w:cs="Times New Roman"/>
                <w:sz w:val="26"/>
                <w:szCs w:val="26"/>
              </w:rPr>
              <w:t xml:space="preserve">Профилактическое мероприятие </w:t>
            </w:r>
            <w:r w:rsidRPr="006F4503">
              <w:rPr>
                <w:rFonts w:eastAsia="Calibri" w:cs="Times New Roman"/>
                <w:color w:val="000000"/>
                <w:sz w:val="26"/>
                <w:szCs w:val="26"/>
              </w:rPr>
              <w:t>«Молодежь – ЗА культуру мира, ПРОТИВ терроризма»</w:t>
            </w:r>
          </w:p>
        </w:tc>
        <w:tc>
          <w:tcPr>
            <w:tcW w:w="1770"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01.09.2020-03.09.2020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spacing w:line="0" w:lineRule="atLeast"/>
              <w:jc w:val="center"/>
              <w:rPr>
                <w:rFonts w:eastAsia="Times New Roman" w:cs="Times New Roman"/>
                <w:b/>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Calibri" w:cs="Times New Roman"/>
                <w:b/>
                <w:i/>
                <w:sz w:val="26"/>
                <w:szCs w:val="26"/>
              </w:rPr>
              <w:t>Мероприятия, направленные на профилактику возникновения ЧС (угрозы теракта, бытовые пожары, период таяния льда, химические отравления и т.д.)</w:t>
            </w:r>
          </w:p>
        </w:tc>
      </w:tr>
      <w:tr w:rsidR="006F4503" w:rsidRPr="006F4503" w:rsidTr="00BC1225">
        <w:tc>
          <w:tcPr>
            <w:tcW w:w="2287" w:type="dxa"/>
            <w:vMerge/>
          </w:tcPr>
          <w:p w:rsidR="006F4503" w:rsidRPr="006F4503" w:rsidRDefault="006F4503" w:rsidP="006F4503">
            <w:pPr>
              <w:spacing w:line="0" w:lineRule="atLeast"/>
              <w:jc w:val="center"/>
              <w:rPr>
                <w:rFonts w:eastAsia="Times New Roman" w:cs="Times New Roman"/>
                <w:b/>
                <w:sz w:val="26"/>
                <w:szCs w:val="26"/>
                <w:lang w:eastAsia="ru-RU"/>
              </w:rPr>
            </w:pPr>
          </w:p>
        </w:tc>
        <w:tc>
          <w:tcPr>
            <w:tcW w:w="8056" w:type="dxa"/>
          </w:tcPr>
          <w:p w:rsidR="006F4503" w:rsidRPr="006F4503" w:rsidRDefault="006F4503" w:rsidP="00FD42CD">
            <w:pPr>
              <w:numPr>
                <w:ilvl w:val="0"/>
                <w:numId w:val="32"/>
              </w:numPr>
              <w:spacing w:after="200" w:line="276" w:lineRule="auto"/>
              <w:contextualSpacing/>
              <w:rPr>
                <w:rFonts w:eastAsia="Times New Roman" w:cs="Times New Roman"/>
                <w:sz w:val="26"/>
                <w:szCs w:val="26"/>
                <w:lang w:eastAsia="ru-RU"/>
              </w:rPr>
            </w:pPr>
            <w:r w:rsidRPr="006F4503">
              <w:rPr>
                <w:rFonts w:eastAsia="Times New Roman" w:cs="Times New Roman"/>
                <w:sz w:val="26"/>
                <w:szCs w:val="26"/>
                <w:lang w:eastAsia="ru-RU"/>
              </w:rPr>
              <w:t>Профилактическая беседа «Поведение во время пожара»</w:t>
            </w:r>
          </w:p>
        </w:tc>
        <w:tc>
          <w:tcPr>
            <w:tcW w:w="1770"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01.09.2020-15.09.2020</w:t>
            </w:r>
          </w:p>
        </w:tc>
        <w:tc>
          <w:tcPr>
            <w:tcW w:w="3050" w:type="dxa"/>
            <w:vMerge w:val="restart"/>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spacing w:line="0" w:lineRule="atLeast"/>
              <w:jc w:val="center"/>
              <w:rPr>
                <w:rFonts w:eastAsia="Times New Roman" w:cs="Times New Roman"/>
                <w:b/>
                <w:sz w:val="26"/>
                <w:szCs w:val="26"/>
                <w:lang w:eastAsia="ru-RU"/>
              </w:rPr>
            </w:pPr>
          </w:p>
        </w:tc>
        <w:tc>
          <w:tcPr>
            <w:tcW w:w="8056" w:type="dxa"/>
          </w:tcPr>
          <w:p w:rsidR="006F4503" w:rsidRPr="006F4503" w:rsidRDefault="006F4503" w:rsidP="00FD42CD">
            <w:pPr>
              <w:numPr>
                <w:ilvl w:val="0"/>
                <w:numId w:val="32"/>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Профилактическая беседа «Опасность разведения костров в лесу»</w:t>
            </w:r>
          </w:p>
        </w:tc>
        <w:tc>
          <w:tcPr>
            <w:tcW w:w="1770" w:type="dxa"/>
            <w:vMerge/>
          </w:tcPr>
          <w:p w:rsidR="006F4503" w:rsidRPr="006F4503" w:rsidRDefault="006F4503" w:rsidP="006F4503">
            <w:pPr>
              <w:spacing w:line="0" w:lineRule="atLeast"/>
              <w:rPr>
                <w:rFonts w:eastAsia="Times New Roman" w:cs="Times New Roman"/>
                <w:sz w:val="26"/>
                <w:szCs w:val="26"/>
                <w:lang w:eastAsia="ru-RU"/>
              </w:rPr>
            </w:pPr>
          </w:p>
        </w:tc>
        <w:tc>
          <w:tcPr>
            <w:tcW w:w="3050" w:type="dxa"/>
            <w:vMerge/>
          </w:tcPr>
          <w:p w:rsidR="006F4503" w:rsidRPr="006F4503" w:rsidRDefault="006F4503" w:rsidP="006F4503">
            <w:pPr>
              <w:spacing w:line="0" w:lineRule="atLeast"/>
              <w:rPr>
                <w:rFonts w:eastAsia="Times New Roman" w:cs="Times New Roman"/>
                <w:sz w:val="26"/>
                <w:szCs w:val="26"/>
                <w:lang w:eastAsia="ru-RU"/>
              </w:rPr>
            </w:pPr>
          </w:p>
        </w:tc>
      </w:tr>
      <w:tr w:rsidR="006F4503" w:rsidRPr="006F4503" w:rsidTr="00BC1225">
        <w:tc>
          <w:tcPr>
            <w:tcW w:w="2287" w:type="dxa"/>
            <w:vMerge/>
          </w:tcPr>
          <w:p w:rsidR="006F4503" w:rsidRPr="006F4503" w:rsidRDefault="006F4503" w:rsidP="006F4503">
            <w:pPr>
              <w:spacing w:line="0" w:lineRule="atLeast"/>
              <w:jc w:val="center"/>
              <w:rPr>
                <w:rFonts w:eastAsia="Times New Roman" w:cs="Times New Roman"/>
                <w:b/>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Профилактика ДТП с участием несовершеннолетних, профилактика травматизма на объектах инфраструктуры железнодорожного транспорта</w:t>
            </w:r>
          </w:p>
        </w:tc>
      </w:tr>
      <w:tr w:rsidR="006F4503" w:rsidRPr="006F4503" w:rsidTr="00BC1225">
        <w:tc>
          <w:tcPr>
            <w:tcW w:w="2287" w:type="dxa"/>
            <w:vMerge/>
          </w:tcPr>
          <w:p w:rsidR="006F4503" w:rsidRPr="006F4503" w:rsidRDefault="006F4503" w:rsidP="006F4503">
            <w:pPr>
              <w:spacing w:line="0" w:lineRule="atLeast"/>
              <w:jc w:val="center"/>
              <w:rPr>
                <w:rFonts w:eastAsia="Times New Roman" w:cs="Times New Roman"/>
                <w:b/>
                <w:sz w:val="26"/>
                <w:szCs w:val="26"/>
                <w:lang w:eastAsia="ru-RU"/>
              </w:rPr>
            </w:pPr>
          </w:p>
        </w:tc>
        <w:tc>
          <w:tcPr>
            <w:tcW w:w="8056" w:type="dxa"/>
          </w:tcPr>
          <w:p w:rsidR="006F4503" w:rsidRPr="006F4503" w:rsidRDefault="006F4503" w:rsidP="00FD42CD">
            <w:pPr>
              <w:numPr>
                <w:ilvl w:val="0"/>
                <w:numId w:val="33"/>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Профилактические беседы с воспитанникам на знание правил </w:t>
            </w:r>
            <w:r w:rsidRPr="006F4503">
              <w:rPr>
                <w:rFonts w:eastAsia="Times New Roman" w:cs="Times New Roman"/>
                <w:sz w:val="26"/>
                <w:szCs w:val="26"/>
                <w:lang w:eastAsia="ru-RU"/>
              </w:rPr>
              <w:lastRenderedPageBreak/>
              <w:t>дорожного движения</w:t>
            </w:r>
          </w:p>
        </w:tc>
        <w:tc>
          <w:tcPr>
            <w:tcW w:w="1770"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lastRenderedPageBreak/>
              <w:t>01.09.2020-</w:t>
            </w:r>
            <w:r w:rsidRPr="006F4503">
              <w:rPr>
                <w:rFonts w:eastAsia="Times New Roman" w:cs="Times New Roman"/>
                <w:sz w:val="26"/>
                <w:szCs w:val="26"/>
                <w:lang w:eastAsia="ru-RU"/>
              </w:rPr>
              <w:lastRenderedPageBreak/>
              <w:t>06.09.2020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lastRenderedPageBreak/>
              <w:t>Тренеры-преподаватели</w:t>
            </w:r>
          </w:p>
        </w:tc>
      </w:tr>
      <w:tr w:rsidR="006F4503" w:rsidRPr="006F4503" w:rsidTr="00BC1225">
        <w:tc>
          <w:tcPr>
            <w:tcW w:w="2287" w:type="dxa"/>
            <w:vMerge/>
          </w:tcPr>
          <w:p w:rsidR="006F4503" w:rsidRPr="006F4503" w:rsidRDefault="006F4503" w:rsidP="006F4503">
            <w:pPr>
              <w:spacing w:line="0" w:lineRule="atLeast"/>
              <w:jc w:val="center"/>
              <w:rPr>
                <w:rFonts w:eastAsia="Times New Roman" w:cs="Times New Roman"/>
                <w:b/>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Профилактика «Безопасный интернет»</w:t>
            </w:r>
          </w:p>
        </w:tc>
      </w:tr>
      <w:tr w:rsidR="006F4503" w:rsidRPr="006F4503" w:rsidTr="00BC1225">
        <w:tc>
          <w:tcPr>
            <w:tcW w:w="2287" w:type="dxa"/>
            <w:vMerge/>
          </w:tcPr>
          <w:p w:rsidR="006F4503" w:rsidRPr="006F4503" w:rsidRDefault="006F4503" w:rsidP="006F4503">
            <w:pPr>
              <w:spacing w:line="0" w:lineRule="atLeast"/>
              <w:jc w:val="center"/>
              <w:rPr>
                <w:rFonts w:eastAsia="Times New Roman" w:cs="Times New Roman"/>
                <w:b/>
                <w:sz w:val="26"/>
                <w:szCs w:val="26"/>
                <w:lang w:eastAsia="ru-RU"/>
              </w:rPr>
            </w:pPr>
          </w:p>
        </w:tc>
        <w:tc>
          <w:tcPr>
            <w:tcW w:w="8056" w:type="dxa"/>
          </w:tcPr>
          <w:p w:rsidR="006F4503" w:rsidRPr="006F4503" w:rsidRDefault="006F4503" w:rsidP="00FD42CD">
            <w:pPr>
              <w:numPr>
                <w:ilvl w:val="0"/>
                <w:numId w:val="43"/>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Профилактическая беседа «Польза и вред интернета»</w:t>
            </w:r>
          </w:p>
        </w:tc>
        <w:tc>
          <w:tcPr>
            <w:tcW w:w="1770"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21.09.2020-27.09.2020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Гражданско-патриотическое воспитание</w:t>
            </w:r>
          </w:p>
        </w:tc>
        <w:tc>
          <w:tcPr>
            <w:tcW w:w="12876" w:type="dxa"/>
            <w:gridSpan w:val="3"/>
          </w:tcPr>
          <w:p w:rsidR="006F4503" w:rsidRPr="006F4503" w:rsidRDefault="006F4503" w:rsidP="006F4503">
            <w:pPr>
              <w:rPr>
                <w:rFonts w:eastAsia="Times New Roman" w:cs="Times New Roman"/>
                <w:b/>
                <w:sz w:val="26"/>
                <w:szCs w:val="26"/>
                <w:lang w:eastAsia="ru-RU"/>
              </w:rPr>
            </w:pPr>
            <w:r w:rsidRPr="006F4503">
              <w:rPr>
                <w:rFonts w:eastAsia="Times New Roman" w:cs="Times New Roman"/>
                <w:b/>
                <w:i/>
                <w:sz w:val="26"/>
                <w:szCs w:val="26"/>
                <w:lang w:eastAsia="ru-RU"/>
              </w:rPr>
              <w:t>Участие в мероприятиях и конкурсах социальной и гражданской направленности</w:t>
            </w:r>
          </w:p>
        </w:tc>
      </w:tr>
      <w:tr w:rsidR="006F4503" w:rsidRPr="006F4503" w:rsidTr="00BC1225">
        <w:tc>
          <w:tcPr>
            <w:tcW w:w="2287" w:type="dxa"/>
            <w:vMerge/>
          </w:tcPr>
          <w:p w:rsidR="006F4503" w:rsidRPr="006F4503" w:rsidRDefault="006F4503" w:rsidP="006F4503">
            <w:pPr>
              <w:jc w:val="center"/>
              <w:rPr>
                <w:rFonts w:eastAsia="Times New Roman" w:cs="Times New Roman"/>
                <w:b/>
                <w:sz w:val="26"/>
                <w:szCs w:val="26"/>
                <w:lang w:eastAsia="ru-RU"/>
              </w:rPr>
            </w:pPr>
          </w:p>
        </w:tc>
        <w:tc>
          <w:tcPr>
            <w:tcW w:w="8056" w:type="dxa"/>
          </w:tcPr>
          <w:p w:rsidR="006F4503" w:rsidRPr="006F4503" w:rsidRDefault="006F4503" w:rsidP="00FD42CD">
            <w:pPr>
              <w:numPr>
                <w:ilvl w:val="0"/>
                <w:numId w:val="27"/>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Принятие участия в мероприятиях, посвященных Единому дню голосования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13.09.2020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Сплочение коллектива</w:t>
            </w:r>
          </w:p>
        </w:tc>
        <w:tc>
          <w:tcPr>
            <w:tcW w:w="12876" w:type="dxa"/>
            <w:gridSpan w:val="3"/>
          </w:tcPr>
          <w:p w:rsidR="006F4503" w:rsidRPr="006F4503" w:rsidRDefault="006F4503" w:rsidP="006F4503">
            <w:pPr>
              <w:rPr>
                <w:rFonts w:eastAsia="Times New Roman" w:cs="Times New Roman"/>
                <w:b/>
                <w:sz w:val="26"/>
                <w:szCs w:val="26"/>
                <w:lang w:eastAsia="ru-RU"/>
              </w:rPr>
            </w:pPr>
            <w:r w:rsidRPr="006F4503">
              <w:rPr>
                <w:rFonts w:eastAsia="Times New Roman" w:cs="Times New Roman"/>
                <w:b/>
                <w:i/>
                <w:sz w:val="26"/>
                <w:szCs w:val="26"/>
                <w:lang w:eastAsia="ru-RU"/>
              </w:rPr>
              <w:t>Индивидуальная работа с воспитанниками</w:t>
            </w:r>
          </w:p>
        </w:tc>
      </w:tr>
      <w:tr w:rsidR="006F4503" w:rsidRPr="006F4503" w:rsidTr="00BC1225">
        <w:tc>
          <w:tcPr>
            <w:tcW w:w="2287" w:type="dxa"/>
            <w:vMerge/>
          </w:tcPr>
          <w:p w:rsidR="006F4503" w:rsidRPr="006F4503" w:rsidRDefault="006F4503" w:rsidP="006F4503">
            <w:pPr>
              <w:jc w:val="center"/>
              <w:rPr>
                <w:rFonts w:eastAsia="Times New Roman" w:cs="Times New Roman"/>
                <w:b/>
                <w:sz w:val="26"/>
                <w:szCs w:val="26"/>
                <w:lang w:eastAsia="ru-RU"/>
              </w:rPr>
            </w:pPr>
          </w:p>
        </w:tc>
        <w:tc>
          <w:tcPr>
            <w:tcW w:w="8056" w:type="dxa"/>
          </w:tcPr>
          <w:p w:rsidR="006F4503" w:rsidRPr="006F4503" w:rsidRDefault="006F4503" w:rsidP="00FD42CD">
            <w:pPr>
              <w:numPr>
                <w:ilvl w:val="0"/>
                <w:numId w:val="28"/>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Проведение бесед с воспитанниками о нормах и правилах поведения, взаимоуважения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01.09.2020 – 30.09.2020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b/>
                <w:sz w:val="26"/>
                <w:szCs w:val="26"/>
                <w:lang w:eastAsia="ru-RU"/>
              </w:rPr>
            </w:pPr>
          </w:p>
        </w:tc>
        <w:tc>
          <w:tcPr>
            <w:tcW w:w="12876" w:type="dxa"/>
            <w:gridSpan w:val="3"/>
          </w:tcPr>
          <w:p w:rsidR="006F4503" w:rsidRPr="006F4503" w:rsidRDefault="006F4503" w:rsidP="006F4503">
            <w:pPr>
              <w:rPr>
                <w:rFonts w:eastAsia="Times New Roman" w:cs="Times New Roman"/>
                <w:b/>
                <w:sz w:val="26"/>
                <w:szCs w:val="26"/>
                <w:lang w:eastAsia="ru-RU"/>
              </w:rPr>
            </w:pPr>
            <w:r w:rsidRPr="006F4503">
              <w:rPr>
                <w:rFonts w:eastAsia="Times New Roman" w:cs="Times New Roman"/>
                <w:b/>
                <w:i/>
                <w:sz w:val="26"/>
                <w:szCs w:val="26"/>
                <w:lang w:eastAsia="ru-RU"/>
              </w:rPr>
              <w:t>Коллективно-групповая деятельность</w:t>
            </w:r>
          </w:p>
        </w:tc>
      </w:tr>
      <w:tr w:rsidR="006F4503" w:rsidRPr="006F4503" w:rsidTr="00BC1225">
        <w:tc>
          <w:tcPr>
            <w:tcW w:w="2287" w:type="dxa"/>
            <w:vMerge/>
          </w:tcPr>
          <w:p w:rsidR="006F4503" w:rsidRPr="006F4503" w:rsidRDefault="006F4503" w:rsidP="006F4503">
            <w:pPr>
              <w:jc w:val="center"/>
              <w:rPr>
                <w:rFonts w:eastAsia="Times New Roman" w:cs="Times New Roman"/>
                <w:b/>
                <w:sz w:val="26"/>
                <w:szCs w:val="26"/>
                <w:lang w:eastAsia="ru-RU"/>
              </w:rPr>
            </w:pPr>
          </w:p>
        </w:tc>
        <w:tc>
          <w:tcPr>
            <w:tcW w:w="8056" w:type="dxa"/>
          </w:tcPr>
          <w:p w:rsidR="006F4503" w:rsidRPr="006F4503" w:rsidRDefault="006F4503" w:rsidP="00FD42CD">
            <w:pPr>
              <w:numPr>
                <w:ilvl w:val="0"/>
                <w:numId w:val="29"/>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Подвижные игры и конкурсы на сплочение коллектива в ходе учебно-тренировочных занятий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01.09.2020-15.09.2020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15163" w:type="dxa"/>
            <w:gridSpan w:val="4"/>
          </w:tcPr>
          <w:p w:rsidR="006F4503" w:rsidRPr="006F4503" w:rsidRDefault="006F4503" w:rsidP="006F4503">
            <w:pPr>
              <w:jc w:val="center"/>
              <w:rPr>
                <w:rFonts w:eastAsia="Times New Roman" w:cs="Times New Roman"/>
                <w:b/>
                <w:sz w:val="26"/>
                <w:szCs w:val="26"/>
                <w:lang w:eastAsia="ru-RU"/>
              </w:rPr>
            </w:pPr>
            <w:r w:rsidRPr="006F4503">
              <w:rPr>
                <w:rFonts w:eastAsia="Times New Roman" w:cs="Times New Roman"/>
                <w:b/>
                <w:sz w:val="26"/>
                <w:szCs w:val="26"/>
                <w:lang w:eastAsia="ru-RU"/>
              </w:rPr>
              <w:t>ОКТЯБРЬ</w:t>
            </w:r>
          </w:p>
        </w:tc>
      </w:tr>
      <w:tr w:rsidR="006F4503" w:rsidRPr="006F4503" w:rsidTr="00BC1225">
        <w:tc>
          <w:tcPr>
            <w:tcW w:w="2287" w:type="dxa"/>
            <w:vMerge w:val="restart"/>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Физическое воспитание</w:t>
            </w:r>
          </w:p>
        </w:tc>
        <w:tc>
          <w:tcPr>
            <w:tcW w:w="12876" w:type="dxa"/>
            <w:gridSpan w:val="3"/>
          </w:tcPr>
          <w:p w:rsidR="006F4503" w:rsidRPr="006F4503" w:rsidRDefault="006F4503" w:rsidP="006F4503">
            <w:pPr>
              <w:rPr>
                <w:rFonts w:eastAsia="Times New Roman" w:cs="Times New Roman"/>
                <w:b/>
                <w:sz w:val="26"/>
                <w:szCs w:val="26"/>
                <w:lang w:eastAsia="ru-RU"/>
              </w:rPr>
            </w:pPr>
            <w:r w:rsidRPr="006F4503">
              <w:rPr>
                <w:rFonts w:eastAsia="Times New Roman" w:cs="Times New Roman"/>
                <w:b/>
                <w:i/>
                <w:sz w:val="26"/>
                <w:szCs w:val="26"/>
                <w:lang w:eastAsia="ru-RU"/>
              </w:rPr>
              <w:t>Организация процесса по физической подготовке:</w:t>
            </w:r>
          </w:p>
        </w:tc>
      </w:tr>
      <w:tr w:rsidR="006F4503" w:rsidRPr="006F4503" w:rsidTr="00BC1225">
        <w:tc>
          <w:tcPr>
            <w:tcW w:w="2287" w:type="dxa"/>
            <w:vMerge/>
          </w:tcPr>
          <w:p w:rsidR="006F4503" w:rsidRPr="006F4503" w:rsidRDefault="006F4503" w:rsidP="006F4503">
            <w:pPr>
              <w:jc w:val="center"/>
              <w:rPr>
                <w:rFonts w:eastAsia="Times New Roman" w:cs="Times New Roman"/>
                <w:b/>
                <w:sz w:val="26"/>
                <w:szCs w:val="26"/>
                <w:lang w:eastAsia="ru-RU"/>
              </w:rPr>
            </w:pPr>
          </w:p>
        </w:tc>
        <w:tc>
          <w:tcPr>
            <w:tcW w:w="8056" w:type="dxa"/>
          </w:tcPr>
          <w:p w:rsidR="006F4503" w:rsidRPr="006F4503" w:rsidRDefault="006F4503" w:rsidP="00FD42CD">
            <w:pPr>
              <w:numPr>
                <w:ilvl w:val="0"/>
                <w:numId w:val="34"/>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Организация учебно-тренировочного процесса</w:t>
            </w:r>
          </w:p>
          <w:p w:rsidR="006F4503" w:rsidRPr="006F4503" w:rsidRDefault="006F4503" w:rsidP="006F4503">
            <w:pPr>
              <w:rPr>
                <w:rFonts w:eastAsia="Times New Roman" w:cs="Times New Roman"/>
                <w:b/>
                <w:sz w:val="26"/>
                <w:szCs w:val="26"/>
                <w:lang w:eastAsia="ru-RU"/>
              </w:rPr>
            </w:pPr>
            <w:r w:rsidRPr="006F4503">
              <w:rPr>
                <w:rFonts w:eastAsia="Times New Roman" w:cs="Times New Roman"/>
                <w:sz w:val="26"/>
                <w:szCs w:val="26"/>
                <w:lang w:eastAsia="ru-RU"/>
              </w:rPr>
              <w:t xml:space="preserve">      - проведение учебно-тренировочных занятий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01.10.2020-31.10.2020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заместитель директора Комиссарова О.Н.,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b/>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Проведение и участие в спортивно-массовых мероприятий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35"/>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Осенний День здоровья</w:t>
            </w:r>
          </w:p>
        </w:tc>
        <w:tc>
          <w:tcPr>
            <w:tcW w:w="1770"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03.10.2020</w:t>
            </w:r>
          </w:p>
        </w:tc>
        <w:tc>
          <w:tcPr>
            <w:tcW w:w="3050"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35"/>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Всероссийский День бега «Кросс нации»</w:t>
            </w:r>
          </w:p>
        </w:tc>
        <w:tc>
          <w:tcPr>
            <w:tcW w:w="1770" w:type="dxa"/>
            <w:vMerge/>
          </w:tcPr>
          <w:p w:rsidR="006F4503" w:rsidRPr="006F4503" w:rsidRDefault="006F4503" w:rsidP="006F4503">
            <w:pPr>
              <w:jc w:val="center"/>
              <w:rPr>
                <w:rFonts w:eastAsia="Times New Roman" w:cs="Times New Roman"/>
                <w:sz w:val="26"/>
                <w:szCs w:val="26"/>
                <w:lang w:eastAsia="ru-RU"/>
              </w:rPr>
            </w:pPr>
          </w:p>
        </w:tc>
        <w:tc>
          <w:tcPr>
            <w:tcW w:w="3050" w:type="dxa"/>
            <w:vMerge/>
          </w:tcPr>
          <w:p w:rsidR="006F4503" w:rsidRPr="006F4503" w:rsidRDefault="006F4503" w:rsidP="006F4503">
            <w:pPr>
              <w:jc w:val="center"/>
              <w:rPr>
                <w:rFonts w:eastAsia="Times New Roman" w:cs="Times New Roman"/>
                <w:sz w:val="26"/>
                <w:szCs w:val="26"/>
                <w:lang w:eastAsia="ru-RU"/>
              </w:rPr>
            </w:pP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35"/>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Физкультурное мероприятие, посвященное Всероссийскому Дню ходьбы</w:t>
            </w:r>
          </w:p>
        </w:tc>
        <w:tc>
          <w:tcPr>
            <w:tcW w:w="1770" w:type="dxa"/>
            <w:vMerge/>
          </w:tcPr>
          <w:p w:rsidR="006F4503" w:rsidRPr="006F4503" w:rsidRDefault="006F4503" w:rsidP="006F4503">
            <w:pPr>
              <w:jc w:val="center"/>
              <w:rPr>
                <w:rFonts w:eastAsia="Times New Roman" w:cs="Times New Roman"/>
                <w:sz w:val="26"/>
                <w:szCs w:val="26"/>
                <w:lang w:eastAsia="ru-RU"/>
              </w:rPr>
            </w:pPr>
          </w:p>
        </w:tc>
        <w:tc>
          <w:tcPr>
            <w:tcW w:w="3050" w:type="dxa"/>
            <w:vMerge/>
          </w:tcPr>
          <w:p w:rsidR="006F4503" w:rsidRPr="006F4503" w:rsidRDefault="006F4503" w:rsidP="006F4503">
            <w:pPr>
              <w:jc w:val="center"/>
              <w:rPr>
                <w:rFonts w:eastAsia="Times New Roman" w:cs="Times New Roman"/>
                <w:sz w:val="26"/>
                <w:szCs w:val="26"/>
                <w:lang w:eastAsia="ru-RU"/>
              </w:rPr>
            </w:pP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35"/>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Фестиваль ВФСК ГТО «Время Побед»</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03.10.2020</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Руководитель центра тестирования ВФСК ГТО Щербань Д.А.</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35"/>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спортивно-массовых и физкультурно-оздоровительных мероприятиях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01.10.2020-31.10.2020</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Антидопинговые мероприятия</w:t>
            </w:r>
          </w:p>
        </w:tc>
        <w:tc>
          <w:tcPr>
            <w:tcW w:w="1770" w:type="dxa"/>
          </w:tcPr>
          <w:p w:rsidR="006F4503" w:rsidRPr="006F4503" w:rsidRDefault="006F4503" w:rsidP="006F4503">
            <w:pPr>
              <w:jc w:val="center"/>
              <w:rPr>
                <w:rFonts w:eastAsia="Times New Roman" w:cs="Times New Roman"/>
                <w:sz w:val="26"/>
                <w:szCs w:val="26"/>
                <w:lang w:eastAsia="ru-RU"/>
              </w:rPr>
            </w:pPr>
          </w:p>
        </w:tc>
        <w:tc>
          <w:tcPr>
            <w:tcW w:w="3050" w:type="dxa"/>
          </w:tcPr>
          <w:p w:rsidR="006F4503" w:rsidRPr="006F4503" w:rsidRDefault="006F4503" w:rsidP="006F4503">
            <w:pPr>
              <w:jc w:val="center"/>
              <w:rPr>
                <w:rFonts w:eastAsia="Times New Roman" w:cs="Times New Roman"/>
                <w:sz w:val="26"/>
                <w:szCs w:val="26"/>
                <w:lang w:eastAsia="ru-RU"/>
              </w:rPr>
            </w:pP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45"/>
              </w:numPr>
              <w:spacing w:after="200" w:line="276" w:lineRule="auto"/>
              <w:ind w:left="702"/>
              <w:jc w:val="both"/>
              <w:rPr>
                <w:rFonts w:eastAsia="Times New Roman" w:cs="Times New Roman"/>
                <w:sz w:val="26"/>
                <w:szCs w:val="26"/>
                <w:lang w:eastAsia="ru-RU"/>
              </w:rPr>
            </w:pPr>
            <w:r w:rsidRPr="006F4503">
              <w:rPr>
                <w:rFonts w:eastAsia="Times New Roman" w:cs="Times New Roman"/>
                <w:sz w:val="26"/>
                <w:szCs w:val="26"/>
                <w:lang w:eastAsia="ru-RU"/>
              </w:rPr>
              <w:t>Информационная беседа «Последствия допинга для здоровья»</w:t>
            </w:r>
          </w:p>
        </w:tc>
        <w:tc>
          <w:tcPr>
            <w:tcW w:w="1770"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12.10.2020-18.10.2020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Врач по спортивной медицине Степанов О.Б.,</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Работа с семьей</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Привлечение родителей к проведению и участию в физкультурно-оздоровительных и спортивных мероприятиях</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36"/>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Участие в физкультурно-оздоровительных и спортивно-массовых мероприятиях</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03.10.2020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Эстетическое воспитание и расширение общего кругозора</w:t>
            </w:r>
          </w:p>
        </w:tc>
        <w:tc>
          <w:tcPr>
            <w:tcW w:w="12876" w:type="dxa"/>
            <w:gridSpan w:val="3"/>
          </w:tcPr>
          <w:p w:rsidR="006F4503" w:rsidRPr="006F4503" w:rsidRDefault="006F4503" w:rsidP="006F4503">
            <w:pPr>
              <w:rPr>
                <w:rFonts w:eastAsia="Times New Roman" w:cs="Times New Roman"/>
                <w:b/>
                <w:i/>
                <w:sz w:val="26"/>
                <w:szCs w:val="26"/>
                <w:lang w:eastAsia="ru-RU"/>
              </w:rPr>
            </w:pPr>
            <w:r w:rsidRPr="006F4503">
              <w:rPr>
                <w:rFonts w:eastAsia="Times New Roman" w:cs="Times New Roman"/>
                <w:b/>
                <w:i/>
                <w:sz w:val="26"/>
                <w:szCs w:val="26"/>
                <w:lang w:eastAsia="ru-RU"/>
              </w:rPr>
              <w:t>Расширение познаний в области спорта</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38"/>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Информационный блок «Герои мирового и российского спорта» (доклады, рефераты, сообщения)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05.10.2020-18.10.2020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38"/>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конкурсах молодежной политики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01.10.2020-31.10.2020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Гражданско-патриотическое воспитание</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Воспитание спортивных традиций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39"/>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Встреча с лучшими воспитанниками школы «Ровняясь на лучших»</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26.10.2020-31.10.2020</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Профилактика правонарушений и асоциального поведения</w:t>
            </w:r>
          </w:p>
        </w:tc>
        <w:tc>
          <w:tcPr>
            <w:tcW w:w="12876" w:type="dxa"/>
            <w:gridSpan w:val="3"/>
          </w:tcPr>
          <w:p w:rsidR="006F4503" w:rsidRPr="006F4503" w:rsidRDefault="006F4503" w:rsidP="006F4503">
            <w:pPr>
              <w:rPr>
                <w:rFonts w:eastAsia="Times New Roman" w:cs="Times New Roman"/>
                <w:i/>
                <w:sz w:val="26"/>
                <w:szCs w:val="26"/>
                <w:lang w:eastAsia="ru-RU"/>
              </w:rPr>
            </w:pPr>
            <w:r w:rsidRPr="006F4503">
              <w:rPr>
                <w:rFonts w:eastAsia="Times New Roman" w:cs="Times New Roman"/>
                <w:b/>
                <w:i/>
                <w:sz w:val="26"/>
                <w:szCs w:val="26"/>
                <w:lang w:eastAsia="ru-RU"/>
              </w:rPr>
              <w:t xml:space="preserve">Профилактика ПАВ, наркотических и токсических веществ, спиртосодержащей продукции, распространение </w:t>
            </w:r>
            <w:proofErr w:type="spellStart"/>
            <w:r w:rsidRPr="006F4503">
              <w:rPr>
                <w:rFonts w:eastAsia="Times New Roman" w:cs="Times New Roman"/>
                <w:b/>
                <w:i/>
                <w:sz w:val="26"/>
                <w:szCs w:val="26"/>
                <w:lang w:eastAsia="ru-RU"/>
              </w:rPr>
              <w:t>психоактивных</w:t>
            </w:r>
            <w:proofErr w:type="spellEnd"/>
            <w:r w:rsidRPr="006F4503">
              <w:rPr>
                <w:rFonts w:eastAsia="Times New Roman" w:cs="Times New Roman"/>
                <w:b/>
                <w:i/>
                <w:sz w:val="26"/>
                <w:szCs w:val="26"/>
                <w:lang w:eastAsia="ru-RU"/>
              </w:rPr>
              <w:t xml:space="preserve"> веществ</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40"/>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Профилактическое мероприятие «Поколение независимых», приуроченное к Международному Дню борьбы с пьянством, </w:t>
            </w:r>
            <w:r w:rsidRPr="006F4503">
              <w:rPr>
                <w:rFonts w:eastAsia="Times New Roman" w:cs="Times New Roman"/>
                <w:sz w:val="26"/>
                <w:szCs w:val="26"/>
                <w:lang w:eastAsia="ru-RU"/>
              </w:rPr>
              <w:lastRenderedPageBreak/>
              <w:t>Международному Дню без табака</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01.10.2020-05.10.2020</w:t>
            </w:r>
          </w:p>
        </w:tc>
        <w:tc>
          <w:tcPr>
            <w:tcW w:w="3050" w:type="dxa"/>
          </w:tcPr>
          <w:p w:rsidR="006F4503" w:rsidRPr="006F4503" w:rsidRDefault="006F4503" w:rsidP="006F4503">
            <w:pPr>
              <w:spacing w:line="0" w:lineRule="atLeast"/>
              <w:ind w:right="33"/>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ind w:right="33"/>
              <w:jc w:val="center"/>
              <w:rPr>
                <w:rFonts w:eastAsia="Times New Roman" w:cs="Times New Roman"/>
                <w:sz w:val="26"/>
                <w:szCs w:val="26"/>
                <w:lang w:eastAsia="ru-RU"/>
              </w:rPr>
            </w:pPr>
            <w:r w:rsidRPr="006F4503">
              <w:rPr>
                <w:rFonts w:eastAsia="Times New Roman" w:cs="Times New Roman"/>
                <w:sz w:val="26"/>
                <w:szCs w:val="26"/>
                <w:lang w:eastAsia="ru-RU"/>
              </w:rPr>
              <w:lastRenderedPageBreak/>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i/>
                <w:sz w:val="26"/>
                <w:szCs w:val="26"/>
                <w:lang w:eastAsia="ru-RU"/>
              </w:rPr>
            </w:pPr>
            <w:r w:rsidRPr="006F4503">
              <w:rPr>
                <w:rFonts w:eastAsia="Calibri" w:cs="Times New Roman"/>
                <w:b/>
                <w:i/>
                <w:sz w:val="26"/>
                <w:szCs w:val="26"/>
              </w:rPr>
              <w:t>Профилактика терроризма, экстремизма и нетерпимости в подростково-молодежной среде</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41"/>
              </w:numPr>
              <w:spacing w:after="200" w:line="276" w:lineRule="auto"/>
              <w:rPr>
                <w:rFonts w:eastAsia="Times New Roman" w:cs="Times New Roman"/>
                <w:sz w:val="26"/>
                <w:szCs w:val="26"/>
                <w:lang w:eastAsia="ru-RU"/>
              </w:rPr>
            </w:pPr>
            <w:r w:rsidRPr="006F4503">
              <w:rPr>
                <w:rFonts w:eastAsia="Times New Roman" w:cs="Times New Roman"/>
                <w:bCs/>
                <w:iCs/>
                <w:sz w:val="26"/>
                <w:szCs w:val="26"/>
                <w:lang w:eastAsia="ru-RU"/>
              </w:rPr>
              <w:t>Профилактическая беседа и распространение памяток среди детей «Если ты на улице»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07.10.2020-13.10.2020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 xml:space="preserve">Профилактика ВИЧ-инфекции, туберкулеза, </w:t>
            </w:r>
            <w:proofErr w:type="spellStart"/>
            <w:r w:rsidRPr="006F4503">
              <w:rPr>
                <w:rFonts w:eastAsia="Times New Roman" w:cs="Times New Roman"/>
                <w:b/>
                <w:i/>
                <w:sz w:val="26"/>
                <w:szCs w:val="26"/>
                <w:lang w:eastAsia="ru-RU"/>
              </w:rPr>
              <w:t>ГРИППа</w:t>
            </w:r>
            <w:proofErr w:type="spellEnd"/>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42"/>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Профилактические беседы «Здоровье в наших руках»</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01.10.2020-05.10.2020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Профилактика гибели несовершеннолетних в результате несчастных случаев (формирование ответственности родителей за сохранение здоровья детей)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44"/>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Оформление информационного стенда, размещение на страницах в социальных сетях и официальном сайте учреждения печатного тематического материала, распространение среди населения</w:t>
            </w:r>
          </w:p>
          <w:p w:rsidR="006F4503" w:rsidRPr="006F4503" w:rsidRDefault="006F4503" w:rsidP="006F4503">
            <w:pPr>
              <w:rPr>
                <w:rFonts w:eastAsia="Times New Roman" w:cs="Times New Roman"/>
                <w:sz w:val="26"/>
                <w:szCs w:val="26"/>
                <w:lang w:eastAsia="ru-RU"/>
              </w:rPr>
            </w:pP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20.10.2020-30.10.2020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Экологическое </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воспитание</w:t>
            </w:r>
          </w:p>
        </w:tc>
        <w:tc>
          <w:tcPr>
            <w:tcW w:w="12876" w:type="dxa"/>
            <w:gridSpan w:val="3"/>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b/>
                <w:i/>
                <w:sz w:val="26"/>
                <w:szCs w:val="26"/>
                <w:lang w:eastAsia="ru-RU"/>
              </w:rPr>
              <w:t>Мероприятия, направленные на экологическую грамотность несовершеннолетних</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91"/>
              </w:numPr>
              <w:spacing w:after="200" w:line="276" w:lineRule="auto"/>
              <w:jc w:val="both"/>
              <w:rPr>
                <w:rFonts w:eastAsia="Times New Roman" w:cs="Times New Roman"/>
                <w:sz w:val="26"/>
                <w:szCs w:val="26"/>
                <w:lang w:eastAsia="ru-RU"/>
              </w:rPr>
            </w:pPr>
            <w:r w:rsidRPr="006F4503">
              <w:rPr>
                <w:rFonts w:eastAsia="Times New Roman" w:cs="Times New Roman"/>
                <w:sz w:val="26"/>
                <w:szCs w:val="26"/>
                <w:lang w:eastAsia="ru-RU"/>
              </w:rPr>
              <w:t>Беседа о бережном отношении к окружающей нас природе «Экология – безопасность – жизнь»</w:t>
            </w:r>
          </w:p>
        </w:tc>
        <w:tc>
          <w:tcPr>
            <w:tcW w:w="1770"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01.10.2020-04.10.2020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15163" w:type="dxa"/>
            <w:gridSpan w:val="4"/>
          </w:tcPr>
          <w:p w:rsidR="006F4503" w:rsidRPr="006F4503" w:rsidRDefault="006F4503" w:rsidP="006F4503">
            <w:pPr>
              <w:jc w:val="center"/>
              <w:rPr>
                <w:rFonts w:eastAsia="Times New Roman" w:cs="Times New Roman"/>
                <w:b/>
                <w:sz w:val="26"/>
                <w:szCs w:val="26"/>
                <w:lang w:eastAsia="ru-RU"/>
              </w:rPr>
            </w:pPr>
            <w:r w:rsidRPr="006F4503">
              <w:rPr>
                <w:rFonts w:eastAsia="Times New Roman" w:cs="Times New Roman"/>
                <w:b/>
                <w:sz w:val="26"/>
                <w:szCs w:val="26"/>
                <w:lang w:eastAsia="ru-RU"/>
              </w:rPr>
              <w:t>НОЯБРЬ</w:t>
            </w:r>
          </w:p>
        </w:tc>
      </w:tr>
      <w:tr w:rsidR="006F4503" w:rsidRPr="006F4503" w:rsidTr="00BC1225">
        <w:tc>
          <w:tcPr>
            <w:tcW w:w="2287" w:type="dxa"/>
            <w:vMerge w:val="restart"/>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Физическое воспитание</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Организация процесса по физической подготовке:</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46"/>
              </w:numPr>
              <w:spacing w:after="200" w:line="0" w:lineRule="atLeast"/>
              <w:ind w:left="702"/>
              <w:rPr>
                <w:rFonts w:eastAsia="Times New Roman" w:cs="Times New Roman"/>
                <w:sz w:val="26"/>
                <w:szCs w:val="26"/>
                <w:lang w:eastAsia="ru-RU"/>
              </w:rPr>
            </w:pPr>
            <w:r w:rsidRPr="006F4503">
              <w:rPr>
                <w:rFonts w:eastAsia="Times New Roman" w:cs="Times New Roman"/>
                <w:sz w:val="26"/>
                <w:szCs w:val="26"/>
                <w:lang w:eastAsia="ru-RU"/>
              </w:rPr>
              <w:t>Организация учебно-тренировочного процесса</w:t>
            </w:r>
          </w:p>
          <w:p w:rsidR="006F4503" w:rsidRPr="006F4503" w:rsidRDefault="006F4503" w:rsidP="006F4503">
            <w:pPr>
              <w:rPr>
                <w:rFonts w:eastAsia="Times New Roman" w:cs="Times New Roman"/>
                <w:b/>
                <w:sz w:val="26"/>
                <w:szCs w:val="26"/>
                <w:lang w:eastAsia="ru-RU"/>
              </w:rPr>
            </w:pPr>
            <w:r w:rsidRPr="006F4503">
              <w:rPr>
                <w:rFonts w:eastAsia="Times New Roman" w:cs="Times New Roman"/>
                <w:sz w:val="26"/>
                <w:szCs w:val="26"/>
                <w:lang w:eastAsia="ru-RU"/>
              </w:rPr>
              <w:t xml:space="preserve">      - проведение учебно-тренировочных занятий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01.11.2020-30.11.2020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заместитель директора Комиссарова О.Н.,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Проведение и участие в спортивно-массовых мероприятий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47"/>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Соревнования по видам спорта в рамках Спартакиады учащихся школ Богандинского МО</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01.11.2020-30.11.2020</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47"/>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спортивно-массовых и физкультурно-оздоровительных мероприятиях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01.11.2020-30.11.2020</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Охрана труда и профилактика травматизма</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1. Проведение инструктажей по технике безопасности. Проведение инструктажа по профилактике травматизма во время учебно-тренировочных занятий, соревнований и спортивно-массовых мероприятий.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01.11.2020-04.11.2020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Антидопинговые мероприятия</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56"/>
              </w:numPr>
              <w:spacing w:after="200" w:line="276" w:lineRule="auto"/>
              <w:jc w:val="both"/>
              <w:rPr>
                <w:rFonts w:eastAsia="Times New Roman" w:cs="Times New Roman"/>
                <w:sz w:val="26"/>
                <w:szCs w:val="26"/>
                <w:lang w:eastAsia="ru-RU"/>
              </w:rPr>
            </w:pPr>
            <w:r w:rsidRPr="006F4503">
              <w:rPr>
                <w:rFonts w:eastAsia="Times New Roman" w:cs="Times New Roman"/>
                <w:sz w:val="26"/>
                <w:szCs w:val="26"/>
                <w:lang w:eastAsia="ru-RU"/>
              </w:rPr>
              <w:t>Информационная беседа «Последствия допинга для здоровья»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16.11.2020-20.11.2020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Врач по спортивной медицине Степанов О.Б.,</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Гражданско-патриотическое воспитание</w:t>
            </w:r>
          </w:p>
        </w:tc>
        <w:tc>
          <w:tcPr>
            <w:tcW w:w="12876" w:type="dxa"/>
            <w:gridSpan w:val="3"/>
          </w:tcPr>
          <w:p w:rsidR="006F4503" w:rsidRPr="006F4503" w:rsidRDefault="006F4503" w:rsidP="006F4503">
            <w:pPr>
              <w:rPr>
                <w:rFonts w:eastAsia="Times New Roman" w:cs="Times New Roman"/>
                <w:b/>
                <w:i/>
                <w:sz w:val="26"/>
                <w:szCs w:val="26"/>
                <w:lang w:eastAsia="ru-RU"/>
              </w:rPr>
            </w:pPr>
            <w:r w:rsidRPr="006F4503">
              <w:rPr>
                <w:rFonts w:eastAsia="Times New Roman" w:cs="Times New Roman"/>
                <w:b/>
                <w:i/>
                <w:sz w:val="26"/>
                <w:szCs w:val="26"/>
                <w:lang w:eastAsia="ru-RU"/>
              </w:rPr>
              <w:t xml:space="preserve">Формирование гражданина-патриота </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48"/>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Тематический конкурс «День народного единства» </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03.11.2020-06.11.2020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48"/>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Оформление стенда «День народного единства»</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01.11.2020-03.11.2020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Эстетическое воспитание и расширение общего кругозора</w:t>
            </w:r>
          </w:p>
        </w:tc>
        <w:tc>
          <w:tcPr>
            <w:tcW w:w="12876" w:type="dxa"/>
            <w:gridSpan w:val="3"/>
          </w:tcPr>
          <w:p w:rsidR="006F4503" w:rsidRPr="006F4503" w:rsidRDefault="006F4503" w:rsidP="006F4503">
            <w:pPr>
              <w:rPr>
                <w:rFonts w:eastAsia="Times New Roman" w:cs="Times New Roman"/>
                <w:b/>
                <w:i/>
                <w:sz w:val="26"/>
                <w:szCs w:val="26"/>
                <w:lang w:eastAsia="ru-RU"/>
              </w:rPr>
            </w:pPr>
            <w:r w:rsidRPr="006F4503">
              <w:rPr>
                <w:rFonts w:eastAsia="Times New Roman" w:cs="Times New Roman"/>
                <w:b/>
                <w:i/>
                <w:sz w:val="26"/>
                <w:szCs w:val="26"/>
                <w:lang w:eastAsia="ru-RU"/>
              </w:rPr>
              <w:t>Расширение познаний в области спорта</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rPr>
                <w:rFonts w:eastAsia="Times New Roman" w:cs="Times New Roman"/>
                <w:sz w:val="26"/>
                <w:szCs w:val="26"/>
                <w:lang w:eastAsia="ru-RU"/>
              </w:rPr>
            </w:pPr>
            <w:r w:rsidRPr="006F4503">
              <w:rPr>
                <w:rFonts w:eastAsia="Times New Roman" w:cs="Times New Roman"/>
                <w:sz w:val="26"/>
                <w:szCs w:val="26"/>
                <w:lang w:eastAsia="ru-RU"/>
              </w:rPr>
              <w:t>1. Информационный блок «Герои мирового и российского спорта» (доклады, рефераты, сообщения)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09.11.2020-</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15.11.2020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47"/>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конкурсах молодежной политики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01.11.2020-30.11.2020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Сплочение </w:t>
            </w:r>
            <w:r w:rsidRPr="006F4503">
              <w:rPr>
                <w:rFonts w:eastAsia="Times New Roman" w:cs="Times New Roman"/>
                <w:sz w:val="26"/>
                <w:szCs w:val="26"/>
                <w:lang w:eastAsia="ru-RU"/>
              </w:rPr>
              <w:lastRenderedPageBreak/>
              <w:t>коллектива</w:t>
            </w:r>
          </w:p>
        </w:tc>
        <w:tc>
          <w:tcPr>
            <w:tcW w:w="12876" w:type="dxa"/>
            <w:gridSpan w:val="3"/>
          </w:tcPr>
          <w:p w:rsidR="006F4503" w:rsidRPr="006F4503" w:rsidRDefault="006F4503" w:rsidP="006F4503">
            <w:pPr>
              <w:rPr>
                <w:rFonts w:eastAsia="Times New Roman" w:cs="Times New Roman"/>
                <w:b/>
                <w:sz w:val="26"/>
                <w:szCs w:val="26"/>
                <w:lang w:eastAsia="ru-RU"/>
              </w:rPr>
            </w:pPr>
            <w:r w:rsidRPr="006F4503">
              <w:rPr>
                <w:rFonts w:eastAsia="Times New Roman" w:cs="Times New Roman"/>
                <w:b/>
                <w:i/>
                <w:sz w:val="26"/>
                <w:szCs w:val="26"/>
                <w:lang w:eastAsia="ru-RU"/>
              </w:rPr>
              <w:lastRenderedPageBreak/>
              <w:t>Индивидуальная работа с воспитанниками</w:t>
            </w:r>
          </w:p>
        </w:tc>
      </w:tr>
      <w:tr w:rsidR="006F4503" w:rsidRPr="006F4503" w:rsidTr="00BC1225">
        <w:tc>
          <w:tcPr>
            <w:tcW w:w="2287" w:type="dxa"/>
            <w:vMerge/>
          </w:tcPr>
          <w:p w:rsidR="006F4503" w:rsidRPr="006F4503" w:rsidRDefault="006F4503" w:rsidP="006F4503">
            <w:pPr>
              <w:jc w:val="center"/>
              <w:rPr>
                <w:rFonts w:eastAsia="Times New Roman" w:cs="Times New Roman"/>
                <w:b/>
                <w:sz w:val="26"/>
                <w:szCs w:val="26"/>
                <w:lang w:eastAsia="ru-RU"/>
              </w:rPr>
            </w:pPr>
          </w:p>
        </w:tc>
        <w:tc>
          <w:tcPr>
            <w:tcW w:w="8056" w:type="dxa"/>
          </w:tcPr>
          <w:p w:rsidR="006F4503" w:rsidRPr="006F4503" w:rsidRDefault="006F4503" w:rsidP="00FD42CD">
            <w:pPr>
              <w:numPr>
                <w:ilvl w:val="0"/>
                <w:numId w:val="49"/>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Проведение бесед с воспитанниками о взаимопонимании в коллективе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01.11.2020 – 30.11.2020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b/>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Коллективно-групповая деятельность</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50"/>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Подвижные игры и конкурсы на сплочение коллектива в ходе учебно-тренировочных занятий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20.11.2020-30.11.2020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Профилактика правонарушений и асоциального поведения</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 xml:space="preserve">Профилактика ПАВ, наркотических и токсических веществ, спиртосодержащей продукции, распространение </w:t>
            </w:r>
            <w:proofErr w:type="spellStart"/>
            <w:r w:rsidRPr="006F4503">
              <w:rPr>
                <w:rFonts w:eastAsia="Times New Roman" w:cs="Times New Roman"/>
                <w:b/>
                <w:i/>
                <w:sz w:val="26"/>
                <w:szCs w:val="26"/>
                <w:lang w:eastAsia="ru-RU"/>
              </w:rPr>
              <w:t>психоактивных</w:t>
            </w:r>
            <w:proofErr w:type="spellEnd"/>
            <w:r w:rsidRPr="006F4503">
              <w:rPr>
                <w:rFonts w:eastAsia="Times New Roman" w:cs="Times New Roman"/>
                <w:b/>
                <w:i/>
                <w:sz w:val="26"/>
                <w:szCs w:val="26"/>
                <w:lang w:eastAsia="ru-RU"/>
              </w:rPr>
              <w:t xml:space="preserve"> веществ</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51"/>
              </w:numPr>
              <w:spacing w:after="200" w:line="276" w:lineRule="auto"/>
              <w:ind w:hanging="302"/>
              <w:rPr>
                <w:rFonts w:eastAsia="Times New Roman" w:cs="Times New Roman"/>
                <w:sz w:val="26"/>
                <w:szCs w:val="26"/>
                <w:lang w:eastAsia="ru-RU"/>
              </w:rPr>
            </w:pPr>
            <w:r w:rsidRPr="006F4503">
              <w:rPr>
                <w:rFonts w:eastAsia="Times New Roman" w:cs="Times New Roman"/>
                <w:sz w:val="26"/>
                <w:szCs w:val="26"/>
                <w:lang w:eastAsia="ru-RU"/>
              </w:rPr>
              <w:t>Профилактическое мероприятие (</w:t>
            </w:r>
            <w:proofErr w:type="spellStart"/>
            <w:r w:rsidRPr="006F4503">
              <w:rPr>
                <w:rFonts w:eastAsia="Times New Roman" w:cs="Times New Roman"/>
                <w:sz w:val="26"/>
                <w:szCs w:val="26"/>
                <w:lang w:eastAsia="ru-RU"/>
              </w:rPr>
              <w:t>квест</w:t>
            </w:r>
            <w:proofErr w:type="spellEnd"/>
            <w:r w:rsidRPr="006F4503">
              <w:rPr>
                <w:rFonts w:eastAsia="Times New Roman" w:cs="Times New Roman"/>
                <w:sz w:val="26"/>
                <w:szCs w:val="26"/>
                <w:lang w:eastAsia="ru-RU"/>
              </w:rPr>
              <w:t>-игра) «Время развеять дым», приуроченное к Международному Дню отказа от курения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17.11.2020-19.11.2020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Профилактика терроризма, экстремизма и нетерпимости в подростково-молодежной среде</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52"/>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Проведение профилактических бесед: «Нормы толерантного поведения»;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23.11.2020-27.11.2020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Мероприятия, направленные на предупреждение подростковой преступности (повторной, групповой)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53"/>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Профилактические беседы, лекции с воспитанниками направленные на предупреждение подростковой преступности «Субкультуры в современном мире»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16.11.2020-22.11.2020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Работа с семьей</w:t>
            </w: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 xml:space="preserve">Профилактика АУЕ (с родителями/законными представителями) </w:t>
            </w:r>
            <w:proofErr w:type="spellStart"/>
            <w:r w:rsidRPr="006F4503">
              <w:rPr>
                <w:rFonts w:eastAsia="Times New Roman" w:cs="Times New Roman"/>
                <w:b/>
                <w:i/>
                <w:sz w:val="26"/>
                <w:szCs w:val="26"/>
                <w:lang w:eastAsia="ru-RU"/>
              </w:rPr>
              <w:t>буллинга</w:t>
            </w:r>
            <w:proofErr w:type="spellEnd"/>
            <w:r w:rsidRPr="006F4503">
              <w:rPr>
                <w:rFonts w:eastAsia="Times New Roman" w:cs="Times New Roman"/>
                <w:b/>
                <w:i/>
                <w:sz w:val="26"/>
                <w:szCs w:val="26"/>
                <w:lang w:eastAsia="ru-RU"/>
              </w:rPr>
              <w:t xml:space="preserve">, </w:t>
            </w:r>
            <w:proofErr w:type="spellStart"/>
            <w:r w:rsidRPr="006F4503">
              <w:rPr>
                <w:rFonts w:eastAsia="Times New Roman" w:cs="Times New Roman"/>
                <w:b/>
                <w:i/>
                <w:sz w:val="26"/>
                <w:szCs w:val="26"/>
                <w:lang w:eastAsia="ru-RU"/>
              </w:rPr>
              <w:t>руферов</w:t>
            </w:r>
            <w:proofErr w:type="spellEnd"/>
            <w:r w:rsidRPr="006F4503">
              <w:rPr>
                <w:rFonts w:eastAsia="Times New Roman" w:cs="Times New Roman"/>
                <w:b/>
                <w:i/>
                <w:sz w:val="26"/>
                <w:szCs w:val="26"/>
                <w:lang w:eastAsia="ru-RU"/>
              </w:rPr>
              <w:t>, негативных молодежных субкультур</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rPr>
                <w:rFonts w:eastAsia="Times New Roman" w:cs="Times New Roman"/>
                <w:sz w:val="26"/>
                <w:szCs w:val="26"/>
                <w:lang w:eastAsia="ru-RU"/>
              </w:rPr>
            </w:pPr>
            <w:r w:rsidRPr="006F4503">
              <w:rPr>
                <w:rFonts w:eastAsia="Times New Roman" w:cs="Times New Roman"/>
                <w:sz w:val="26"/>
                <w:szCs w:val="26"/>
                <w:lang w:eastAsia="ru-RU"/>
              </w:rPr>
              <w:t>1. Беседа с родителями «Что такое АУЕ и стоит ли его опасаться?»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27.11.2020-30.11.2020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15163" w:type="dxa"/>
            <w:gridSpan w:val="4"/>
          </w:tcPr>
          <w:p w:rsidR="006F4503" w:rsidRPr="006F4503" w:rsidRDefault="006F4503" w:rsidP="006F4503">
            <w:pPr>
              <w:spacing w:line="0" w:lineRule="atLeast"/>
              <w:jc w:val="center"/>
              <w:rPr>
                <w:rFonts w:eastAsia="Times New Roman" w:cs="Times New Roman"/>
                <w:b/>
                <w:sz w:val="26"/>
                <w:szCs w:val="26"/>
                <w:lang w:eastAsia="ru-RU"/>
              </w:rPr>
            </w:pPr>
            <w:r w:rsidRPr="006F4503">
              <w:rPr>
                <w:rFonts w:eastAsia="Times New Roman" w:cs="Times New Roman"/>
                <w:b/>
                <w:sz w:val="26"/>
                <w:szCs w:val="26"/>
                <w:lang w:eastAsia="ru-RU"/>
              </w:rPr>
              <w:t>ДЕКАБРЬ</w:t>
            </w:r>
          </w:p>
        </w:tc>
      </w:tr>
      <w:tr w:rsidR="006F4503" w:rsidRPr="006F4503" w:rsidTr="00BC1225">
        <w:tc>
          <w:tcPr>
            <w:tcW w:w="2287" w:type="dxa"/>
            <w:vMerge w:val="restart"/>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Физическое воспитание</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Организация процесса по физической подготовке:</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54"/>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Организация учебно-тренировочного процесса</w:t>
            </w:r>
          </w:p>
          <w:p w:rsidR="006F4503" w:rsidRPr="006F4503" w:rsidRDefault="006F4503" w:rsidP="006F4503">
            <w:pPr>
              <w:rPr>
                <w:rFonts w:eastAsia="Times New Roman" w:cs="Times New Roman"/>
                <w:b/>
                <w:sz w:val="26"/>
                <w:szCs w:val="26"/>
                <w:lang w:eastAsia="ru-RU"/>
              </w:rPr>
            </w:pPr>
            <w:r w:rsidRPr="006F4503">
              <w:rPr>
                <w:rFonts w:eastAsia="Times New Roman" w:cs="Times New Roman"/>
                <w:sz w:val="26"/>
                <w:szCs w:val="26"/>
                <w:lang w:eastAsia="ru-RU"/>
              </w:rPr>
              <w:lastRenderedPageBreak/>
              <w:t xml:space="preserve">      - проведение учебно-тренировочных занятий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01.12.2020-31.12.2020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заместитель директора Комиссарова О.Н.,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lastRenderedPageBreak/>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Проведение и участие в спортивно-массовых мероприятий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55"/>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Соревнования по видам спорта в рамках Спартакиады учащихся школ Богандинского МО</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01.12.2020-31.12.2020</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55"/>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спортивно-массовых и физкультурно-оздоровительных мероприятиях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01.12.2020-31.12.2020</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Антидопинговые мероприятия</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64"/>
              </w:numPr>
              <w:spacing w:after="200" w:line="276" w:lineRule="auto"/>
              <w:jc w:val="both"/>
              <w:rPr>
                <w:rFonts w:eastAsia="Times New Roman" w:cs="Times New Roman"/>
                <w:sz w:val="26"/>
                <w:szCs w:val="26"/>
                <w:lang w:eastAsia="ru-RU"/>
              </w:rPr>
            </w:pPr>
            <w:r w:rsidRPr="006F4503">
              <w:rPr>
                <w:rFonts w:eastAsia="Times New Roman" w:cs="Times New Roman"/>
                <w:sz w:val="26"/>
                <w:szCs w:val="26"/>
                <w:lang w:eastAsia="ru-RU"/>
              </w:rPr>
              <w:t>Информационная беседа «Запрещенный список препаратов»</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14.12.2020-18.12.2020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Врач по спортивной медицине Степанов О.Б.,</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Сплочение коллектива</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Индивидуальная работа с воспитанниками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57"/>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Проведение бесед с воспитанниками о взаимопомощи в коллективе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07.12.2020-13.12.2020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Эстетическое воспитание и расширение общего кругозора</w:t>
            </w: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Расширение познаний в области спорта</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63"/>
              </w:numPr>
              <w:spacing w:after="200" w:line="276" w:lineRule="auto"/>
              <w:ind w:left="702"/>
              <w:rPr>
                <w:rFonts w:eastAsia="Times New Roman" w:cs="Times New Roman"/>
                <w:sz w:val="26"/>
                <w:szCs w:val="26"/>
                <w:lang w:eastAsia="ru-RU"/>
              </w:rPr>
            </w:pPr>
            <w:r w:rsidRPr="006F4503">
              <w:rPr>
                <w:rFonts w:eastAsia="Times New Roman" w:cs="Times New Roman"/>
                <w:sz w:val="26"/>
                <w:szCs w:val="26"/>
                <w:lang w:eastAsia="ru-RU"/>
              </w:rPr>
              <w:t>Информационный блок «Спортивные рекорды моей страны» (доклады, рефераты, сообщения)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07.12.2020-13.12.2020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63"/>
              </w:numPr>
              <w:spacing w:after="200" w:line="276" w:lineRule="auto"/>
              <w:ind w:left="702"/>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конкурсах молодежной политики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01.12.2020-31.12.2020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Работа с семьей</w:t>
            </w: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Помощь родителям в воспитании своих детей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58"/>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Консультация, памятка, информация «Каникулы – период опасности»</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28.12.2020-31.12.2020</w:t>
            </w:r>
          </w:p>
        </w:tc>
        <w:tc>
          <w:tcPr>
            <w:tcW w:w="3050"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58"/>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Родительское собрание «Подведение итогов 2020 года, перспективы на 2021 год»</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25.12.2020-31.12.2020</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заместитель директора Комиссарова О.Н.,</w:t>
            </w:r>
          </w:p>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Профилактика правонарушений и асоциального поведения</w:t>
            </w:r>
          </w:p>
        </w:tc>
        <w:tc>
          <w:tcPr>
            <w:tcW w:w="12876" w:type="dxa"/>
            <w:gridSpan w:val="3"/>
            <w:tcBorders>
              <w:bottom w:val="single" w:sz="4" w:space="0" w:color="000000"/>
            </w:tcBorders>
          </w:tcPr>
          <w:p w:rsidR="006F4503" w:rsidRPr="006F4503" w:rsidRDefault="006F4503" w:rsidP="006F4503">
            <w:pPr>
              <w:spacing w:line="0" w:lineRule="atLeast"/>
              <w:rPr>
                <w:rFonts w:eastAsia="Times New Roman" w:cs="Times New Roman"/>
                <w:i/>
                <w:sz w:val="26"/>
                <w:szCs w:val="26"/>
                <w:lang w:eastAsia="ru-RU"/>
              </w:rPr>
            </w:pPr>
            <w:r w:rsidRPr="006F4503">
              <w:rPr>
                <w:rFonts w:eastAsia="Times New Roman" w:cs="Times New Roman"/>
                <w:b/>
                <w:i/>
                <w:sz w:val="26"/>
                <w:szCs w:val="26"/>
                <w:lang w:eastAsia="ru-RU"/>
              </w:rPr>
              <w:t xml:space="preserve">Профилактика ПАВ, наркотических и токсических веществ, спиртосодержащей продукции, распространение </w:t>
            </w:r>
            <w:proofErr w:type="spellStart"/>
            <w:r w:rsidRPr="006F4503">
              <w:rPr>
                <w:rFonts w:eastAsia="Times New Roman" w:cs="Times New Roman"/>
                <w:b/>
                <w:i/>
                <w:sz w:val="26"/>
                <w:szCs w:val="26"/>
                <w:lang w:eastAsia="ru-RU"/>
              </w:rPr>
              <w:t>психоактивных</w:t>
            </w:r>
            <w:proofErr w:type="spellEnd"/>
            <w:r w:rsidRPr="006F4503">
              <w:rPr>
                <w:rFonts w:eastAsia="Times New Roman" w:cs="Times New Roman"/>
                <w:b/>
                <w:i/>
                <w:sz w:val="26"/>
                <w:szCs w:val="26"/>
                <w:lang w:eastAsia="ru-RU"/>
              </w:rPr>
              <w:t xml:space="preserve"> веществ</w:t>
            </w:r>
          </w:p>
        </w:tc>
      </w:tr>
      <w:tr w:rsidR="006F4503" w:rsidRPr="006F4503" w:rsidTr="006F4503">
        <w:tc>
          <w:tcPr>
            <w:tcW w:w="2287" w:type="dxa"/>
            <w:vMerge/>
            <w:tcBorders>
              <w:right w:val="single" w:sz="4" w:space="0" w:color="000000"/>
            </w:tcBorders>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left w:val="single" w:sz="4" w:space="0" w:color="000000"/>
              <w:bottom w:val="single" w:sz="4" w:space="0" w:color="000000"/>
              <w:right w:val="single" w:sz="4" w:space="0" w:color="auto"/>
            </w:tcBorders>
          </w:tcPr>
          <w:p w:rsidR="006F4503" w:rsidRPr="006F4503" w:rsidRDefault="006F4503" w:rsidP="00FD42CD">
            <w:pPr>
              <w:numPr>
                <w:ilvl w:val="0"/>
                <w:numId w:val="59"/>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Профилактические тематические беседы-дискуссии о вреде курения, употребления алкоголя, наркотических и токсических веществ</w:t>
            </w:r>
          </w:p>
        </w:tc>
        <w:tc>
          <w:tcPr>
            <w:tcW w:w="1770" w:type="dxa"/>
            <w:tcBorders>
              <w:top w:val="single" w:sz="4" w:space="0" w:color="000000"/>
              <w:left w:val="single" w:sz="4" w:space="0" w:color="auto"/>
              <w:bottom w:val="single" w:sz="4" w:space="0" w:color="000000"/>
              <w:right w:val="single" w:sz="4" w:space="0" w:color="auto"/>
            </w:tcBorders>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21.12.2020-27.12.2020</w:t>
            </w:r>
          </w:p>
        </w:tc>
        <w:tc>
          <w:tcPr>
            <w:tcW w:w="3050" w:type="dxa"/>
            <w:tcBorders>
              <w:top w:val="single" w:sz="4" w:space="0" w:color="000000"/>
              <w:left w:val="single" w:sz="4" w:space="0" w:color="auto"/>
              <w:bottom w:val="single" w:sz="4" w:space="0" w:color="000000"/>
              <w:right w:val="single" w:sz="4"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Borders>
              <w:top w:val="single" w:sz="4"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Calibri" w:cs="Times New Roman"/>
                <w:b/>
                <w:i/>
                <w:sz w:val="26"/>
                <w:szCs w:val="26"/>
              </w:rPr>
              <w:t>Профилактика терроризма, экстремизма и нетерпимости в подростково-молодежной среде</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60"/>
              </w:numPr>
              <w:spacing w:after="200" w:line="276" w:lineRule="auto"/>
              <w:rPr>
                <w:rFonts w:eastAsia="Times New Roman" w:cs="Times New Roman"/>
                <w:sz w:val="26"/>
                <w:szCs w:val="26"/>
                <w:lang w:eastAsia="ru-RU"/>
              </w:rPr>
            </w:pPr>
            <w:r w:rsidRPr="006F4503">
              <w:rPr>
                <w:rFonts w:eastAsia="Times New Roman" w:cs="Times New Roman"/>
                <w:bCs/>
                <w:iCs/>
                <w:sz w:val="26"/>
                <w:szCs w:val="26"/>
                <w:lang w:eastAsia="ru-RU"/>
              </w:rPr>
              <w:t>Профилактическая беседа и распространение памяток среди детей «Если ты дома один»</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28.12.2020-31.12.2020</w:t>
            </w:r>
          </w:p>
        </w:tc>
        <w:tc>
          <w:tcPr>
            <w:tcW w:w="3050" w:type="dxa"/>
            <w:tcBorders>
              <w:top w:val="single" w:sz="4" w:space="0" w:color="000000"/>
              <w:left w:val="single" w:sz="4" w:space="0" w:color="auto"/>
              <w:bottom w:val="single" w:sz="4" w:space="0" w:color="000000"/>
              <w:right w:val="single" w:sz="4"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Профилактика суицида и сопровождающего поведения несовершеннолетних</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61"/>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Профилактическая беседа-занятие «Я выбираю жизнь!» </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14.12.2020-18.12.2020</w:t>
            </w:r>
          </w:p>
        </w:tc>
        <w:tc>
          <w:tcPr>
            <w:tcW w:w="3050" w:type="dxa"/>
            <w:tcBorders>
              <w:top w:val="single" w:sz="4" w:space="0" w:color="000000"/>
              <w:left w:val="single" w:sz="4" w:space="0" w:color="auto"/>
              <w:bottom w:val="single" w:sz="4" w:space="0" w:color="000000"/>
              <w:right w:val="single" w:sz="4"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Мероприятия, направленные на профилактику возникновения ЧС (угрозы теракта, бытовые пожары, период таяния льда, химические отравления и т.д.)</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rPr>
                <w:rFonts w:eastAsia="Times New Roman" w:cs="Times New Roman"/>
                <w:sz w:val="26"/>
                <w:szCs w:val="26"/>
                <w:lang w:eastAsia="ru-RU"/>
              </w:rPr>
            </w:pPr>
            <w:r w:rsidRPr="006F4503">
              <w:rPr>
                <w:rFonts w:eastAsia="Times New Roman" w:cs="Times New Roman"/>
                <w:sz w:val="26"/>
                <w:szCs w:val="26"/>
                <w:lang w:eastAsia="ru-RU"/>
              </w:rPr>
              <w:t>1. Профилактические беседы и инструктажи с воспитанниками «Правила поведения на ледовом катке, горках, лыжных трассах»</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01.12.2020-05.12.2020</w:t>
            </w:r>
          </w:p>
        </w:tc>
        <w:tc>
          <w:tcPr>
            <w:tcW w:w="3050" w:type="dxa"/>
            <w:tcBorders>
              <w:top w:val="single" w:sz="4" w:space="0" w:color="000000"/>
              <w:left w:val="single" w:sz="4" w:space="0" w:color="auto"/>
              <w:bottom w:val="single" w:sz="4" w:space="0" w:color="000000"/>
              <w:right w:val="single" w:sz="4"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rPr>
                <w:rFonts w:eastAsia="Times New Roman" w:cs="Times New Roman"/>
                <w:sz w:val="26"/>
                <w:szCs w:val="26"/>
                <w:lang w:eastAsia="ru-RU"/>
              </w:rPr>
            </w:pPr>
            <w:r w:rsidRPr="006F4503">
              <w:rPr>
                <w:rFonts w:eastAsia="Times New Roman" w:cs="Times New Roman"/>
                <w:sz w:val="26"/>
                <w:szCs w:val="26"/>
                <w:lang w:eastAsia="ru-RU"/>
              </w:rPr>
              <w:t>2. Профилактические беседы и инструктажи с воспитанниками «Чем опасны петарды, фейерверки»</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28.12.2020-31.12.2020</w:t>
            </w:r>
          </w:p>
        </w:tc>
        <w:tc>
          <w:tcPr>
            <w:tcW w:w="3050" w:type="dxa"/>
            <w:tcBorders>
              <w:top w:val="single" w:sz="4" w:space="0" w:color="000000"/>
              <w:left w:val="single" w:sz="4" w:space="0" w:color="auto"/>
              <w:bottom w:val="single" w:sz="4" w:space="0" w:color="000000"/>
              <w:right w:val="single" w:sz="4"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i/>
                <w:sz w:val="26"/>
                <w:szCs w:val="26"/>
                <w:lang w:eastAsia="ru-RU"/>
              </w:rPr>
            </w:pPr>
            <w:r w:rsidRPr="006F4503">
              <w:rPr>
                <w:rFonts w:eastAsia="Times New Roman" w:cs="Times New Roman"/>
                <w:b/>
                <w:i/>
                <w:sz w:val="26"/>
                <w:szCs w:val="26"/>
                <w:lang w:eastAsia="ru-RU"/>
              </w:rPr>
              <w:t>Профилактика совершения несовершеннолетними краж в магазинах и торговых сетях (</w:t>
            </w:r>
            <w:proofErr w:type="spellStart"/>
            <w:r w:rsidRPr="006F4503">
              <w:rPr>
                <w:rFonts w:eastAsia="Times New Roman" w:cs="Times New Roman"/>
                <w:b/>
                <w:i/>
                <w:sz w:val="26"/>
                <w:szCs w:val="26"/>
                <w:lang w:eastAsia="ru-RU"/>
              </w:rPr>
              <w:t>шоплифтинга</w:t>
            </w:r>
            <w:proofErr w:type="spellEnd"/>
            <w:r w:rsidRPr="006F4503">
              <w:rPr>
                <w:rFonts w:eastAsia="Times New Roman" w:cs="Times New Roman"/>
                <w:b/>
                <w:i/>
                <w:sz w:val="26"/>
                <w:szCs w:val="26"/>
                <w:lang w:eastAsia="ru-RU"/>
              </w:rPr>
              <w:t>), преступлений против собственности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62"/>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Профилактическое мероприятие, направленное на профилактику совершения несовершеннолетними краж в </w:t>
            </w:r>
            <w:r w:rsidRPr="006F4503">
              <w:rPr>
                <w:rFonts w:eastAsia="Times New Roman" w:cs="Times New Roman"/>
                <w:sz w:val="26"/>
                <w:szCs w:val="26"/>
                <w:lang w:eastAsia="ru-RU"/>
              </w:rPr>
              <w:lastRenderedPageBreak/>
              <w:t xml:space="preserve">торговых сетях  </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15.12.2020-27.12.2020</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b/>
                <w:i/>
                <w:sz w:val="26"/>
                <w:szCs w:val="26"/>
                <w:lang w:eastAsia="ru-RU"/>
              </w:rPr>
            </w:pPr>
            <w:r w:rsidRPr="006F4503">
              <w:rPr>
                <w:rFonts w:eastAsia="Times New Roman" w:cs="Times New Roman"/>
                <w:b/>
                <w:i/>
                <w:sz w:val="26"/>
                <w:szCs w:val="26"/>
                <w:lang w:eastAsia="ru-RU"/>
              </w:rPr>
              <w:t>Профилактика травматизма среди несовершеннолетних</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70"/>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Проведение профилактической беседы «Правила поведения на льду»</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01.12.2020-05.12.2020</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70"/>
              </w:numPr>
              <w:spacing w:after="200" w:line="276" w:lineRule="auto"/>
              <w:contextualSpacing/>
              <w:rPr>
                <w:rFonts w:eastAsia="Times New Roman" w:cs="Times New Roman"/>
                <w:sz w:val="26"/>
                <w:szCs w:val="26"/>
                <w:lang w:eastAsia="ru-RU"/>
              </w:rPr>
            </w:pPr>
            <w:r w:rsidRPr="006F4503">
              <w:rPr>
                <w:rFonts w:eastAsia="Times New Roman" w:cs="Times New Roman"/>
                <w:sz w:val="26"/>
                <w:szCs w:val="26"/>
                <w:lang w:eastAsia="ru-RU"/>
              </w:rPr>
              <w:t>Оформление информационного стенда, размещение на страницах в социальных сетях и официальном сайте учреждения печатного тематического материала, распространение среди населения «Осторожно, лёд!»</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01.12.2020-05.12.2020</w:t>
            </w:r>
          </w:p>
        </w:tc>
        <w:tc>
          <w:tcPr>
            <w:tcW w:w="3050" w:type="dxa"/>
            <w:tcBorders>
              <w:top w:val="single" w:sz="4" w:space="0" w:color="000000"/>
              <w:left w:val="single" w:sz="4" w:space="0" w:color="auto"/>
              <w:bottom w:val="single" w:sz="4" w:space="0" w:color="000000"/>
              <w:right w:val="single" w:sz="4"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tc>
      </w:tr>
      <w:tr w:rsidR="006F4503" w:rsidRPr="006F4503" w:rsidTr="00BC1225">
        <w:tc>
          <w:tcPr>
            <w:tcW w:w="15163" w:type="dxa"/>
            <w:gridSpan w:val="4"/>
          </w:tcPr>
          <w:p w:rsidR="006F4503" w:rsidRPr="006F4503" w:rsidRDefault="006F4503" w:rsidP="006F4503">
            <w:pPr>
              <w:spacing w:line="0" w:lineRule="atLeast"/>
              <w:jc w:val="center"/>
              <w:rPr>
                <w:rFonts w:eastAsia="Times New Roman" w:cs="Times New Roman"/>
                <w:b/>
                <w:sz w:val="26"/>
                <w:szCs w:val="26"/>
                <w:lang w:eastAsia="ru-RU"/>
              </w:rPr>
            </w:pPr>
            <w:r w:rsidRPr="006F4503">
              <w:rPr>
                <w:rFonts w:eastAsia="Times New Roman" w:cs="Times New Roman"/>
                <w:b/>
                <w:sz w:val="26"/>
                <w:szCs w:val="26"/>
                <w:lang w:eastAsia="ru-RU"/>
              </w:rPr>
              <w:t>ЯНВАРЬ</w:t>
            </w:r>
          </w:p>
        </w:tc>
      </w:tr>
      <w:tr w:rsidR="006F4503" w:rsidRPr="006F4503" w:rsidTr="006F4503">
        <w:tc>
          <w:tcPr>
            <w:tcW w:w="2287" w:type="dxa"/>
            <w:vMerge w:val="restart"/>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Физическое воспитание</w:t>
            </w:r>
          </w:p>
        </w:tc>
        <w:tc>
          <w:tcPr>
            <w:tcW w:w="12876" w:type="dxa"/>
            <w:gridSpan w:val="3"/>
            <w:tcBorders>
              <w:bottom w:val="single" w:sz="6"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Организация процесса по физической подготовке:</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Borders>
              <w:top w:val="single" w:sz="6" w:space="0" w:color="000000"/>
              <w:bottom w:val="single" w:sz="6" w:space="0" w:color="000000"/>
              <w:right w:val="single" w:sz="6" w:space="0" w:color="000000"/>
            </w:tcBorders>
          </w:tcPr>
          <w:p w:rsidR="006F4503" w:rsidRPr="006F4503" w:rsidRDefault="006F4503" w:rsidP="00FD42CD">
            <w:pPr>
              <w:numPr>
                <w:ilvl w:val="0"/>
                <w:numId w:val="65"/>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Организация учебно-тренировочного процесса</w:t>
            </w:r>
          </w:p>
          <w:p w:rsidR="006F4503" w:rsidRPr="006F4503" w:rsidRDefault="006F4503" w:rsidP="006F4503">
            <w:pPr>
              <w:rPr>
                <w:rFonts w:eastAsia="Times New Roman" w:cs="Times New Roman"/>
                <w:b/>
                <w:sz w:val="26"/>
                <w:szCs w:val="26"/>
                <w:lang w:eastAsia="ru-RU"/>
              </w:rPr>
            </w:pPr>
            <w:r w:rsidRPr="006F4503">
              <w:rPr>
                <w:rFonts w:eastAsia="Times New Roman" w:cs="Times New Roman"/>
                <w:sz w:val="26"/>
                <w:szCs w:val="26"/>
                <w:lang w:eastAsia="ru-RU"/>
              </w:rPr>
              <w:t xml:space="preserve">      - проведение учебно-тренировочных занятий</w:t>
            </w:r>
          </w:p>
        </w:tc>
        <w:tc>
          <w:tcPr>
            <w:tcW w:w="177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01.01.2021-31.01.2021</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заместитель директора Комиссарова О.Н.,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Borders>
              <w:top w:val="single" w:sz="6"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Проведение и участие в спортивно-массовых мероприятий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66"/>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Спортивно-массовые мероприятия, посвященные празднованию Нового года и Рождества</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01.01.2021-10.01.2021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66"/>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спортивно-массовых и физкультурно-оздоровительных мероприятиях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01.01.2021-31.01.2021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Организация активного досуга обучающихся</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rPr>
                <w:rFonts w:eastAsia="Times New Roman" w:cs="Times New Roman"/>
                <w:sz w:val="26"/>
                <w:szCs w:val="26"/>
                <w:lang w:eastAsia="ru-RU"/>
              </w:rPr>
            </w:pPr>
            <w:r w:rsidRPr="006F4503">
              <w:rPr>
                <w:rFonts w:eastAsia="Times New Roman" w:cs="Times New Roman"/>
                <w:sz w:val="26"/>
                <w:szCs w:val="26"/>
                <w:lang w:eastAsia="ru-RU"/>
              </w:rPr>
              <w:t>1. Тематические конкурсы, игры, турниры, посвященные празднованию Нового года и Рождества (в том числе в онлайн формате)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01.01.2021-10.01.2021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Охрана труда и профилактика травматизма</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1. Проведение инструктажей по технике безопасности. Проведение </w:t>
            </w:r>
            <w:r w:rsidRPr="006F4503">
              <w:rPr>
                <w:rFonts w:eastAsia="Times New Roman" w:cs="Times New Roman"/>
                <w:sz w:val="26"/>
                <w:szCs w:val="26"/>
                <w:lang w:eastAsia="ru-RU"/>
              </w:rPr>
              <w:lastRenderedPageBreak/>
              <w:t>инструктажа по профилактике травматизма во время учебно-тренировочных занятий, соревнований и спортивно-массовых мероприятий.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11.01.2021-</w:t>
            </w:r>
            <w:r w:rsidRPr="006F4503">
              <w:rPr>
                <w:rFonts w:eastAsia="Times New Roman" w:cs="Times New Roman"/>
                <w:sz w:val="26"/>
                <w:szCs w:val="26"/>
                <w:lang w:eastAsia="ru-RU"/>
              </w:rPr>
              <w:lastRenderedPageBreak/>
              <w:t>14.01.2021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lastRenderedPageBreak/>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Антидопинговые мероприятия</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73"/>
              </w:numPr>
              <w:spacing w:after="200" w:line="276" w:lineRule="auto"/>
              <w:jc w:val="both"/>
              <w:rPr>
                <w:rFonts w:eastAsia="Times New Roman" w:cs="Times New Roman"/>
                <w:sz w:val="26"/>
                <w:szCs w:val="26"/>
                <w:lang w:eastAsia="ru-RU"/>
              </w:rPr>
            </w:pPr>
            <w:r w:rsidRPr="006F4503">
              <w:rPr>
                <w:rFonts w:eastAsia="Times New Roman" w:cs="Times New Roman"/>
                <w:sz w:val="26"/>
                <w:szCs w:val="26"/>
                <w:lang w:eastAsia="ru-RU"/>
              </w:rPr>
              <w:t>Информационная беседа «Спорт против допинга»</w:t>
            </w:r>
          </w:p>
        </w:tc>
        <w:tc>
          <w:tcPr>
            <w:tcW w:w="1770" w:type="dxa"/>
            <w:tcBorders>
              <w:right w:val="single" w:sz="6" w:space="0" w:color="000000"/>
            </w:tcBorders>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11.01.2021-15.01.2021</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Врач по спортивной медицине Степанов О.Б.,</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Работа с семьей</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Привлечение родителей к проведению и участию в физкультурно-оздоровительных и спортивных мероприятиях</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80"/>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Участие в физкультурно-оздоровительных и спортивно-массовых мероприятиях</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01.01.2021-10.01.2021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Гражданско-патриотическое воспитание</w:t>
            </w: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Воспитание спортивных традиций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67"/>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Встречи с лучшими воспитанниками школы «Ровняясь на лучших»</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10.01.2021-17.01.2021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Сплочение коллектива</w:t>
            </w: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Индивидуальная работа с воспитанниками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68"/>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Проведение бесед с воспитанниками о командном духе и сплоченности в коллективе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10.01.2021-17.01.2021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Коллективно-групповая деятельность</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69"/>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Подвижные игры и конкурсы на сплочение коллектива в ходе учебно-тренировочных занятий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10.01.2021-17.01.2021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Эстетическое воспитание и расширение общего кругозора</w:t>
            </w: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Расширение познаний в области спорта</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71"/>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Информационный блок «Спортивные рекорды моей страны» (доклады, рефераты, сообщения)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25.01.2021-31.01.2021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71"/>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конкурсах молодежной политики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10.01.2021-31.01.2021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Профилактика правонарушений и асоциального поведения</w:t>
            </w: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Профилактика терроризма, экстремизма и нетерпимости в подростково-молодежной среде</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72"/>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Проведение профилактических бесед: «Нормы толерантного поведения»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25.01.2021-31.01.2021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Мероприятия, направленные на профилактику возникновения ЧС (угрозы теракта, бытовые пожары, период таяния льда, химические отравления и т.д.)</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rPr>
                <w:rFonts w:eastAsia="Times New Roman" w:cs="Times New Roman"/>
                <w:sz w:val="26"/>
                <w:szCs w:val="26"/>
                <w:lang w:eastAsia="ru-RU"/>
              </w:rPr>
            </w:pPr>
            <w:r w:rsidRPr="006F4503">
              <w:rPr>
                <w:rFonts w:eastAsia="Times New Roman" w:cs="Times New Roman"/>
                <w:sz w:val="26"/>
                <w:szCs w:val="26"/>
                <w:lang w:eastAsia="ru-RU"/>
              </w:rPr>
              <w:t>1. Профилактические беседы и инструктажи с воспитанниками «Правила поведения на ледовом катке, горках, лыжных трассах»</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10.01.2021-17.01.2021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15163" w:type="dxa"/>
            <w:gridSpan w:val="4"/>
          </w:tcPr>
          <w:p w:rsidR="006F4503" w:rsidRPr="006F4503" w:rsidRDefault="006F4503" w:rsidP="006F4503">
            <w:pPr>
              <w:spacing w:line="0" w:lineRule="atLeast"/>
              <w:jc w:val="center"/>
              <w:rPr>
                <w:rFonts w:eastAsia="Times New Roman" w:cs="Times New Roman"/>
                <w:b/>
                <w:sz w:val="26"/>
                <w:szCs w:val="26"/>
                <w:lang w:eastAsia="ru-RU"/>
              </w:rPr>
            </w:pPr>
            <w:r w:rsidRPr="006F4503">
              <w:rPr>
                <w:rFonts w:eastAsia="Times New Roman" w:cs="Times New Roman"/>
                <w:b/>
                <w:sz w:val="26"/>
                <w:szCs w:val="26"/>
                <w:lang w:eastAsia="ru-RU"/>
              </w:rPr>
              <w:t>ФЕВРАЛЬ</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Физическое воспитание</w:t>
            </w: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Организация процесса по физической подготовке:</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74"/>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Организация учебно-тренировочного процесса</w:t>
            </w:r>
          </w:p>
          <w:p w:rsidR="006F4503" w:rsidRPr="006F4503" w:rsidRDefault="006F4503" w:rsidP="006F4503">
            <w:pPr>
              <w:rPr>
                <w:rFonts w:eastAsia="Times New Roman" w:cs="Times New Roman"/>
                <w:b/>
                <w:sz w:val="26"/>
                <w:szCs w:val="26"/>
                <w:lang w:eastAsia="ru-RU"/>
              </w:rPr>
            </w:pPr>
            <w:r w:rsidRPr="006F4503">
              <w:rPr>
                <w:rFonts w:eastAsia="Times New Roman" w:cs="Times New Roman"/>
                <w:sz w:val="26"/>
                <w:szCs w:val="26"/>
                <w:lang w:eastAsia="ru-RU"/>
              </w:rPr>
              <w:t xml:space="preserve">      - проведение учебно-тренировочных занятий</w:t>
            </w:r>
          </w:p>
        </w:tc>
        <w:tc>
          <w:tcPr>
            <w:tcW w:w="1770" w:type="dxa"/>
            <w:tcBorders>
              <w:right w:val="single" w:sz="6" w:space="0" w:color="000000"/>
            </w:tcBorders>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01.02.2021-28.02.2021</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заместитель директора Комиссарова О.Н.,</w:t>
            </w:r>
          </w:p>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Проведение и участие в спортивно-массовых мероприятий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75"/>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День зимних видов спорта</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01.02.2021-10.02.2021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75"/>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Спортивно-массовые мероприятия, посвященные «Дню защитника Отечества»</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22.02.2021-25.02.2021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75"/>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спортивно-массовых и физкультурно-оздоровительных мероприятиях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01.02.2021-28.02.2021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Организация активного досуга обучающихся</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rPr>
                <w:rFonts w:eastAsia="Times New Roman" w:cs="Times New Roman"/>
                <w:sz w:val="26"/>
                <w:szCs w:val="26"/>
                <w:lang w:eastAsia="ru-RU"/>
              </w:rPr>
            </w:pPr>
            <w:r w:rsidRPr="006F4503">
              <w:rPr>
                <w:rFonts w:eastAsia="Times New Roman" w:cs="Times New Roman"/>
                <w:sz w:val="26"/>
                <w:szCs w:val="26"/>
                <w:lang w:eastAsia="ru-RU"/>
              </w:rPr>
              <w:t>1. Тематические конкурсы, игры, турниры, посвященные Дню защитника Отечества (в том числе в онлайн формате)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20.02.2021-24.02.2021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Антидопинговые мероприятия</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82"/>
              </w:numPr>
              <w:spacing w:after="200" w:line="276" w:lineRule="auto"/>
              <w:jc w:val="both"/>
              <w:rPr>
                <w:rFonts w:eastAsia="Times New Roman" w:cs="Times New Roman"/>
                <w:sz w:val="26"/>
                <w:szCs w:val="26"/>
                <w:lang w:eastAsia="ru-RU"/>
              </w:rPr>
            </w:pPr>
            <w:r w:rsidRPr="006F4503">
              <w:rPr>
                <w:rFonts w:eastAsia="Times New Roman" w:cs="Times New Roman"/>
                <w:sz w:val="26"/>
                <w:szCs w:val="26"/>
                <w:lang w:eastAsia="ru-RU"/>
              </w:rPr>
              <w:t>Информационная беседа «Мы за честный спорт»</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15.02.2021-19.02.2021</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Врач по спортивной медицине Степанов О.Б.,</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Работа с семьей</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Привлечение родителей к проведению и участию в физкультурно-оздоровительных и спортивных мероприятиях</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76"/>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Участие в физкультурно-оздоровительных и спортивно-массовых мероприятиях</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20.02.2021-24.02.2021</w:t>
            </w:r>
          </w:p>
        </w:tc>
        <w:tc>
          <w:tcPr>
            <w:tcW w:w="3050"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76"/>
              </w:numPr>
              <w:spacing w:after="200" w:line="276" w:lineRule="auto"/>
              <w:contextualSpacing/>
              <w:rPr>
                <w:rFonts w:eastAsia="Times New Roman" w:cs="Times New Roman"/>
                <w:sz w:val="26"/>
                <w:szCs w:val="26"/>
                <w:lang w:eastAsia="ru-RU"/>
              </w:rPr>
            </w:pPr>
            <w:r w:rsidRPr="006F4503">
              <w:rPr>
                <w:rFonts w:eastAsia="Times New Roman" w:cs="Times New Roman"/>
                <w:sz w:val="26"/>
                <w:szCs w:val="26"/>
                <w:lang w:eastAsia="ru-RU"/>
              </w:rPr>
              <w:t>Выступление на родительском собрании «Основы нравственного воспитания детей»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24.02.2021-28.02.2021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Гражданско-патриотическое воспитание</w:t>
            </w:r>
          </w:p>
        </w:tc>
        <w:tc>
          <w:tcPr>
            <w:tcW w:w="12876" w:type="dxa"/>
            <w:gridSpan w:val="3"/>
          </w:tcPr>
          <w:p w:rsidR="006F4503" w:rsidRPr="006F4503" w:rsidRDefault="006F4503" w:rsidP="006F4503">
            <w:pPr>
              <w:rPr>
                <w:rFonts w:eastAsia="Times New Roman" w:cs="Times New Roman"/>
                <w:b/>
                <w:i/>
                <w:sz w:val="26"/>
                <w:szCs w:val="26"/>
                <w:lang w:eastAsia="ru-RU"/>
              </w:rPr>
            </w:pPr>
            <w:r w:rsidRPr="006F4503">
              <w:rPr>
                <w:rFonts w:eastAsia="Times New Roman" w:cs="Times New Roman"/>
                <w:b/>
                <w:i/>
                <w:sz w:val="26"/>
                <w:szCs w:val="26"/>
                <w:lang w:eastAsia="ru-RU"/>
              </w:rPr>
              <w:t xml:space="preserve">Формирование гражданина-патриота </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77"/>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Организация лекций, бесед военно-патриотической направленности «Жить – Родине служить»</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20.02.2021-25.02.2021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77"/>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Участие в военно-патриотических мероприятиях, посвященных Дню защитника Отечества (в том числе в онлайн формате)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20.02.2021-25.02.2021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rPr>
          <w:trHeight w:val="273"/>
        </w:trPr>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Эстетическое воспитание и расширение общего кругозора</w:t>
            </w:r>
          </w:p>
        </w:tc>
        <w:tc>
          <w:tcPr>
            <w:tcW w:w="12876" w:type="dxa"/>
            <w:gridSpan w:val="3"/>
            <w:tcBorders>
              <w:bottom w:val="single" w:sz="4"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Расширение познаний в области спорта</w:t>
            </w:r>
          </w:p>
        </w:tc>
      </w:tr>
      <w:tr w:rsidR="006F4503" w:rsidRPr="006F4503" w:rsidTr="006F4503">
        <w:tc>
          <w:tcPr>
            <w:tcW w:w="2287" w:type="dxa"/>
            <w:vMerge/>
            <w:tcBorders>
              <w:right w:val="single" w:sz="4" w:space="0" w:color="000000"/>
            </w:tcBorders>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left w:val="single" w:sz="4" w:space="0" w:color="000000"/>
              <w:bottom w:val="single" w:sz="4" w:space="0" w:color="000000"/>
              <w:right w:val="single" w:sz="4" w:space="0" w:color="000000"/>
            </w:tcBorders>
          </w:tcPr>
          <w:p w:rsidR="006F4503" w:rsidRPr="006F4503" w:rsidRDefault="006F4503" w:rsidP="00FD42CD">
            <w:pPr>
              <w:numPr>
                <w:ilvl w:val="0"/>
                <w:numId w:val="78"/>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Информационный блок «Спортивные рекорды моей страны» (доклады, рефераты, сообщения)</w:t>
            </w:r>
          </w:p>
        </w:tc>
        <w:tc>
          <w:tcPr>
            <w:tcW w:w="177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01.02.2021-07.02.2021</w:t>
            </w:r>
          </w:p>
        </w:tc>
        <w:tc>
          <w:tcPr>
            <w:tcW w:w="305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left w:val="single" w:sz="4" w:space="0" w:color="FFFFFF"/>
              <w:bottom w:val="single" w:sz="4" w:space="0" w:color="auto"/>
              <w:right w:val="single" w:sz="4" w:space="0" w:color="000000"/>
            </w:tcBorders>
          </w:tcPr>
          <w:p w:rsidR="006F4503" w:rsidRPr="006F4503" w:rsidRDefault="006F4503" w:rsidP="00FD42CD">
            <w:pPr>
              <w:numPr>
                <w:ilvl w:val="0"/>
                <w:numId w:val="78"/>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конкурсах молодежной политики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01.02.2021-28.02.2021</w:t>
            </w:r>
          </w:p>
        </w:tc>
        <w:tc>
          <w:tcPr>
            <w:tcW w:w="3050" w:type="dxa"/>
            <w:tcBorders>
              <w:top w:val="single" w:sz="4" w:space="0" w:color="000000"/>
              <w:lef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Профилактика правонарушений и асоциального </w:t>
            </w:r>
            <w:r w:rsidRPr="006F4503">
              <w:rPr>
                <w:rFonts w:eastAsia="Times New Roman" w:cs="Times New Roman"/>
                <w:sz w:val="26"/>
                <w:szCs w:val="26"/>
                <w:lang w:eastAsia="ru-RU"/>
              </w:rPr>
              <w:lastRenderedPageBreak/>
              <w:t>поведения</w:t>
            </w: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lastRenderedPageBreak/>
              <w:t>Профилактика терроризма, экстремизма и нетерпимости в подростково-молодежной среде</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79"/>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Проведение профилактических бесед: «Профилактика </w:t>
            </w:r>
            <w:r w:rsidRPr="006F4503">
              <w:rPr>
                <w:rFonts w:eastAsia="Times New Roman" w:cs="Times New Roman"/>
                <w:sz w:val="26"/>
                <w:szCs w:val="26"/>
                <w:lang w:eastAsia="ru-RU"/>
              </w:rPr>
              <w:lastRenderedPageBreak/>
              <w:t>различных видов экстремизма в российском обществе»</w:t>
            </w:r>
          </w:p>
        </w:tc>
        <w:tc>
          <w:tcPr>
            <w:tcW w:w="177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01.02.2021-07.02.2021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w:t>
            </w:r>
            <w:r w:rsidRPr="006F4503">
              <w:rPr>
                <w:rFonts w:eastAsia="Times New Roman" w:cs="Times New Roman"/>
                <w:sz w:val="26"/>
                <w:szCs w:val="26"/>
                <w:lang w:eastAsia="ru-RU"/>
              </w:rPr>
              <w:lastRenderedPageBreak/>
              <w:t>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Профилактика суицида и сопровождающего поведения несовершеннолетних</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rPr>
                <w:rFonts w:eastAsia="Times New Roman" w:cs="Times New Roman"/>
                <w:sz w:val="26"/>
                <w:szCs w:val="26"/>
                <w:lang w:eastAsia="ru-RU"/>
              </w:rPr>
            </w:pPr>
            <w:r w:rsidRPr="006F4503">
              <w:rPr>
                <w:rFonts w:eastAsia="Times New Roman" w:cs="Times New Roman"/>
                <w:sz w:val="26"/>
                <w:szCs w:val="26"/>
                <w:lang w:eastAsia="ru-RU"/>
              </w:rPr>
              <w:t>1. Создание и распространение Памяток родителям (в том числе в онлайн-формате) по профилактике суицида </w:t>
            </w:r>
          </w:p>
        </w:tc>
        <w:tc>
          <w:tcPr>
            <w:tcW w:w="177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01.02.2021-07.02.2021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i/>
                <w:sz w:val="26"/>
                <w:szCs w:val="26"/>
                <w:lang w:eastAsia="ru-RU"/>
              </w:rPr>
            </w:pPr>
            <w:r w:rsidRPr="006F4503">
              <w:rPr>
                <w:rFonts w:eastAsia="Times New Roman" w:cs="Times New Roman"/>
                <w:b/>
                <w:i/>
                <w:sz w:val="26"/>
                <w:szCs w:val="26"/>
                <w:lang w:eastAsia="ru-RU"/>
              </w:rPr>
              <w:t>Мероприятия, направленные на профилактику возникновения ЧС (угрозы теракта, бытовые пожары, период таяния льда, химические отравления и т.д.)</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81"/>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Профилактическое мероприятие «ЧС – что это?»</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08.02.2021-14.02.2021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Профилактика жестокого обращения с детьми, в том числе самовольных уходов несовершеннолетних</w:t>
            </w:r>
          </w:p>
        </w:tc>
      </w:tr>
      <w:tr w:rsidR="006F4503" w:rsidRPr="006F4503" w:rsidTr="00BC1225">
        <w:trPr>
          <w:trHeight w:val="415"/>
        </w:trPr>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23"/>
              </w:numPr>
              <w:spacing w:after="200" w:line="276" w:lineRule="auto"/>
              <w:contextualSpacing/>
              <w:rPr>
                <w:rFonts w:eastAsia="Times New Roman" w:cs="Times New Roman"/>
                <w:sz w:val="26"/>
                <w:szCs w:val="26"/>
                <w:lang w:eastAsia="ru-RU"/>
              </w:rPr>
            </w:pPr>
            <w:r w:rsidRPr="006F4503">
              <w:rPr>
                <w:rFonts w:eastAsia="Times New Roman" w:cs="Times New Roman"/>
                <w:sz w:val="26"/>
                <w:szCs w:val="26"/>
                <w:lang w:eastAsia="ru-RU"/>
              </w:rPr>
              <w:t>Распространение тематической печатной информации «Центр внимания – дети»</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24.02.2021-28.02.2021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15163" w:type="dxa"/>
            <w:gridSpan w:val="4"/>
          </w:tcPr>
          <w:p w:rsidR="006F4503" w:rsidRPr="006F4503" w:rsidRDefault="006F4503" w:rsidP="006F4503">
            <w:pPr>
              <w:spacing w:line="0" w:lineRule="atLeast"/>
              <w:jc w:val="center"/>
              <w:rPr>
                <w:rFonts w:eastAsia="Times New Roman" w:cs="Times New Roman"/>
                <w:b/>
                <w:sz w:val="26"/>
                <w:szCs w:val="26"/>
                <w:lang w:eastAsia="ru-RU"/>
              </w:rPr>
            </w:pPr>
            <w:r w:rsidRPr="006F4503">
              <w:rPr>
                <w:rFonts w:eastAsia="Times New Roman" w:cs="Times New Roman"/>
                <w:b/>
                <w:sz w:val="26"/>
                <w:szCs w:val="26"/>
                <w:lang w:eastAsia="ru-RU"/>
              </w:rPr>
              <w:t>МАРТ</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Физическое воспитание</w:t>
            </w: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Организация процесса по физической подготовке:</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83"/>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Организация учебно-тренировочного процесса</w:t>
            </w:r>
          </w:p>
          <w:p w:rsidR="006F4503" w:rsidRPr="006F4503" w:rsidRDefault="006F4503" w:rsidP="006F4503">
            <w:pPr>
              <w:rPr>
                <w:rFonts w:eastAsia="Times New Roman" w:cs="Times New Roman"/>
                <w:b/>
                <w:sz w:val="26"/>
                <w:szCs w:val="26"/>
                <w:lang w:eastAsia="ru-RU"/>
              </w:rPr>
            </w:pPr>
            <w:r w:rsidRPr="006F4503">
              <w:rPr>
                <w:rFonts w:eastAsia="Times New Roman" w:cs="Times New Roman"/>
                <w:sz w:val="26"/>
                <w:szCs w:val="26"/>
                <w:lang w:eastAsia="ru-RU"/>
              </w:rPr>
              <w:t xml:space="preserve">      - проведение учебно-тренировочных занятий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01.03.2021-31.03.2021</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заместитель директора Комиссарова О.Н.,</w:t>
            </w:r>
          </w:p>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Проведение и участие в спортивно-массовых мероприятий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84"/>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Зимний день здоровья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01.03.2021-08.03.2021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84"/>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Физкультурные мероприятия, посвященные Международному женскому Дню</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05.03.2021-09.03.2021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84"/>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Физкультурные мероприятия и соревнования в рамках </w:t>
            </w:r>
            <w:r w:rsidRPr="006F4503">
              <w:rPr>
                <w:rFonts w:eastAsia="Times New Roman" w:cs="Times New Roman"/>
                <w:sz w:val="26"/>
                <w:szCs w:val="26"/>
                <w:lang w:eastAsia="ru-RU"/>
              </w:rPr>
              <w:lastRenderedPageBreak/>
              <w:t>весенних каникул</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29.03.2021—</w:t>
            </w:r>
            <w:r w:rsidRPr="006F4503">
              <w:rPr>
                <w:rFonts w:eastAsia="Times New Roman" w:cs="Times New Roman"/>
                <w:sz w:val="26"/>
                <w:szCs w:val="26"/>
                <w:lang w:eastAsia="ru-RU"/>
              </w:rPr>
              <w:lastRenderedPageBreak/>
              <w:t>31.03.2021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 xml:space="preserve">Заместитель директора </w:t>
            </w:r>
            <w:proofErr w:type="spellStart"/>
            <w:r w:rsidRPr="006F4503">
              <w:rPr>
                <w:rFonts w:eastAsia="Times New Roman" w:cs="Times New Roman"/>
                <w:sz w:val="26"/>
                <w:szCs w:val="26"/>
                <w:lang w:eastAsia="ru-RU"/>
              </w:rPr>
              <w:lastRenderedPageBreak/>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84"/>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спортивно-массовых и физкультурно-оздоровительных мероприятиях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01.03.2021-31.03.2021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Организация активного досуга обучающихся</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rPr>
                <w:rFonts w:eastAsia="Times New Roman" w:cs="Times New Roman"/>
                <w:sz w:val="26"/>
                <w:szCs w:val="26"/>
                <w:lang w:eastAsia="ru-RU"/>
              </w:rPr>
            </w:pPr>
            <w:r w:rsidRPr="006F4503">
              <w:rPr>
                <w:rFonts w:eastAsia="Times New Roman" w:cs="Times New Roman"/>
                <w:sz w:val="26"/>
                <w:szCs w:val="26"/>
                <w:lang w:eastAsia="ru-RU"/>
              </w:rPr>
              <w:t>1. Тематические конкурсы, игры, турниры, посвященные Международному женскому дню (в том числе в онлайн формате)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05.03.2021-09.03.2021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Антидопинговые мероприятия</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94"/>
              </w:numPr>
              <w:spacing w:after="200" w:line="276" w:lineRule="auto"/>
              <w:jc w:val="both"/>
              <w:rPr>
                <w:rFonts w:eastAsia="Times New Roman" w:cs="Times New Roman"/>
                <w:sz w:val="26"/>
                <w:szCs w:val="26"/>
                <w:lang w:eastAsia="ru-RU"/>
              </w:rPr>
            </w:pPr>
            <w:r w:rsidRPr="006F4503">
              <w:rPr>
                <w:rFonts w:eastAsia="Times New Roman" w:cs="Times New Roman"/>
                <w:sz w:val="26"/>
                <w:szCs w:val="26"/>
                <w:lang w:eastAsia="ru-RU"/>
              </w:rPr>
              <w:t>Информационная беседа «Что должен знать спортсмен о допинге»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15.03.2021-19.03.2021</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Врач по спортивной медицине Степанов О.Б.,</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Работа с семьей</w:t>
            </w: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Привлечение родителей к проведению и участию в физкультурно-оздоровительных и спортивных мероприятиях</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85"/>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Участие в физкультурно-оздоровительных и спортивно-массовых мероприятиях</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01.03.2021-09.03.2021</w:t>
            </w:r>
          </w:p>
        </w:tc>
        <w:tc>
          <w:tcPr>
            <w:tcW w:w="305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Эстетическое воспитание и расширение общего кругозора</w:t>
            </w:r>
          </w:p>
        </w:tc>
        <w:tc>
          <w:tcPr>
            <w:tcW w:w="12876" w:type="dxa"/>
            <w:gridSpan w:val="3"/>
            <w:tcBorders>
              <w:bottom w:val="single" w:sz="4"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Расширение познаний в области спорта</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bottom w:val="single" w:sz="4" w:space="0" w:color="000000"/>
              <w:right w:val="single" w:sz="4" w:space="0" w:color="000000"/>
            </w:tcBorders>
          </w:tcPr>
          <w:p w:rsidR="006F4503" w:rsidRPr="006F4503" w:rsidRDefault="006F4503" w:rsidP="00FD42CD">
            <w:pPr>
              <w:numPr>
                <w:ilvl w:val="0"/>
                <w:numId w:val="86"/>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Информационный блок «Спортивная гордость!» (доклады, рефераты, сообщения)</w:t>
            </w:r>
          </w:p>
        </w:tc>
        <w:tc>
          <w:tcPr>
            <w:tcW w:w="177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10.03.2021-15.03.2021</w:t>
            </w:r>
          </w:p>
        </w:tc>
        <w:tc>
          <w:tcPr>
            <w:tcW w:w="305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left w:val="single" w:sz="4" w:space="0" w:color="FFFFFF"/>
              <w:bottom w:val="single" w:sz="4" w:space="0" w:color="auto"/>
              <w:right w:val="single" w:sz="4" w:space="0" w:color="000000"/>
            </w:tcBorders>
          </w:tcPr>
          <w:p w:rsidR="006F4503" w:rsidRPr="006F4503" w:rsidRDefault="006F4503" w:rsidP="00FD42CD">
            <w:pPr>
              <w:numPr>
                <w:ilvl w:val="0"/>
                <w:numId w:val="86"/>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конкурсах молодежной политики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01.03.2021-31.03.2021</w:t>
            </w:r>
          </w:p>
        </w:tc>
        <w:tc>
          <w:tcPr>
            <w:tcW w:w="3050" w:type="dxa"/>
            <w:tcBorders>
              <w:top w:val="single" w:sz="4" w:space="0" w:color="000000"/>
              <w:lef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Borders>
              <w:top w:val="single" w:sz="4" w:space="0" w:color="000000"/>
              <w:left w:val="single" w:sz="4" w:space="0" w:color="FFFFFF"/>
              <w:bottom w:val="single" w:sz="4" w:space="0" w:color="auto"/>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 xml:space="preserve">Эстетическое воспитание </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left w:val="single" w:sz="4" w:space="0" w:color="FFFFFF"/>
              <w:bottom w:val="single" w:sz="4" w:space="0" w:color="auto"/>
              <w:right w:val="single" w:sz="4" w:space="0" w:color="000000"/>
            </w:tcBorders>
          </w:tcPr>
          <w:p w:rsidR="006F4503" w:rsidRPr="006F4503" w:rsidRDefault="006F4503" w:rsidP="00FD42CD">
            <w:pPr>
              <w:numPr>
                <w:ilvl w:val="0"/>
                <w:numId w:val="88"/>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Конкурс творческих работ «Цветы для мамы»</w:t>
            </w:r>
          </w:p>
        </w:tc>
        <w:tc>
          <w:tcPr>
            <w:tcW w:w="177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05.03.2021-10.03.2021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Профилактика правонарушений и асоциального поведения</w:t>
            </w:r>
          </w:p>
        </w:tc>
        <w:tc>
          <w:tcPr>
            <w:tcW w:w="12876" w:type="dxa"/>
            <w:gridSpan w:val="3"/>
            <w:tcBorders>
              <w:top w:val="single" w:sz="4"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Calibri" w:cs="Times New Roman"/>
                <w:b/>
                <w:i/>
                <w:sz w:val="26"/>
                <w:szCs w:val="26"/>
              </w:rPr>
              <w:t>Профилактика терроризма, экстремизма и нетерпимости в подростково-молодежной среде</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87"/>
              </w:numPr>
              <w:spacing w:after="200" w:line="276" w:lineRule="auto"/>
              <w:rPr>
                <w:rFonts w:eastAsia="Times New Roman" w:cs="Times New Roman"/>
                <w:sz w:val="26"/>
                <w:szCs w:val="26"/>
                <w:lang w:eastAsia="ru-RU"/>
              </w:rPr>
            </w:pPr>
            <w:r w:rsidRPr="006F4503">
              <w:rPr>
                <w:rFonts w:eastAsia="Times New Roman" w:cs="Times New Roman"/>
                <w:bCs/>
                <w:iCs/>
                <w:sz w:val="26"/>
                <w:szCs w:val="26"/>
                <w:lang w:eastAsia="ru-RU"/>
              </w:rPr>
              <w:t>Профилактическая беседа и распространение памяток среди детей «Если ты дома один»</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24.03.2021-28.03.2021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87"/>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Профилактическое занятие «Явление экстремизма в молодежной среде: фанат, спортивный болельщик, экстремист» </w:t>
            </w:r>
          </w:p>
          <w:p w:rsidR="006F4503" w:rsidRPr="006F4503" w:rsidRDefault="006F4503" w:rsidP="006F4503">
            <w:pPr>
              <w:rPr>
                <w:rFonts w:eastAsia="Times New Roman" w:cs="Times New Roman"/>
                <w:sz w:val="26"/>
                <w:szCs w:val="26"/>
                <w:lang w:eastAsia="ru-RU"/>
              </w:rPr>
            </w:pPr>
          </w:p>
        </w:tc>
        <w:tc>
          <w:tcPr>
            <w:tcW w:w="177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10.03.2021-15.03.2021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 xml:space="preserve">Профилактика ВИЧ-инфекции, туберкулеза, </w:t>
            </w:r>
            <w:proofErr w:type="spellStart"/>
            <w:r w:rsidRPr="006F4503">
              <w:rPr>
                <w:rFonts w:eastAsia="Times New Roman" w:cs="Times New Roman"/>
                <w:b/>
                <w:i/>
                <w:sz w:val="26"/>
                <w:szCs w:val="26"/>
                <w:lang w:eastAsia="ru-RU"/>
              </w:rPr>
              <w:t>ГРИППа</w:t>
            </w:r>
            <w:proofErr w:type="spellEnd"/>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89"/>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Профилактические беседы «Здоровье в наших руках»</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01.03.2021-05.03.2021</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Врач по спортивной медицине Степанов О.Б.,</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Мероприятия, направленные на предупреждение подростковой преступности (повторной, групповой)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90"/>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Профилактическое занятие по разъяснению ответственности за участие в противоправных действиях «Думай до, а не после!»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15.03.2021-22.03.2021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Мероприятия, направленные на профилактику возникновения ЧС (угрозы теракта, бытовые пожары, период таяния льда, химические отравления и т.д.)</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rPr>
                <w:rFonts w:eastAsia="Times New Roman" w:cs="Times New Roman"/>
                <w:sz w:val="26"/>
                <w:szCs w:val="26"/>
                <w:lang w:eastAsia="ru-RU"/>
              </w:rPr>
            </w:pPr>
            <w:r w:rsidRPr="006F4503">
              <w:rPr>
                <w:rFonts w:eastAsia="Times New Roman" w:cs="Times New Roman"/>
                <w:sz w:val="26"/>
                <w:szCs w:val="26"/>
                <w:lang w:eastAsia="ru-RU"/>
              </w:rPr>
              <w:t>1. Профилактические беседы и инструктажи с воспитанниками «Правила поведения на ледовом катке, горках, лыжных трассах»</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10.03.2021-15.03.2021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90"/>
              </w:numPr>
              <w:spacing w:after="200" w:line="276" w:lineRule="auto"/>
              <w:contextualSpacing/>
              <w:rPr>
                <w:rFonts w:eastAsia="Times New Roman" w:cs="Times New Roman"/>
                <w:sz w:val="26"/>
                <w:szCs w:val="26"/>
                <w:lang w:eastAsia="ru-RU"/>
              </w:rPr>
            </w:pPr>
            <w:r w:rsidRPr="006F4503">
              <w:rPr>
                <w:rFonts w:eastAsia="Times New Roman" w:cs="Times New Roman"/>
                <w:sz w:val="26"/>
                <w:szCs w:val="26"/>
                <w:lang w:eastAsia="ru-RU"/>
              </w:rPr>
              <w:t>Оформление информационного стенда, размещение на страницах в социальных сетях и официальном сайте учреждения печатного тематического материала, распространение среди населения «Осторожно, лёд!»</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10.03.2021-13.03.2021</w:t>
            </w:r>
          </w:p>
        </w:tc>
        <w:tc>
          <w:tcPr>
            <w:tcW w:w="3050" w:type="dxa"/>
            <w:tcBorders>
              <w:top w:val="single" w:sz="4" w:space="0" w:color="000000"/>
              <w:left w:val="single" w:sz="4" w:space="0" w:color="auto"/>
              <w:bottom w:val="single" w:sz="4" w:space="0" w:color="000000"/>
              <w:right w:val="single" w:sz="4"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Borders>
              <w:right w:val="single" w:sz="4"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Профилактика гибели несовершеннолетних в результате несчастных случаев (формирование ответственности родителей за сохранение здоровья детей)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93"/>
              </w:numPr>
              <w:spacing w:after="200" w:line="276" w:lineRule="auto"/>
              <w:contextualSpacing/>
              <w:rPr>
                <w:rFonts w:eastAsia="Times New Roman" w:cs="Times New Roman"/>
                <w:sz w:val="26"/>
                <w:szCs w:val="26"/>
                <w:lang w:eastAsia="ru-RU"/>
              </w:rPr>
            </w:pPr>
            <w:r w:rsidRPr="006F4503">
              <w:rPr>
                <w:rFonts w:eastAsia="Times New Roman" w:cs="Times New Roman"/>
                <w:sz w:val="26"/>
                <w:szCs w:val="26"/>
                <w:lang w:eastAsia="ru-RU"/>
              </w:rPr>
              <w:t>Изготовление и распространение памяток «Безопасный дом каждому ребенку»</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20.03.2021-27.03.2021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Экологическое </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воспитание</w:t>
            </w: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Мероприятия, направленные на экологическую грамотность несовершеннолетних</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92"/>
              </w:numPr>
              <w:spacing w:after="200" w:line="276" w:lineRule="auto"/>
              <w:jc w:val="both"/>
              <w:rPr>
                <w:rFonts w:eastAsia="Times New Roman" w:cs="Times New Roman"/>
                <w:sz w:val="26"/>
                <w:szCs w:val="26"/>
                <w:lang w:eastAsia="ru-RU"/>
              </w:rPr>
            </w:pPr>
            <w:r w:rsidRPr="006F4503">
              <w:rPr>
                <w:rFonts w:eastAsia="Times New Roman" w:cs="Times New Roman"/>
                <w:sz w:val="26"/>
                <w:szCs w:val="26"/>
                <w:lang w:eastAsia="ru-RU"/>
              </w:rPr>
              <w:t>Беседа о бережном отношении к окружающей нас природе «Экология – безопасность – жизнь»</w:t>
            </w:r>
          </w:p>
        </w:tc>
        <w:tc>
          <w:tcPr>
            <w:tcW w:w="1770"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01.03.2021-04.03.2021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15163" w:type="dxa"/>
            <w:gridSpan w:val="4"/>
          </w:tcPr>
          <w:p w:rsidR="006F4503" w:rsidRPr="006F4503" w:rsidRDefault="006F4503" w:rsidP="006F4503">
            <w:pPr>
              <w:spacing w:line="0" w:lineRule="atLeast"/>
              <w:jc w:val="center"/>
              <w:rPr>
                <w:rFonts w:eastAsia="Times New Roman" w:cs="Times New Roman"/>
                <w:b/>
                <w:sz w:val="26"/>
                <w:szCs w:val="26"/>
                <w:lang w:eastAsia="ru-RU"/>
              </w:rPr>
            </w:pPr>
            <w:r w:rsidRPr="006F4503">
              <w:rPr>
                <w:rFonts w:eastAsia="Times New Roman" w:cs="Times New Roman"/>
                <w:b/>
                <w:sz w:val="26"/>
                <w:szCs w:val="26"/>
                <w:lang w:eastAsia="ru-RU"/>
              </w:rPr>
              <w:t>АПРЕЛЬ</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Физическое воспитание</w:t>
            </w: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Организация процесса по физической подготовке:</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95"/>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Организация учебно-тренировочного процесса</w:t>
            </w:r>
          </w:p>
          <w:p w:rsidR="006F4503" w:rsidRPr="006F4503" w:rsidRDefault="006F4503" w:rsidP="006F4503">
            <w:pPr>
              <w:rPr>
                <w:rFonts w:eastAsia="Times New Roman" w:cs="Times New Roman"/>
                <w:b/>
                <w:sz w:val="26"/>
                <w:szCs w:val="26"/>
                <w:lang w:eastAsia="ru-RU"/>
              </w:rPr>
            </w:pPr>
            <w:r w:rsidRPr="006F4503">
              <w:rPr>
                <w:rFonts w:eastAsia="Times New Roman" w:cs="Times New Roman"/>
                <w:sz w:val="26"/>
                <w:szCs w:val="26"/>
                <w:lang w:eastAsia="ru-RU"/>
              </w:rPr>
              <w:t xml:space="preserve">      - проведение учебно-тренировочных занятий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01.04.2021-30.04.2021</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заместитель директора Комиссарова О.Н.,</w:t>
            </w:r>
          </w:p>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p w:rsidR="006F4503" w:rsidRPr="006F4503" w:rsidRDefault="006F4503" w:rsidP="006F4503">
            <w:pPr>
              <w:spacing w:line="0" w:lineRule="atLeast"/>
              <w:rPr>
                <w:rFonts w:eastAsia="Times New Roman" w:cs="Times New Roman"/>
                <w:sz w:val="26"/>
                <w:szCs w:val="26"/>
                <w:lang w:eastAsia="ru-RU"/>
              </w:rPr>
            </w:pP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b/>
                <w:i/>
                <w:sz w:val="26"/>
                <w:szCs w:val="26"/>
                <w:lang w:eastAsia="ru-RU"/>
              </w:rPr>
              <w:t>Проведение и участие в спортивно-массовых мероприятий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96"/>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Физкультурные мероприятия и соревнования в рамках Международного дня спорта</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03.04.2021-07.04.2021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96"/>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спортивно-массовых и физкультурно-оздоровительных мероприятиях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01.04.2021-30.04.2021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Охрана труда и профилактика травматизма</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1. Проведение инструктажей по технике безопасности. Проведение инструктажа по профилактике травматизма во время учебно-тренировочных занятий, соревнований и спортивно-массовых мероприятий.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01.04.2021-04.04.2021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Антидопинговые мероприятия</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04"/>
              </w:numPr>
              <w:spacing w:after="200" w:line="276" w:lineRule="auto"/>
              <w:jc w:val="both"/>
              <w:rPr>
                <w:rFonts w:eastAsia="Times New Roman" w:cs="Times New Roman"/>
                <w:sz w:val="26"/>
                <w:szCs w:val="26"/>
                <w:lang w:eastAsia="ru-RU"/>
              </w:rPr>
            </w:pPr>
            <w:r w:rsidRPr="006F4503">
              <w:rPr>
                <w:rFonts w:eastAsia="Times New Roman" w:cs="Times New Roman"/>
                <w:sz w:val="26"/>
                <w:szCs w:val="26"/>
                <w:lang w:eastAsia="ru-RU"/>
              </w:rPr>
              <w:t>Информационная беседа «Жертвы допинга»</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12.04.2021-17.04.2021</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Врач по спортивной медицине Степанов О.Б.,</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lastRenderedPageBreak/>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Работа с семьей</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Привлечение родителей к проведению и участию в физкультурно-оздоровительных и спортивных мероприятиях</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98"/>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Участие в физкультурно-оздоровительных и спортивно-массовых мероприятиях</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03.04.2021-07.04.2021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Эстетическое воспитание и расширение общего кругозора</w:t>
            </w:r>
          </w:p>
        </w:tc>
        <w:tc>
          <w:tcPr>
            <w:tcW w:w="12876" w:type="dxa"/>
            <w:gridSpan w:val="3"/>
            <w:tcBorders>
              <w:bottom w:val="single" w:sz="4" w:space="0" w:color="000000"/>
            </w:tcBorders>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Расширение познаний в области спорта</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bottom w:val="single" w:sz="4" w:space="0" w:color="000000"/>
              <w:right w:val="single" w:sz="4" w:space="0" w:color="000000"/>
            </w:tcBorders>
          </w:tcPr>
          <w:p w:rsidR="006F4503" w:rsidRPr="006F4503" w:rsidRDefault="006F4503" w:rsidP="00FD42CD">
            <w:pPr>
              <w:numPr>
                <w:ilvl w:val="0"/>
                <w:numId w:val="99"/>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Информационный блок «Спортивная гордость!» (доклады, рефераты, сообщения)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12.04.2021-18.04.2021</w:t>
            </w:r>
          </w:p>
        </w:tc>
        <w:tc>
          <w:tcPr>
            <w:tcW w:w="3050" w:type="dxa"/>
            <w:tcBorders>
              <w:top w:val="single" w:sz="4" w:space="0" w:color="000000"/>
              <w:lef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left w:val="single" w:sz="4" w:space="0" w:color="FFFFFF"/>
              <w:bottom w:val="single" w:sz="4" w:space="0" w:color="auto"/>
              <w:right w:val="single" w:sz="4" w:space="0" w:color="000000"/>
            </w:tcBorders>
          </w:tcPr>
          <w:p w:rsidR="006F4503" w:rsidRPr="006F4503" w:rsidRDefault="006F4503" w:rsidP="00FD42CD">
            <w:pPr>
              <w:numPr>
                <w:ilvl w:val="0"/>
                <w:numId w:val="99"/>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конкурсах молодежной политики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01.07.2021-30.04.2021</w:t>
            </w:r>
          </w:p>
        </w:tc>
        <w:tc>
          <w:tcPr>
            <w:tcW w:w="3050" w:type="dxa"/>
            <w:tcBorders>
              <w:top w:val="single" w:sz="4" w:space="0" w:color="000000"/>
              <w:lef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тренеры-преподаватели</w:t>
            </w:r>
          </w:p>
        </w:tc>
      </w:tr>
      <w:tr w:rsidR="006F4503" w:rsidRPr="006F4503" w:rsidTr="006F4503">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Профилактика правонарушений и асоциального поведения</w:t>
            </w:r>
          </w:p>
        </w:tc>
        <w:tc>
          <w:tcPr>
            <w:tcW w:w="12876" w:type="dxa"/>
            <w:gridSpan w:val="3"/>
            <w:tcBorders>
              <w:bottom w:val="single" w:sz="4" w:space="0" w:color="000000"/>
            </w:tcBorders>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Профилактика терроризма, экстремизма и нетерпимости в подростково-молодежной среде</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00"/>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Информационный материал для родителей «Профилактика экстремизма в молодёжной среде»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19.04.2021-25.04.2021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Профилактика суицида и сопровождающего поведения несовершеннолетних</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01"/>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Беседа – игра «Умей управлять своими эмоциями»</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19.04.2021-25.04.2021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01"/>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«Как прекрасен этот мир!» - изготовление и раздача памяток для подростков</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15.04.2021-19.04.2021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Мероприятия, направленные на профилактику возникновения ЧС (угрозы теракта, бытовые пожары, период таяния льда, химические отравления и т.д.)</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02"/>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Профилактическая беседа «Как вести себя во время пожара»</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19.04.2021-24.04.2021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w:t>
            </w:r>
            <w:r w:rsidRPr="006F4503">
              <w:rPr>
                <w:rFonts w:eastAsia="Times New Roman" w:cs="Times New Roman"/>
                <w:sz w:val="26"/>
                <w:szCs w:val="26"/>
                <w:lang w:eastAsia="ru-RU"/>
              </w:rPr>
              <w:lastRenderedPageBreak/>
              <w:t>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 xml:space="preserve">Профилактика АУЕ (с родителями/законными представителями) </w:t>
            </w:r>
            <w:proofErr w:type="spellStart"/>
            <w:r w:rsidRPr="006F4503">
              <w:rPr>
                <w:rFonts w:eastAsia="Times New Roman" w:cs="Times New Roman"/>
                <w:b/>
                <w:i/>
                <w:sz w:val="26"/>
                <w:szCs w:val="26"/>
                <w:lang w:eastAsia="ru-RU"/>
              </w:rPr>
              <w:t>буллинга</w:t>
            </w:r>
            <w:proofErr w:type="spellEnd"/>
            <w:r w:rsidRPr="006F4503">
              <w:rPr>
                <w:rFonts w:eastAsia="Times New Roman" w:cs="Times New Roman"/>
                <w:b/>
                <w:i/>
                <w:sz w:val="26"/>
                <w:szCs w:val="26"/>
                <w:lang w:eastAsia="ru-RU"/>
              </w:rPr>
              <w:t xml:space="preserve">, </w:t>
            </w:r>
            <w:proofErr w:type="spellStart"/>
            <w:r w:rsidRPr="006F4503">
              <w:rPr>
                <w:rFonts w:eastAsia="Times New Roman" w:cs="Times New Roman"/>
                <w:b/>
                <w:i/>
                <w:sz w:val="26"/>
                <w:szCs w:val="26"/>
                <w:lang w:eastAsia="ru-RU"/>
              </w:rPr>
              <w:t>руферов</w:t>
            </w:r>
            <w:proofErr w:type="spellEnd"/>
            <w:r w:rsidRPr="006F4503">
              <w:rPr>
                <w:rFonts w:eastAsia="Times New Roman" w:cs="Times New Roman"/>
                <w:b/>
                <w:i/>
                <w:sz w:val="26"/>
                <w:szCs w:val="26"/>
                <w:lang w:eastAsia="ru-RU"/>
              </w:rPr>
              <w:t>, негативных молодежных субкультур</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03"/>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Профилактическая беседа с несовершеннолетними «Субкультуры в современном мире»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26.04.2021-30.04.2021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15163" w:type="dxa"/>
            <w:gridSpan w:val="4"/>
          </w:tcPr>
          <w:p w:rsidR="006F4503" w:rsidRPr="006F4503" w:rsidRDefault="006F4503" w:rsidP="006F4503">
            <w:pPr>
              <w:jc w:val="center"/>
              <w:rPr>
                <w:rFonts w:eastAsia="Times New Roman" w:cs="Times New Roman"/>
                <w:b/>
                <w:sz w:val="26"/>
                <w:szCs w:val="26"/>
                <w:lang w:eastAsia="ru-RU"/>
              </w:rPr>
            </w:pPr>
            <w:r w:rsidRPr="006F4503">
              <w:rPr>
                <w:rFonts w:eastAsia="Times New Roman" w:cs="Times New Roman"/>
                <w:b/>
                <w:sz w:val="26"/>
                <w:szCs w:val="26"/>
                <w:lang w:eastAsia="ru-RU"/>
              </w:rPr>
              <w:t>МАЙ</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Физическое воспитание</w:t>
            </w:r>
          </w:p>
        </w:tc>
        <w:tc>
          <w:tcPr>
            <w:tcW w:w="8056"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Организация процесса по физической подготовке:</w:t>
            </w:r>
          </w:p>
        </w:tc>
        <w:tc>
          <w:tcPr>
            <w:tcW w:w="1770" w:type="dxa"/>
          </w:tcPr>
          <w:p w:rsidR="006F4503" w:rsidRPr="006F4503" w:rsidRDefault="006F4503" w:rsidP="006F4503">
            <w:pPr>
              <w:jc w:val="center"/>
              <w:rPr>
                <w:rFonts w:eastAsia="Times New Roman" w:cs="Times New Roman"/>
                <w:sz w:val="26"/>
                <w:szCs w:val="26"/>
                <w:lang w:eastAsia="ru-RU"/>
              </w:rPr>
            </w:pPr>
          </w:p>
        </w:tc>
        <w:tc>
          <w:tcPr>
            <w:tcW w:w="3050" w:type="dxa"/>
          </w:tcPr>
          <w:p w:rsidR="006F4503" w:rsidRPr="006F4503" w:rsidRDefault="006F4503" w:rsidP="006F4503">
            <w:pPr>
              <w:jc w:val="center"/>
              <w:rPr>
                <w:rFonts w:eastAsia="Times New Roman" w:cs="Times New Roman"/>
                <w:sz w:val="26"/>
                <w:szCs w:val="26"/>
                <w:lang w:eastAsia="ru-RU"/>
              </w:rPr>
            </w:pP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05"/>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Организация учебно-тренировочного процесса</w:t>
            </w:r>
          </w:p>
          <w:p w:rsidR="006F4503" w:rsidRPr="006F4503" w:rsidRDefault="006F4503" w:rsidP="006F4503">
            <w:pPr>
              <w:rPr>
                <w:rFonts w:eastAsia="Times New Roman" w:cs="Times New Roman"/>
                <w:b/>
                <w:sz w:val="26"/>
                <w:szCs w:val="26"/>
                <w:lang w:eastAsia="ru-RU"/>
              </w:rPr>
            </w:pPr>
            <w:r w:rsidRPr="006F4503">
              <w:rPr>
                <w:rFonts w:eastAsia="Times New Roman" w:cs="Times New Roman"/>
                <w:sz w:val="26"/>
                <w:szCs w:val="26"/>
                <w:lang w:eastAsia="ru-RU"/>
              </w:rPr>
              <w:t xml:space="preserve">      - проведение учебно-тренировочных занятий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01.05.2021-31.05.2021</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заместитель директора Комиссарова О.Н.,</w:t>
            </w:r>
          </w:p>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Проведение и участие в спортивно-массовых мероприятий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06"/>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Физкультурные мероприятия, посвященные празднованию Дня Победы</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05.05.2021-10.05.2021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06"/>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Физкультурные мероприятия в рамках открытия летних спортивных площадок</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29.05.2021-31.05.2021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06"/>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спортивно-массовых и физкультурно-оздоровительных мероприятиях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01.05.2021-31.05.2021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Организация активного досуга обучающихся</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rPr>
                <w:rFonts w:eastAsia="Times New Roman" w:cs="Times New Roman"/>
                <w:sz w:val="26"/>
                <w:szCs w:val="26"/>
                <w:lang w:eastAsia="ru-RU"/>
              </w:rPr>
            </w:pPr>
            <w:r w:rsidRPr="006F4503">
              <w:rPr>
                <w:rFonts w:eastAsia="Times New Roman" w:cs="Times New Roman"/>
                <w:sz w:val="26"/>
                <w:szCs w:val="26"/>
                <w:lang w:eastAsia="ru-RU"/>
              </w:rPr>
              <w:t>1. Тематические конкурсы, игры, турниры, посвященные Дню Победы (в том числе в онлайн формате)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07.05.2021-10.05.2021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Антидопинговые мероприятия</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22"/>
              </w:numPr>
              <w:spacing w:after="200" w:line="276" w:lineRule="auto"/>
              <w:jc w:val="both"/>
              <w:rPr>
                <w:rFonts w:eastAsia="Times New Roman" w:cs="Times New Roman"/>
                <w:sz w:val="26"/>
                <w:szCs w:val="26"/>
                <w:lang w:eastAsia="ru-RU"/>
              </w:rPr>
            </w:pPr>
            <w:r w:rsidRPr="006F4503">
              <w:rPr>
                <w:rFonts w:eastAsia="Times New Roman" w:cs="Times New Roman"/>
                <w:sz w:val="26"/>
                <w:szCs w:val="26"/>
                <w:lang w:eastAsia="ru-RU"/>
              </w:rPr>
              <w:t>Информационная беседа «Основы антидопинговой политики»</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12.05.2021-</w:t>
            </w:r>
            <w:r w:rsidRPr="006F4503">
              <w:rPr>
                <w:rFonts w:eastAsia="Times New Roman" w:cs="Times New Roman"/>
                <w:sz w:val="26"/>
                <w:szCs w:val="26"/>
                <w:lang w:eastAsia="ru-RU"/>
              </w:rPr>
              <w:lastRenderedPageBreak/>
              <w:t>17.05.2021</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lastRenderedPageBreak/>
              <w:t xml:space="preserve">Врач по спортивной </w:t>
            </w:r>
            <w:r w:rsidRPr="006F4503">
              <w:rPr>
                <w:rFonts w:eastAsia="Times New Roman" w:cs="Times New Roman"/>
                <w:sz w:val="26"/>
                <w:szCs w:val="26"/>
                <w:lang w:eastAsia="ru-RU"/>
              </w:rPr>
              <w:lastRenderedPageBreak/>
              <w:t>медицине Степанов О.Б.,</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Работа с семьей</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Привлечение родителей к проведению и участию в физкультурно-оздоровительных и спортивных мероприятиях</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07"/>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Участие в физкультурно-оздоровительных и спортивно-массовых мероприятиях</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05.05.2021-10.05.2021</w:t>
            </w:r>
          </w:p>
        </w:tc>
        <w:tc>
          <w:tcPr>
            <w:tcW w:w="305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07"/>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Родительское собрание «Итоги учебного года, планы на летний сезон 2021 года»</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24.05.2021-30.05.2021</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заместитель директора Комиссарова О.Н.,</w:t>
            </w:r>
          </w:p>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Эстетическое воспитание и расширение общего кругозора</w:t>
            </w:r>
          </w:p>
        </w:tc>
        <w:tc>
          <w:tcPr>
            <w:tcW w:w="12876" w:type="dxa"/>
            <w:gridSpan w:val="3"/>
            <w:tcBorders>
              <w:bottom w:val="single" w:sz="4" w:space="0" w:color="000000"/>
            </w:tcBorders>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Расширение познаний в области спорта</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bottom w:val="single" w:sz="4" w:space="0" w:color="000000"/>
              <w:right w:val="single" w:sz="4" w:space="0" w:color="000000"/>
            </w:tcBorders>
          </w:tcPr>
          <w:p w:rsidR="006F4503" w:rsidRPr="006F4503" w:rsidRDefault="006F4503" w:rsidP="00FD42CD">
            <w:pPr>
              <w:numPr>
                <w:ilvl w:val="0"/>
                <w:numId w:val="108"/>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Информационный блок «Хочу стать как…» (доклады, рефераты, сообщения)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17.05.2021-22.05.2021</w:t>
            </w:r>
          </w:p>
        </w:tc>
        <w:tc>
          <w:tcPr>
            <w:tcW w:w="305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left w:val="single" w:sz="4" w:space="0" w:color="FFFFFF"/>
              <w:bottom w:val="single" w:sz="4" w:space="0" w:color="auto"/>
              <w:right w:val="single" w:sz="4" w:space="0" w:color="000000"/>
            </w:tcBorders>
          </w:tcPr>
          <w:p w:rsidR="006F4503" w:rsidRPr="006F4503" w:rsidRDefault="006F4503" w:rsidP="00FD42CD">
            <w:pPr>
              <w:numPr>
                <w:ilvl w:val="0"/>
                <w:numId w:val="108"/>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конкурсах молодежной политики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01.07.2021-30.04.2021</w:t>
            </w:r>
          </w:p>
        </w:tc>
        <w:tc>
          <w:tcPr>
            <w:tcW w:w="3050" w:type="dxa"/>
            <w:tcBorders>
              <w:top w:val="single" w:sz="4" w:space="0" w:color="000000"/>
              <w:lef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Borders>
              <w:top w:val="single" w:sz="4" w:space="0" w:color="000000"/>
              <w:left w:val="single" w:sz="4" w:space="0" w:color="FFFFFF"/>
              <w:bottom w:val="single" w:sz="4" w:space="0" w:color="auto"/>
            </w:tcBorders>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 xml:space="preserve">Эстетическое воспитание </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left w:val="single" w:sz="4" w:space="0" w:color="FFFFFF"/>
              <w:bottom w:val="single" w:sz="4" w:space="0" w:color="auto"/>
              <w:right w:val="single" w:sz="4" w:space="0" w:color="000000"/>
            </w:tcBorders>
          </w:tcPr>
          <w:p w:rsidR="006F4503" w:rsidRPr="006F4503" w:rsidRDefault="006F4503" w:rsidP="00FD42CD">
            <w:pPr>
              <w:numPr>
                <w:ilvl w:val="0"/>
                <w:numId w:val="109"/>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Конкурс творческих работ «Никто не забыт, ничто не забыто»</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05.05.2021-15.05.2021</w:t>
            </w:r>
          </w:p>
        </w:tc>
        <w:tc>
          <w:tcPr>
            <w:tcW w:w="3050" w:type="dxa"/>
            <w:tcBorders>
              <w:top w:val="single" w:sz="4" w:space="0" w:color="000000"/>
              <w:lef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Гражданско-патриотическое воспитание</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 xml:space="preserve">Формирование гражданина-патриота </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10"/>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Организация лекций, бесед военно-патриотической направленности «Они сражались за Родину»</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05.05.2021-15.05.2021</w:t>
            </w:r>
          </w:p>
        </w:tc>
        <w:tc>
          <w:tcPr>
            <w:tcW w:w="3050" w:type="dxa"/>
            <w:tcBorders>
              <w:top w:val="single" w:sz="4" w:space="0" w:color="000000"/>
              <w:lef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10"/>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Участие в военно-патриотических мероприятиях, посвященных Дню Победы (в том числе в онлайн формате)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05.05.2021-15.05.2021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Профилактика правонарушений </w:t>
            </w:r>
            <w:r w:rsidRPr="006F4503">
              <w:rPr>
                <w:rFonts w:eastAsia="Times New Roman" w:cs="Times New Roman"/>
                <w:sz w:val="26"/>
                <w:szCs w:val="26"/>
                <w:lang w:eastAsia="ru-RU"/>
              </w:rPr>
              <w:lastRenderedPageBreak/>
              <w:t>и асоциального поведения</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lastRenderedPageBreak/>
              <w:t xml:space="preserve">Профилактика ПАВ, наркотических и токсических веществ, спиртосодержащей продукции, распространение </w:t>
            </w:r>
            <w:proofErr w:type="spellStart"/>
            <w:r w:rsidRPr="006F4503">
              <w:rPr>
                <w:rFonts w:eastAsia="Times New Roman" w:cs="Times New Roman"/>
                <w:b/>
                <w:i/>
                <w:sz w:val="26"/>
                <w:szCs w:val="26"/>
                <w:lang w:eastAsia="ru-RU"/>
              </w:rPr>
              <w:t>психоактивных</w:t>
            </w:r>
            <w:proofErr w:type="spellEnd"/>
            <w:r w:rsidRPr="006F4503">
              <w:rPr>
                <w:rFonts w:eastAsia="Times New Roman" w:cs="Times New Roman"/>
                <w:b/>
                <w:i/>
                <w:sz w:val="26"/>
                <w:szCs w:val="26"/>
                <w:lang w:eastAsia="ru-RU"/>
              </w:rPr>
              <w:t xml:space="preserve"> веществ</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11"/>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Профилактическое мероприятие «Поколение независимых», приуроченное к Международному Дню борьбы с пьянством, Международному Дню без табака</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11.05.2021-14.05.2021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30"/>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Профилактическая беседа «Сделай правильный выбор», приуроченное Областному Дню трезвости</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11.05.2021-14.05.2021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Профилактика ДТП с участием несовершеннолетних, профилактика травматизма на объектах инфраструктуры железнодорожного транспорта</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12"/>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Профилактические беседы с воспитанниками</w:t>
            </w:r>
            <w:r w:rsidRPr="006F4503">
              <w:rPr>
                <w:rFonts w:eastAsia="Times New Roman" w:cs="Times New Roman"/>
                <w:sz w:val="26"/>
                <w:szCs w:val="26"/>
                <w:lang w:eastAsia="ru-RU"/>
              </w:rPr>
              <w:br/>
              <w:t xml:space="preserve">на знание правил дорожного движения, в том числе на ж/д транспорте  </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17.05.2021-23.05.2021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12"/>
              </w:numPr>
              <w:spacing w:after="200" w:line="276" w:lineRule="auto"/>
              <w:contextualSpacing/>
              <w:rPr>
                <w:rFonts w:eastAsia="Times New Roman" w:cs="Times New Roman"/>
                <w:sz w:val="26"/>
                <w:szCs w:val="26"/>
                <w:lang w:eastAsia="ru-RU"/>
              </w:rPr>
            </w:pPr>
            <w:r w:rsidRPr="006F4503">
              <w:rPr>
                <w:rFonts w:eastAsia="Times New Roman" w:cs="Times New Roman"/>
                <w:sz w:val="26"/>
                <w:szCs w:val="26"/>
                <w:lang w:eastAsia="ru-RU"/>
              </w:rPr>
              <w:t>Игра «Безопасное колесо»</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17.05.2021-23.05.2021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Мероприятия, направленные на предупреждение подростковой преступности (повторной, групповой)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13"/>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Профилактическое занятие по разъяснению ответственности за участие в противоправных действиях «Думай до, а не после!»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23.05.2021-31.05.2021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Профилактика травматизма несовершеннолетних</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14"/>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Дидактическая игра «Безопасность-это важно!»</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23.05.2021-25.05.2021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Мероприятия, направленные на экологическую грамотность несовершеннолетних</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15"/>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Беседа о бережном отношении к окружающей нас природе </w:t>
            </w:r>
            <w:r w:rsidRPr="006F4503">
              <w:rPr>
                <w:rFonts w:eastAsia="Times New Roman" w:cs="Times New Roman"/>
                <w:sz w:val="26"/>
                <w:szCs w:val="26"/>
                <w:lang w:eastAsia="ru-RU"/>
              </w:rPr>
              <w:lastRenderedPageBreak/>
              <w:t>«Экология – безопасность – жизнь»</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15.05.2021-20.05.2021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w:t>
            </w:r>
            <w:r w:rsidRPr="006F4503">
              <w:rPr>
                <w:rFonts w:eastAsia="Times New Roman" w:cs="Times New Roman"/>
                <w:sz w:val="26"/>
                <w:szCs w:val="26"/>
                <w:lang w:eastAsia="ru-RU"/>
              </w:rPr>
              <w:lastRenderedPageBreak/>
              <w:t>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15163" w:type="dxa"/>
            <w:gridSpan w:val="4"/>
          </w:tcPr>
          <w:p w:rsidR="006F4503" w:rsidRPr="006F4503" w:rsidRDefault="006F4503" w:rsidP="006F4503">
            <w:pPr>
              <w:jc w:val="center"/>
              <w:rPr>
                <w:rFonts w:eastAsia="Times New Roman" w:cs="Times New Roman"/>
                <w:b/>
                <w:sz w:val="26"/>
                <w:szCs w:val="26"/>
                <w:lang w:eastAsia="ru-RU"/>
              </w:rPr>
            </w:pPr>
            <w:r w:rsidRPr="006F4503">
              <w:rPr>
                <w:rFonts w:eastAsia="Times New Roman" w:cs="Times New Roman"/>
                <w:b/>
                <w:sz w:val="26"/>
                <w:szCs w:val="26"/>
                <w:lang w:eastAsia="ru-RU"/>
              </w:rPr>
              <w:lastRenderedPageBreak/>
              <w:t>ИЮНЬ</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Физическое воспитание</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Организация процесса по физической подготовке:</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16"/>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Организация учебно-тренировочного процесса</w:t>
            </w:r>
          </w:p>
          <w:p w:rsidR="006F4503" w:rsidRPr="006F4503" w:rsidRDefault="006F4503" w:rsidP="006F4503">
            <w:pPr>
              <w:rPr>
                <w:rFonts w:eastAsia="Times New Roman" w:cs="Times New Roman"/>
                <w:b/>
                <w:sz w:val="26"/>
                <w:szCs w:val="26"/>
                <w:lang w:eastAsia="ru-RU"/>
              </w:rPr>
            </w:pPr>
            <w:r w:rsidRPr="006F4503">
              <w:rPr>
                <w:rFonts w:eastAsia="Times New Roman" w:cs="Times New Roman"/>
                <w:sz w:val="26"/>
                <w:szCs w:val="26"/>
                <w:lang w:eastAsia="ru-RU"/>
              </w:rPr>
              <w:t xml:space="preserve">      - проведение учебно-тренировочных занятий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01.06.2021-30.06.2021</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заместитель директора Комиссарова О.Н.,</w:t>
            </w:r>
          </w:p>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Проведение и участие в спортивно-массовых мероприятий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17"/>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Физкультурные мероприятия, посвященные Дню защиты детей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01.06.2021-03.06.2021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17"/>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Физкультурные мероприятия, посвященные Дню Богандинского МО</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01.06.2021-06.06.2021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17"/>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Физкультурные мероприятия, посвященные Дню России</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11.06.2021-13.06.2021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17"/>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Физкультурные мероприятия, посвященные Дню молодежи</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23.06.2021-28.06.2021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17"/>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спортивно-массовых и физкультурно-оздоровительных мероприятиях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01.06.2021-30.06.2021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Организация активного досуга обучающихся</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rPr>
                <w:rFonts w:eastAsia="Times New Roman" w:cs="Times New Roman"/>
                <w:sz w:val="26"/>
                <w:szCs w:val="26"/>
                <w:lang w:eastAsia="ru-RU"/>
              </w:rPr>
            </w:pPr>
            <w:r w:rsidRPr="006F4503">
              <w:rPr>
                <w:rFonts w:eastAsia="Times New Roman" w:cs="Times New Roman"/>
                <w:sz w:val="26"/>
                <w:szCs w:val="26"/>
                <w:lang w:eastAsia="ru-RU"/>
              </w:rPr>
              <w:t>1. Тематические конкурсы, игры, турниры, посвященные Дню Победы (в том числе в онлайн формате)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01.06.2021-10.06.2021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Летняя занятость несовершеннолетних</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20"/>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Организация и открытие первой лагерной смены с дневным </w:t>
            </w:r>
            <w:r w:rsidRPr="006F4503">
              <w:rPr>
                <w:rFonts w:eastAsia="Times New Roman" w:cs="Times New Roman"/>
                <w:sz w:val="26"/>
                <w:szCs w:val="26"/>
                <w:lang w:eastAsia="ru-RU"/>
              </w:rPr>
              <w:lastRenderedPageBreak/>
              <w:t>пребыванием детей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07.06.2021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w:t>
            </w:r>
            <w:proofErr w:type="spellStart"/>
            <w:r w:rsidRPr="006F4503">
              <w:rPr>
                <w:rFonts w:eastAsia="Times New Roman" w:cs="Times New Roman"/>
                <w:sz w:val="26"/>
                <w:szCs w:val="26"/>
                <w:lang w:eastAsia="ru-RU"/>
              </w:rPr>
              <w:t>лиретокра</w:t>
            </w:r>
            <w:proofErr w:type="spellEnd"/>
            <w:r w:rsidRPr="006F4503">
              <w:rPr>
                <w:rFonts w:eastAsia="Times New Roman" w:cs="Times New Roman"/>
                <w:sz w:val="26"/>
                <w:szCs w:val="26"/>
                <w:lang w:eastAsia="ru-RU"/>
              </w:rPr>
              <w:t xml:space="preserve"> </w:t>
            </w:r>
            <w:r w:rsidRPr="006F4503">
              <w:rPr>
                <w:rFonts w:eastAsia="Times New Roman" w:cs="Times New Roman"/>
                <w:sz w:val="26"/>
                <w:szCs w:val="26"/>
                <w:lang w:eastAsia="ru-RU"/>
              </w:rPr>
              <w:lastRenderedPageBreak/>
              <w:t xml:space="preserve">Комиссарова О.Н., 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w:t>
            </w:r>
            <w:proofErr w:type="spellStart"/>
            <w:r w:rsidRPr="006F4503">
              <w:rPr>
                <w:rFonts w:eastAsia="Times New Roman" w:cs="Times New Roman"/>
                <w:sz w:val="26"/>
                <w:szCs w:val="26"/>
                <w:lang w:eastAsia="ru-RU"/>
              </w:rPr>
              <w:t>терены</w:t>
            </w:r>
            <w:proofErr w:type="spellEnd"/>
            <w:r w:rsidRPr="006F4503">
              <w:rPr>
                <w:rFonts w:eastAsia="Times New Roman" w:cs="Times New Roman"/>
                <w:sz w:val="26"/>
                <w:szCs w:val="26"/>
                <w:lang w:eastAsia="ru-RU"/>
              </w:rPr>
              <w:t>-преподаватели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Антидопинговые мероприятия</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41"/>
              </w:numPr>
              <w:spacing w:after="200" w:line="276" w:lineRule="auto"/>
              <w:jc w:val="both"/>
              <w:rPr>
                <w:rFonts w:eastAsia="Times New Roman" w:cs="Times New Roman"/>
                <w:sz w:val="26"/>
                <w:szCs w:val="26"/>
                <w:lang w:eastAsia="ru-RU"/>
              </w:rPr>
            </w:pPr>
            <w:r w:rsidRPr="006F4503">
              <w:rPr>
                <w:rFonts w:eastAsia="Times New Roman" w:cs="Times New Roman"/>
                <w:sz w:val="26"/>
                <w:szCs w:val="26"/>
                <w:lang w:eastAsia="ru-RU"/>
              </w:rPr>
              <w:t>Информационная беседа «Основы антидопинговой политики»</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12.05.2021-17.05.2021</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Врач по спортивной медицине Степанов О.Б.,</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Работа с семьей</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Привлечение родителей к проведению и участию в физкультурно-оздоровительных и спортивных мероприятиях</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18"/>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Участие в физкультурно-оздоровительных и спортивно-массовых мероприятиях</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01.06.2021-12.06.2021</w:t>
            </w:r>
          </w:p>
        </w:tc>
        <w:tc>
          <w:tcPr>
            <w:tcW w:w="305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Эстетическое воспитание и расширение общего кругозора</w:t>
            </w:r>
          </w:p>
        </w:tc>
        <w:tc>
          <w:tcPr>
            <w:tcW w:w="12876" w:type="dxa"/>
            <w:gridSpan w:val="3"/>
            <w:tcBorders>
              <w:bottom w:val="single" w:sz="4" w:space="0" w:color="000000"/>
            </w:tcBorders>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Расширение познаний в области спорта</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bottom w:val="single" w:sz="4" w:space="0" w:color="000000"/>
              <w:right w:val="single" w:sz="4" w:space="0" w:color="000000"/>
            </w:tcBorders>
          </w:tcPr>
          <w:p w:rsidR="006F4503" w:rsidRPr="006F4503" w:rsidRDefault="006F4503" w:rsidP="00FD42CD">
            <w:pPr>
              <w:numPr>
                <w:ilvl w:val="0"/>
                <w:numId w:val="119"/>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Информационный блок «Герой российского спорта – это…» (доклады, рефераты, сообщения)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15.06.2021-20.06.2021</w:t>
            </w:r>
          </w:p>
        </w:tc>
        <w:tc>
          <w:tcPr>
            <w:tcW w:w="305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left w:val="single" w:sz="4" w:space="0" w:color="FFFFFF"/>
              <w:bottom w:val="single" w:sz="4" w:space="0" w:color="auto"/>
              <w:right w:val="single" w:sz="4" w:space="0" w:color="000000"/>
            </w:tcBorders>
          </w:tcPr>
          <w:p w:rsidR="006F4503" w:rsidRPr="006F4503" w:rsidRDefault="006F4503" w:rsidP="00FD42CD">
            <w:pPr>
              <w:numPr>
                <w:ilvl w:val="0"/>
                <w:numId w:val="119"/>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конкурсах молодежной политики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01.06.2021-30.06.2021</w:t>
            </w:r>
          </w:p>
        </w:tc>
        <w:tc>
          <w:tcPr>
            <w:tcW w:w="3050" w:type="dxa"/>
            <w:tcBorders>
              <w:top w:val="single" w:sz="4" w:space="0" w:color="000000"/>
              <w:lef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Borders>
              <w:top w:val="single" w:sz="4" w:space="0" w:color="000000"/>
              <w:left w:val="single" w:sz="4" w:space="0" w:color="FFFFFF"/>
              <w:bottom w:val="single" w:sz="4" w:space="0" w:color="auto"/>
            </w:tcBorders>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 xml:space="preserve">Эстетическое воспитание </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left w:val="single" w:sz="4" w:space="0" w:color="FFFFFF"/>
              <w:bottom w:val="single" w:sz="4" w:space="0" w:color="auto"/>
              <w:right w:val="single" w:sz="4" w:space="0" w:color="000000"/>
            </w:tcBorders>
          </w:tcPr>
          <w:p w:rsidR="006F4503" w:rsidRPr="006F4503" w:rsidRDefault="006F4503" w:rsidP="00FD42CD">
            <w:pPr>
              <w:numPr>
                <w:ilvl w:val="0"/>
                <w:numId w:val="125"/>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Конкурс творческих работ «Детство – это смех и радость»</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01.06.2021-10.06.2021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left w:val="single" w:sz="4" w:space="0" w:color="FFFFFF"/>
              <w:bottom w:val="single" w:sz="4" w:space="0" w:color="auto"/>
              <w:right w:val="single" w:sz="4" w:space="0" w:color="000000"/>
            </w:tcBorders>
          </w:tcPr>
          <w:p w:rsidR="006F4503" w:rsidRPr="006F4503" w:rsidRDefault="006F4503" w:rsidP="00FD42CD">
            <w:pPr>
              <w:numPr>
                <w:ilvl w:val="0"/>
                <w:numId w:val="125"/>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Конкурс творческих работ «Россия – Родина моя»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01.06.2021-10.06.2021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Гражданско-патриотическое </w:t>
            </w:r>
            <w:r w:rsidRPr="006F4503">
              <w:rPr>
                <w:rFonts w:eastAsia="Times New Roman" w:cs="Times New Roman"/>
                <w:sz w:val="26"/>
                <w:szCs w:val="26"/>
                <w:lang w:eastAsia="ru-RU"/>
              </w:rPr>
              <w:lastRenderedPageBreak/>
              <w:t>воспитание</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lastRenderedPageBreak/>
              <w:t xml:space="preserve">Формирование гражданина-патриота </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21"/>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 xml:space="preserve">Организация лекций, бесед патриотической направленности </w:t>
            </w:r>
            <w:r w:rsidRPr="006F4503">
              <w:rPr>
                <w:rFonts w:eastAsia="Times New Roman" w:cs="Times New Roman"/>
                <w:sz w:val="26"/>
                <w:szCs w:val="26"/>
                <w:lang w:eastAsia="ru-RU"/>
              </w:rPr>
              <w:lastRenderedPageBreak/>
              <w:t>«Моя Россия, моя страна!»</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10.06.2021-</w:t>
            </w:r>
            <w:r w:rsidRPr="006F4503">
              <w:rPr>
                <w:rFonts w:eastAsia="Times New Roman" w:cs="Times New Roman"/>
                <w:sz w:val="26"/>
                <w:szCs w:val="26"/>
                <w:lang w:eastAsia="ru-RU"/>
              </w:rPr>
              <w:lastRenderedPageBreak/>
              <w:t>13.06.2021</w:t>
            </w:r>
          </w:p>
        </w:tc>
        <w:tc>
          <w:tcPr>
            <w:tcW w:w="3050" w:type="dxa"/>
            <w:tcBorders>
              <w:top w:val="single" w:sz="4" w:space="0" w:color="000000"/>
              <w:lef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lastRenderedPageBreak/>
              <w:t xml:space="preserve">инструктор-методист </w:t>
            </w:r>
            <w:proofErr w:type="spellStart"/>
            <w:r w:rsidRPr="006F4503">
              <w:rPr>
                <w:rFonts w:eastAsia="Times New Roman" w:cs="Times New Roman"/>
                <w:sz w:val="26"/>
                <w:szCs w:val="26"/>
                <w:lang w:eastAsia="ru-RU"/>
              </w:rPr>
              <w:lastRenderedPageBreak/>
              <w:t>Курятникова</w:t>
            </w:r>
            <w:proofErr w:type="spellEnd"/>
            <w:r w:rsidRPr="006F4503">
              <w:rPr>
                <w:rFonts w:eastAsia="Times New Roman" w:cs="Times New Roman"/>
                <w:sz w:val="26"/>
                <w:szCs w:val="26"/>
                <w:lang w:eastAsia="ru-RU"/>
              </w:rPr>
              <w:t xml:space="preserve"> Н.Н, 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21"/>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Участие в патриотических мероприятиях, посвященных Дню России (в том числе в онлайн формате)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10.06.2021-13.06.2021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Профилактика правонарушений и асоциального поведения</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 xml:space="preserve">Профилактика ПАВ, наркотических и токсических веществ, спиртосодержащей продукции, распространение </w:t>
            </w:r>
            <w:proofErr w:type="spellStart"/>
            <w:r w:rsidRPr="006F4503">
              <w:rPr>
                <w:rFonts w:eastAsia="Times New Roman" w:cs="Times New Roman"/>
                <w:b/>
                <w:i/>
                <w:sz w:val="26"/>
                <w:szCs w:val="26"/>
                <w:lang w:eastAsia="ru-RU"/>
              </w:rPr>
              <w:t>психоактивных</w:t>
            </w:r>
            <w:proofErr w:type="spellEnd"/>
            <w:r w:rsidRPr="006F4503">
              <w:rPr>
                <w:rFonts w:eastAsia="Times New Roman" w:cs="Times New Roman"/>
                <w:b/>
                <w:i/>
                <w:sz w:val="26"/>
                <w:szCs w:val="26"/>
                <w:lang w:eastAsia="ru-RU"/>
              </w:rPr>
              <w:t xml:space="preserve"> веществ</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24"/>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Профилактическое мероприятие «Наш выбор – здоровье!» в рамках Международного дня борьбы с наркоманией и незаконным оборотом наркотиков</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24.06.2021-26.06.2021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Профилактика суицида и сопровождающего поведения несовершеннолетних</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26"/>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Беседа – игра «Если тебе трудно»</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07.06.2021-13.06.2021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26"/>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Создание и распространение Памяток родителям по профилактике суицида </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07.06.2021-13.06.2021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Профилактика ДТП с участием несовершеннолетних, профилактика травматизма на объектах инфраструктуры железнодорожного транспорта</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«Веселые старты» (эстафета на велосипедах – с соблюдением правил вождения) на летних спортивных площадках</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05.06.2021-25.06.2021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Правила поведения на воде</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27"/>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Тематическая профилактическая беседа «Соблюдай правила поведения на воде!»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01.06.2021-03.06.2021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lastRenderedPageBreak/>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27"/>
              </w:numPr>
              <w:spacing w:after="200" w:line="276" w:lineRule="auto"/>
              <w:contextualSpacing/>
              <w:rPr>
                <w:rFonts w:eastAsia="Times New Roman" w:cs="Times New Roman"/>
                <w:sz w:val="26"/>
                <w:szCs w:val="26"/>
                <w:lang w:eastAsia="ru-RU"/>
              </w:rPr>
            </w:pPr>
            <w:r w:rsidRPr="006F4503">
              <w:rPr>
                <w:rFonts w:eastAsia="Times New Roman" w:cs="Times New Roman"/>
                <w:sz w:val="26"/>
                <w:szCs w:val="26"/>
                <w:lang w:eastAsia="ru-RU"/>
              </w:rPr>
              <w:t>Викторина-игра «У воды играем-правила не забываем!»</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01.06.2021-03.06.2021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27"/>
              </w:numPr>
              <w:spacing w:after="200" w:line="276" w:lineRule="auto"/>
              <w:contextualSpacing/>
              <w:rPr>
                <w:rFonts w:ascii="Calibri" w:eastAsia="Times New Roman" w:hAnsi="Calibri" w:cs="Times New Roman"/>
                <w:sz w:val="26"/>
                <w:szCs w:val="26"/>
                <w:lang w:eastAsia="ru-RU"/>
              </w:rPr>
            </w:pPr>
            <w:r w:rsidRPr="006F4503">
              <w:rPr>
                <w:rFonts w:eastAsia="Times New Roman" w:cs="Times New Roman"/>
                <w:sz w:val="26"/>
                <w:szCs w:val="26"/>
                <w:lang w:eastAsia="ru-RU"/>
              </w:rPr>
              <w:t>Распространение печатного материала среди занимающихся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01.06.2021-03.06.2021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Профилактика «Безопасный интернет»</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28"/>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Профилактические беседы «Безопасный интернет» распространение тематического печатного материала</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02.06.2021-06.06.2021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28"/>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Составление и распространение тематического печатного материала «Безопасный интернет»</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02.06.2021-06.06.2021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15163" w:type="dxa"/>
            <w:gridSpan w:val="4"/>
          </w:tcPr>
          <w:p w:rsidR="006F4503" w:rsidRPr="006F4503" w:rsidRDefault="006F4503" w:rsidP="006F4503">
            <w:pPr>
              <w:jc w:val="center"/>
              <w:rPr>
                <w:rFonts w:eastAsia="Times New Roman" w:cs="Times New Roman"/>
                <w:b/>
                <w:sz w:val="26"/>
                <w:szCs w:val="26"/>
                <w:lang w:eastAsia="ru-RU"/>
              </w:rPr>
            </w:pPr>
            <w:r w:rsidRPr="006F4503">
              <w:rPr>
                <w:rFonts w:eastAsia="Times New Roman" w:cs="Times New Roman"/>
                <w:b/>
                <w:sz w:val="26"/>
                <w:szCs w:val="26"/>
                <w:lang w:eastAsia="ru-RU"/>
              </w:rPr>
              <w:t>ИЮЛЬ</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Физическое воспитание</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Организация процесса по физической подготовке:</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29"/>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Организация учебно-тренировочного процесса</w:t>
            </w:r>
          </w:p>
          <w:p w:rsidR="006F4503" w:rsidRPr="006F4503" w:rsidRDefault="006F4503" w:rsidP="006F4503">
            <w:pPr>
              <w:rPr>
                <w:rFonts w:eastAsia="Times New Roman" w:cs="Times New Roman"/>
                <w:b/>
                <w:sz w:val="26"/>
                <w:szCs w:val="26"/>
                <w:lang w:eastAsia="ru-RU"/>
              </w:rPr>
            </w:pPr>
            <w:r w:rsidRPr="006F4503">
              <w:rPr>
                <w:rFonts w:eastAsia="Times New Roman" w:cs="Times New Roman"/>
                <w:sz w:val="26"/>
                <w:szCs w:val="26"/>
                <w:lang w:eastAsia="ru-RU"/>
              </w:rPr>
              <w:t xml:space="preserve">      - проведение учебно-тренировочных занятий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01.07.2021-31.07.2021</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заместитель директора Комиссарова О.Н.,</w:t>
            </w:r>
          </w:p>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Проведение и участие в спортивно-массовых мероприятий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30"/>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Физкультурные мероприятия в рамках организации и работы лагеря с дневным пребыванием детей (по плану работы ЛДП)</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01.07.2021-31.07.2021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Начальник лагеря, воспитатели отрядов</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30"/>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спортивно-массовых и физкультурно-оздоровительных мероприятиях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01.07.2021-31.07.2021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Эстетическое воспитание и расширение общего кругозора</w:t>
            </w:r>
          </w:p>
        </w:tc>
        <w:tc>
          <w:tcPr>
            <w:tcW w:w="12876" w:type="dxa"/>
            <w:gridSpan w:val="3"/>
            <w:tcBorders>
              <w:top w:val="single" w:sz="4" w:space="0" w:color="000000"/>
              <w:left w:val="single" w:sz="4" w:space="0" w:color="FFFFFF"/>
              <w:bottom w:val="single" w:sz="4" w:space="0" w:color="auto"/>
            </w:tcBorders>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 xml:space="preserve">Эстетическое воспитание </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left w:val="single" w:sz="4" w:space="0" w:color="FFFFFF"/>
              <w:bottom w:val="single" w:sz="4" w:space="0" w:color="auto"/>
              <w:right w:val="single" w:sz="4" w:space="0" w:color="000000"/>
            </w:tcBorders>
          </w:tcPr>
          <w:p w:rsidR="006F4503" w:rsidRPr="006F4503" w:rsidRDefault="006F4503" w:rsidP="00FD42CD">
            <w:pPr>
              <w:numPr>
                <w:ilvl w:val="0"/>
                <w:numId w:val="131"/>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Конкурс творческих работ «День семьи, любви и верности»</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05.07.2021-10.07.2021</w:t>
            </w:r>
          </w:p>
        </w:tc>
        <w:tc>
          <w:tcPr>
            <w:tcW w:w="305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Гражданско-патриотическое воспитание</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 xml:space="preserve">Формирование гражданина-патриота </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32"/>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Организация лекций, бесед патриотической направленности «Моя семья»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05.07.2021-10.07.2021</w:t>
            </w:r>
          </w:p>
        </w:tc>
        <w:tc>
          <w:tcPr>
            <w:tcW w:w="3050" w:type="dxa"/>
            <w:tcBorders>
              <w:top w:val="single" w:sz="4" w:space="0" w:color="000000"/>
              <w:lef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инструктор-методист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32"/>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Участие в мероприятиях, посвященных Дню семьи, любви и верности (в том числе в онлайн формате)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05.07.2021-10.07.2021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Профилактика правонарушений и асоциального поведения</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Профилактика ДТП с участием несовершеннолетних, профилактика травматизма на объектах инфраструктуры железнодорожного транспорта</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1. «Веселые старты» (эстафета на велосипедах – с соблюдением правил вождения) на летних спортивных площадках</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05.07.2021-25.07.2021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Правила поведения на воде</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33"/>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Тематическая профилактическая беседа «Соблюдай правила поведения на воде!»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01.07.2021-05.07.2021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33"/>
              </w:numPr>
              <w:spacing w:after="200" w:line="276" w:lineRule="auto"/>
              <w:contextualSpacing/>
              <w:rPr>
                <w:rFonts w:eastAsia="Times New Roman" w:cs="Times New Roman"/>
                <w:sz w:val="26"/>
                <w:szCs w:val="26"/>
                <w:lang w:eastAsia="ru-RU"/>
              </w:rPr>
            </w:pPr>
            <w:r w:rsidRPr="006F4503">
              <w:rPr>
                <w:rFonts w:eastAsia="Times New Roman" w:cs="Times New Roman"/>
                <w:sz w:val="26"/>
                <w:szCs w:val="26"/>
                <w:lang w:eastAsia="ru-RU"/>
              </w:rPr>
              <w:t>Викторина-игра «У воды играем-правила не забываем!»</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01.07.2021-05.07.2021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33"/>
              </w:numPr>
              <w:spacing w:after="200" w:line="276" w:lineRule="auto"/>
              <w:contextualSpacing/>
              <w:rPr>
                <w:rFonts w:ascii="Calibri" w:eastAsia="Times New Roman" w:hAnsi="Calibri" w:cs="Times New Roman"/>
                <w:sz w:val="26"/>
                <w:szCs w:val="26"/>
                <w:lang w:eastAsia="ru-RU"/>
              </w:rPr>
            </w:pPr>
            <w:r w:rsidRPr="006F4503">
              <w:rPr>
                <w:rFonts w:eastAsia="Times New Roman" w:cs="Times New Roman"/>
                <w:sz w:val="26"/>
                <w:szCs w:val="26"/>
                <w:lang w:eastAsia="ru-RU"/>
              </w:rPr>
              <w:t>Распространение печатного материала среди занимающихся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01.07.2021-05.07.2021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 xml:space="preserve">Экологическое </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воспитание</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Мероприятия, направленные на экологическую грамотность несовершеннолетних</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34"/>
              </w:numPr>
              <w:spacing w:after="200" w:line="276" w:lineRule="auto"/>
              <w:jc w:val="both"/>
              <w:rPr>
                <w:rFonts w:eastAsia="Times New Roman" w:cs="Times New Roman"/>
                <w:sz w:val="26"/>
                <w:szCs w:val="26"/>
                <w:lang w:eastAsia="ru-RU"/>
              </w:rPr>
            </w:pPr>
            <w:r w:rsidRPr="006F4503">
              <w:rPr>
                <w:rFonts w:eastAsia="Times New Roman" w:cs="Times New Roman"/>
                <w:sz w:val="26"/>
                <w:szCs w:val="26"/>
                <w:lang w:eastAsia="ru-RU"/>
              </w:rPr>
              <w:t>Беседа о бережном отношении к окружающей нас природе «Экология – безопасность – жизнь»</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19.07.2021-25.07.2021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34"/>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Викторина, выставка рисунков «Живи, Земля»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19.07.2021-25.07.2021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15163" w:type="dxa"/>
            <w:gridSpan w:val="4"/>
          </w:tcPr>
          <w:p w:rsidR="006F4503" w:rsidRPr="006F4503" w:rsidRDefault="006F4503" w:rsidP="006F4503">
            <w:pPr>
              <w:jc w:val="center"/>
              <w:rPr>
                <w:rFonts w:eastAsia="Times New Roman" w:cs="Times New Roman"/>
                <w:b/>
                <w:sz w:val="26"/>
                <w:szCs w:val="26"/>
                <w:lang w:eastAsia="ru-RU"/>
              </w:rPr>
            </w:pPr>
            <w:r w:rsidRPr="006F4503">
              <w:rPr>
                <w:rFonts w:eastAsia="Times New Roman" w:cs="Times New Roman"/>
                <w:b/>
                <w:sz w:val="26"/>
                <w:szCs w:val="26"/>
                <w:lang w:eastAsia="ru-RU"/>
              </w:rPr>
              <w:t>АВГУСТ</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Физическое воспитание</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Организация процесса по физической подготовке:</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35"/>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Организация учебно-тренировочного процесса</w:t>
            </w:r>
          </w:p>
          <w:p w:rsidR="006F4503" w:rsidRPr="006F4503" w:rsidRDefault="006F4503" w:rsidP="006F4503">
            <w:pPr>
              <w:rPr>
                <w:rFonts w:eastAsia="Times New Roman" w:cs="Times New Roman"/>
                <w:b/>
                <w:sz w:val="26"/>
                <w:szCs w:val="26"/>
                <w:lang w:eastAsia="ru-RU"/>
              </w:rPr>
            </w:pPr>
            <w:r w:rsidRPr="006F4503">
              <w:rPr>
                <w:rFonts w:eastAsia="Times New Roman" w:cs="Times New Roman"/>
                <w:sz w:val="26"/>
                <w:szCs w:val="26"/>
                <w:lang w:eastAsia="ru-RU"/>
              </w:rPr>
              <w:t xml:space="preserve">      - проведение учебно-тренировочных занятий</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01.08.2021-31.08.2021</w:t>
            </w:r>
          </w:p>
        </w:tc>
        <w:tc>
          <w:tcPr>
            <w:tcW w:w="3050" w:type="dxa"/>
            <w:tcBorders>
              <w:top w:val="single" w:sz="6" w:space="0" w:color="000000"/>
              <w:left w:val="single" w:sz="6" w:space="0" w:color="000000"/>
              <w:bottom w:val="single" w:sz="6" w:space="0" w:color="000000"/>
              <w:right w:val="single" w:sz="6" w:space="0" w:color="000000"/>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заместитель директора Комиссарова О.Н.,</w:t>
            </w:r>
          </w:p>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b/>
                <w:i/>
                <w:sz w:val="26"/>
                <w:szCs w:val="26"/>
                <w:lang w:eastAsia="ru-RU"/>
              </w:rPr>
              <w:t>Проведение и участие в спортивно-массовых мероприятий</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36"/>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Физкультурные мероприятия в рамках организации и работы лагеря с дневным пребыванием детей (по плану работы ЛДП)</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01.08.2021-31.08.2021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Начальник лагеря, воспитатели отрядов</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36"/>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Физкультурные мероприятия, посвященные Дню физкультурника</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07.08.2021-09.08.2021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36"/>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Физкультурные мероприятия в рамках закрытия летних спортивных площадок</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27.08.2021-31.08.2021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36"/>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 xml:space="preserve">Участие в районных и областных спортивно-массовых и физкультурно-оздоровительных мероприятиях (по плану </w:t>
            </w:r>
            <w:proofErr w:type="spellStart"/>
            <w:r w:rsidRPr="006F4503">
              <w:rPr>
                <w:rFonts w:eastAsia="Times New Roman" w:cs="Times New Roman"/>
                <w:sz w:val="26"/>
                <w:szCs w:val="26"/>
                <w:lang w:eastAsia="ru-RU"/>
              </w:rPr>
              <w:t>УСиМП</w:t>
            </w:r>
            <w:proofErr w:type="spellEnd"/>
            <w:r w:rsidRPr="006F4503">
              <w:rPr>
                <w:rFonts w:eastAsia="Times New Roman" w:cs="Times New Roman"/>
                <w:sz w:val="26"/>
                <w:szCs w:val="26"/>
                <w:lang w:eastAsia="ru-RU"/>
              </w:rPr>
              <w:t>)</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01.08.2021-31.08.2021</w:t>
            </w:r>
          </w:p>
        </w:tc>
        <w:tc>
          <w:tcPr>
            <w:tcW w:w="305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 xml:space="preserve">Заместитель директора </w:t>
            </w:r>
            <w:proofErr w:type="spellStart"/>
            <w:r w:rsidRPr="006F4503">
              <w:rPr>
                <w:rFonts w:eastAsia="Times New Roman" w:cs="Times New Roman"/>
                <w:sz w:val="26"/>
                <w:szCs w:val="26"/>
                <w:lang w:eastAsia="ru-RU"/>
              </w:rPr>
              <w:t>Вакарин</w:t>
            </w:r>
            <w:proofErr w:type="spellEnd"/>
            <w:r w:rsidRPr="006F4503">
              <w:rPr>
                <w:rFonts w:eastAsia="Times New Roman" w:cs="Times New Roman"/>
                <w:sz w:val="26"/>
                <w:szCs w:val="26"/>
                <w:lang w:eastAsia="ru-RU"/>
              </w:rPr>
              <w:t xml:space="preserve"> А.В.,</w:t>
            </w:r>
          </w:p>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6F4503">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Эстетическое воспитание и расширение общего кругозора</w:t>
            </w:r>
          </w:p>
        </w:tc>
        <w:tc>
          <w:tcPr>
            <w:tcW w:w="12876" w:type="dxa"/>
            <w:gridSpan w:val="3"/>
            <w:tcBorders>
              <w:top w:val="single" w:sz="4" w:space="0" w:color="000000"/>
              <w:left w:val="single" w:sz="4" w:space="0" w:color="FFFFFF"/>
              <w:bottom w:val="single" w:sz="4" w:space="0" w:color="auto"/>
            </w:tcBorders>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 xml:space="preserve">Эстетическое воспитание </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000000"/>
              <w:left w:val="single" w:sz="4" w:space="0" w:color="FFFFFF"/>
              <w:bottom w:val="single" w:sz="4" w:space="0" w:color="auto"/>
              <w:right w:val="single" w:sz="4" w:space="0" w:color="000000"/>
            </w:tcBorders>
          </w:tcPr>
          <w:p w:rsidR="006F4503" w:rsidRPr="006F4503" w:rsidRDefault="006F4503" w:rsidP="00FD42CD">
            <w:pPr>
              <w:numPr>
                <w:ilvl w:val="0"/>
                <w:numId w:val="137"/>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Конкурс творческих работ «</w:t>
            </w:r>
            <w:proofErr w:type="spellStart"/>
            <w:r w:rsidRPr="006F4503">
              <w:rPr>
                <w:rFonts w:eastAsia="Times New Roman" w:cs="Times New Roman"/>
                <w:sz w:val="26"/>
                <w:szCs w:val="26"/>
                <w:lang w:eastAsia="ru-RU"/>
              </w:rPr>
              <w:t>Фузкультура</w:t>
            </w:r>
            <w:proofErr w:type="spellEnd"/>
            <w:r w:rsidRPr="006F4503">
              <w:rPr>
                <w:rFonts w:eastAsia="Times New Roman" w:cs="Times New Roman"/>
                <w:sz w:val="26"/>
                <w:szCs w:val="26"/>
                <w:lang w:eastAsia="ru-RU"/>
              </w:rPr>
              <w:t xml:space="preserve"> и спорт каждый день»</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05.08.2021-10.08.2021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w:t>
            </w:r>
            <w:r w:rsidRPr="006F4503">
              <w:rPr>
                <w:rFonts w:eastAsia="Times New Roman" w:cs="Times New Roman"/>
                <w:sz w:val="26"/>
                <w:szCs w:val="26"/>
                <w:lang w:eastAsia="ru-RU"/>
              </w:rPr>
              <w:lastRenderedPageBreak/>
              <w:t>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lastRenderedPageBreak/>
              <w:t>Работа с семьей</w:t>
            </w: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Привлечение родителей к проведению и участию в физкультурно-оздоровительных и спортивных мероприятиях</w:t>
            </w:r>
          </w:p>
        </w:tc>
      </w:tr>
      <w:tr w:rsidR="006F4503" w:rsidRPr="006F4503" w:rsidTr="006F4503">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38"/>
              </w:numPr>
              <w:spacing w:after="200" w:line="276" w:lineRule="auto"/>
              <w:rPr>
                <w:rFonts w:eastAsia="Times New Roman" w:cs="Times New Roman"/>
                <w:sz w:val="26"/>
                <w:szCs w:val="26"/>
                <w:lang w:eastAsia="ru-RU"/>
              </w:rPr>
            </w:pPr>
            <w:r w:rsidRPr="006F4503">
              <w:rPr>
                <w:rFonts w:eastAsia="Times New Roman" w:cs="Times New Roman"/>
                <w:sz w:val="26"/>
                <w:szCs w:val="26"/>
                <w:lang w:eastAsia="ru-RU"/>
              </w:rPr>
              <w:t>Участие в мероприятиях, посвященных Дню физкультурника (в том числе в онлайн формате)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07.08.2021-09.08.2021</w:t>
            </w:r>
          </w:p>
        </w:tc>
        <w:tc>
          <w:tcPr>
            <w:tcW w:w="3050" w:type="dxa"/>
            <w:tcBorders>
              <w:top w:val="single" w:sz="4" w:space="0" w:color="000000"/>
              <w:left w:val="single" w:sz="4" w:space="0" w:color="000000"/>
              <w:bottom w:val="single" w:sz="4" w:space="0" w:color="000000"/>
              <w:right w:val="single" w:sz="4" w:space="0" w:color="000000"/>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val="restart"/>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Профилактика правонарушений и асоциального поведения</w:t>
            </w:r>
          </w:p>
        </w:tc>
        <w:tc>
          <w:tcPr>
            <w:tcW w:w="12876" w:type="dxa"/>
            <w:gridSpan w:val="3"/>
            <w:tcBorders>
              <w:bottom w:val="single" w:sz="4" w:space="0" w:color="auto"/>
            </w:tcBorders>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Профилактика ДТП с участием несовершеннолетних, профилактика травматизма на объектах инфраструктуры железнодорожного транспорта</w:t>
            </w:r>
          </w:p>
        </w:tc>
      </w:tr>
      <w:tr w:rsidR="006F4503" w:rsidRPr="006F4503" w:rsidTr="00BC1225">
        <w:tc>
          <w:tcPr>
            <w:tcW w:w="2287" w:type="dxa"/>
            <w:vMerge/>
            <w:tcBorders>
              <w:right w:val="single" w:sz="4" w:space="0" w:color="auto"/>
            </w:tcBorders>
          </w:tcPr>
          <w:p w:rsidR="006F4503" w:rsidRPr="006F4503" w:rsidRDefault="006F4503" w:rsidP="006F4503">
            <w:pPr>
              <w:jc w:val="center"/>
              <w:rPr>
                <w:rFonts w:eastAsia="Times New Roman" w:cs="Times New Roman"/>
                <w:sz w:val="26"/>
                <w:szCs w:val="26"/>
                <w:lang w:eastAsia="ru-RU"/>
              </w:rPr>
            </w:pPr>
          </w:p>
        </w:tc>
        <w:tc>
          <w:tcPr>
            <w:tcW w:w="8056" w:type="dxa"/>
            <w:tcBorders>
              <w:top w:val="single" w:sz="4" w:space="0" w:color="auto"/>
              <w:left w:val="single" w:sz="4" w:space="0" w:color="auto"/>
              <w:bottom w:val="single" w:sz="4" w:space="0" w:color="auto"/>
              <w:right w:val="single" w:sz="4" w:space="0" w:color="auto"/>
            </w:tcBorders>
          </w:tcPr>
          <w:p w:rsidR="006F4503" w:rsidRPr="006F4503" w:rsidRDefault="006F4503" w:rsidP="006F4503">
            <w:pPr>
              <w:spacing w:line="0" w:lineRule="atLeast"/>
              <w:rPr>
                <w:rFonts w:eastAsia="Times New Roman" w:cs="Times New Roman"/>
                <w:sz w:val="26"/>
                <w:szCs w:val="26"/>
                <w:lang w:eastAsia="ru-RU"/>
              </w:rPr>
            </w:pPr>
            <w:r w:rsidRPr="006F4503">
              <w:rPr>
                <w:rFonts w:eastAsia="Times New Roman" w:cs="Times New Roman"/>
                <w:sz w:val="26"/>
                <w:szCs w:val="26"/>
                <w:lang w:eastAsia="ru-RU"/>
              </w:rPr>
              <w:t>«Веселые старты» (эстафета на велосипедах – с соблюдением правил вождения) на летних спортивных площадках</w:t>
            </w:r>
          </w:p>
        </w:tc>
        <w:tc>
          <w:tcPr>
            <w:tcW w:w="1770" w:type="dxa"/>
            <w:tcBorders>
              <w:top w:val="single" w:sz="4" w:space="0" w:color="auto"/>
              <w:left w:val="single" w:sz="4" w:space="0" w:color="auto"/>
              <w:bottom w:val="single" w:sz="4" w:space="0" w:color="auto"/>
              <w:right w:val="single" w:sz="4" w:space="0" w:color="auto"/>
            </w:tcBorders>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05.08.2021-25.08.2021</w:t>
            </w:r>
          </w:p>
        </w:tc>
        <w:tc>
          <w:tcPr>
            <w:tcW w:w="3050" w:type="dxa"/>
            <w:tcBorders>
              <w:top w:val="single" w:sz="4" w:space="0" w:color="auto"/>
              <w:left w:val="single" w:sz="4" w:space="0" w:color="auto"/>
              <w:bottom w:val="single" w:sz="4" w:space="0" w:color="auto"/>
              <w:right w:val="single" w:sz="4" w:space="0" w:color="auto"/>
            </w:tcBorders>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Borders>
              <w:top w:val="single" w:sz="4" w:space="0" w:color="auto"/>
            </w:tcBorders>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Правила поведения на воде</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39"/>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Тематическая профилактическая беседа «Соблюдай правила поведения на воде!»</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01.08.2021-05.08.2021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12876" w:type="dxa"/>
            <w:gridSpan w:val="3"/>
          </w:tcPr>
          <w:p w:rsidR="006F4503" w:rsidRPr="006F4503" w:rsidRDefault="006F4503" w:rsidP="006F4503">
            <w:pPr>
              <w:rPr>
                <w:rFonts w:eastAsia="Times New Roman" w:cs="Times New Roman"/>
                <w:sz w:val="26"/>
                <w:szCs w:val="26"/>
                <w:lang w:eastAsia="ru-RU"/>
              </w:rPr>
            </w:pPr>
            <w:r w:rsidRPr="006F4503">
              <w:rPr>
                <w:rFonts w:eastAsia="Times New Roman" w:cs="Times New Roman"/>
                <w:b/>
                <w:i/>
                <w:sz w:val="26"/>
                <w:szCs w:val="26"/>
                <w:lang w:eastAsia="ru-RU"/>
              </w:rPr>
              <w:t>Мероприятия, направленные на экологическую грамотность несовершеннолетних</w:t>
            </w:r>
          </w:p>
        </w:tc>
      </w:tr>
      <w:tr w:rsidR="006F4503" w:rsidRPr="006F4503" w:rsidTr="00BC1225">
        <w:tc>
          <w:tcPr>
            <w:tcW w:w="2287" w:type="dxa"/>
            <w:vMerge/>
          </w:tcPr>
          <w:p w:rsidR="006F4503" w:rsidRPr="006F4503" w:rsidRDefault="006F4503" w:rsidP="006F4503">
            <w:pPr>
              <w:jc w:val="center"/>
              <w:rPr>
                <w:rFonts w:eastAsia="Times New Roman" w:cs="Times New Roman"/>
                <w:sz w:val="26"/>
                <w:szCs w:val="26"/>
                <w:lang w:eastAsia="ru-RU"/>
              </w:rPr>
            </w:pPr>
          </w:p>
        </w:tc>
        <w:tc>
          <w:tcPr>
            <w:tcW w:w="8056" w:type="dxa"/>
          </w:tcPr>
          <w:p w:rsidR="006F4503" w:rsidRPr="006F4503" w:rsidRDefault="006F4503" w:rsidP="00FD42CD">
            <w:pPr>
              <w:numPr>
                <w:ilvl w:val="0"/>
                <w:numId w:val="140"/>
              </w:numPr>
              <w:spacing w:after="200" w:line="0" w:lineRule="atLeast"/>
              <w:rPr>
                <w:rFonts w:eastAsia="Times New Roman" w:cs="Times New Roman"/>
                <w:sz w:val="26"/>
                <w:szCs w:val="26"/>
                <w:lang w:eastAsia="ru-RU"/>
              </w:rPr>
            </w:pPr>
            <w:r w:rsidRPr="006F4503">
              <w:rPr>
                <w:rFonts w:eastAsia="Times New Roman" w:cs="Times New Roman"/>
                <w:sz w:val="26"/>
                <w:szCs w:val="26"/>
                <w:lang w:eastAsia="ru-RU"/>
              </w:rPr>
              <w:t>Викторина, выставка рисунков «Живи, Земля»</w:t>
            </w:r>
          </w:p>
        </w:tc>
        <w:tc>
          <w:tcPr>
            <w:tcW w:w="1770" w:type="dxa"/>
          </w:tcPr>
          <w:p w:rsidR="006F4503" w:rsidRPr="006F4503" w:rsidRDefault="006F4503" w:rsidP="006F4503">
            <w:pPr>
              <w:jc w:val="center"/>
              <w:rPr>
                <w:rFonts w:eastAsia="Times New Roman" w:cs="Times New Roman"/>
                <w:sz w:val="26"/>
                <w:szCs w:val="26"/>
                <w:lang w:eastAsia="ru-RU"/>
              </w:rPr>
            </w:pPr>
            <w:r w:rsidRPr="006F4503">
              <w:rPr>
                <w:rFonts w:eastAsia="Times New Roman" w:cs="Times New Roman"/>
                <w:sz w:val="26"/>
                <w:szCs w:val="26"/>
                <w:lang w:eastAsia="ru-RU"/>
              </w:rPr>
              <w:t>19.08.2021-25.08.2021</w:t>
            </w:r>
          </w:p>
        </w:tc>
        <w:tc>
          <w:tcPr>
            <w:tcW w:w="3050" w:type="dxa"/>
          </w:tcPr>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 xml:space="preserve">инструкторы-методисты </w:t>
            </w:r>
            <w:proofErr w:type="spellStart"/>
            <w:r w:rsidRPr="006F4503">
              <w:rPr>
                <w:rFonts w:eastAsia="Times New Roman" w:cs="Times New Roman"/>
                <w:sz w:val="26"/>
                <w:szCs w:val="26"/>
                <w:lang w:eastAsia="ru-RU"/>
              </w:rPr>
              <w:t>Курятникова</w:t>
            </w:r>
            <w:proofErr w:type="spellEnd"/>
            <w:r w:rsidRPr="006F4503">
              <w:rPr>
                <w:rFonts w:eastAsia="Times New Roman" w:cs="Times New Roman"/>
                <w:sz w:val="26"/>
                <w:szCs w:val="26"/>
                <w:lang w:eastAsia="ru-RU"/>
              </w:rPr>
              <w:t xml:space="preserve"> Н.Н, Ракитина Л.Н.,</w:t>
            </w:r>
          </w:p>
          <w:p w:rsidR="006F4503" w:rsidRPr="006F4503" w:rsidRDefault="006F4503" w:rsidP="006F4503">
            <w:pPr>
              <w:spacing w:line="0" w:lineRule="atLeast"/>
              <w:jc w:val="center"/>
              <w:rPr>
                <w:rFonts w:eastAsia="Times New Roman" w:cs="Times New Roman"/>
                <w:sz w:val="26"/>
                <w:szCs w:val="26"/>
                <w:lang w:eastAsia="ru-RU"/>
              </w:rPr>
            </w:pPr>
            <w:r w:rsidRPr="006F4503">
              <w:rPr>
                <w:rFonts w:eastAsia="Times New Roman" w:cs="Times New Roman"/>
                <w:sz w:val="26"/>
                <w:szCs w:val="26"/>
                <w:lang w:eastAsia="ru-RU"/>
              </w:rPr>
              <w:t>тренеры-преподаватели</w:t>
            </w:r>
          </w:p>
        </w:tc>
      </w:tr>
    </w:tbl>
    <w:p w:rsidR="006F4503" w:rsidRPr="006F4503" w:rsidRDefault="006F4503" w:rsidP="006F4503">
      <w:pPr>
        <w:jc w:val="center"/>
        <w:rPr>
          <w:rFonts w:eastAsia="Times New Roman" w:cs="Times New Roman"/>
          <w:b/>
          <w:szCs w:val="28"/>
          <w:lang w:eastAsia="ru-RU"/>
        </w:rPr>
        <w:sectPr w:rsidR="006F4503" w:rsidRPr="006F4503" w:rsidSect="006F4503">
          <w:pgSz w:w="16838" w:h="11906" w:orient="landscape"/>
          <w:pgMar w:top="1134" w:right="567" w:bottom="1134" w:left="851" w:header="709" w:footer="709" w:gutter="0"/>
          <w:cols w:space="720"/>
        </w:sectPr>
      </w:pPr>
    </w:p>
    <w:p w:rsidR="000F0DB8" w:rsidRDefault="000F0DB8" w:rsidP="0079452F">
      <w:pPr>
        <w:rPr>
          <w:b/>
          <w:szCs w:val="28"/>
        </w:rPr>
      </w:pPr>
    </w:p>
    <w:p w:rsidR="000F0DB8" w:rsidRPr="0055188E" w:rsidRDefault="000F0DB8" w:rsidP="000F0DB8">
      <w:pPr>
        <w:jc w:val="center"/>
        <w:rPr>
          <w:b/>
          <w:szCs w:val="28"/>
        </w:rPr>
      </w:pPr>
      <w:r w:rsidRPr="0055188E">
        <w:rPr>
          <w:b/>
          <w:szCs w:val="28"/>
        </w:rPr>
        <w:t>План профориентационной работы в МАУ ДО ДЮСШ№2 ТМР</w:t>
      </w:r>
    </w:p>
    <w:p w:rsidR="000F0DB8" w:rsidRPr="0055188E" w:rsidRDefault="000F0DB8" w:rsidP="000F0DB8">
      <w:pPr>
        <w:jc w:val="center"/>
        <w:rPr>
          <w:b/>
        </w:rPr>
      </w:pPr>
    </w:p>
    <w:p w:rsidR="000F0DB8" w:rsidRPr="0079452F" w:rsidRDefault="000F0DB8" w:rsidP="0079452F">
      <w:pPr>
        <w:ind w:firstLine="709"/>
        <w:contextualSpacing/>
        <w:jc w:val="right"/>
        <w:rPr>
          <w:rFonts w:eastAsia="Calibri"/>
          <w:i/>
          <w:iCs/>
          <w:sz w:val="24"/>
          <w:szCs w:val="24"/>
        </w:rPr>
      </w:pPr>
      <w:r w:rsidRPr="0079452F">
        <w:rPr>
          <w:i/>
          <w:iCs/>
          <w:sz w:val="24"/>
          <w:szCs w:val="24"/>
        </w:rPr>
        <w:t>Таблица № 6</w:t>
      </w: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9"/>
        <w:gridCol w:w="1165"/>
        <w:gridCol w:w="6"/>
        <w:gridCol w:w="2520"/>
      </w:tblGrid>
      <w:tr w:rsidR="000F0DB8" w:rsidTr="00395C40">
        <w:tc>
          <w:tcPr>
            <w:tcW w:w="6235" w:type="dxa"/>
            <w:tcBorders>
              <w:top w:val="single" w:sz="4" w:space="0" w:color="000000"/>
              <w:left w:val="single" w:sz="4" w:space="0" w:color="000000"/>
              <w:bottom w:val="single" w:sz="4" w:space="0" w:color="000000"/>
              <w:right w:val="single" w:sz="4" w:space="0" w:color="000000"/>
            </w:tcBorders>
            <w:vAlign w:val="center"/>
            <w:hideMark/>
          </w:tcPr>
          <w:p w:rsidR="000F0DB8" w:rsidRDefault="000F0DB8" w:rsidP="00395C40">
            <w:pPr>
              <w:rPr>
                <w:b/>
              </w:rPr>
            </w:pPr>
            <w:r>
              <w:rPr>
                <w:b/>
              </w:rPr>
              <w:t>Мероприятия</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0F0DB8" w:rsidRDefault="000F0DB8" w:rsidP="00395C40">
            <w:pPr>
              <w:rPr>
                <w:b/>
              </w:rPr>
            </w:pPr>
            <w:r>
              <w:rPr>
                <w:b/>
              </w:rPr>
              <w:t>Сроки</w:t>
            </w:r>
          </w:p>
        </w:tc>
        <w:tc>
          <w:tcPr>
            <w:tcW w:w="2518" w:type="dxa"/>
            <w:tcBorders>
              <w:top w:val="single" w:sz="4" w:space="0" w:color="000000"/>
              <w:left w:val="single" w:sz="4" w:space="0" w:color="000000"/>
              <w:bottom w:val="single" w:sz="4" w:space="0" w:color="000000"/>
              <w:right w:val="single" w:sz="4" w:space="0" w:color="000000"/>
            </w:tcBorders>
            <w:hideMark/>
          </w:tcPr>
          <w:p w:rsidR="000F0DB8" w:rsidRDefault="000F0DB8" w:rsidP="00395C40">
            <w:pPr>
              <w:rPr>
                <w:b/>
              </w:rPr>
            </w:pPr>
            <w:r>
              <w:rPr>
                <w:b/>
              </w:rPr>
              <w:t>Ответственный</w:t>
            </w:r>
          </w:p>
        </w:tc>
      </w:tr>
      <w:tr w:rsidR="000F0DB8" w:rsidTr="00395C40">
        <w:tc>
          <w:tcPr>
            <w:tcW w:w="9923" w:type="dxa"/>
            <w:gridSpan w:val="4"/>
            <w:tcBorders>
              <w:top w:val="single" w:sz="4" w:space="0" w:color="000000"/>
              <w:left w:val="single" w:sz="4" w:space="0" w:color="000000"/>
              <w:bottom w:val="single" w:sz="4" w:space="0" w:color="000000"/>
              <w:right w:val="single" w:sz="4" w:space="0" w:color="000000"/>
            </w:tcBorders>
            <w:vAlign w:val="center"/>
            <w:hideMark/>
          </w:tcPr>
          <w:p w:rsidR="000F0DB8" w:rsidRDefault="000F0DB8" w:rsidP="00395C40">
            <w:r>
              <w:rPr>
                <w:b/>
                <w:bCs/>
                <w:iCs/>
              </w:rPr>
              <w:t>Взаимодействие с учреждениями и организациями</w:t>
            </w:r>
          </w:p>
        </w:tc>
      </w:tr>
      <w:tr w:rsidR="000F0DB8" w:rsidTr="00395C40">
        <w:tc>
          <w:tcPr>
            <w:tcW w:w="6235" w:type="dxa"/>
            <w:tcBorders>
              <w:top w:val="single" w:sz="4" w:space="0" w:color="000000"/>
              <w:left w:val="single" w:sz="4" w:space="0" w:color="000000"/>
              <w:bottom w:val="single" w:sz="4" w:space="0" w:color="000000"/>
              <w:right w:val="single" w:sz="4" w:space="0" w:color="000000"/>
            </w:tcBorders>
            <w:hideMark/>
          </w:tcPr>
          <w:p w:rsidR="000F0DB8" w:rsidRDefault="000F0DB8" w:rsidP="00395C40">
            <w:r>
              <w:t>Взаимодействие с учреждениями профессиональной подготовки в сфере физической культуры и спорта</w:t>
            </w:r>
          </w:p>
        </w:tc>
        <w:tc>
          <w:tcPr>
            <w:tcW w:w="1170" w:type="dxa"/>
            <w:gridSpan w:val="2"/>
            <w:tcBorders>
              <w:top w:val="single" w:sz="4" w:space="0" w:color="000000"/>
              <w:left w:val="single" w:sz="4" w:space="0" w:color="000000"/>
              <w:bottom w:val="single" w:sz="4" w:space="0" w:color="000000"/>
              <w:right w:val="single" w:sz="4" w:space="0" w:color="000000"/>
            </w:tcBorders>
            <w:hideMark/>
          </w:tcPr>
          <w:p w:rsidR="000F0DB8" w:rsidRDefault="000F0DB8" w:rsidP="00395C40">
            <w:r>
              <w:t>В течение года</w:t>
            </w:r>
          </w:p>
        </w:tc>
        <w:tc>
          <w:tcPr>
            <w:tcW w:w="2518" w:type="dxa"/>
            <w:tcBorders>
              <w:top w:val="single" w:sz="4" w:space="0" w:color="000000"/>
              <w:left w:val="single" w:sz="4" w:space="0" w:color="000000"/>
              <w:bottom w:val="single" w:sz="4" w:space="0" w:color="000000"/>
              <w:right w:val="single" w:sz="4" w:space="0" w:color="000000"/>
            </w:tcBorders>
            <w:hideMark/>
          </w:tcPr>
          <w:p w:rsidR="000F0DB8" w:rsidRDefault="000F0DB8" w:rsidP="00395C40">
            <w:proofErr w:type="spellStart"/>
            <w:r>
              <w:t>Зам.директора</w:t>
            </w:r>
            <w:proofErr w:type="spellEnd"/>
          </w:p>
          <w:p w:rsidR="000F0DB8" w:rsidRDefault="000F0DB8" w:rsidP="00395C40">
            <w:r>
              <w:t>Инструктор-методист</w:t>
            </w:r>
          </w:p>
        </w:tc>
      </w:tr>
      <w:tr w:rsidR="000F0DB8" w:rsidTr="00395C40">
        <w:trPr>
          <w:trHeight w:val="286"/>
        </w:trPr>
        <w:tc>
          <w:tcPr>
            <w:tcW w:w="6235" w:type="dxa"/>
            <w:tcBorders>
              <w:top w:val="single" w:sz="4" w:space="0" w:color="000000"/>
              <w:left w:val="single" w:sz="4" w:space="0" w:color="000000"/>
              <w:bottom w:val="single" w:sz="4" w:space="0" w:color="000000"/>
              <w:right w:val="single" w:sz="4" w:space="0" w:color="auto"/>
            </w:tcBorders>
            <w:hideMark/>
          </w:tcPr>
          <w:p w:rsidR="000F0DB8" w:rsidRDefault="000F0DB8" w:rsidP="00395C40">
            <w:r>
              <w:t xml:space="preserve">Взаимодействие с ГАУ ТО «Центр занятости населения г. Тюмени и Тюменского района» по вопросам проведения тематических экскурсий </w:t>
            </w:r>
          </w:p>
        </w:tc>
        <w:tc>
          <w:tcPr>
            <w:tcW w:w="1170" w:type="dxa"/>
            <w:gridSpan w:val="2"/>
            <w:tcBorders>
              <w:top w:val="single" w:sz="4" w:space="0" w:color="000000"/>
              <w:left w:val="single" w:sz="4" w:space="0" w:color="auto"/>
              <w:bottom w:val="single" w:sz="4" w:space="0" w:color="000000"/>
              <w:right w:val="single" w:sz="4" w:space="0" w:color="auto"/>
            </w:tcBorders>
            <w:hideMark/>
          </w:tcPr>
          <w:p w:rsidR="000F0DB8" w:rsidRDefault="000F0DB8" w:rsidP="00395C40">
            <w:r>
              <w:t>В летний период</w:t>
            </w:r>
          </w:p>
        </w:tc>
        <w:tc>
          <w:tcPr>
            <w:tcW w:w="2518" w:type="dxa"/>
            <w:tcBorders>
              <w:top w:val="single" w:sz="4" w:space="0" w:color="000000"/>
              <w:left w:val="single" w:sz="4" w:space="0" w:color="auto"/>
              <w:bottom w:val="single" w:sz="4" w:space="0" w:color="000000"/>
              <w:right w:val="single" w:sz="4" w:space="0" w:color="000000"/>
            </w:tcBorders>
            <w:hideMark/>
          </w:tcPr>
          <w:p w:rsidR="000F0DB8" w:rsidRDefault="000F0DB8" w:rsidP="00395C40">
            <w:proofErr w:type="spellStart"/>
            <w:r>
              <w:t>Зам.директора</w:t>
            </w:r>
            <w:proofErr w:type="spellEnd"/>
          </w:p>
          <w:p w:rsidR="000F0DB8" w:rsidRDefault="000F0DB8" w:rsidP="00395C40">
            <w:r>
              <w:t>Инструктор-методист</w:t>
            </w:r>
          </w:p>
        </w:tc>
      </w:tr>
      <w:tr w:rsidR="000F0DB8" w:rsidTr="00395C40">
        <w:tc>
          <w:tcPr>
            <w:tcW w:w="9923" w:type="dxa"/>
            <w:gridSpan w:val="4"/>
            <w:tcBorders>
              <w:top w:val="single" w:sz="4" w:space="0" w:color="000000"/>
              <w:left w:val="single" w:sz="4" w:space="0" w:color="000000"/>
              <w:bottom w:val="single" w:sz="4" w:space="0" w:color="000000"/>
              <w:right w:val="single" w:sz="4" w:space="0" w:color="000000"/>
            </w:tcBorders>
            <w:vAlign w:val="center"/>
            <w:hideMark/>
          </w:tcPr>
          <w:p w:rsidR="000F0DB8" w:rsidRDefault="000F0DB8" w:rsidP="00395C40">
            <w:proofErr w:type="spellStart"/>
            <w:r>
              <w:rPr>
                <w:b/>
                <w:bCs/>
                <w:iCs/>
              </w:rPr>
              <w:t>Профориентационная</w:t>
            </w:r>
            <w:proofErr w:type="spellEnd"/>
            <w:r>
              <w:rPr>
                <w:b/>
                <w:bCs/>
                <w:iCs/>
              </w:rPr>
              <w:t xml:space="preserve"> работа педагогическим составом</w:t>
            </w:r>
          </w:p>
        </w:tc>
      </w:tr>
      <w:tr w:rsidR="000F0DB8" w:rsidTr="00395C40">
        <w:trPr>
          <w:trHeight w:val="447"/>
        </w:trPr>
        <w:tc>
          <w:tcPr>
            <w:tcW w:w="6235" w:type="dxa"/>
            <w:tcBorders>
              <w:top w:val="single" w:sz="4" w:space="0" w:color="000000"/>
              <w:left w:val="single" w:sz="4" w:space="0" w:color="000000"/>
              <w:bottom w:val="single" w:sz="4" w:space="0" w:color="000000"/>
              <w:right w:val="single" w:sz="4" w:space="0" w:color="000000"/>
            </w:tcBorders>
            <w:hideMark/>
          </w:tcPr>
          <w:p w:rsidR="000F0DB8" w:rsidRDefault="000F0DB8" w:rsidP="00395C40">
            <w:r>
              <w:t xml:space="preserve">Оказание помощи в разработке, организации и проведении </w:t>
            </w:r>
            <w:proofErr w:type="spellStart"/>
            <w:r>
              <w:t>профориентационных</w:t>
            </w:r>
            <w:proofErr w:type="spellEnd"/>
            <w:r>
              <w:t xml:space="preserve"> мероприятий </w:t>
            </w:r>
          </w:p>
        </w:tc>
        <w:tc>
          <w:tcPr>
            <w:tcW w:w="1170" w:type="dxa"/>
            <w:gridSpan w:val="2"/>
            <w:tcBorders>
              <w:top w:val="single" w:sz="4" w:space="0" w:color="000000"/>
              <w:left w:val="single" w:sz="4" w:space="0" w:color="000000"/>
              <w:bottom w:val="single" w:sz="4" w:space="0" w:color="000000"/>
              <w:right w:val="single" w:sz="4" w:space="0" w:color="000000"/>
            </w:tcBorders>
            <w:hideMark/>
          </w:tcPr>
          <w:p w:rsidR="000F0DB8" w:rsidRDefault="000F0DB8" w:rsidP="00395C40">
            <w:r>
              <w:t>В течение года</w:t>
            </w:r>
          </w:p>
        </w:tc>
        <w:tc>
          <w:tcPr>
            <w:tcW w:w="2518" w:type="dxa"/>
            <w:tcBorders>
              <w:top w:val="single" w:sz="4" w:space="0" w:color="000000"/>
              <w:left w:val="single" w:sz="4" w:space="0" w:color="000000"/>
              <w:bottom w:val="single" w:sz="4" w:space="0" w:color="000000"/>
              <w:right w:val="single" w:sz="4" w:space="0" w:color="000000"/>
            </w:tcBorders>
            <w:hideMark/>
          </w:tcPr>
          <w:p w:rsidR="000F0DB8" w:rsidRDefault="000F0DB8" w:rsidP="00395C40">
            <w:proofErr w:type="spellStart"/>
            <w:r>
              <w:t>Зам.директора</w:t>
            </w:r>
            <w:proofErr w:type="spellEnd"/>
          </w:p>
          <w:p w:rsidR="000F0DB8" w:rsidRDefault="000F0DB8" w:rsidP="00395C40">
            <w:r>
              <w:t>Инструктор-методист</w:t>
            </w:r>
          </w:p>
        </w:tc>
      </w:tr>
      <w:tr w:rsidR="000F0DB8" w:rsidTr="00395C40">
        <w:tc>
          <w:tcPr>
            <w:tcW w:w="6235" w:type="dxa"/>
            <w:tcBorders>
              <w:top w:val="single" w:sz="4" w:space="0" w:color="000000"/>
              <w:left w:val="single" w:sz="4" w:space="0" w:color="000000"/>
              <w:bottom w:val="single" w:sz="4" w:space="0" w:color="000000"/>
              <w:right w:val="single" w:sz="4" w:space="0" w:color="000000"/>
            </w:tcBorders>
            <w:hideMark/>
          </w:tcPr>
          <w:p w:rsidR="000F0DB8" w:rsidRDefault="000F0DB8" w:rsidP="00395C40">
            <w:r>
              <w:t>Постоянное знакомство тренеров-преподавателей с инструкциями, приказами, ре</w:t>
            </w:r>
            <w:r>
              <w:softHyphen/>
              <w:t>шениями по профессиональной ориентации</w:t>
            </w:r>
          </w:p>
        </w:tc>
        <w:tc>
          <w:tcPr>
            <w:tcW w:w="1170" w:type="dxa"/>
            <w:gridSpan w:val="2"/>
            <w:tcBorders>
              <w:top w:val="single" w:sz="4" w:space="0" w:color="000000"/>
              <w:left w:val="single" w:sz="4" w:space="0" w:color="000000"/>
              <w:bottom w:val="single" w:sz="4" w:space="0" w:color="000000"/>
              <w:right w:val="single" w:sz="4" w:space="0" w:color="000000"/>
            </w:tcBorders>
            <w:hideMark/>
          </w:tcPr>
          <w:p w:rsidR="000F0DB8" w:rsidRDefault="000F0DB8" w:rsidP="00395C40">
            <w:r>
              <w:t>В течение года</w:t>
            </w:r>
          </w:p>
        </w:tc>
        <w:tc>
          <w:tcPr>
            <w:tcW w:w="2518" w:type="dxa"/>
            <w:tcBorders>
              <w:top w:val="single" w:sz="4" w:space="0" w:color="000000"/>
              <w:left w:val="single" w:sz="4" w:space="0" w:color="000000"/>
              <w:bottom w:val="single" w:sz="4" w:space="0" w:color="000000"/>
              <w:right w:val="single" w:sz="4" w:space="0" w:color="000000"/>
            </w:tcBorders>
            <w:hideMark/>
          </w:tcPr>
          <w:p w:rsidR="000F0DB8" w:rsidRDefault="000F0DB8" w:rsidP="00395C40">
            <w:r>
              <w:t>Специалист отдела кадров</w:t>
            </w:r>
          </w:p>
        </w:tc>
      </w:tr>
      <w:tr w:rsidR="000F0DB8" w:rsidTr="00395C40">
        <w:tc>
          <w:tcPr>
            <w:tcW w:w="9923" w:type="dxa"/>
            <w:gridSpan w:val="4"/>
            <w:tcBorders>
              <w:top w:val="single" w:sz="4" w:space="0" w:color="000000"/>
              <w:left w:val="single" w:sz="4" w:space="0" w:color="000000"/>
              <w:bottom w:val="single" w:sz="4" w:space="0" w:color="auto"/>
              <w:right w:val="single" w:sz="4" w:space="0" w:color="000000"/>
            </w:tcBorders>
            <w:hideMark/>
          </w:tcPr>
          <w:p w:rsidR="000F0DB8" w:rsidRDefault="000F0DB8" w:rsidP="00395C40">
            <w:proofErr w:type="spellStart"/>
            <w:r>
              <w:rPr>
                <w:b/>
              </w:rPr>
              <w:t>Профориентационная</w:t>
            </w:r>
            <w:proofErr w:type="spellEnd"/>
            <w:r>
              <w:rPr>
                <w:b/>
              </w:rPr>
              <w:t xml:space="preserve"> деятельность с родителями</w:t>
            </w:r>
          </w:p>
        </w:tc>
      </w:tr>
      <w:tr w:rsidR="000F0DB8" w:rsidTr="00395C40">
        <w:trPr>
          <w:trHeight w:val="154"/>
        </w:trPr>
        <w:tc>
          <w:tcPr>
            <w:tcW w:w="6235" w:type="dxa"/>
            <w:tcBorders>
              <w:top w:val="single" w:sz="4" w:space="0" w:color="000000"/>
              <w:left w:val="single" w:sz="4" w:space="0" w:color="000000"/>
              <w:bottom w:val="single" w:sz="4" w:space="0" w:color="auto"/>
              <w:right w:val="single" w:sz="4" w:space="0" w:color="000000"/>
            </w:tcBorders>
            <w:hideMark/>
          </w:tcPr>
          <w:p w:rsidR="000F0DB8" w:rsidRDefault="000F0DB8" w:rsidP="00395C40">
            <w:r>
              <w:t>Консультирование родителей по вопросам дальнейшего обучения обучающихся ДЮСШ по программам целевой подготовки</w:t>
            </w:r>
          </w:p>
        </w:tc>
        <w:tc>
          <w:tcPr>
            <w:tcW w:w="1170" w:type="dxa"/>
            <w:gridSpan w:val="2"/>
            <w:tcBorders>
              <w:top w:val="single" w:sz="4" w:space="0" w:color="000000"/>
              <w:left w:val="single" w:sz="4" w:space="0" w:color="000000"/>
              <w:bottom w:val="single" w:sz="4" w:space="0" w:color="auto"/>
              <w:right w:val="single" w:sz="4" w:space="0" w:color="000000"/>
            </w:tcBorders>
            <w:hideMark/>
          </w:tcPr>
          <w:p w:rsidR="000F0DB8" w:rsidRDefault="000F0DB8" w:rsidP="00395C40">
            <w:r>
              <w:t>В течение года</w:t>
            </w:r>
          </w:p>
        </w:tc>
        <w:tc>
          <w:tcPr>
            <w:tcW w:w="2518" w:type="dxa"/>
            <w:tcBorders>
              <w:top w:val="single" w:sz="4" w:space="0" w:color="000000"/>
              <w:left w:val="single" w:sz="4" w:space="0" w:color="000000"/>
              <w:bottom w:val="single" w:sz="4" w:space="0" w:color="auto"/>
              <w:right w:val="single" w:sz="4" w:space="0" w:color="000000"/>
            </w:tcBorders>
            <w:hideMark/>
          </w:tcPr>
          <w:p w:rsidR="000F0DB8" w:rsidRDefault="000F0DB8" w:rsidP="00395C40">
            <w:proofErr w:type="spellStart"/>
            <w:r>
              <w:t>Зам.директора</w:t>
            </w:r>
            <w:proofErr w:type="spellEnd"/>
          </w:p>
          <w:p w:rsidR="000F0DB8" w:rsidRDefault="000F0DB8" w:rsidP="00395C40">
            <w:r>
              <w:t>Инструктор-методист</w:t>
            </w:r>
          </w:p>
        </w:tc>
      </w:tr>
      <w:tr w:rsidR="000F0DB8" w:rsidTr="00395C40">
        <w:tc>
          <w:tcPr>
            <w:tcW w:w="9923" w:type="dxa"/>
            <w:gridSpan w:val="4"/>
            <w:tcBorders>
              <w:top w:val="single" w:sz="4" w:space="0" w:color="000000"/>
              <w:left w:val="single" w:sz="4" w:space="0" w:color="000000"/>
              <w:bottom w:val="single" w:sz="4" w:space="0" w:color="000000"/>
              <w:right w:val="single" w:sz="4" w:space="0" w:color="000000"/>
            </w:tcBorders>
            <w:hideMark/>
          </w:tcPr>
          <w:p w:rsidR="000F0DB8" w:rsidRDefault="000F0DB8" w:rsidP="00395C40">
            <w:proofErr w:type="spellStart"/>
            <w:r>
              <w:rPr>
                <w:b/>
              </w:rPr>
              <w:t>Профориентационные</w:t>
            </w:r>
            <w:proofErr w:type="spellEnd"/>
            <w:r>
              <w:rPr>
                <w:b/>
              </w:rPr>
              <w:t xml:space="preserve"> мероприятия с обучающимися</w:t>
            </w:r>
          </w:p>
        </w:tc>
      </w:tr>
      <w:tr w:rsidR="000F0DB8" w:rsidTr="00395C40">
        <w:trPr>
          <w:trHeight w:val="286"/>
        </w:trPr>
        <w:tc>
          <w:tcPr>
            <w:tcW w:w="6235" w:type="dxa"/>
            <w:tcBorders>
              <w:top w:val="single" w:sz="4" w:space="0" w:color="auto"/>
              <w:left w:val="single" w:sz="4" w:space="0" w:color="000000"/>
              <w:bottom w:val="single" w:sz="4" w:space="0" w:color="000000"/>
              <w:right w:val="single" w:sz="4" w:space="0" w:color="auto"/>
            </w:tcBorders>
            <w:vAlign w:val="center"/>
            <w:hideMark/>
          </w:tcPr>
          <w:p w:rsidR="000F0DB8" w:rsidRDefault="000F0DB8" w:rsidP="00395C40">
            <w:r>
              <w:t>Опрос обучающихся с целью выявления заинтересованности в дальнейшем образовании и приобретении профессии в сфере физической культуры и спорта</w:t>
            </w:r>
          </w:p>
        </w:tc>
        <w:tc>
          <w:tcPr>
            <w:tcW w:w="1170" w:type="dxa"/>
            <w:gridSpan w:val="2"/>
            <w:tcBorders>
              <w:top w:val="single" w:sz="4" w:space="0" w:color="000000"/>
              <w:left w:val="single" w:sz="4" w:space="0" w:color="auto"/>
              <w:bottom w:val="single" w:sz="4" w:space="0" w:color="000000"/>
              <w:right w:val="single" w:sz="4" w:space="0" w:color="auto"/>
            </w:tcBorders>
            <w:hideMark/>
          </w:tcPr>
          <w:p w:rsidR="000F0DB8" w:rsidRDefault="000F0DB8" w:rsidP="00395C40">
            <w:r>
              <w:t>В течение года</w:t>
            </w:r>
          </w:p>
        </w:tc>
        <w:tc>
          <w:tcPr>
            <w:tcW w:w="2518" w:type="dxa"/>
            <w:tcBorders>
              <w:top w:val="single" w:sz="4" w:space="0" w:color="000000"/>
              <w:left w:val="single" w:sz="4" w:space="0" w:color="auto"/>
              <w:bottom w:val="single" w:sz="4" w:space="0" w:color="000000"/>
              <w:right w:val="single" w:sz="4" w:space="0" w:color="000000"/>
            </w:tcBorders>
            <w:hideMark/>
          </w:tcPr>
          <w:p w:rsidR="000F0DB8" w:rsidRDefault="000F0DB8" w:rsidP="00395C40">
            <w:proofErr w:type="spellStart"/>
            <w:r>
              <w:t>Зам.директора</w:t>
            </w:r>
            <w:proofErr w:type="spellEnd"/>
          </w:p>
          <w:p w:rsidR="000F0DB8" w:rsidRDefault="000F0DB8" w:rsidP="00395C40">
            <w:r>
              <w:t>Инструктор-методист</w:t>
            </w:r>
          </w:p>
        </w:tc>
      </w:tr>
      <w:tr w:rsidR="000F0DB8" w:rsidTr="00395C40">
        <w:trPr>
          <w:trHeight w:val="286"/>
        </w:trPr>
        <w:tc>
          <w:tcPr>
            <w:tcW w:w="6235" w:type="dxa"/>
            <w:tcBorders>
              <w:top w:val="single" w:sz="4" w:space="0" w:color="auto"/>
              <w:left w:val="single" w:sz="4" w:space="0" w:color="000000"/>
              <w:bottom w:val="single" w:sz="4" w:space="0" w:color="000000"/>
              <w:right w:val="single" w:sz="4" w:space="0" w:color="auto"/>
            </w:tcBorders>
            <w:vAlign w:val="center"/>
            <w:hideMark/>
          </w:tcPr>
          <w:p w:rsidR="000F0DB8" w:rsidRDefault="000F0DB8" w:rsidP="00395C40">
            <w:r>
              <w:t xml:space="preserve">Проектная деятельность </w:t>
            </w:r>
          </w:p>
        </w:tc>
        <w:tc>
          <w:tcPr>
            <w:tcW w:w="1170" w:type="dxa"/>
            <w:gridSpan w:val="2"/>
            <w:tcBorders>
              <w:top w:val="single" w:sz="4" w:space="0" w:color="000000"/>
              <w:left w:val="single" w:sz="4" w:space="0" w:color="auto"/>
              <w:bottom w:val="single" w:sz="4" w:space="0" w:color="000000"/>
              <w:right w:val="single" w:sz="4" w:space="0" w:color="auto"/>
            </w:tcBorders>
            <w:hideMark/>
          </w:tcPr>
          <w:p w:rsidR="000F0DB8" w:rsidRDefault="000F0DB8" w:rsidP="00395C40">
            <w:r>
              <w:t>В течение года</w:t>
            </w:r>
          </w:p>
        </w:tc>
        <w:tc>
          <w:tcPr>
            <w:tcW w:w="2518" w:type="dxa"/>
            <w:tcBorders>
              <w:top w:val="single" w:sz="4" w:space="0" w:color="000000"/>
              <w:left w:val="single" w:sz="4" w:space="0" w:color="auto"/>
              <w:bottom w:val="single" w:sz="4" w:space="0" w:color="000000"/>
              <w:right w:val="single" w:sz="4" w:space="0" w:color="000000"/>
            </w:tcBorders>
            <w:hideMark/>
          </w:tcPr>
          <w:p w:rsidR="000F0DB8" w:rsidRDefault="000F0DB8" w:rsidP="00395C40">
            <w:r>
              <w:t>Тренер-преподаватель</w:t>
            </w:r>
          </w:p>
        </w:tc>
      </w:tr>
      <w:tr w:rsidR="000F0DB8" w:rsidTr="00395C40">
        <w:trPr>
          <w:trHeight w:val="286"/>
        </w:trPr>
        <w:tc>
          <w:tcPr>
            <w:tcW w:w="6235" w:type="dxa"/>
            <w:tcBorders>
              <w:top w:val="single" w:sz="4" w:space="0" w:color="auto"/>
              <w:left w:val="single" w:sz="4" w:space="0" w:color="000000"/>
              <w:bottom w:val="single" w:sz="4" w:space="0" w:color="000000"/>
              <w:right w:val="single" w:sz="4" w:space="0" w:color="auto"/>
            </w:tcBorders>
            <w:vAlign w:val="center"/>
            <w:hideMark/>
          </w:tcPr>
          <w:p w:rsidR="000F0DB8" w:rsidRDefault="000F0DB8" w:rsidP="00395C40">
            <w:r>
              <w:t xml:space="preserve">Организация встреч с известными спортсменами, ветеранами спорта </w:t>
            </w:r>
          </w:p>
        </w:tc>
        <w:tc>
          <w:tcPr>
            <w:tcW w:w="1170" w:type="dxa"/>
            <w:gridSpan w:val="2"/>
            <w:tcBorders>
              <w:top w:val="single" w:sz="4" w:space="0" w:color="000000"/>
              <w:left w:val="single" w:sz="4" w:space="0" w:color="auto"/>
              <w:bottom w:val="single" w:sz="4" w:space="0" w:color="000000"/>
              <w:right w:val="single" w:sz="4" w:space="0" w:color="auto"/>
            </w:tcBorders>
            <w:hideMark/>
          </w:tcPr>
          <w:p w:rsidR="000F0DB8" w:rsidRDefault="000F0DB8" w:rsidP="00395C40">
            <w:r>
              <w:t>В течение года</w:t>
            </w:r>
          </w:p>
        </w:tc>
        <w:tc>
          <w:tcPr>
            <w:tcW w:w="2518" w:type="dxa"/>
            <w:tcBorders>
              <w:top w:val="single" w:sz="4" w:space="0" w:color="000000"/>
              <w:left w:val="single" w:sz="4" w:space="0" w:color="auto"/>
              <w:bottom w:val="single" w:sz="4" w:space="0" w:color="000000"/>
              <w:right w:val="single" w:sz="4" w:space="0" w:color="000000"/>
            </w:tcBorders>
            <w:hideMark/>
          </w:tcPr>
          <w:p w:rsidR="000F0DB8" w:rsidRDefault="000F0DB8" w:rsidP="00395C40">
            <w:proofErr w:type="spellStart"/>
            <w:r>
              <w:t>Зам.директора</w:t>
            </w:r>
            <w:proofErr w:type="spellEnd"/>
          </w:p>
          <w:p w:rsidR="000F0DB8" w:rsidRDefault="000F0DB8" w:rsidP="00395C40">
            <w:r>
              <w:t>Инструктор-методист</w:t>
            </w:r>
          </w:p>
        </w:tc>
      </w:tr>
      <w:tr w:rsidR="000F0DB8" w:rsidTr="00395C40">
        <w:trPr>
          <w:trHeight w:val="286"/>
        </w:trPr>
        <w:tc>
          <w:tcPr>
            <w:tcW w:w="6235" w:type="dxa"/>
            <w:tcBorders>
              <w:top w:val="single" w:sz="4" w:space="0" w:color="000000"/>
              <w:left w:val="single" w:sz="4" w:space="0" w:color="000000"/>
              <w:bottom w:val="single" w:sz="4" w:space="0" w:color="000000"/>
              <w:right w:val="single" w:sz="4" w:space="0" w:color="auto"/>
            </w:tcBorders>
            <w:hideMark/>
          </w:tcPr>
          <w:p w:rsidR="000F0DB8" w:rsidRDefault="000F0DB8" w:rsidP="00395C40">
            <w:r>
              <w:t xml:space="preserve">Организация экскурсий в </w:t>
            </w:r>
            <w:proofErr w:type="spellStart"/>
            <w:r>
              <w:t>профориентационный</w:t>
            </w:r>
            <w:proofErr w:type="spellEnd"/>
            <w:r>
              <w:t xml:space="preserve"> центр при ГАУ ТО «ЦЗН» г. Тюмени и Тюменского района.</w:t>
            </w:r>
          </w:p>
        </w:tc>
        <w:tc>
          <w:tcPr>
            <w:tcW w:w="1170" w:type="dxa"/>
            <w:gridSpan w:val="2"/>
            <w:tcBorders>
              <w:top w:val="single" w:sz="4" w:space="0" w:color="000000"/>
              <w:left w:val="single" w:sz="4" w:space="0" w:color="auto"/>
              <w:bottom w:val="single" w:sz="4" w:space="0" w:color="000000"/>
              <w:right w:val="single" w:sz="4" w:space="0" w:color="auto"/>
            </w:tcBorders>
            <w:hideMark/>
          </w:tcPr>
          <w:p w:rsidR="000F0DB8" w:rsidRDefault="000F0DB8" w:rsidP="00395C40">
            <w:r>
              <w:t>В летний период</w:t>
            </w:r>
          </w:p>
        </w:tc>
        <w:tc>
          <w:tcPr>
            <w:tcW w:w="2518" w:type="dxa"/>
            <w:tcBorders>
              <w:top w:val="single" w:sz="4" w:space="0" w:color="000000"/>
              <w:left w:val="single" w:sz="4" w:space="0" w:color="auto"/>
              <w:bottom w:val="single" w:sz="4" w:space="0" w:color="000000"/>
              <w:right w:val="single" w:sz="4" w:space="0" w:color="000000"/>
            </w:tcBorders>
            <w:hideMark/>
          </w:tcPr>
          <w:p w:rsidR="000F0DB8" w:rsidRDefault="000F0DB8" w:rsidP="00395C40">
            <w:proofErr w:type="spellStart"/>
            <w:r>
              <w:t>Зам.директора</w:t>
            </w:r>
            <w:proofErr w:type="spellEnd"/>
          </w:p>
          <w:p w:rsidR="000F0DB8" w:rsidRDefault="000F0DB8" w:rsidP="00395C40">
            <w:r>
              <w:t>Инструктор-методист</w:t>
            </w:r>
          </w:p>
        </w:tc>
      </w:tr>
      <w:tr w:rsidR="000F0DB8" w:rsidTr="00395C40">
        <w:trPr>
          <w:trHeight w:val="302"/>
        </w:trPr>
        <w:tc>
          <w:tcPr>
            <w:tcW w:w="6235" w:type="dxa"/>
            <w:tcBorders>
              <w:top w:val="single" w:sz="4" w:space="0" w:color="000000"/>
              <w:left w:val="single" w:sz="4" w:space="0" w:color="000000"/>
              <w:bottom w:val="single" w:sz="4" w:space="0" w:color="000000"/>
              <w:right w:val="single" w:sz="4" w:space="0" w:color="auto"/>
            </w:tcBorders>
            <w:hideMark/>
          </w:tcPr>
          <w:p w:rsidR="000F0DB8" w:rsidRDefault="000F0DB8" w:rsidP="00395C40">
            <w:r>
              <w:t xml:space="preserve">Трудоустройство несовершеннолетних </w:t>
            </w:r>
          </w:p>
        </w:tc>
        <w:tc>
          <w:tcPr>
            <w:tcW w:w="1164" w:type="dxa"/>
            <w:tcBorders>
              <w:top w:val="single" w:sz="4" w:space="0" w:color="000000"/>
              <w:left w:val="single" w:sz="4" w:space="0" w:color="auto"/>
              <w:bottom w:val="single" w:sz="4" w:space="0" w:color="000000"/>
              <w:right w:val="single" w:sz="4" w:space="0" w:color="auto"/>
            </w:tcBorders>
            <w:hideMark/>
          </w:tcPr>
          <w:p w:rsidR="000F0DB8" w:rsidRDefault="000F0DB8" w:rsidP="00395C40">
            <w:r>
              <w:t>В течение года</w:t>
            </w:r>
          </w:p>
        </w:tc>
        <w:tc>
          <w:tcPr>
            <w:tcW w:w="2524" w:type="dxa"/>
            <w:gridSpan w:val="2"/>
            <w:tcBorders>
              <w:top w:val="single" w:sz="4" w:space="0" w:color="000000"/>
              <w:left w:val="single" w:sz="4" w:space="0" w:color="auto"/>
              <w:bottom w:val="single" w:sz="4" w:space="0" w:color="000000"/>
              <w:right w:val="single" w:sz="4" w:space="0" w:color="000000"/>
            </w:tcBorders>
            <w:hideMark/>
          </w:tcPr>
          <w:p w:rsidR="000F0DB8" w:rsidRDefault="000F0DB8" w:rsidP="00395C40">
            <w:r>
              <w:t>Специалист отдела кадров</w:t>
            </w:r>
          </w:p>
        </w:tc>
      </w:tr>
      <w:tr w:rsidR="000F0DB8" w:rsidTr="00395C40">
        <w:trPr>
          <w:trHeight w:val="293"/>
        </w:trPr>
        <w:tc>
          <w:tcPr>
            <w:tcW w:w="9923" w:type="dxa"/>
            <w:gridSpan w:val="4"/>
            <w:tcBorders>
              <w:top w:val="single" w:sz="4" w:space="0" w:color="auto"/>
              <w:left w:val="single" w:sz="4" w:space="0" w:color="000000"/>
              <w:bottom w:val="single" w:sz="4" w:space="0" w:color="000000"/>
              <w:right w:val="single" w:sz="4" w:space="0" w:color="000000"/>
            </w:tcBorders>
            <w:hideMark/>
          </w:tcPr>
          <w:p w:rsidR="000F0DB8" w:rsidRDefault="000F0DB8" w:rsidP="00395C40">
            <w:r>
              <w:rPr>
                <w:b/>
              </w:rPr>
              <w:t>Информационная поддержка организации профориентационной работы</w:t>
            </w:r>
          </w:p>
        </w:tc>
      </w:tr>
      <w:tr w:rsidR="000F0DB8" w:rsidTr="00395C40">
        <w:trPr>
          <w:trHeight w:val="184"/>
        </w:trPr>
        <w:tc>
          <w:tcPr>
            <w:tcW w:w="6235" w:type="dxa"/>
            <w:tcBorders>
              <w:top w:val="single" w:sz="4" w:space="0" w:color="000000"/>
              <w:left w:val="single" w:sz="4" w:space="0" w:color="000000"/>
              <w:bottom w:val="single" w:sz="4" w:space="0" w:color="auto"/>
              <w:right w:val="single" w:sz="4" w:space="0" w:color="000000"/>
            </w:tcBorders>
            <w:hideMark/>
          </w:tcPr>
          <w:p w:rsidR="000F0DB8" w:rsidRDefault="000F0DB8" w:rsidP="00395C40">
            <w:r>
              <w:t>Обновление информации профориентационного стенда, сайта учреждения и групп социальных сетей</w:t>
            </w:r>
          </w:p>
        </w:tc>
        <w:tc>
          <w:tcPr>
            <w:tcW w:w="1170" w:type="dxa"/>
            <w:gridSpan w:val="2"/>
            <w:tcBorders>
              <w:top w:val="single" w:sz="4" w:space="0" w:color="000000"/>
              <w:left w:val="single" w:sz="4" w:space="0" w:color="000000"/>
              <w:bottom w:val="single" w:sz="4" w:space="0" w:color="auto"/>
              <w:right w:val="single" w:sz="4" w:space="0" w:color="000000"/>
            </w:tcBorders>
            <w:hideMark/>
          </w:tcPr>
          <w:p w:rsidR="000F0DB8" w:rsidRDefault="000F0DB8" w:rsidP="00395C40">
            <w:r>
              <w:t>В течение года</w:t>
            </w:r>
          </w:p>
        </w:tc>
        <w:tc>
          <w:tcPr>
            <w:tcW w:w="2518" w:type="dxa"/>
            <w:tcBorders>
              <w:top w:val="single" w:sz="4" w:space="0" w:color="000000"/>
              <w:left w:val="single" w:sz="4" w:space="0" w:color="000000"/>
              <w:bottom w:val="single" w:sz="4" w:space="0" w:color="auto"/>
              <w:right w:val="single" w:sz="4" w:space="0" w:color="000000"/>
            </w:tcBorders>
            <w:hideMark/>
          </w:tcPr>
          <w:p w:rsidR="000F0DB8" w:rsidRDefault="000F0DB8" w:rsidP="00395C40">
            <w:r>
              <w:t>Инструктор-методист</w:t>
            </w:r>
          </w:p>
        </w:tc>
      </w:tr>
      <w:tr w:rsidR="000F0DB8" w:rsidTr="00395C40">
        <w:trPr>
          <w:trHeight w:val="100"/>
        </w:trPr>
        <w:tc>
          <w:tcPr>
            <w:tcW w:w="6235" w:type="dxa"/>
            <w:tcBorders>
              <w:top w:val="single" w:sz="4" w:space="0" w:color="auto"/>
              <w:left w:val="single" w:sz="4" w:space="0" w:color="000000"/>
              <w:bottom w:val="single" w:sz="4" w:space="0" w:color="auto"/>
              <w:right w:val="single" w:sz="4" w:space="0" w:color="000000"/>
            </w:tcBorders>
            <w:hideMark/>
          </w:tcPr>
          <w:p w:rsidR="000F0DB8" w:rsidRDefault="000F0DB8" w:rsidP="00395C40">
            <w:r>
              <w:lastRenderedPageBreak/>
              <w:t>Разработка информационных брошюр, буклетов</w:t>
            </w:r>
          </w:p>
        </w:tc>
        <w:tc>
          <w:tcPr>
            <w:tcW w:w="1170" w:type="dxa"/>
            <w:gridSpan w:val="2"/>
            <w:tcBorders>
              <w:top w:val="single" w:sz="4" w:space="0" w:color="auto"/>
              <w:left w:val="single" w:sz="4" w:space="0" w:color="000000"/>
              <w:bottom w:val="single" w:sz="4" w:space="0" w:color="auto"/>
              <w:right w:val="single" w:sz="4" w:space="0" w:color="000000"/>
            </w:tcBorders>
            <w:hideMark/>
          </w:tcPr>
          <w:p w:rsidR="000F0DB8" w:rsidRDefault="000F0DB8" w:rsidP="00395C40">
            <w:r>
              <w:t>В течение года</w:t>
            </w:r>
          </w:p>
        </w:tc>
        <w:tc>
          <w:tcPr>
            <w:tcW w:w="2518" w:type="dxa"/>
            <w:tcBorders>
              <w:top w:val="single" w:sz="4" w:space="0" w:color="auto"/>
              <w:left w:val="single" w:sz="4" w:space="0" w:color="000000"/>
              <w:bottom w:val="single" w:sz="4" w:space="0" w:color="auto"/>
              <w:right w:val="single" w:sz="4" w:space="0" w:color="000000"/>
            </w:tcBorders>
            <w:hideMark/>
          </w:tcPr>
          <w:p w:rsidR="000F0DB8" w:rsidRDefault="000F0DB8" w:rsidP="00395C40">
            <w:r>
              <w:t>Инструктор-методист</w:t>
            </w:r>
          </w:p>
        </w:tc>
      </w:tr>
      <w:tr w:rsidR="000F0DB8" w:rsidTr="00395C40">
        <w:trPr>
          <w:trHeight w:val="477"/>
        </w:trPr>
        <w:tc>
          <w:tcPr>
            <w:tcW w:w="6235" w:type="dxa"/>
            <w:tcBorders>
              <w:top w:val="single" w:sz="4" w:space="0" w:color="auto"/>
              <w:left w:val="single" w:sz="4" w:space="0" w:color="000000"/>
              <w:bottom w:val="single" w:sz="4" w:space="0" w:color="auto"/>
              <w:right w:val="single" w:sz="4" w:space="0" w:color="000000"/>
            </w:tcBorders>
            <w:hideMark/>
          </w:tcPr>
          <w:p w:rsidR="000F0DB8" w:rsidRDefault="000F0DB8" w:rsidP="00395C40">
            <w:r>
              <w:t>Участие в совещаниях и обучающих семинарах по профориентационной работе</w:t>
            </w:r>
          </w:p>
        </w:tc>
        <w:tc>
          <w:tcPr>
            <w:tcW w:w="1170" w:type="dxa"/>
            <w:gridSpan w:val="2"/>
            <w:tcBorders>
              <w:top w:val="single" w:sz="4" w:space="0" w:color="auto"/>
              <w:left w:val="single" w:sz="4" w:space="0" w:color="000000"/>
              <w:bottom w:val="single" w:sz="4" w:space="0" w:color="auto"/>
              <w:right w:val="single" w:sz="4" w:space="0" w:color="000000"/>
            </w:tcBorders>
            <w:hideMark/>
          </w:tcPr>
          <w:p w:rsidR="000F0DB8" w:rsidRDefault="000F0DB8" w:rsidP="00395C40">
            <w:r>
              <w:t>В течение года</w:t>
            </w:r>
          </w:p>
        </w:tc>
        <w:tc>
          <w:tcPr>
            <w:tcW w:w="2518" w:type="dxa"/>
            <w:tcBorders>
              <w:top w:val="single" w:sz="4" w:space="0" w:color="auto"/>
              <w:left w:val="single" w:sz="4" w:space="0" w:color="000000"/>
              <w:bottom w:val="single" w:sz="4" w:space="0" w:color="auto"/>
              <w:right w:val="single" w:sz="4" w:space="0" w:color="000000"/>
            </w:tcBorders>
            <w:hideMark/>
          </w:tcPr>
          <w:p w:rsidR="000F0DB8" w:rsidRDefault="000F0DB8" w:rsidP="00395C40">
            <w:r>
              <w:t>Инструктор-методист</w:t>
            </w:r>
          </w:p>
        </w:tc>
      </w:tr>
    </w:tbl>
    <w:p w:rsidR="000F0DB8" w:rsidRPr="0055188E" w:rsidRDefault="000F0DB8" w:rsidP="000F0DB8">
      <w:pPr>
        <w:spacing w:line="360" w:lineRule="auto"/>
        <w:jc w:val="both"/>
        <w:rPr>
          <w:szCs w:val="28"/>
          <w:highlight w:val="yellow"/>
        </w:rPr>
        <w:sectPr w:rsidR="000F0DB8" w:rsidRPr="0055188E" w:rsidSect="00395C40">
          <w:pgSz w:w="11906" w:h="16838"/>
          <w:pgMar w:top="1134" w:right="1134" w:bottom="1134" w:left="1134" w:header="709" w:footer="709" w:gutter="0"/>
          <w:cols w:space="708"/>
          <w:titlePg/>
          <w:docGrid w:linePitch="360"/>
        </w:sectPr>
      </w:pPr>
    </w:p>
    <w:p w:rsidR="000F0DB8" w:rsidRPr="0015146D" w:rsidRDefault="000F0DB8" w:rsidP="0015146D"/>
    <w:sectPr w:rsidR="000F0DB8" w:rsidRPr="0015146D" w:rsidSect="000F0DB8">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2CD" w:rsidRDefault="00FD42CD" w:rsidP="00D27360">
      <w:r>
        <w:separator/>
      </w:r>
    </w:p>
  </w:endnote>
  <w:endnote w:type="continuationSeparator" w:id="0">
    <w:p w:rsidR="00FD42CD" w:rsidRDefault="00FD42CD" w:rsidP="00D2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
    <w:altName w:val="Calibri"/>
    <w:panose1 w:val="00000000000000000000"/>
    <w:charset w:val="00"/>
    <w:family w:val="auto"/>
    <w:notTrueType/>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351" w:rsidRDefault="001D1351">
    <w:pPr>
      <w:pStyle w:val="afb"/>
      <w:jc w:val="right"/>
    </w:pPr>
    <w:r>
      <w:fldChar w:fldCharType="begin"/>
    </w:r>
    <w:r>
      <w:instrText>PAGE   \* MERGEFORMAT</w:instrText>
    </w:r>
    <w:r>
      <w:fldChar w:fldCharType="separate"/>
    </w:r>
    <w:r w:rsidR="00564F22">
      <w:rPr>
        <w:noProof/>
      </w:rPr>
      <w:t>15</w:t>
    </w:r>
    <w:r>
      <w:fldChar w:fldCharType="end"/>
    </w:r>
  </w:p>
  <w:p w:rsidR="001D1351" w:rsidRDefault="001D1351">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351" w:rsidRDefault="001D13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351" w:rsidRDefault="001D1351">
    <w:pPr>
      <w:pStyle w:val="afb"/>
      <w:jc w:val="center"/>
    </w:pPr>
    <w:r>
      <w:fldChar w:fldCharType="begin"/>
    </w:r>
    <w:r>
      <w:instrText xml:space="preserve"> PAGE </w:instrText>
    </w:r>
    <w:r>
      <w:fldChar w:fldCharType="separate"/>
    </w:r>
    <w:r w:rsidR="00564F22">
      <w:rPr>
        <w:noProof/>
      </w:rPr>
      <w:t>36</w:t>
    </w:r>
    <w:r>
      <w:rPr>
        <w:noProof/>
      </w:rPr>
      <w:fldChar w:fldCharType="end"/>
    </w:r>
  </w:p>
  <w:p w:rsidR="001D1351" w:rsidRDefault="001D1351">
    <w:pPr>
      <w:pStyle w:val="a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351" w:rsidRDefault="001D13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2CD" w:rsidRDefault="00FD42CD" w:rsidP="00D27360">
      <w:r>
        <w:separator/>
      </w:r>
    </w:p>
  </w:footnote>
  <w:footnote w:type="continuationSeparator" w:id="0">
    <w:p w:rsidR="00FD42CD" w:rsidRDefault="00FD42CD" w:rsidP="00D27360">
      <w:r>
        <w:continuationSeparator/>
      </w:r>
    </w:p>
  </w:footnote>
  <w:footnote w:id="1">
    <w:p w:rsidR="001D1351" w:rsidRPr="00A223C6" w:rsidRDefault="001D1351" w:rsidP="008328CF">
      <w:pPr>
        <w:pStyle w:val="aff1"/>
        <w:rPr>
          <w:rFonts w:ascii="Calibri" w:hAnsi="Calibri"/>
        </w:rPr>
      </w:pPr>
      <w:r>
        <w:rPr>
          <w:rStyle w:val="aff0"/>
        </w:rPr>
        <w:footnoteRef/>
      </w:r>
      <w:r>
        <w:t xml:space="preserve"> 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footnote>
  <w:footnote w:id="2">
    <w:p w:rsidR="001D1351" w:rsidRDefault="001D1351" w:rsidP="008328CF">
      <w:pPr>
        <w:pStyle w:val="aff1"/>
      </w:pPr>
      <w:r>
        <w:rPr>
          <w:rStyle w:val="aff0"/>
        </w:rPr>
        <w:footnoteRef/>
      </w:r>
      <w:r>
        <w:t xml:space="preserve"> приказ №939 от 15.11.2018 Федеральные государственные требования. </w:t>
      </w:r>
    </w:p>
  </w:footnote>
  <w:footnote w:id="3">
    <w:p w:rsidR="001D1351" w:rsidRDefault="001D1351" w:rsidP="008328CF">
      <w:pPr>
        <w:pStyle w:val="aff1"/>
      </w:pPr>
      <w:r>
        <w:rPr>
          <w:rStyle w:val="aff0"/>
        </w:rPr>
        <w:footnoteRef/>
      </w:r>
      <w:r>
        <w:t xml:space="preserve"> Профессиональный стандарт «тренер» (приказ Минтруда России от 07.04.2014 №193н).</w:t>
      </w:r>
    </w:p>
  </w:footnote>
  <w:footnote w:id="4">
    <w:p w:rsidR="001D1351" w:rsidRDefault="001D1351" w:rsidP="0065582D">
      <w:pPr>
        <w:pStyle w:val="aff1"/>
      </w:pPr>
      <w:r>
        <w:rPr>
          <w:rStyle w:val="aff0"/>
        </w:rPr>
        <w:footnoteRef/>
      </w:r>
      <w:r>
        <w:t xml:space="preserve"> Федеральный стандарт спортивной подготовки по виду спорта лыжные гонки (Приказ Минспорта России от 20 марта 2019 года № 250).</w:t>
      </w:r>
    </w:p>
  </w:footnote>
  <w:footnote w:id="5">
    <w:p w:rsidR="001D1351" w:rsidRDefault="001D1351" w:rsidP="0065582D">
      <w:pPr>
        <w:pStyle w:val="aff1"/>
      </w:pPr>
      <w:r>
        <w:rPr>
          <w:rStyle w:val="aff0"/>
        </w:rPr>
        <w:footnoteRef/>
      </w:r>
      <w:r>
        <w:t xml:space="preserve"> Приказ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footnote>
  <w:footnote w:id="6">
    <w:p w:rsidR="001D1351" w:rsidRPr="0099697D" w:rsidRDefault="001D1351" w:rsidP="0065582D">
      <w:pPr>
        <w:pStyle w:val="aff1"/>
        <w:rPr>
          <w:rFonts w:ascii="Calibri" w:hAnsi="Calibri"/>
        </w:rPr>
      </w:pPr>
      <w:r>
        <w:rPr>
          <w:rStyle w:val="aff0"/>
        </w:rPr>
        <w:footnoteRef/>
      </w:r>
      <w:r>
        <w:t xml:space="preserve"> Постановление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footnote>
  <w:footnote w:id="7">
    <w:p w:rsidR="001D1351" w:rsidRPr="00F60F81" w:rsidRDefault="001D1351" w:rsidP="00577D42">
      <w:pPr>
        <w:pStyle w:val="aff1"/>
        <w:rPr>
          <w:rFonts w:ascii="Calibri" w:eastAsia="Calibri" w:hAnsi="Calibri"/>
          <w:lang w:eastAsia="en-US"/>
        </w:rPr>
      </w:pPr>
      <w:r>
        <w:rPr>
          <w:rStyle w:val="aff0"/>
        </w:rPr>
        <w:footnoteRef/>
      </w:r>
      <w:r>
        <w:t xml:space="preserve"> </w:t>
      </w:r>
      <w:r>
        <w:rPr>
          <w:sz w:val="18"/>
          <w:szCs w:val="18"/>
        </w:rPr>
        <w:t>ПРИКАЗ от 15 ноября 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footnote>
  <w:footnote w:id="8">
    <w:p w:rsidR="001D1351" w:rsidRPr="009A0CE8" w:rsidRDefault="001D1351" w:rsidP="000F0DB8">
      <w:pPr>
        <w:pStyle w:val="aff1"/>
        <w:rPr>
          <w:rFonts w:ascii="Calibri" w:eastAsia="Calibri" w:hAnsi="Calibri"/>
          <w:lang w:eastAsia="en-US"/>
        </w:rPr>
      </w:pPr>
      <w:r>
        <w:rPr>
          <w:rStyle w:val="aff0"/>
        </w:rPr>
        <w:footnoteRef/>
      </w:r>
      <w:r>
        <w:t xml:space="preserve"> Приказ Минспорта от 19.06.2017 №542 Всероссийского физкультурно-спортивного комплекса «Готов к труду и обороне» (ГТО)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7"/>
      <w:numFmt w:val="decimal"/>
      <w:lvlText w:val="%1."/>
      <w:lvlJc w:val="left"/>
      <w:pPr>
        <w:tabs>
          <w:tab w:val="num" w:pos="0"/>
        </w:tabs>
        <w:ind w:left="735" w:hanging="375"/>
      </w:pPr>
      <w:rPr>
        <w:color w:val="000000"/>
        <w:sz w:val="28"/>
        <w:szCs w:val="28"/>
      </w:rPr>
    </w:lvl>
  </w:abstractNum>
  <w:abstractNum w:abstractNumId="1">
    <w:nsid w:val="00000004"/>
    <w:multiLevelType w:val="multilevel"/>
    <w:tmpl w:val="00000004"/>
    <w:name w:val="WW8Num8"/>
    <w:lvl w:ilvl="0">
      <w:start w:val="1"/>
      <w:numFmt w:val="decimal"/>
      <w:lvlText w:val="%1."/>
      <w:lvlJc w:val="left"/>
      <w:pPr>
        <w:tabs>
          <w:tab w:val="num" w:pos="720"/>
        </w:tabs>
        <w:ind w:left="720" w:hanging="360"/>
      </w:pPr>
      <w:rPr>
        <w:b w:val="0"/>
        <w:color w:val="00000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multilevel"/>
    <w:tmpl w:val="00000005"/>
    <w:name w:val="WW8Num9"/>
    <w:lvl w:ilvl="0">
      <w:start w:val="1"/>
      <w:numFmt w:val="decimal"/>
      <w:lvlText w:val="%1."/>
      <w:lvlJc w:val="left"/>
      <w:pPr>
        <w:tabs>
          <w:tab w:val="num" w:pos="720"/>
        </w:tabs>
        <w:ind w:left="72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520" w:hanging="144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780" w:hanging="2160"/>
      </w:pPr>
    </w:lvl>
    <w:lvl w:ilvl="8">
      <w:start w:val="1"/>
      <w:numFmt w:val="decimal"/>
      <w:lvlText w:val="%1.%2.%3.%4.%5.%6.%7.%8.%9."/>
      <w:lvlJc w:val="left"/>
      <w:pPr>
        <w:tabs>
          <w:tab w:val="num" w:pos="0"/>
        </w:tabs>
        <w:ind w:left="3960" w:hanging="2160"/>
      </w:pPr>
    </w:lvl>
  </w:abstractNum>
  <w:abstractNum w:abstractNumId="3">
    <w:nsid w:val="00000006"/>
    <w:multiLevelType w:val="singleLevel"/>
    <w:tmpl w:val="00000006"/>
    <w:name w:val="WW8Num13"/>
    <w:lvl w:ilvl="0">
      <w:start w:val="1"/>
      <w:numFmt w:val="decimal"/>
      <w:lvlText w:val="%1."/>
      <w:lvlJc w:val="left"/>
      <w:pPr>
        <w:tabs>
          <w:tab w:val="num" w:pos="795"/>
        </w:tabs>
        <w:ind w:left="795" w:hanging="360"/>
      </w:pPr>
    </w:lvl>
  </w:abstractNum>
  <w:abstractNum w:abstractNumId="4">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lang w:eastAsia="ru-RU"/>
      </w:rPr>
    </w:lvl>
  </w:abstractNum>
  <w:abstractNum w:abstractNumId="5">
    <w:nsid w:val="01CC28AC"/>
    <w:multiLevelType w:val="hybridMultilevel"/>
    <w:tmpl w:val="AE8833FE"/>
    <w:lvl w:ilvl="0" w:tplc="867CED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C27FE1"/>
    <w:multiLevelType w:val="hybridMultilevel"/>
    <w:tmpl w:val="5A666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410058"/>
    <w:multiLevelType w:val="hybridMultilevel"/>
    <w:tmpl w:val="9DC2B302"/>
    <w:lvl w:ilvl="0" w:tplc="01D6B8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5E4F4E"/>
    <w:multiLevelType w:val="hybridMultilevel"/>
    <w:tmpl w:val="7B9EC820"/>
    <w:lvl w:ilvl="0" w:tplc="AB52DB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E17A10"/>
    <w:multiLevelType w:val="hybridMultilevel"/>
    <w:tmpl w:val="16169FA0"/>
    <w:lvl w:ilvl="0" w:tplc="9A567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014836"/>
    <w:multiLevelType w:val="hybridMultilevel"/>
    <w:tmpl w:val="D60AF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287723"/>
    <w:multiLevelType w:val="hybridMultilevel"/>
    <w:tmpl w:val="B0CE5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BC3D46"/>
    <w:multiLevelType w:val="hybridMultilevel"/>
    <w:tmpl w:val="544A1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FD5849"/>
    <w:multiLevelType w:val="hybridMultilevel"/>
    <w:tmpl w:val="85B6F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AD4643"/>
    <w:multiLevelType w:val="hybridMultilevel"/>
    <w:tmpl w:val="4C18A0B6"/>
    <w:lvl w:ilvl="0" w:tplc="902A2A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9D01535"/>
    <w:multiLevelType w:val="hybridMultilevel"/>
    <w:tmpl w:val="0D96B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4F38B0"/>
    <w:multiLevelType w:val="hybridMultilevel"/>
    <w:tmpl w:val="79761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AC6E67"/>
    <w:multiLevelType w:val="hybridMultilevel"/>
    <w:tmpl w:val="B060C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EC0F04"/>
    <w:multiLevelType w:val="multilevel"/>
    <w:tmpl w:val="7ED8975E"/>
    <w:lvl w:ilvl="0">
      <w:start w:val="1"/>
      <w:numFmt w:val="decimal"/>
      <w:lvlText w:val="%1."/>
      <w:lvlJc w:val="left"/>
      <w:pPr>
        <w:tabs>
          <w:tab w:val="num" w:pos="360"/>
        </w:tabs>
        <w:ind w:left="284" w:hanging="284"/>
      </w:pPr>
      <w:rPr>
        <w:rFonts w:hint="default"/>
      </w:rPr>
    </w:lvl>
    <w:lvl w:ilvl="1">
      <w:start w:val="1"/>
      <w:numFmt w:val="decimal"/>
      <w:pStyle w:val="ListNum2"/>
      <w:isLgl/>
      <w:lvlText w:val="%2."/>
      <w:lvlJc w:val="left"/>
      <w:pPr>
        <w:tabs>
          <w:tab w:val="num" w:pos="644"/>
        </w:tabs>
        <w:ind w:left="567"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0D5C37E2"/>
    <w:multiLevelType w:val="hybridMultilevel"/>
    <w:tmpl w:val="D4401CBA"/>
    <w:lvl w:ilvl="0" w:tplc="9D94D3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AE094F"/>
    <w:multiLevelType w:val="hybridMultilevel"/>
    <w:tmpl w:val="ED64AABC"/>
    <w:lvl w:ilvl="0" w:tplc="A1E096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C14EDD"/>
    <w:multiLevelType w:val="hybridMultilevel"/>
    <w:tmpl w:val="7C52E8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EB9011F"/>
    <w:multiLevelType w:val="hybridMultilevel"/>
    <w:tmpl w:val="471EC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4A4DB7"/>
    <w:multiLevelType w:val="hybridMultilevel"/>
    <w:tmpl w:val="3DFC53A6"/>
    <w:lvl w:ilvl="0" w:tplc="2C82F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1DD0608"/>
    <w:multiLevelType w:val="hybridMultilevel"/>
    <w:tmpl w:val="8EF26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2F614B8"/>
    <w:multiLevelType w:val="hybridMultilevel"/>
    <w:tmpl w:val="41802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A35FBE"/>
    <w:multiLevelType w:val="hybridMultilevel"/>
    <w:tmpl w:val="BD701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4B6496D"/>
    <w:multiLevelType w:val="hybridMultilevel"/>
    <w:tmpl w:val="5AFAB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7024E79"/>
    <w:multiLevelType w:val="hybridMultilevel"/>
    <w:tmpl w:val="A6606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5E13C4"/>
    <w:multiLevelType w:val="hybridMultilevel"/>
    <w:tmpl w:val="F45AD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77B097C"/>
    <w:multiLevelType w:val="hybridMultilevel"/>
    <w:tmpl w:val="49523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C95983"/>
    <w:multiLevelType w:val="hybridMultilevel"/>
    <w:tmpl w:val="CCCE9E08"/>
    <w:lvl w:ilvl="0" w:tplc="3E3A8A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A741BC2"/>
    <w:multiLevelType w:val="hybridMultilevel"/>
    <w:tmpl w:val="3834A0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B7043C0"/>
    <w:multiLevelType w:val="hybridMultilevel"/>
    <w:tmpl w:val="3D04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1BF37864"/>
    <w:multiLevelType w:val="hybridMultilevel"/>
    <w:tmpl w:val="378A1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DE76FCD"/>
    <w:multiLevelType w:val="hybridMultilevel"/>
    <w:tmpl w:val="CB622AFA"/>
    <w:lvl w:ilvl="0" w:tplc="B824B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1F6D411E"/>
    <w:multiLevelType w:val="hybridMultilevel"/>
    <w:tmpl w:val="BA364C36"/>
    <w:lvl w:ilvl="0" w:tplc="1A4675F0">
      <w:start w:val="1"/>
      <w:numFmt w:val="bullet"/>
      <w:pStyle w:val="ListBul2"/>
      <w:lvlText w:val=""/>
      <w:lvlJc w:val="left"/>
      <w:pPr>
        <w:tabs>
          <w:tab w:val="num" w:pos="644"/>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0546759"/>
    <w:multiLevelType w:val="hybridMultilevel"/>
    <w:tmpl w:val="871A5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0F20D83"/>
    <w:multiLevelType w:val="hybridMultilevel"/>
    <w:tmpl w:val="6B46D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1E0C0B"/>
    <w:multiLevelType w:val="hybridMultilevel"/>
    <w:tmpl w:val="5CBE80FC"/>
    <w:lvl w:ilvl="0" w:tplc="B928BD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535291"/>
    <w:multiLevelType w:val="hybridMultilevel"/>
    <w:tmpl w:val="1FFC62B0"/>
    <w:lvl w:ilvl="0" w:tplc="38764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6D488A"/>
    <w:multiLevelType w:val="hybridMultilevel"/>
    <w:tmpl w:val="1CA4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0F5C01"/>
    <w:multiLevelType w:val="hybridMultilevel"/>
    <w:tmpl w:val="FAC05178"/>
    <w:lvl w:ilvl="0" w:tplc="0FE2D5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54C20ED"/>
    <w:multiLevelType w:val="hybridMultilevel"/>
    <w:tmpl w:val="E338580C"/>
    <w:lvl w:ilvl="0" w:tplc="3C3C29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5C52430"/>
    <w:multiLevelType w:val="hybridMultilevel"/>
    <w:tmpl w:val="1CD2F85A"/>
    <w:lvl w:ilvl="0" w:tplc="F1968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9851A0"/>
    <w:multiLevelType w:val="hybridMultilevel"/>
    <w:tmpl w:val="5668693C"/>
    <w:lvl w:ilvl="0" w:tplc="1AC8AFD6">
      <w:start w:val="1"/>
      <w:numFmt w:val="bullet"/>
      <w:pStyle w:val="Vrezkabul2"/>
      <w:lvlText w:val=""/>
      <w:lvlJc w:val="left"/>
      <w:pPr>
        <w:tabs>
          <w:tab w:val="num" w:pos="644"/>
        </w:tabs>
        <w:ind w:left="567" w:hanging="283"/>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7250322"/>
    <w:multiLevelType w:val="hybridMultilevel"/>
    <w:tmpl w:val="29C00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7AF2C99"/>
    <w:multiLevelType w:val="hybridMultilevel"/>
    <w:tmpl w:val="FD240840"/>
    <w:lvl w:ilvl="0" w:tplc="971C94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7F4643F"/>
    <w:multiLevelType w:val="hybridMultilevel"/>
    <w:tmpl w:val="72A6E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95C60C1"/>
    <w:multiLevelType w:val="hybridMultilevel"/>
    <w:tmpl w:val="2DD47D5A"/>
    <w:lvl w:ilvl="0" w:tplc="D73223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671F27"/>
    <w:multiLevelType w:val="hybridMultilevel"/>
    <w:tmpl w:val="ECCE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ABD4C6B"/>
    <w:multiLevelType w:val="hybridMultilevel"/>
    <w:tmpl w:val="C1A67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ADA2A37"/>
    <w:multiLevelType w:val="hybridMultilevel"/>
    <w:tmpl w:val="03924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AFE0D36"/>
    <w:multiLevelType w:val="hybridMultilevel"/>
    <w:tmpl w:val="CC2C5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810FD9"/>
    <w:multiLevelType w:val="hybridMultilevel"/>
    <w:tmpl w:val="CF9C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D000E98"/>
    <w:multiLevelType w:val="hybridMultilevel"/>
    <w:tmpl w:val="BE822A28"/>
    <w:lvl w:ilvl="0" w:tplc="634CD7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1606193"/>
    <w:multiLevelType w:val="hybridMultilevel"/>
    <w:tmpl w:val="A5CAA83C"/>
    <w:lvl w:ilvl="0" w:tplc="1046C0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16102AA"/>
    <w:multiLevelType w:val="hybridMultilevel"/>
    <w:tmpl w:val="3E3E63EA"/>
    <w:lvl w:ilvl="0" w:tplc="B6D0DD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242388A"/>
    <w:multiLevelType w:val="hybridMultilevel"/>
    <w:tmpl w:val="92682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28C7349"/>
    <w:multiLevelType w:val="hybridMultilevel"/>
    <w:tmpl w:val="23AE1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4985E38"/>
    <w:multiLevelType w:val="hybridMultilevel"/>
    <w:tmpl w:val="CD96AD66"/>
    <w:lvl w:ilvl="0" w:tplc="829E84D4">
      <w:start w:val="1"/>
      <w:numFmt w:val="bullet"/>
      <w:pStyle w:val="Vrezkabul"/>
      <w:lvlText w:val=""/>
      <w:lvlJc w:val="left"/>
      <w:pPr>
        <w:tabs>
          <w:tab w:val="num" w:pos="360"/>
        </w:tabs>
        <w:ind w:left="284" w:hanging="284"/>
      </w:pPr>
      <w:rPr>
        <w:rFonts w:ascii="Wingdings" w:hAnsi="Wingdings"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57A386E"/>
    <w:multiLevelType w:val="hybridMultilevel"/>
    <w:tmpl w:val="55FE6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5B93DA1"/>
    <w:multiLevelType w:val="hybridMultilevel"/>
    <w:tmpl w:val="C49060C0"/>
    <w:lvl w:ilvl="0" w:tplc="E252E9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69524B4"/>
    <w:multiLevelType w:val="hybridMultilevel"/>
    <w:tmpl w:val="48147420"/>
    <w:lvl w:ilvl="0" w:tplc="88C43F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77A7F4A"/>
    <w:multiLevelType w:val="hybridMultilevel"/>
    <w:tmpl w:val="B9521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79E6501"/>
    <w:multiLevelType w:val="hybridMultilevel"/>
    <w:tmpl w:val="235CDF4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8">
    <w:nsid w:val="38E55605"/>
    <w:multiLevelType w:val="hybridMultilevel"/>
    <w:tmpl w:val="7A1CF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8F1254E"/>
    <w:multiLevelType w:val="hybridMultilevel"/>
    <w:tmpl w:val="E7B6F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9AA5C5C"/>
    <w:multiLevelType w:val="multilevel"/>
    <w:tmpl w:val="1EDAD316"/>
    <w:lvl w:ilvl="0">
      <w:start w:val="1"/>
      <w:numFmt w:val="decimal"/>
      <w:lvlText w:val="%1."/>
      <w:lvlJc w:val="left"/>
      <w:pPr>
        <w:tabs>
          <w:tab w:val="num" w:pos="644"/>
        </w:tabs>
        <w:ind w:left="567" w:hanging="283"/>
      </w:pPr>
      <w:rPr>
        <w:rFonts w:hint="default"/>
      </w:rPr>
    </w:lvl>
    <w:lvl w:ilvl="1">
      <w:start w:val="1"/>
      <w:numFmt w:val="decimal"/>
      <w:pStyle w:val="Vrezkanum2"/>
      <w:isLgl/>
      <w:lvlText w:val="%2."/>
      <w:lvlJc w:val="left"/>
      <w:pPr>
        <w:tabs>
          <w:tab w:val="num" w:pos="644"/>
        </w:tabs>
        <w:ind w:left="567"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1">
    <w:nsid w:val="3A4516A4"/>
    <w:multiLevelType w:val="hybridMultilevel"/>
    <w:tmpl w:val="C10CA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AB627DA"/>
    <w:multiLevelType w:val="hybridMultilevel"/>
    <w:tmpl w:val="9C469A32"/>
    <w:lvl w:ilvl="0" w:tplc="24FADC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410B179F"/>
    <w:multiLevelType w:val="hybridMultilevel"/>
    <w:tmpl w:val="DB7A7658"/>
    <w:lvl w:ilvl="0" w:tplc="9B883F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20F00EC"/>
    <w:multiLevelType w:val="hybridMultilevel"/>
    <w:tmpl w:val="EF9241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294747D"/>
    <w:multiLevelType w:val="hybridMultilevel"/>
    <w:tmpl w:val="06900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34874CD"/>
    <w:multiLevelType w:val="hybridMultilevel"/>
    <w:tmpl w:val="AB545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3D620F1"/>
    <w:multiLevelType w:val="hybridMultilevel"/>
    <w:tmpl w:val="7EF03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4146542"/>
    <w:multiLevelType w:val="hybridMultilevel"/>
    <w:tmpl w:val="29B43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4251356"/>
    <w:multiLevelType w:val="hybridMultilevel"/>
    <w:tmpl w:val="CB24D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5BD2B49"/>
    <w:multiLevelType w:val="hybridMultilevel"/>
    <w:tmpl w:val="E9F4B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5D54FD2"/>
    <w:multiLevelType w:val="hybridMultilevel"/>
    <w:tmpl w:val="ED1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6171A5C"/>
    <w:multiLevelType w:val="hybridMultilevel"/>
    <w:tmpl w:val="FAECB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87D294C"/>
    <w:multiLevelType w:val="hybridMultilevel"/>
    <w:tmpl w:val="6192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8C856E1"/>
    <w:multiLevelType w:val="hybridMultilevel"/>
    <w:tmpl w:val="4ECA2420"/>
    <w:lvl w:ilvl="0" w:tplc="F64441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98A0430"/>
    <w:multiLevelType w:val="hybridMultilevel"/>
    <w:tmpl w:val="3E083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99B772C"/>
    <w:multiLevelType w:val="hybridMultilevel"/>
    <w:tmpl w:val="E09C6266"/>
    <w:lvl w:ilvl="0" w:tplc="956CE6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A154ADD"/>
    <w:multiLevelType w:val="hybridMultilevel"/>
    <w:tmpl w:val="FC5AA20C"/>
    <w:lvl w:ilvl="0" w:tplc="6A6897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AFA1421"/>
    <w:multiLevelType w:val="hybridMultilevel"/>
    <w:tmpl w:val="D772E4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0">
    <w:nsid w:val="4B890D9B"/>
    <w:multiLevelType w:val="hybridMultilevel"/>
    <w:tmpl w:val="21A2A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C7E3018"/>
    <w:multiLevelType w:val="hybridMultilevel"/>
    <w:tmpl w:val="8A80E726"/>
    <w:lvl w:ilvl="0" w:tplc="43C2E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CA80877"/>
    <w:multiLevelType w:val="hybridMultilevel"/>
    <w:tmpl w:val="42982F9C"/>
    <w:lvl w:ilvl="0" w:tplc="6D200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F2D38B6"/>
    <w:multiLevelType w:val="hybridMultilevel"/>
    <w:tmpl w:val="D50243FA"/>
    <w:lvl w:ilvl="0" w:tplc="95AC4D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4FE36D44"/>
    <w:multiLevelType w:val="hybridMultilevel"/>
    <w:tmpl w:val="0DF02D90"/>
    <w:lvl w:ilvl="0" w:tplc="254A0B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5B544E9"/>
    <w:multiLevelType w:val="hybridMultilevel"/>
    <w:tmpl w:val="AF528E4E"/>
    <w:lvl w:ilvl="0" w:tplc="37320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5F1522E"/>
    <w:multiLevelType w:val="hybridMultilevel"/>
    <w:tmpl w:val="2DD82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6B47C04"/>
    <w:multiLevelType w:val="hybridMultilevel"/>
    <w:tmpl w:val="97BC7BCA"/>
    <w:lvl w:ilvl="0" w:tplc="5C5A5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6BD477B"/>
    <w:multiLevelType w:val="hybridMultilevel"/>
    <w:tmpl w:val="C026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6E84B97"/>
    <w:multiLevelType w:val="hybridMultilevel"/>
    <w:tmpl w:val="E52EC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7B750D5"/>
    <w:multiLevelType w:val="hybridMultilevel"/>
    <w:tmpl w:val="213C4A5E"/>
    <w:lvl w:ilvl="0" w:tplc="24B0DC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9C65C31"/>
    <w:multiLevelType w:val="hybridMultilevel"/>
    <w:tmpl w:val="BFE2E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B650AAE"/>
    <w:multiLevelType w:val="hybridMultilevel"/>
    <w:tmpl w:val="2974C2E2"/>
    <w:lvl w:ilvl="0" w:tplc="4DB22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CC1152D"/>
    <w:multiLevelType w:val="hybridMultilevel"/>
    <w:tmpl w:val="0EF67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5D402C1A"/>
    <w:multiLevelType w:val="hybridMultilevel"/>
    <w:tmpl w:val="495A59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5">
    <w:nsid w:val="5DF0093E"/>
    <w:multiLevelType w:val="hybridMultilevel"/>
    <w:tmpl w:val="8CC27A0E"/>
    <w:lvl w:ilvl="0" w:tplc="27122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E704650"/>
    <w:multiLevelType w:val="hybridMultilevel"/>
    <w:tmpl w:val="789445F4"/>
    <w:lvl w:ilvl="0" w:tplc="AA5066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F0B028E"/>
    <w:multiLevelType w:val="hybridMultilevel"/>
    <w:tmpl w:val="7C2ACF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8">
    <w:nsid w:val="5F5A4789"/>
    <w:multiLevelType w:val="hybridMultilevel"/>
    <w:tmpl w:val="588AF9B2"/>
    <w:lvl w:ilvl="0" w:tplc="CE484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FE77A95"/>
    <w:multiLevelType w:val="hybridMultilevel"/>
    <w:tmpl w:val="FCB44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08B0D35"/>
    <w:multiLevelType w:val="hybridMultilevel"/>
    <w:tmpl w:val="CCC6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2F34507"/>
    <w:multiLevelType w:val="hybridMultilevel"/>
    <w:tmpl w:val="A5D46316"/>
    <w:lvl w:ilvl="0" w:tplc="04190001">
      <w:start w:val="1"/>
      <w:numFmt w:val="bullet"/>
      <w:lvlText w:val=""/>
      <w:lvlJc w:val="left"/>
      <w:pPr>
        <w:ind w:left="1429" w:hanging="360"/>
      </w:pPr>
      <w:rPr>
        <w:rFonts w:ascii="Symbol" w:hAnsi="Symbol" w:hint="default"/>
      </w:rPr>
    </w:lvl>
    <w:lvl w:ilvl="1" w:tplc="CE366FC6">
      <w:numFmt w:val="bullet"/>
      <w:lvlText w:val="•"/>
      <w:lvlJc w:val="left"/>
      <w:pPr>
        <w:ind w:left="2149" w:hanging="360"/>
      </w:pPr>
      <w:rPr>
        <w:rFonts w:ascii="Times New Roman" w:eastAsia="Calibri"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2">
    <w:nsid w:val="630578D7"/>
    <w:multiLevelType w:val="hybridMultilevel"/>
    <w:tmpl w:val="2FAC4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3AC12E4"/>
    <w:multiLevelType w:val="hybridMultilevel"/>
    <w:tmpl w:val="E9A28636"/>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14">
    <w:nsid w:val="65F41C5D"/>
    <w:multiLevelType w:val="hybridMultilevel"/>
    <w:tmpl w:val="2E48E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6005D3A"/>
    <w:multiLevelType w:val="hybridMultilevel"/>
    <w:tmpl w:val="6B62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68E2428"/>
    <w:multiLevelType w:val="hybridMultilevel"/>
    <w:tmpl w:val="F72E6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7E45D94"/>
    <w:multiLevelType w:val="hybridMultilevel"/>
    <w:tmpl w:val="8B666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8FF4A24"/>
    <w:multiLevelType w:val="hybridMultilevel"/>
    <w:tmpl w:val="E8D26B40"/>
    <w:lvl w:ilvl="0" w:tplc="094857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94A029D"/>
    <w:multiLevelType w:val="hybridMultilevel"/>
    <w:tmpl w:val="3B9E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BCF3513"/>
    <w:multiLevelType w:val="hybridMultilevel"/>
    <w:tmpl w:val="C29C5568"/>
    <w:lvl w:ilvl="0" w:tplc="998C29EE">
      <w:start w:val="1"/>
      <w:numFmt w:val="decimal"/>
      <w:suff w:val="nothing"/>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BE45901"/>
    <w:multiLevelType w:val="hybridMultilevel"/>
    <w:tmpl w:val="72D24774"/>
    <w:lvl w:ilvl="0" w:tplc="449212F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F2069C7"/>
    <w:multiLevelType w:val="hybridMultilevel"/>
    <w:tmpl w:val="23F48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F600675"/>
    <w:multiLevelType w:val="hybridMultilevel"/>
    <w:tmpl w:val="12D4CA1E"/>
    <w:lvl w:ilvl="0" w:tplc="F8D2335E">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124">
    <w:nsid w:val="6FC22C51"/>
    <w:multiLevelType w:val="hybridMultilevel"/>
    <w:tmpl w:val="0F7EA136"/>
    <w:lvl w:ilvl="0" w:tplc="1AF0D4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0943D99"/>
    <w:multiLevelType w:val="hybridMultilevel"/>
    <w:tmpl w:val="A5EE04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6">
    <w:nsid w:val="71AF1B09"/>
    <w:multiLevelType w:val="hybridMultilevel"/>
    <w:tmpl w:val="8FC63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1E000DF"/>
    <w:multiLevelType w:val="hybridMultilevel"/>
    <w:tmpl w:val="8E9ED4A4"/>
    <w:lvl w:ilvl="0" w:tplc="34DA08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1FE79F8"/>
    <w:multiLevelType w:val="hybridMultilevel"/>
    <w:tmpl w:val="7BFAB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2A45E97"/>
    <w:multiLevelType w:val="hybridMultilevel"/>
    <w:tmpl w:val="6EF66A84"/>
    <w:lvl w:ilvl="0" w:tplc="E21CD99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33B6E4A"/>
    <w:multiLevelType w:val="hybridMultilevel"/>
    <w:tmpl w:val="23246A2C"/>
    <w:lvl w:ilvl="0" w:tplc="1FEC27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3E56D22"/>
    <w:multiLevelType w:val="hybridMultilevel"/>
    <w:tmpl w:val="1B725160"/>
    <w:lvl w:ilvl="0" w:tplc="597688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434524E"/>
    <w:multiLevelType w:val="hybridMultilevel"/>
    <w:tmpl w:val="73B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49C43EF"/>
    <w:multiLevelType w:val="hybridMultilevel"/>
    <w:tmpl w:val="09EA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51F0316"/>
    <w:multiLevelType w:val="hybridMultilevel"/>
    <w:tmpl w:val="1A2A2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5AC158B"/>
    <w:multiLevelType w:val="hybridMultilevel"/>
    <w:tmpl w:val="6FC8DB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6">
    <w:nsid w:val="76ED24C6"/>
    <w:multiLevelType w:val="multilevel"/>
    <w:tmpl w:val="3AC616D2"/>
    <w:lvl w:ilvl="0">
      <w:start w:val="1"/>
      <w:numFmt w:val="decimal"/>
      <w:pStyle w:val="Vrezkanum"/>
      <w:lvlText w:val="%1."/>
      <w:lvlJc w:val="left"/>
      <w:pPr>
        <w:tabs>
          <w:tab w:val="num" w:pos="360"/>
        </w:tabs>
        <w:ind w:left="284" w:hanging="284"/>
      </w:pPr>
      <w:rPr>
        <w:rFonts w:hint="default"/>
      </w:rPr>
    </w:lvl>
    <w:lvl w:ilvl="1">
      <w:start w:val="1"/>
      <w:numFmt w:val="decimal"/>
      <w:isLgl/>
      <w:lvlText w:val="%2."/>
      <w:lvlJc w:val="left"/>
      <w:pPr>
        <w:tabs>
          <w:tab w:val="num" w:pos="644"/>
        </w:tabs>
        <w:ind w:left="567"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7">
    <w:nsid w:val="77486972"/>
    <w:multiLevelType w:val="hybridMultilevel"/>
    <w:tmpl w:val="7A161EAC"/>
    <w:lvl w:ilvl="0" w:tplc="D77E9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75004C0"/>
    <w:multiLevelType w:val="hybridMultilevel"/>
    <w:tmpl w:val="8006E8F4"/>
    <w:lvl w:ilvl="0" w:tplc="C2F02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nsid w:val="79947CBF"/>
    <w:multiLevelType w:val="hybridMultilevel"/>
    <w:tmpl w:val="9F724A5A"/>
    <w:lvl w:ilvl="0" w:tplc="D2CA18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A0A2C56"/>
    <w:multiLevelType w:val="hybridMultilevel"/>
    <w:tmpl w:val="512EE18A"/>
    <w:lvl w:ilvl="0" w:tplc="1C60F6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AF4348B"/>
    <w:multiLevelType w:val="hybridMultilevel"/>
    <w:tmpl w:val="268AD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C396FF0"/>
    <w:multiLevelType w:val="hybridMultilevel"/>
    <w:tmpl w:val="029A4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CA7549C"/>
    <w:multiLevelType w:val="hybridMultilevel"/>
    <w:tmpl w:val="22F8E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D172804"/>
    <w:multiLevelType w:val="hybridMultilevel"/>
    <w:tmpl w:val="AC4C5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FB517D1"/>
    <w:multiLevelType w:val="hybridMultilevel"/>
    <w:tmpl w:val="2B8612FE"/>
    <w:lvl w:ilvl="0" w:tplc="5B3C7A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9"/>
  </w:num>
  <w:num w:numId="3">
    <w:abstractNumId w:val="86"/>
  </w:num>
  <w:num w:numId="4">
    <w:abstractNumId w:val="104"/>
  </w:num>
  <w:num w:numId="5">
    <w:abstractNumId w:val="111"/>
  </w:num>
  <w:num w:numId="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5"/>
  </w:num>
  <w:num w:numId="11">
    <w:abstractNumId w:val="89"/>
  </w:num>
  <w:num w:numId="12">
    <w:abstractNumId w:val="107"/>
  </w:num>
  <w:num w:numId="13">
    <w:abstractNumId w:val="125"/>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35"/>
  </w:num>
  <w:num w:numId="17">
    <w:abstractNumId w:val="19"/>
  </w:num>
  <w:num w:numId="18">
    <w:abstractNumId w:val="15"/>
  </w:num>
  <w:num w:numId="19">
    <w:abstractNumId w:val="38"/>
  </w:num>
  <w:num w:numId="20">
    <w:abstractNumId w:val="136"/>
  </w:num>
  <w:num w:numId="21">
    <w:abstractNumId w:val="70"/>
  </w:num>
  <w:num w:numId="22">
    <w:abstractNumId w:val="62"/>
  </w:num>
  <w:num w:numId="23">
    <w:abstractNumId w:val="47"/>
  </w:num>
  <w:num w:numId="24">
    <w:abstractNumId w:val="120"/>
  </w:num>
  <w:num w:numId="25">
    <w:abstractNumId w:val="58"/>
  </w:num>
  <w:num w:numId="26">
    <w:abstractNumId w:val="72"/>
  </w:num>
  <w:num w:numId="27">
    <w:abstractNumId w:val="85"/>
  </w:num>
  <w:num w:numId="28">
    <w:abstractNumId w:val="91"/>
  </w:num>
  <w:num w:numId="29">
    <w:abstractNumId w:val="106"/>
  </w:num>
  <w:num w:numId="30">
    <w:abstractNumId w:val="102"/>
  </w:num>
  <w:num w:numId="31">
    <w:abstractNumId w:val="129"/>
  </w:num>
  <w:num w:numId="32">
    <w:abstractNumId w:val="64"/>
  </w:num>
  <w:num w:numId="33">
    <w:abstractNumId w:val="46"/>
  </w:num>
  <w:num w:numId="34">
    <w:abstractNumId w:val="145"/>
  </w:num>
  <w:num w:numId="35">
    <w:abstractNumId w:val="127"/>
  </w:num>
  <w:num w:numId="36">
    <w:abstractNumId w:val="65"/>
  </w:num>
  <w:num w:numId="37">
    <w:abstractNumId w:val="57"/>
  </w:num>
  <w:num w:numId="38">
    <w:abstractNumId w:val="105"/>
  </w:num>
  <w:num w:numId="39">
    <w:abstractNumId w:val="124"/>
  </w:num>
  <w:num w:numId="40">
    <w:abstractNumId w:val="95"/>
  </w:num>
  <w:num w:numId="41">
    <w:abstractNumId w:val="121"/>
  </w:num>
  <w:num w:numId="42">
    <w:abstractNumId w:val="44"/>
  </w:num>
  <w:num w:numId="43">
    <w:abstractNumId w:val="87"/>
  </w:num>
  <w:num w:numId="44">
    <w:abstractNumId w:val="59"/>
  </w:num>
  <w:num w:numId="45">
    <w:abstractNumId w:val="138"/>
  </w:num>
  <w:num w:numId="46">
    <w:abstractNumId w:val="37"/>
  </w:num>
  <w:num w:numId="47">
    <w:abstractNumId w:val="137"/>
  </w:num>
  <w:num w:numId="48">
    <w:abstractNumId w:val="88"/>
  </w:num>
  <w:num w:numId="49">
    <w:abstractNumId w:val="108"/>
  </w:num>
  <w:num w:numId="50">
    <w:abstractNumId w:val="24"/>
  </w:num>
  <w:num w:numId="51">
    <w:abstractNumId w:val="7"/>
  </w:num>
  <w:num w:numId="52">
    <w:abstractNumId w:val="5"/>
  </w:num>
  <w:num w:numId="53">
    <w:abstractNumId w:val="20"/>
  </w:num>
  <w:num w:numId="54">
    <w:abstractNumId w:val="134"/>
  </w:num>
  <w:num w:numId="55">
    <w:abstractNumId w:val="114"/>
  </w:num>
  <w:num w:numId="56">
    <w:abstractNumId w:val="63"/>
  </w:num>
  <w:num w:numId="57">
    <w:abstractNumId w:val="10"/>
  </w:num>
  <w:num w:numId="58">
    <w:abstractNumId w:val="109"/>
  </w:num>
  <w:num w:numId="59">
    <w:abstractNumId w:val="28"/>
  </w:num>
  <w:num w:numId="60">
    <w:abstractNumId w:val="74"/>
  </w:num>
  <w:num w:numId="61">
    <w:abstractNumId w:val="100"/>
  </w:num>
  <w:num w:numId="62">
    <w:abstractNumId w:val="140"/>
  </w:num>
  <w:num w:numId="63">
    <w:abstractNumId w:val="93"/>
  </w:num>
  <w:num w:numId="64">
    <w:abstractNumId w:val="92"/>
  </w:num>
  <w:num w:numId="65">
    <w:abstractNumId w:val="130"/>
  </w:num>
  <w:num w:numId="66">
    <w:abstractNumId w:val="97"/>
  </w:num>
  <w:num w:numId="67">
    <w:abstractNumId w:val="45"/>
  </w:num>
  <w:num w:numId="68">
    <w:abstractNumId w:val="131"/>
  </w:num>
  <w:num w:numId="69">
    <w:abstractNumId w:val="94"/>
  </w:num>
  <w:num w:numId="70">
    <w:abstractNumId w:val="42"/>
  </w:num>
  <w:num w:numId="71">
    <w:abstractNumId w:val="9"/>
  </w:num>
  <w:num w:numId="72">
    <w:abstractNumId w:val="51"/>
  </w:num>
  <w:num w:numId="73">
    <w:abstractNumId w:val="32"/>
  </w:num>
  <w:num w:numId="74">
    <w:abstractNumId w:val="139"/>
  </w:num>
  <w:num w:numId="75">
    <w:abstractNumId w:val="41"/>
  </w:num>
  <w:num w:numId="76">
    <w:abstractNumId w:val="14"/>
  </w:num>
  <w:num w:numId="77">
    <w:abstractNumId w:val="21"/>
  </w:num>
  <w:num w:numId="78">
    <w:abstractNumId w:val="118"/>
  </w:num>
  <w:num w:numId="79">
    <w:abstractNumId w:val="8"/>
  </w:num>
  <w:num w:numId="80">
    <w:abstractNumId w:val="128"/>
  </w:num>
  <w:num w:numId="81">
    <w:abstractNumId w:val="119"/>
  </w:num>
  <w:num w:numId="82">
    <w:abstractNumId w:val="60"/>
  </w:num>
  <w:num w:numId="83">
    <w:abstractNumId w:val="50"/>
  </w:num>
  <w:num w:numId="84">
    <w:abstractNumId w:val="76"/>
  </w:num>
  <w:num w:numId="85">
    <w:abstractNumId w:val="117"/>
  </w:num>
  <w:num w:numId="86">
    <w:abstractNumId w:val="96"/>
  </w:num>
  <w:num w:numId="87">
    <w:abstractNumId w:val="133"/>
  </w:num>
  <w:num w:numId="88">
    <w:abstractNumId w:val="79"/>
  </w:num>
  <w:num w:numId="89">
    <w:abstractNumId w:val="126"/>
  </w:num>
  <w:num w:numId="90">
    <w:abstractNumId w:val="78"/>
  </w:num>
  <w:num w:numId="91">
    <w:abstractNumId w:val="123"/>
  </w:num>
  <w:num w:numId="92">
    <w:abstractNumId w:val="56"/>
  </w:num>
  <w:num w:numId="93">
    <w:abstractNumId w:val="18"/>
  </w:num>
  <w:num w:numId="94">
    <w:abstractNumId w:val="36"/>
  </w:num>
  <w:num w:numId="95">
    <w:abstractNumId w:val="110"/>
  </w:num>
  <w:num w:numId="96">
    <w:abstractNumId w:val="34"/>
  </w:num>
  <w:num w:numId="97">
    <w:abstractNumId w:val="17"/>
  </w:num>
  <w:num w:numId="98">
    <w:abstractNumId w:val="90"/>
  </w:num>
  <w:num w:numId="99">
    <w:abstractNumId w:val="27"/>
  </w:num>
  <w:num w:numId="100">
    <w:abstractNumId w:val="144"/>
  </w:num>
  <w:num w:numId="101">
    <w:abstractNumId w:val="69"/>
  </w:num>
  <w:num w:numId="102">
    <w:abstractNumId w:val="55"/>
  </w:num>
  <w:num w:numId="103">
    <w:abstractNumId w:val="25"/>
  </w:num>
  <w:num w:numId="104">
    <w:abstractNumId w:val="30"/>
  </w:num>
  <w:num w:numId="105">
    <w:abstractNumId w:val="31"/>
  </w:num>
  <w:num w:numId="106">
    <w:abstractNumId w:val="142"/>
  </w:num>
  <w:num w:numId="107">
    <w:abstractNumId w:val="29"/>
  </w:num>
  <w:num w:numId="108">
    <w:abstractNumId w:val="23"/>
  </w:num>
  <w:num w:numId="109">
    <w:abstractNumId w:val="83"/>
  </w:num>
  <w:num w:numId="110">
    <w:abstractNumId w:val="40"/>
  </w:num>
  <w:num w:numId="111">
    <w:abstractNumId w:val="99"/>
  </w:num>
  <w:num w:numId="112">
    <w:abstractNumId w:val="66"/>
  </w:num>
  <w:num w:numId="113">
    <w:abstractNumId w:val="143"/>
  </w:num>
  <w:num w:numId="114">
    <w:abstractNumId w:val="101"/>
  </w:num>
  <w:num w:numId="115">
    <w:abstractNumId w:val="12"/>
  </w:num>
  <w:num w:numId="116">
    <w:abstractNumId w:val="82"/>
  </w:num>
  <w:num w:numId="117">
    <w:abstractNumId w:val="132"/>
  </w:num>
  <w:num w:numId="118">
    <w:abstractNumId w:val="43"/>
  </w:num>
  <w:num w:numId="119">
    <w:abstractNumId w:val="98"/>
  </w:num>
  <w:num w:numId="120">
    <w:abstractNumId w:val="39"/>
  </w:num>
  <w:num w:numId="121">
    <w:abstractNumId w:val="54"/>
  </w:num>
  <w:num w:numId="122">
    <w:abstractNumId w:val="68"/>
  </w:num>
  <w:num w:numId="123">
    <w:abstractNumId w:val="53"/>
  </w:num>
  <w:num w:numId="124">
    <w:abstractNumId w:val="80"/>
  </w:num>
  <w:num w:numId="125">
    <w:abstractNumId w:val="77"/>
  </w:num>
  <w:num w:numId="126">
    <w:abstractNumId w:val="84"/>
  </w:num>
  <w:num w:numId="127">
    <w:abstractNumId w:val="141"/>
  </w:num>
  <w:num w:numId="128">
    <w:abstractNumId w:val="26"/>
  </w:num>
  <w:num w:numId="129">
    <w:abstractNumId w:val="11"/>
  </w:num>
  <w:num w:numId="130">
    <w:abstractNumId w:val="52"/>
  </w:num>
  <w:num w:numId="131">
    <w:abstractNumId w:val="112"/>
  </w:num>
  <w:num w:numId="132">
    <w:abstractNumId w:val="81"/>
  </w:num>
  <w:num w:numId="133">
    <w:abstractNumId w:val="115"/>
  </w:num>
  <w:num w:numId="134">
    <w:abstractNumId w:val="116"/>
  </w:num>
  <w:num w:numId="135">
    <w:abstractNumId w:val="13"/>
  </w:num>
  <w:num w:numId="136">
    <w:abstractNumId w:val="61"/>
  </w:num>
  <w:num w:numId="137">
    <w:abstractNumId w:val="122"/>
  </w:num>
  <w:num w:numId="138">
    <w:abstractNumId w:val="71"/>
  </w:num>
  <w:num w:numId="139">
    <w:abstractNumId w:val="6"/>
  </w:num>
  <w:num w:numId="140">
    <w:abstractNumId w:val="48"/>
  </w:num>
  <w:num w:numId="141">
    <w:abstractNumId w:val="1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16F2"/>
    <w:rsid w:val="0000235C"/>
    <w:rsid w:val="00002863"/>
    <w:rsid w:val="00012BFE"/>
    <w:rsid w:val="000155B2"/>
    <w:rsid w:val="00046095"/>
    <w:rsid w:val="000A242A"/>
    <w:rsid w:val="000A5812"/>
    <w:rsid w:val="000C6118"/>
    <w:rsid w:val="000D6873"/>
    <w:rsid w:val="000E0B96"/>
    <w:rsid w:val="000F0DB8"/>
    <w:rsid w:val="000F6CF2"/>
    <w:rsid w:val="00101B86"/>
    <w:rsid w:val="0013008F"/>
    <w:rsid w:val="00134FF0"/>
    <w:rsid w:val="00135605"/>
    <w:rsid w:val="00137882"/>
    <w:rsid w:val="001435A2"/>
    <w:rsid w:val="00143F94"/>
    <w:rsid w:val="0015146D"/>
    <w:rsid w:val="0016064F"/>
    <w:rsid w:val="001636DA"/>
    <w:rsid w:val="0016759D"/>
    <w:rsid w:val="00181C4E"/>
    <w:rsid w:val="001A17CE"/>
    <w:rsid w:val="001A5AE7"/>
    <w:rsid w:val="001B2A8E"/>
    <w:rsid w:val="001D1351"/>
    <w:rsid w:val="001F6D5F"/>
    <w:rsid w:val="00201927"/>
    <w:rsid w:val="00214004"/>
    <w:rsid w:val="00233F89"/>
    <w:rsid w:val="00244CB8"/>
    <w:rsid w:val="0024559F"/>
    <w:rsid w:val="002541B1"/>
    <w:rsid w:val="00266349"/>
    <w:rsid w:val="00270675"/>
    <w:rsid w:val="00276CF5"/>
    <w:rsid w:val="00277DBE"/>
    <w:rsid w:val="002804E1"/>
    <w:rsid w:val="00290A71"/>
    <w:rsid w:val="002911D5"/>
    <w:rsid w:val="00293812"/>
    <w:rsid w:val="002B48F2"/>
    <w:rsid w:val="002C2769"/>
    <w:rsid w:val="002C2B66"/>
    <w:rsid w:val="002D401D"/>
    <w:rsid w:val="002E0AB8"/>
    <w:rsid w:val="002E6034"/>
    <w:rsid w:val="002F5E7E"/>
    <w:rsid w:val="00300919"/>
    <w:rsid w:val="00311081"/>
    <w:rsid w:val="003129F8"/>
    <w:rsid w:val="003255FC"/>
    <w:rsid w:val="003360FC"/>
    <w:rsid w:val="0034293F"/>
    <w:rsid w:val="00380019"/>
    <w:rsid w:val="00382B43"/>
    <w:rsid w:val="00386D58"/>
    <w:rsid w:val="00395C40"/>
    <w:rsid w:val="003B4AB0"/>
    <w:rsid w:val="003B55D8"/>
    <w:rsid w:val="003C797B"/>
    <w:rsid w:val="003D51AF"/>
    <w:rsid w:val="003D5E97"/>
    <w:rsid w:val="004212DD"/>
    <w:rsid w:val="00423C02"/>
    <w:rsid w:val="004410FA"/>
    <w:rsid w:val="00451D7E"/>
    <w:rsid w:val="00461AE7"/>
    <w:rsid w:val="00480D49"/>
    <w:rsid w:val="00483F86"/>
    <w:rsid w:val="0049247C"/>
    <w:rsid w:val="0049349C"/>
    <w:rsid w:val="004A2C71"/>
    <w:rsid w:val="004B1F5E"/>
    <w:rsid w:val="004B5928"/>
    <w:rsid w:val="004B59A1"/>
    <w:rsid w:val="004C4BBD"/>
    <w:rsid w:val="004D0401"/>
    <w:rsid w:val="004F7299"/>
    <w:rsid w:val="00506400"/>
    <w:rsid w:val="005150E2"/>
    <w:rsid w:val="00525065"/>
    <w:rsid w:val="00564F22"/>
    <w:rsid w:val="00570990"/>
    <w:rsid w:val="0057763B"/>
    <w:rsid w:val="00577D42"/>
    <w:rsid w:val="00584526"/>
    <w:rsid w:val="00595E90"/>
    <w:rsid w:val="005A19B3"/>
    <w:rsid w:val="005B39D8"/>
    <w:rsid w:val="005C2945"/>
    <w:rsid w:val="005C52BE"/>
    <w:rsid w:val="005C696E"/>
    <w:rsid w:val="005E73E2"/>
    <w:rsid w:val="00614235"/>
    <w:rsid w:val="00627E21"/>
    <w:rsid w:val="006327EB"/>
    <w:rsid w:val="006432E4"/>
    <w:rsid w:val="00652012"/>
    <w:rsid w:val="0065582D"/>
    <w:rsid w:val="00675971"/>
    <w:rsid w:val="00676562"/>
    <w:rsid w:val="00680447"/>
    <w:rsid w:val="006E3ECE"/>
    <w:rsid w:val="006E7832"/>
    <w:rsid w:val="006F4503"/>
    <w:rsid w:val="006F5A90"/>
    <w:rsid w:val="00761C2B"/>
    <w:rsid w:val="0078324B"/>
    <w:rsid w:val="0079336E"/>
    <w:rsid w:val="0079452F"/>
    <w:rsid w:val="007A05F8"/>
    <w:rsid w:val="007A3862"/>
    <w:rsid w:val="007A70C9"/>
    <w:rsid w:val="007B0CB0"/>
    <w:rsid w:val="007C7E08"/>
    <w:rsid w:val="007F01D8"/>
    <w:rsid w:val="008032C0"/>
    <w:rsid w:val="00812DD8"/>
    <w:rsid w:val="008135DD"/>
    <w:rsid w:val="00825955"/>
    <w:rsid w:val="008328CF"/>
    <w:rsid w:val="008345E7"/>
    <w:rsid w:val="00840C60"/>
    <w:rsid w:val="00857A05"/>
    <w:rsid w:val="0086273C"/>
    <w:rsid w:val="0086615C"/>
    <w:rsid w:val="008916F2"/>
    <w:rsid w:val="008A4CDC"/>
    <w:rsid w:val="008D1869"/>
    <w:rsid w:val="008D2592"/>
    <w:rsid w:val="00916D85"/>
    <w:rsid w:val="0092152D"/>
    <w:rsid w:val="00955462"/>
    <w:rsid w:val="00962DEC"/>
    <w:rsid w:val="00963390"/>
    <w:rsid w:val="00963E07"/>
    <w:rsid w:val="009763B3"/>
    <w:rsid w:val="00984C20"/>
    <w:rsid w:val="00991B1E"/>
    <w:rsid w:val="009A56E8"/>
    <w:rsid w:val="009B2DCD"/>
    <w:rsid w:val="009C3773"/>
    <w:rsid w:val="009D0877"/>
    <w:rsid w:val="009D61A4"/>
    <w:rsid w:val="009F2CF5"/>
    <w:rsid w:val="00A00AF1"/>
    <w:rsid w:val="00A75EF2"/>
    <w:rsid w:val="00A863D4"/>
    <w:rsid w:val="00AC486F"/>
    <w:rsid w:val="00AC52FE"/>
    <w:rsid w:val="00AD73BD"/>
    <w:rsid w:val="00AF2ACE"/>
    <w:rsid w:val="00B40E86"/>
    <w:rsid w:val="00B43EC1"/>
    <w:rsid w:val="00B44DE0"/>
    <w:rsid w:val="00B503E0"/>
    <w:rsid w:val="00B51037"/>
    <w:rsid w:val="00B6192D"/>
    <w:rsid w:val="00B61A07"/>
    <w:rsid w:val="00B70A3B"/>
    <w:rsid w:val="00B908BB"/>
    <w:rsid w:val="00B93D4F"/>
    <w:rsid w:val="00BA574A"/>
    <w:rsid w:val="00BE587F"/>
    <w:rsid w:val="00BF61C0"/>
    <w:rsid w:val="00C40030"/>
    <w:rsid w:val="00C42C1B"/>
    <w:rsid w:val="00C50FD0"/>
    <w:rsid w:val="00C57167"/>
    <w:rsid w:val="00C619E4"/>
    <w:rsid w:val="00C62133"/>
    <w:rsid w:val="00C904F6"/>
    <w:rsid w:val="00C90D8E"/>
    <w:rsid w:val="00CA249B"/>
    <w:rsid w:val="00CA3AE7"/>
    <w:rsid w:val="00CB18CE"/>
    <w:rsid w:val="00CB64E1"/>
    <w:rsid w:val="00CC43FA"/>
    <w:rsid w:val="00CE4D78"/>
    <w:rsid w:val="00CF40F5"/>
    <w:rsid w:val="00D0167D"/>
    <w:rsid w:val="00D07BBA"/>
    <w:rsid w:val="00D1201D"/>
    <w:rsid w:val="00D27360"/>
    <w:rsid w:val="00D60977"/>
    <w:rsid w:val="00D649DE"/>
    <w:rsid w:val="00D80BBD"/>
    <w:rsid w:val="00D936AA"/>
    <w:rsid w:val="00DB29A9"/>
    <w:rsid w:val="00DB6449"/>
    <w:rsid w:val="00DB7DE4"/>
    <w:rsid w:val="00DC6AF2"/>
    <w:rsid w:val="00E05408"/>
    <w:rsid w:val="00E17ED8"/>
    <w:rsid w:val="00E267ED"/>
    <w:rsid w:val="00E505A0"/>
    <w:rsid w:val="00E569E2"/>
    <w:rsid w:val="00E5716E"/>
    <w:rsid w:val="00EA2E92"/>
    <w:rsid w:val="00EB6CE1"/>
    <w:rsid w:val="00EC67CC"/>
    <w:rsid w:val="00F13810"/>
    <w:rsid w:val="00F14F36"/>
    <w:rsid w:val="00F27CC5"/>
    <w:rsid w:val="00F3214B"/>
    <w:rsid w:val="00F3644E"/>
    <w:rsid w:val="00F77C66"/>
    <w:rsid w:val="00F817DD"/>
    <w:rsid w:val="00F964E6"/>
    <w:rsid w:val="00FA5395"/>
    <w:rsid w:val="00FB0A12"/>
    <w:rsid w:val="00FB5460"/>
    <w:rsid w:val="00FB6739"/>
    <w:rsid w:val="00FC5246"/>
    <w:rsid w:val="00FC5FD2"/>
    <w:rsid w:val="00FD42CD"/>
    <w:rsid w:val="00FF06A3"/>
    <w:rsid w:val="00FF2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1CEB26C-C6B1-4098-9EC3-434A1AF0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6F2"/>
    <w:pPr>
      <w:spacing w:after="0" w:line="240" w:lineRule="auto"/>
    </w:pPr>
    <w:rPr>
      <w:rFonts w:ascii="Times New Roman" w:hAnsi="Times New Roman"/>
      <w:sz w:val="28"/>
    </w:rPr>
  </w:style>
  <w:style w:type="paragraph" w:styleId="1">
    <w:name w:val="heading 1"/>
    <w:basedOn w:val="a"/>
    <w:link w:val="10"/>
    <w:qFormat/>
    <w:rsid w:val="00E267ED"/>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E267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17ED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17ED8"/>
    <w:pPr>
      <w:keepNext/>
      <w:jc w:val="center"/>
      <w:outlineLvl w:val="3"/>
    </w:pPr>
    <w:rPr>
      <w:rFonts w:eastAsia="Times New Roman" w:cs="Times New Roman"/>
      <w:sz w:val="24"/>
      <w:szCs w:val="20"/>
      <w:lang w:eastAsia="ru-RU"/>
    </w:rPr>
  </w:style>
  <w:style w:type="paragraph" w:styleId="5">
    <w:name w:val="heading 5"/>
    <w:basedOn w:val="a"/>
    <w:next w:val="a"/>
    <w:link w:val="50"/>
    <w:qFormat/>
    <w:rsid w:val="00E17ED8"/>
    <w:pPr>
      <w:spacing w:before="240" w:after="60"/>
      <w:outlineLvl w:val="4"/>
    </w:pPr>
    <w:rPr>
      <w:rFonts w:eastAsia="Times New Roman" w:cs="Times New Roman"/>
      <w:b/>
      <w:bCs/>
      <w:i/>
      <w:iCs/>
      <w:sz w:val="26"/>
      <w:szCs w:val="26"/>
      <w:lang w:eastAsia="ru-RU"/>
    </w:rPr>
  </w:style>
  <w:style w:type="paragraph" w:styleId="6">
    <w:name w:val="heading 6"/>
    <w:basedOn w:val="a"/>
    <w:next w:val="a"/>
    <w:link w:val="60"/>
    <w:qFormat/>
    <w:rsid w:val="006F4503"/>
    <w:pPr>
      <w:overflowPunct w:val="0"/>
      <w:autoSpaceDE w:val="0"/>
      <w:autoSpaceDN w:val="0"/>
      <w:adjustRightInd w:val="0"/>
      <w:spacing w:before="240" w:after="60"/>
      <w:jc w:val="both"/>
      <w:textAlignment w:val="baseline"/>
      <w:outlineLvl w:val="5"/>
    </w:pPr>
    <w:rPr>
      <w:rFonts w:eastAsia="Times New Roman" w:cs="Times New Roman"/>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67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67ED"/>
    <w:rPr>
      <w:rFonts w:asciiTheme="majorHAnsi" w:eastAsiaTheme="majorEastAsia" w:hAnsiTheme="majorHAnsi" w:cstheme="majorBidi"/>
      <w:b/>
      <w:bCs/>
      <w:color w:val="4F81BD" w:themeColor="accent1"/>
      <w:sz w:val="26"/>
      <w:szCs w:val="26"/>
    </w:rPr>
  </w:style>
  <w:style w:type="paragraph" w:styleId="a3">
    <w:name w:val="No Spacing"/>
    <w:link w:val="a4"/>
    <w:uiPriority w:val="99"/>
    <w:qFormat/>
    <w:rsid w:val="00E267ED"/>
    <w:pPr>
      <w:spacing w:after="0" w:line="240" w:lineRule="auto"/>
    </w:pPr>
  </w:style>
  <w:style w:type="paragraph" w:styleId="a5">
    <w:name w:val="Title"/>
    <w:basedOn w:val="a"/>
    <w:next w:val="a"/>
    <w:link w:val="a6"/>
    <w:uiPriority w:val="10"/>
    <w:qFormat/>
    <w:rsid w:val="008916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916F2"/>
    <w:rPr>
      <w:rFonts w:asciiTheme="majorHAnsi" w:eastAsiaTheme="majorEastAsia" w:hAnsiTheme="majorHAnsi" w:cstheme="majorBidi"/>
      <w:color w:val="17365D" w:themeColor="text2" w:themeShade="BF"/>
      <w:spacing w:val="5"/>
      <w:kern w:val="28"/>
      <w:sz w:val="52"/>
      <w:szCs w:val="52"/>
    </w:rPr>
  </w:style>
  <w:style w:type="paragraph" w:styleId="a7">
    <w:name w:val="Normal (Web)"/>
    <w:basedOn w:val="a"/>
    <w:uiPriority w:val="99"/>
    <w:unhideWhenUsed/>
    <w:rsid w:val="00F3214B"/>
    <w:pPr>
      <w:spacing w:before="100" w:beforeAutospacing="1" w:after="100" w:afterAutospacing="1"/>
    </w:pPr>
    <w:rPr>
      <w:rFonts w:eastAsia="Times New Roman" w:cs="Times New Roman"/>
      <w:sz w:val="24"/>
      <w:szCs w:val="24"/>
      <w:lang w:eastAsia="ru-RU"/>
    </w:rPr>
  </w:style>
  <w:style w:type="character" w:styleId="a8">
    <w:name w:val="Strong"/>
    <w:basedOn w:val="a0"/>
    <w:uiPriority w:val="22"/>
    <w:qFormat/>
    <w:rsid w:val="00F3214B"/>
    <w:rPr>
      <w:b/>
      <w:bCs/>
    </w:rPr>
  </w:style>
  <w:style w:type="character" w:styleId="a9">
    <w:name w:val="Emphasis"/>
    <w:basedOn w:val="a0"/>
    <w:uiPriority w:val="20"/>
    <w:qFormat/>
    <w:rsid w:val="00F3214B"/>
    <w:rPr>
      <w:i/>
      <w:iCs/>
    </w:rPr>
  </w:style>
  <w:style w:type="character" w:customStyle="1" w:styleId="30">
    <w:name w:val="Заголовок 3 Знак"/>
    <w:basedOn w:val="a0"/>
    <w:link w:val="3"/>
    <w:rsid w:val="00E17ED8"/>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rsid w:val="00E17ED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17ED8"/>
    <w:rPr>
      <w:rFonts w:ascii="Times New Roman" w:eastAsia="Times New Roman" w:hAnsi="Times New Roman" w:cs="Times New Roman"/>
      <w:b/>
      <w:bCs/>
      <w:i/>
      <w:iCs/>
      <w:sz w:val="26"/>
      <w:szCs w:val="26"/>
      <w:lang w:eastAsia="ru-RU"/>
    </w:rPr>
  </w:style>
  <w:style w:type="paragraph" w:styleId="aa">
    <w:name w:val="Body Text Indent"/>
    <w:basedOn w:val="a"/>
    <w:link w:val="ab"/>
    <w:uiPriority w:val="99"/>
    <w:rsid w:val="00E17ED8"/>
    <w:pPr>
      <w:ind w:firstLine="851"/>
      <w:jc w:val="center"/>
    </w:pPr>
    <w:rPr>
      <w:rFonts w:eastAsia="Times New Roman" w:cs="Times New Roman"/>
      <w:szCs w:val="20"/>
      <w:lang w:eastAsia="ru-RU"/>
    </w:rPr>
  </w:style>
  <w:style w:type="character" w:customStyle="1" w:styleId="ab">
    <w:name w:val="Основной текст с отступом Знак"/>
    <w:basedOn w:val="a0"/>
    <w:link w:val="aa"/>
    <w:uiPriority w:val="99"/>
    <w:rsid w:val="00E17ED8"/>
    <w:rPr>
      <w:rFonts w:ascii="Times New Roman" w:eastAsia="Times New Roman" w:hAnsi="Times New Roman" w:cs="Times New Roman"/>
      <w:sz w:val="28"/>
      <w:szCs w:val="20"/>
      <w:lang w:eastAsia="ru-RU"/>
    </w:rPr>
  </w:style>
  <w:style w:type="paragraph" w:styleId="21">
    <w:name w:val="Body Text Indent 2"/>
    <w:basedOn w:val="a"/>
    <w:link w:val="22"/>
    <w:rsid w:val="00E17ED8"/>
    <w:pPr>
      <w:ind w:firstLine="851"/>
      <w:jc w:val="both"/>
    </w:pPr>
    <w:rPr>
      <w:rFonts w:eastAsia="Times New Roman" w:cs="Times New Roman"/>
      <w:szCs w:val="20"/>
      <w:lang w:eastAsia="ru-RU"/>
    </w:rPr>
  </w:style>
  <w:style w:type="character" w:customStyle="1" w:styleId="22">
    <w:name w:val="Основной текст с отступом 2 Знак"/>
    <w:basedOn w:val="a0"/>
    <w:link w:val="21"/>
    <w:rsid w:val="00E17ED8"/>
    <w:rPr>
      <w:rFonts w:ascii="Times New Roman" w:eastAsia="Times New Roman" w:hAnsi="Times New Roman" w:cs="Times New Roman"/>
      <w:sz w:val="28"/>
      <w:szCs w:val="20"/>
      <w:lang w:eastAsia="ru-RU"/>
    </w:rPr>
  </w:style>
  <w:style w:type="paragraph" w:styleId="31">
    <w:name w:val="Body Text Indent 3"/>
    <w:basedOn w:val="a"/>
    <w:link w:val="32"/>
    <w:rsid w:val="00E17ED8"/>
    <w:pPr>
      <w:ind w:firstLine="851"/>
      <w:jc w:val="right"/>
    </w:pPr>
    <w:rPr>
      <w:rFonts w:eastAsia="Times New Roman" w:cs="Times New Roman"/>
      <w:szCs w:val="20"/>
      <w:lang w:eastAsia="ru-RU"/>
    </w:rPr>
  </w:style>
  <w:style w:type="character" w:customStyle="1" w:styleId="32">
    <w:name w:val="Основной текст с отступом 3 Знак"/>
    <w:basedOn w:val="a0"/>
    <w:link w:val="31"/>
    <w:rsid w:val="00E17ED8"/>
    <w:rPr>
      <w:rFonts w:ascii="Times New Roman" w:eastAsia="Times New Roman" w:hAnsi="Times New Roman" w:cs="Times New Roman"/>
      <w:sz w:val="28"/>
      <w:szCs w:val="20"/>
      <w:lang w:eastAsia="ru-RU"/>
    </w:rPr>
  </w:style>
  <w:style w:type="paragraph" w:styleId="ac">
    <w:name w:val="Body Text"/>
    <w:basedOn w:val="a"/>
    <w:link w:val="ad"/>
    <w:uiPriority w:val="99"/>
    <w:rsid w:val="00E17ED8"/>
    <w:pPr>
      <w:spacing w:line="360" w:lineRule="auto"/>
      <w:jc w:val="center"/>
    </w:pPr>
    <w:rPr>
      <w:rFonts w:eastAsia="Times New Roman" w:cs="Times New Roman"/>
      <w:szCs w:val="20"/>
      <w:lang w:eastAsia="ru-RU"/>
    </w:rPr>
  </w:style>
  <w:style w:type="character" w:customStyle="1" w:styleId="ad">
    <w:name w:val="Основной текст Знак"/>
    <w:basedOn w:val="a0"/>
    <w:link w:val="ac"/>
    <w:uiPriority w:val="99"/>
    <w:rsid w:val="00E17ED8"/>
    <w:rPr>
      <w:rFonts w:ascii="Times New Roman" w:eastAsia="Times New Roman" w:hAnsi="Times New Roman" w:cs="Times New Roman"/>
      <w:sz w:val="28"/>
      <w:szCs w:val="20"/>
      <w:lang w:eastAsia="ru-RU"/>
    </w:rPr>
  </w:style>
  <w:style w:type="character" w:styleId="ae">
    <w:name w:val="annotation reference"/>
    <w:basedOn w:val="a0"/>
    <w:semiHidden/>
    <w:rsid w:val="00E17ED8"/>
    <w:rPr>
      <w:sz w:val="16"/>
    </w:rPr>
  </w:style>
  <w:style w:type="paragraph" w:styleId="af">
    <w:name w:val="annotation text"/>
    <w:basedOn w:val="a"/>
    <w:link w:val="af0"/>
    <w:semiHidden/>
    <w:rsid w:val="00E17ED8"/>
    <w:rPr>
      <w:rFonts w:eastAsia="Times New Roman" w:cs="Times New Roman"/>
      <w:sz w:val="20"/>
      <w:szCs w:val="20"/>
      <w:lang w:eastAsia="ru-RU"/>
    </w:rPr>
  </w:style>
  <w:style w:type="character" w:customStyle="1" w:styleId="af0">
    <w:name w:val="Текст примечания Знак"/>
    <w:basedOn w:val="a0"/>
    <w:link w:val="af"/>
    <w:semiHidden/>
    <w:rsid w:val="00E17ED8"/>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E17ED8"/>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E17ED8"/>
    <w:rPr>
      <w:rFonts w:ascii="Tahoma" w:eastAsia="Times New Roman" w:hAnsi="Tahoma" w:cs="Tahoma"/>
      <w:sz w:val="16"/>
      <w:szCs w:val="16"/>
      <w:lang w:eastAsia="ru-RU"/>
    </w:rPr>
  </w:style>
  <w:style w:type="table" w:styleId="af3">
    <w:name w:val="Table Grid"/>
    <w:basedOn w:val="a1"/>
    <w:uiPriority w:val="39"/>
    <w:rsid w:val="00E17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annotation subject"/>
    <w:basedOn w:val="af"/>
    <w:next w:val="af"/>
    <w:link w:val="af5"/>
    <w:semiHidden/>
    <w:rsid w:val="00E17ED8"/>
    <w:rPr>
      <w:b/>
      <w:bCs/>
    </w:rPr>
  </w:style>
  <w:style w:type="character" w:customStyle="1" w:styleId="af5">
    <w:name w:val="Тема примечания Знак"/>
    <w:basedOn w:val="af0"/>
    <w:link w:val="af4"/>
    <w:semiHidden/>
    <w:rsid w:val="00E17ED8"/>
    <w:rPr>
      <w:rFonts w:ascii="Times New Roman" w:eastAsia="Times New Roman" w:hAnsi="Times New Roman" w:cs="Times New Roman"/>
      <w:b/>
      <w:bCs/>
      <w:sz w:val="20"/>
      <w:szCs w:val="20"/>
      <w:lang w:eastAsia="ru-RU"/>
    </w:rPr>
  </w:style>
  <w:style w:type="paragraph" w:styleId="z-">
    <w:name w:val="HTML Bottom of Form"/>
    <w:basedOn w:val="a"/>
    <w:next w:val="a"/>
    <w:link w:val="z-0"/>
    <w:hidden/>
    <w:rsid w:val="00E17ED8"/>
    <w:pPr>
      <w:pBdr>
        <w:top w:val="single" w:sz="6" w:space="1" w:color="auto"/>
      </w:pBdr>
      <w:jc w:val="center"/>
    </w:pPr>
    <w:rPr>
      <w:rFonts w:ascii="Arial" w:eastAsia="Arial Unicode MS" w:hAnsi="Arial" w:cs="Arial"/>
      <w:vanish/>
      <w:color w:val="000000"/>
      <w:sz w:val="16"/>
      <w:szCs w:val="16"/>
      <w:lang w:eastAsia="ru-RU"/>
    </w:rPr>
  </w:style>
  <w:style w:type="character" w:customStyle="1" w:styleId="z-0">
    <w:name w:val="z-Конец формы Знак"/>
    <w:basedOn w:val="a0"/>
    <w:link w:val="z-"/>
    <w:rsid w:val="00E17ED8"/>
    <w:rPr>
      <w:rFonts w:ascii="Arial" w:eastAsia="Arial Unicode MS" w:hAnsi="Arial" w:cs="Arial"/>
      <w:vanish/>
      <w:color w:val="000000"/>
      <w:sz w:val="16"/>
      <w:szCs w:val="16"/>
      <w:lang w:eastAsia="ru-RU"/>
    </w:rPr>
  </w:style>
  <w:style w:type="paragraph" w:styleId="af6">
    <w:name w:val="caption"/>
    <w:basedOn w:val="a"/>
    <w:next w:val="a"/>
    <w:qFormat/>
    <w:rsid w:val="00E17ED8"/>
    <w:rPr>
      <w:rFonts w:eastAsia="Times New Roman" w:cs="Times New Roman"/>
      <w:szCs w:val="20"/>
      <w:lang w:eastAsia="ru-RU"/>
    </w:rPr>
  </w:style>
  <w:style w:type="character" w:customStyle="1" w:styleId="apple-converted-space">
    <w:name w:val="apple-converted-space"/>
    <w:basedOn w:val="a0"/>
    <w:rsid w:val="00E17ED8"/>
  </w:style>
  <w:style w:type="paragraph" w:customStyle="1" w:styleId="Style5">
    <w:name w:val="Style5"/>
    <w:basedOn w:val="a"/>
    <w:rsid w:val="00E17ED8"/>
    <w:pPr>
      <w:widowControl w:val="0"/>
      <w:autoSpaceDE w:val="0"/>
      <w:autoSpaceDN w:val="0"/>
      <w:adjustRightInd w:val="0"/>
    </w:pPr>
    <w:rPr>
      <w:rFonts w:eastAsia="Times New Roman" w:cs="Times New Roman"/>
      <w:sz w:val="24"/>
      <w:szCs w:val="24"/>
      <w:lang w:eastAsia="ru-RU"/>
    </w:rPr>
  </w:style>
  <w:style w:type="character" w:customStyle="1" w:styleId="FontStyle13">
    <w:name w:val="Font Style13"/>
    <w:basedOn w:val="a0"/>
    <w:rsid w:val="00E17ED8"/>
    <w:rPr>
      <w:rFonts w:ascii="Times New Roman" w:hAnsi="Times New Roman" w:cs="Times New Roman" w:hint="default"/>
      <w:b/>
      <w:bCs/>
      <w:sz w:val="22"/>
      <w:szCs w:val="22"/>
    </w:rPr>
  </w:style>
  <w:style w:type="paragraph" w:customStyle="1" w:styleId="Style1">
    <w:name w:val="Style1"/>
    <w:basedOn w:val="a"/>
    <w:rsid w:val="00E17ED8"/>
    <w:pPr>
      <w:widowControl w:val="0"/>
      <w:autoSpaceDE w:val="0"/>
      <w:autoSpaceDN w:val="0"/>
      <w:adjustRightInd w:val="0"/>
      <w:spacing w:line="251" w:lineRule="exact"/>
      <w:ind w:firstLine="533"/>
      <w:jc w:val="both"/>
    </w:pPr>
    <w:rPr>
      <w:rFonts w:eastAsia="Times New Roman" w:cs="Times New Roman"/>
      <w:sz w:val="24"/>
      <w:szCs w:val="24"/>
      <w:lang w:eastAsia="ru-RU"/>
    </w:rPr>
  </w:style>
  <w:style w:type="character" w:customStyle="1" w:styleId="FontStyle12">
    <w:name w:val="Font Style12"/>
    <w:basedOn w:val="a0"/>
    <w:rsid w:val="00E17ED8"/>
    <w:rPr>
      <w:rFonts w:ascii="Times New Roman" w:hAnsi="Times New Roman" w:cs="Times New Roman"/>
      <w:sz w:val="20"/>
      <w:szCs w:val="20"/>
    </w:rPr>
  </w:style>
  <w:style w:type="paragraph" w:customStyle="1" w:styleId="Style4">
    <w:name w:val="Style4"/>
    <w:basedOn w:val="a"/>
    <w:rsid w:val="00E17ED8"/>
    <w:pPr>
      <w:widowControl w:val="0"/>
      <w:autoSpaceDE w:val="0"/>
      <w:autoSpaceDN w:val="0"/>
      <w:adjustRightInd w:val="0"/>
      <w:spacing w:line="278" w:lineRule="exact"/>
    </w:pPr>
    <w:rPr>
      <w:rFonts w:eastAsia="Times New Roman" w:cs="Times New Roman"/>
      <w:sz w:val="24"/>
      <w:szCs w:val="24"/>
      <w:lang w:eastAsia="ru-RU"/>
    </w:rPr>
  </w:style>
  <w:style w:type="paragraph" w:customStyle="1" w:styleId="Style6">
    <w:name w:val="Style6"/>
    <w:basedOn w:val="a"/>
    <w:rsid w:val="00E17ED8"/>
    <w:pPr>
      <w:widowControl w:val="0"/>
      <w:autoSpaceDE w:val="0"/>
      <w:autoSpaceDN w:val="0"/>
      <w:adjustRightInd w:val="0"/>
    </w:pPr>
    <w:rPr>
      <w:rFonts w:eastAsia="Times New Roman" w:cs="Times New Roman"/>
      <w:sz w:val="24"/>
      <w:szCs w:val="24"/>
      <w:lang w:eastAsia="ru-RU"/>
    </w:rPr>
  </w:style>
  <w:style w:type="paragraph" w:customStyle="1" w:styleId="Style7">
    <w:name w:val="Style7"/>
    <w:basedOn w:val="a"/>
    <w:rsid w:val="00E17ED8"/>
    <w:pPr>
      <w:widowControl w:val="0"/>
      <w:autoSpaceDE w:val="0"/>
      <w:autoSpaceDN w:val="0"/>
      <w:adjustRightInd w:val="0"/>
    </w:pPr>
    <w:rPr>
      <w:rFonts w:eastAsia="Times New Roman" w:cs="Times New Roman"/>
      <w:sz w:val="24"/>
      <w:szCs w:val="24"/>
      <w:lang w:eastAsia="ru-RU"/>
    </w:rPr>
  </w:style>
  <w:style w:type="character" w:customStyle="1" w:styleId="FontStyle14">
    <w:name w:val="Font Style14"/>
    <w:basedOn w:val="a0"/>
    <w:rsid w:val="00E17ED8"/>
    <w:rPr>
      <w:rFonts w:ascii="Times New Roman" w:hAnsi="Times New Roman" w:cs="Times New Roman"/>
      <w:sz w:val="24"/>
      <w:szCs w:val="24"/>
    </w:rPr>
  </w:style>
  <w:style w:type="paragraph" w:customStyle="1" w:styleId="Style8">
    <w:name w:val="Style8"/>
    <w:basedOn w:val="a"/>
    <w:rsid w:val="00E17ED8"/>
    <w:pPr>
      <w:widowControl w:val="0"/>
      <w:autoSpaceDE w:val="0"/>
      <w:autoSpaceDN w:val="0"/>
      <w:adjustRightInd w:val="0"/>
    </w:pPr>
    <w:rPr>
      <w:rFonts w:eastAsia="Times New Roman" w:cs="Times New Roman"/>
      <w:sz w:val="24"/>
      <w:szCs w:val="24"/>
      <w:lang w:eastAsia="ru-RU"/>
    </w:rPr>
  </w:style>
  <w:style w:type="paragraph" w:customStyle="1" w:styleId="Style9">
    <w:name w:val="Style9"/>
    <w:basedOn w:val="a"/>
    <w:rsid w:val="00E17ED8"/>
    <w:pPr>
      <w:widowControl w:val="0"/>
      <w:autoSpaceDE w:val="0"/>
      <w:autoSpaceDN w:val="0"/>
      <w:adjustRightInd w:val="0"/>
    </w:pPr>
    <w:rPr>
      <w:rFonts w:eastAsia="Times New Roman" w:cs="Times New Roman"/>
      <w:sz w:val="24"/>
      <w:szCs w:val="24"/>
      <w:lang w:eastAsia="ru-RU"/>
    </w:rPr>
  </w:style>
  <w:style w:type="paragraph" w:customStyle="1" w:styleId="Style10">
    <w:name w:val="Style10"/>
    <w:basedOn w:val="a"/>
    <w:rsid w:val="00E17ED8"/>
    <w:pPr>
      <w:widowControl w:val="0"/>
      <w:autoSpaceDE w:val="0"/>
      <w:autoSpaceDN w:val="0"/>
      <w:adjustRightInd w:val="0"/>
    </w:pPr>
    <w:rPr>
      <w:rFonts w:eastAsia="Times New Roman" w:cs="Times New Roman"/>
      <w:sz w:val="24"/>
      <w:szCs w:val="24"/>
      <w:lang w:eastAsia="ru-RU"/>
    </w:rPr>
  </w:style>
  <w:style w:type="character" w:customStyle="1" w:styleId="FontStyle15">
    <w:name w:val="Font Style15"/>
    <w:basedOn w:val="a0"/>
    <w:rsid w:val="00E17ED8"/>
    <w:rPr>
      <w:rFonts w:ascii="Times New Roman" w:hAnsi="Times New Roman" w:cs="Times New Roman"/>
      <w:b/>
      <w:bCs/>
      <w:sz w:val="22"/>
      <w:szCs w:val="22"/>
    </w:rPr>
  </w:style>
  <w:style w:type="paragraph" w:customStyle="1" w:styleId="Style2">
    <w:name w:val="Style2"/>
    <w:basedOn w:val="a"/>
    <w:rsid w:val="00E17ED8"/>
    <w:pPr>
      <w:widowControl w:val="0"/>
      <w:autoSpaceDE w:val="0"/>
      <w:autoSpaceDN w:val="0"/>
      <w:adjustRightInd w:val="0"/>
      <w:spacing w:line="252" w:lineRule="exact"/>
      <w:ind w:firstLine="888"/>
      <w:jc w:val="both"/>
    </w:pPr>
    <w:rPr>
      <w:rFonts w:eastAsia="Times New Roman" w:cs="Times New Roman"/>
      <w:sz w:val="24"/>
      <w:szCs w:val="24"/>
      <w:lang w:eastAsia="ru-RU"/>
    </w:rPr>
  </w:style>
  <w:style w:type="character" w:styleId="af7">
    <w:name w:val="Hyperlink"/>
    <w:basedOn w:val="a0"/>
    <w:uiPriority w:val="99"/>
    <w:rsid w:val="00E17ED8"/>
    <w:rPr>
      <w:color w:val="0000FF"/>
      <w:u w:val="single"/>
    </w:rPr>
  </w:style>
  <w:style w:type="character" w:customStyle="1" w:styleId="big">
    <w:name w:val="big"/>
    <w:basedOn w:val="a0"/>
    <w:rsid w:val="00E17ED8"/>
  </w:style>
  <w:style w:type="character" w:styleId="af8">
    <w:name w:val="FollowedHyperlink"/>
    <w:basedOn w:val="a0"/>
    <w:uiPriority w:val="99"/>
    <w:rsid w:val="00E17ED8"/>
    <w:rPr>
      <w:color w:val="800080"/>
      <w:u w:val="single"/>
    </w:rPr>
  </w:style>
  <w:style w:type="paragraph" w:customStyle="1" w:styleId="ConsPlusNormal">
    <w:name w:val="ConsPlusNormal"/>
    <w:uiPriority w:val="99"/>
    <w:qFormat/>
    <w:rsid w:val="00E17E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E17E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Стиль 11 пт По центру"/>
    <w:basedOn w:val="a"/>
    <w:rsid w:val="00E17ED8"/>
    <w:pPr>
      <w:jc w:val="center"/>
    </w:pPr>
    <w:rPr>
      <w:rFonts w:eastAsia="Times New Roman" w:cs="Times New Roman"/>
      <w:sz w:val="22"/>
      <w:szCs w:val="20"/>
      <w:lang w:eastAsia="ru-RU"/>
    </w:rPr>
  </w:style>
  <w:style w:type="paragraph" w:customStyle="1" w:styleId="s1">
    <w:name w:val="s_1"/>
    <w:basedOn w:val="a"/>
    <w:rsid w:val="00E17ED8"/>
    <w:pPr>
      <w:spacing w:before="100" w:beforeAutospacing="1" w:after="100" w:afterAutospacing="1"/>
    </w:pPr>
    <w:rPr>
      <w:rFonts w:eastAsia="Times New Roman" w:cs="Times New Roman"/>
      <w:sz w:val="24"/>
      <w:szCs w:val="24"/>
      <w:lang w:eastAsia="ru-RU"/>
    </w:rPr>
  </w:style>
  <w:style w:type="paragraph" w:styleId="af9">
    <w:name w:val="header"/>
    <w:basedOn w:val="a"/>
    <w:link w:val="afa"/>
    <w:uiPriority w:val="99"/>
    <w:rsid w:val="00E17ED8"/>
    <w:pPr>
      <w:tabs>
        <w:tab w:val="center" w:pos="4677"/>
        <w:tab w:val="right" w:pos="9355"/>
      </w:tabs>
    </w:pPr>
    <w:rPr>
      <w:rFonts w:eastAsia="Times New Roman" w:cs="Times New Roman"/>
      <w:sz w:val="20"/>
      <w:szCs w:val="20"/>
      <w:lang w:eastAsia="ru-RU"/>
    </w:rPr>
  </w:style>
  <w:style w:type="character" w:customStyle="1" w:styleId="afa">
    <w:name w:val="Верхний колонтитул Знак"/>
    <w:basedOn w:val="a0"/>
    <w:link w:val="af9"/>
    <w:uiPriority w:val="99"/>
    <w:rsid w:val="00E17ED8"/>
    <w:rPr>
      <w:rFonts w:ascii="Times New Roman" w:eastAsia="Times New Roman" w:hAnsi="Times New Roman" w:cs="Times New Roman"/>
      <w:sz w:val="20"/>
      <w:szCs w:val="20"/>
      <w:lang w:eastAsia="ru-RU"/>
    </w:rPr>
  </w:style>
  <w:style w:type="paragraph" w:styleId="afb">
    <w:name w:val="footer"/>
    <w:basedOn w:val="a"/>
    <w:link w:val="afc"/>
    <w:uiPriority w:val="99"/>
    <w:rsid w:val="00E17ED8"/>
    <w:pPr>
      <w:tabs>
        <w:tab w:val="center" w:pos="4677"/>
        <w:tab w:val="right" w:pos="9355"/>
      </w:tabs>
    </w:pPr>
    <w:rPr>
      <w:rFonts w:eastAsia="Times New Roman" w:cs="Times New Roman"/>
      <w:sz w:val="20"/>
      <w:szCs w:val="20"/>
      <w:lang w:eastAsia="ru-RU"/>
    </w:rPr>
  </w:style>
  <w:style w:type="character" w:customStyle="1" w:styleId="afc">
    <w:name w:val="Нижний колонтитул Знак"/>
    <w:basedOn w:val="a0"/>
    <w:link w:val="afb"/>
    <w:uiPriority w:val="99"/>
    <w:rsid w:val="00E17ED8"/>
    <w:rPr>
      <w:rFonts w:ascii="Times New Roman" w:eastAsia="Times New Roman" w:hAnsi="Times New Roman" w:cs="Times New Roman"/>
      <w:sz w:val="20"/>
      <w:szCs w:val="20"/>
      <w:lang w:eastAsia="ru-RU"/>
    </w:rPr>
  </w:style>
  <w:style w:type="paragraph" w:customStyle="1" w:styleId="tekstob">
    <w:name w:val="tekstob"/>
    <w:basedOn w:val="a"/>
    <w:rsid w:val="00E17ED8"/>
    <w:pPr>
      <w:spacing w:before="100" w:beforeAutospacing="1" w:after="100" w:afterAutospacing="1"/>
    </w:pPr>
    <w:rPr>
      <w:rFonts w:eastAsia="Times New Roman" w:cs="Times New Roman"/>
      <w:sz w:val="24"/>
      <w:szCs w:val="24"/>
      <w:lang w:eastAsia="ru-RU"/>
    </w:rPr>
  </w:style>
  <w:style w:type="paragraph" w:styleId="afd">
    <w:name w:val="List Paragraph"/>
    <w:basedOn w:val="a"/>
    <w:uiPriority w:val="34"/>
    <w:qFormat/>
    <w:rsid w:val="00E17ED8"/>
    <w:pPr>
      <w:spacing w:after="200" w:line="276" w:lineRule="auto"/>
      <w:ind w:left="720"/>
      <w:contextualSpacing/>
    </w:pPr>
    <w:rPr>
      <w:rFonts w:ascii="Calibri" w:eastAsia="Calibri" w:hAnsi="Calibri" w:cs="Times New Roman"/>
      <w:sz w:val="22"/>
    </w:rPr>
  </w:style>
  <w:style w:type="paragraph" w:customStyle="1" w:styleId="210">
    <w:name w:val="Основной текст с отступом 21"/>
    <w:basedOn w:val="a"/>
    <w:rsid w:val="001435A2"/>
    <w:pPr>
      <w:suppressAutoHyphens/>
      <w:ind w:firstLine="851"/>
      <w:jc w:val="both"/>
    </w:pPr>
    <w:rPr>
      <w:rFonts w:eastAsia="Times New Roman" w:cs="Times New Roman"/>
      <w:szCs w:val="20"/>
      <w:lang w:eastAsia="zh-CN"/>
    </w:rPr>
  </w:style>
  <w:style w:type="character" w:styleId="afe">
    <w:name w:val="line number"/>
    <w:basedOn w:val="a0"/>
    <w:uiPriority w:val="99"/>
    <w:semiHidden/>
    <w:unhideWhenUsed/>
    <w:rsid w:val="0013008F"/>
  </w:style>
  <w:style w:type="paragraph" w:customStyle="1" w:styleId="Default">
    <w:name w:val="Default"/>
    <w:uiPriority w:val="99"/>
    <w:rsid w:val="00A75E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
    <w:name w:val="Содержимое таблицы"/>
    <w:basedOn w:val="a"/>
    <w:rsid w:val="00233F89"/>
    <w:pPr>
      <w:suppressLineNumbers/>
      <w:suppressAutoHyphens/>
    </w:pPr>
    <w:rPr>
      <w:rFonts w:eastAsia="Times New Roman" w:cs="Times New Roman"/>
      <w:sz w:val="24"/>
      <w:szCs w:val="24"/>
      <w:lang w:eastAsia="ar-SA"/>
    </w:rPr>
  </w:style>
  <w:style w:type="character" w:customStyle="1" w:styleId="a4">
    <w:name w:val="Без интервала Знак"/>
    <w:link w:val="a3"/>
    <w:uiPriority w:val="1"/>
    <w:rsid w:val="00233F89"/>
  </w:style>
  <w:style w:type="paragraph" w:customStyle="1" w:styleId="12">
    <w:name w:val="Обычный1"/>
    <w:rsid w:val="003129F8"/>
    <w:pPr>
      <w:widowControl w:val="0"/>
      <w:spacing w:after="0" w:line="240" w:lineRule="auto"/>
    </w:pPr>
    <w:rPr>
      <w:rFonts w:ascii="Times New Roman" w:eastAsia="Times New Roman" w:hAnsi="Times New Roman" w:cs="Times New Roman"/>
      <w:snapToGrid w:val="0"/>
      <w:sz w:val="20"/>
      <w:szCs w:val="20"/>
      <w:lang w:eastAsia="ru-RU"/>
    </w:rPr>
  </w:style>
  <w:style w:type="character" w:styleId="aff0">
    <w:name w:val="footnote reference"/>
    <w:uiPriority w:val="99"/>
    <w:semiHidden/>
    <w:rsid w:val="008328CF"/>
    <w:rPr>
      <w:vertAlign w:val="superscript"/>
    </w:rPr>
  </w:style>
  <w:style w:type="paragraph" w:styleId="aff1">
    <w:name w:val="footnote text"/>
    <w:basedOn w:val="a"/>
    <w:link w:val="aff2"/>
    <w:uiPriority w:val="99"/>
    <w:semiHidden/>
    <w:rsid w:val="008328CF"/>
    <w:pPr>
      <w:overflowPunct w:val="0"/>
      <w:autoSpaceDE w:val="0"/>
      <w:autoSpaceDN w:val="0"/>
      <w:adjustRightInd w:val="0"/>
      <w:spacing w:after="60"/>
      <w:jc w:val="both"/>
      <w:textAlignment w:val="baseline"/>
    </w:pPr>
    <w:rPr>
      <w:rFonts w:eastAsia="Times New Roman" w:cs="Times New Roman"/>
      <w:sz w:val="20"/>
      <w:szCs w:val="20"/>
      <w:lang w:eastAsia="ru-RU"/>
    </w:rPr>
  </w:style>
  <w:style w:type="character" w:customStyle="1" w:styleId="aff2">
    <w:name w:val="Текст сноски Знак"/>
    <w:basedOn w:val="a0"/>
    <w:link w:val="aff1"/>
    <w:uiPriority w:val="99"/>
    <w:semiHidden/>
    <w:rsid w:val="008328CF"/>
    <w:rPr>
      <w:rFonts w:ascii="Times New Roman" w:eastAsia="Times New Roman" w:hAnsi="Times New Roman" w:cs="Times New Roman"/>
      <w:sz w:val="20"/>
      <w:szCs w:val="20"/>
      <w:lang w:eastAsia="ru-RU"/>
    </w:rPr>
  </w:style>
  <w:style w:type="paragraph" w:customStyle="1" w:styleId="s3">
    <w:name w:val="s_3"/>
    <w:basedOn w:val="a"/>
    <w:rsid w:val="0079452F"/>
    <w:pPr>
      <w:spacing w:before="100" w:beforeAutospacing="1" w:after="100" w:afterAutospacing="1"/>
    </w:pPr>
    <w:rPr>
      <w:rFonts w:eastAsia="Times New Roman" w:cs="Times New Roman"/>
      <w:sz w:val="24"/>
      <w:szCs w:val="24"/>
      <w:lang w:eastAsia="ru-RU"/>
    </w:rPr>
  </w:style>
  <w:style w:type="character" w:customStyle="1" w:styleId="60">
    <w:name w:val="Заголовок 6 Знак"/>
    <w:basedOn w:val="a0"/>
    <w:link w:val="6"/>
    <w:rsid w:val="006F4503"/>
    <w:rPr>
      <w:rFonts w:ascii="Times New Roman" w:eastAsia="Times New Roman" w:hAnsi="Times New Roman" w:cs="Times New Roman"/>
      <w:b/>
      <w:bCs/>
      <w:lang w:val="x-none" w:eastAsia="x-none"/>
    </w:rPr>
  </w:style>
  <w:style w:type="numbering" w:customStyle="1" w:styleId="13">
    <w:name w:val="Нет списка1"/>
    <w:next w:val="a2"/>
    <w:uiPriority w:val="99"/>
    <w:semiHidden/>
    <w:unhideWhenUsed/>
    <w:rsid w:val="006F4503"/>
  </w:style>
  <w:style w:type="paragraph" w:customStyle="1" w:styleId="aff3">
    <w:name w:val="Стиль_обычный"/>
    <w:basedOn w:val="a"/>
    <w:rsid w:val="006F4503"/>
    <w:pPr>
      <w:spacing w:line="360" w:lineRule="auto"/>
      <w:ind w:firstLine="709"/>
      <w:jc w:val="both"/>
    </w:pPr>
    <w:rPr>
      <w:rFonts w:eastAsia="Times New Roman" w:cs="Times New Roman"/>
      <w:spacing w:val="3"/>
      <w:szCs w:val="28"/>
      <w:lang w:eastAsia="ru-RU"/>
    </w:rPr>
  </w:style>
  <w:style w:type="paragraph" w:customStyle="1" w:styleId="23">
    <w:name w:val="Стиль Заголовок 2 + не полужирный не курсив все прописные"/>
    <w:basedOn w:val="2"/>
    <w:rsid w:val="006F4503"/>
    <w:pPr>
      <w:keepLines w:val="0"/>
      <w:spacing w:before="360" w:after="180"/>
    </w:pPr>
    <w:rPr>
      <w:rFonts w:ascii="Arial" w:eastAsia="Times New Roman" w:hAnsi="Arial" w:cs="Times New Roman"/>
      <w:b w:val="0"/>
      <w:bCs w:val="0"/>
      <w:caps/>
      <w:color w:val="auto"/>
      <w:sz w:val="28"/>
      <w:szCs w:val="28"/>
      <w:lang w:val="x-none" w:eastAsia="x-none"/>
    </w:rPr>
  </w:style>
  <w:style w:type="paragraph" w:customStyle="1" w:styleId="14">
    <w:name w:val="заголовок 1"/>
    <w:basedOn w:val="a"/>
    <w:next w:val="a"/>
    <w:rsid w:val="006F4503"/>
    <w:pPr>
      <w:keepNext/>
      <w:spacing w:before="240" w:after="240"/>
      <w:jc w:val="center"/>
    </w:pPr>
    <w:rPr>
      <w:rFonts w:ascii="MS Sans Serif" w:eastAsia="Times New Roman" w:hAnsi="MS Sans Serif" w:cs="Times New Roman"/>
      <w:sz w:val="32"/>
      <w:szCs w:val="20"/>
      <w:lang w:eastAsia="ru-RU"/>
    </w:rPr>
  </w:style>
  <w:style w:type="paragraph" w:customStyle="1" w:styleId="15">
    <w:name w:val="Стиль заголовок 1 + все прописные"/>
    <w:basedOn w:val="14"/>
    <w:rsid w:val="006F4503"/>
    <w:pPr>
      <w:jc w:val="left"/>
    </w:pPr>
    <w:rPr>
      <w:caps/>
      <w:sz w:val="28"/>
    </w:rPr>
  </w:style>
  <w:style w:type="paragraph" w:customStyle="1" w:styleId="aff4">
    <w:name w:val="Глава"/>
    <w:basedOn w:val="1"/>
    <w:rsid w:val="006F4503"/>
    <w:pPr>
      <w:keepNext/>
      <w:shd w:val="clear" w:color="auto" w:fill="FFFFFF"/>
      <w:tabs>
        <w:tab w:val="left" w:pos="1196"/>
      </w:tabs>
      <w:spacing w:before="0" w:beforeAutospacing="0" w:after="0" w:afterAutospacing="0" w:line="643" w:lineRule="exact"/>
      <w:ind w:left="38" w:right="-40"/>
      <w:jc w:val="center"/>
    </w:pPr>
    <w:rPr>
      <w:caps/>
      <w:color w:val="000000"/>
      <w:spacing w:val="2"/>
      <w:kern w:val="0"/>
      <w:sz w:val="28"/>
      <w:szCs w:val="28"/>
      <w:lang w:val="x-none" w:eastAsia="x-none"/>
    </w:rPr>
  </w:style>
  <w:style w:type="paragraph" w:styleId="aff5">
    <w:name w:val="Document Map"/>
    <w:basedOn w:val="a"/>
    <w:link w:val="aff6"/>
    <w:semiHidden/>
    <w:rsid w:val="006F4503"/>
    <w:pPr>
      <w:shd w:val="clear" w:color="auto" w:fill="000080"/>
    </w:pPr>
    <w:rPr>
      <w:rFonts w:ascii="Tahoma" w:eastAsia="Times New Roman" w:hAnsi="Tahoma" w:cs="Times New Roman"/>
      <w:sz w:val="24"/>
      <w:szCs w:val="24"/>
      <w:lang w:val="x-none" w:eastAsia="x-none"/>
    </w:rPr>
  </w:style>
  <w:style w:type="character" w:customStyle="1" w:styleId="aff6">
    <w:name w:val="Схема документа Знак"/>
    <w:basedOn w:val="a0"/>
    <w:link w:val="aff5"/>
    <w:semiHidden/>
    <w:rsid w:val="006F4503"/>
    <w:rPr>
      <w:rFonts w:ascii="Tahoma" w:eastAsia="Times New Roman" w:hAnsi="Tahoma" w:cs="Times New Roman"/>
      <w:sz w:val="24"/>
      <w:szCs w:val="24"/>
      <w:shd w:val="clear" w:color="auto" w:fill="000080"/>
      <w:lang w:val="x-none" w:eastAsia="x-none"/>
    </w:rPr>
  </w:style>
  <w:style w:type="paragraph" w:styleId="16">
    <w:name w:val="toc 1"/>
    <w:basedOn w:val="a"/>
    <w:next w:val="a"/>
    <w:autoRedefine/>
    <w:semiHidden/>
    <w:rsid w:val="006F4503"/>
    <w:rPr>
      <w:rFonts w:eastAsia="Times New Roman" w:cs="Times New Roman"/>
      <w:sz w:val="24"/>
      <w:szCs w:val="24"/>
      <w:lang w:eastAsia="ru-RU"/>
    </w:rPr>
  </w:style>
  <w:style w:type="paragraph" w:styleId="33">
    <w:name w:val="toc 3"/>
    <w:basedOn w:val="a"/>
    <w:next w:val="a"/>
    <w:autoRedefine/>
    <w:semiHidden/>
    <w:rsid w:val="006F4503"/>
    <w:pPr>
      <w:ind w:left="480"/>
    </w:pPr>
    <w:rPr>
      <w:rFonts w:eastAsia="Times New Roman" w:cs="Times New Roman"/>
      <w:sz w:val="24"/>
      <w:szCs w:val="24"/>
      <w:lang w:eastAsia="ru-RU"/>
    </w:rPr>
  </w:style>
  <w:style w:type="character" w:styleId="aff7">
    <w:name w:val="page number"/>
    <w:basedOn w:val="a0"/>
    <w:rsid w:val="006F4503"/>
  </w:style>
  <w:style w:type="paragraph" w:customStyle="1" w:styleId="s16">
    <w:name w:val="s_16"/>
    <w:basedOn w:val="a"/>
    <w:rsid w:val="006F4503"/>
    <w:pPr>
      <w:spacing w:before="100" w:beforeAutospacing="1" w:after="100" w:afterAutospacing="1"/>
    </w:pPr>
    <w:rPr>
      <w:rFonts w:eastAsia="Times New Roman" w:cs="Times New Roman"/>
      <w:sz w:val="24"/>
      <w:szCs w:val="24"/>
      <w:lang w:eastAsia="ru-RU"/>
    </w:rPr>
  </w:style>
  <w:style w:type="character" w:customStyle="1" w:styleId="17">
    <w:name w:val="Основной шрифт абзаца1"/>
    <w:rsid w:val="006F4503"/>
  </w:style>
  <w:style w:type="character" w:customStyle="1" w:styleId="Sylfaen">
    <w:name w:val="Основной текст + Sylfaen"/>
    <w:rsid w:val="006F4503"/>
    <w:rPr>
      <w:rFonts w:ascii="Sylfaen" w:eastAsia="Sylfaen" w:hAnsi="Sylfaen" w:cs="Sylfaen" w:hint="default"/>
      <w:b w:val="0"/>
      <w:bCs w:val="0"/>
      <w:i w:val="0"/>
      <w:iCs w:val="0"/>
      <w:caps w:val="0"/>
      <w:smallCaps w:val="0"/>
      <w:strike w:val="0"/>
      <w:dstrike w:val="0"/>
      <w:spacing w:val="0"/>
      <w:sz w:val="28"/>
      <w:szCs w:val="28"/>
      <w:u w:val="none"/>
      <w:effect w:val="none"/>
    </w:rPr>
  </w:style>
  <w:style w:type="character" w:customStyle="1" w:styleId="bold">
    <w:name w:val="bold"/>
    <w:rsid w:val="006F4503"/>
    <w:rPr>
      <w:b/>
      <w:noProof w:val="0"/>
      <w:lang w:val="ru-RU"/>
    </w:rPr>
  </w:style>
  <w:style w:type="paragraph" w:customStyle="1" w:styleId="Primer">
    <w:name w:val="Primer"/>
    <w:basedOn w:val="a"/>
    <w:rsid w:val="006F4503"/>
    <w:pPr>
      <w:overflowPunct w:val="0"/>
      <w:autoSpaceDE w:val="0"/>
      <w:autoSpaceDN w:val="0"/>
      <w:adjustRightInd w:val="0"/>
      <w:spacing w:before="240" w:after="240"/>
      <w:ind w:left="1134" w:right="1134"/>
      <w:jc w:val="both"/>
      <w:textAlignment w:val="baseline"/>
    </w:pPr>
    <w:rPr>
      <w:rFonts w:eastAsia="Times New Roman" w:cs="Times New Roman"/>
      <w:sz w:val="20"/>
      <w:szCs w:val="20"/>
      <w:lang w:eastAsia="ru-RU"/>
    </w:rPr>
  </w:style>
  <w:style w:type="paragraph" w:customStyle="1" w:styleId="Vneseriy">
    <w:name w:val="Vne_seriy"/>
    <w:basedOn w:val="a"/>
    <w:rsid w:val="006F4503"/>
    <w:pPr>
      <w:overflowPunct w:val="0"/>
      <w:autoSpaceDE w:val="0"/>
      <w:autoSpaceDN w:val="0"/>
      <w:adjustRightInd w:val="0"/>
      <w:spacing w:after="60"/>
      <w:jc w:val="both"/>
      <w:textAlignment w:val="baseline"/>
    </w:pPr>
    <w:rPr>
      <w:rFonts w:eastAsia="Times New Roman" w:cs="Times New Roman"/>
      <w:color w:val="FF0000"/>
      <w:sz w:val="22"/>
      <w:szCs w:val="20"/>
      <w:lang w:eastAsia="ru-RU"/>
    </w:rPr>
  </w:style>
  <w:style w:type="paragraph" w:customStyle="1" w:styleId="Vrezkatext">
    <w:name w:val="Vrezka_text"/>
    <w:rsid w:val="006F4503"/>
    <w:pPr>
      <w:spacing w:before="120" w:after="120" w:line="240" w:lineRule="auto"/>
      <w:jc w:val="both"/>
    </w:pPr>
    <w:rPr>
      <w:rFonts w:ascii="Arial" w:eastAsia="Times New Roman" w:hAnsi="Arial" w:cs="Times New Roman"/>
      <w:sz w:val="18"/>
      <w:szCs w:val="20"/>
      <w:lang w:eastAsia="ru-RU"/>
    </w:rPr>
  </w:style>
  <w:style w:type="paragraph" w:customStyle="1" w:styleId="Epigraph">
    <w:name w:val="Epigraph"/>
    <w:basedOn w:val="a"/>
    <w:rsid w:val="006F4503"/>
    <w:pPr>
      <w:overflowPunct w:val="0"/>
      <w:autoSpaceDE w:val="0"/>
      <w:autoSpaceDN w:val="0"/>
      <w:adjustRightInd w:val="0"/>
      <w:spacing w:before="240" w:after="60"/>
      <w:ind w:left="3402"/>
      <w:jc w:val="right"/>
      <w:textAlignment w:val="baseline"/>
    </w:pPr>
    <w:rPr>
      <w:rFonts w:eastAsia="Times New Roman" w:cs="Times New Roman"/>
      <w:i/>
      <w:sz w:val="20"/>
      <w:szCs w:val="20"/>
      <w:lang w:eastAsia="ru-RU"/>
    </w:rPr>
  </w:style>
  <w:style w:type="paragraph" w:customStyle="1" w:styleId="Epigraphpodp">
    <w:name w:val="Epigraph_podp"/>
    <w:basedOn w:val="a"/>
    <w:rsid w:val="006F4503"/>
    <w:pPr>
      <w:overflowPunct w:val="0"/>
      <w:autoSpaceDE w:val="0"/>
      <w:autoSpaceDN w:val="0"/>
      <w:adjustRightInd w:val="0"/>
      <w:spacing w:after="240"/>
      <w:jc w:val="right"/>
      <w:textAlignment w:val="baseline"/>
    </w:pPr>
    <w:rPr>
      <w:rFonts w:eastAsia="Times New Roman" w:cs="Times New Roman"/>
      <w:sz w:val="20"/>
      <w:szCs w:val="20"/>
      <w:lang w:eastAsia="ru-RU"/>
    </w:rPr>
  </w:style>
  <w:style w:type="paragraph" w:customStyle="1" w:styleId="Picyakor">
    <w:name w:val="Pic_yakor"/>
    <w:basedOn w:val="a"/>
    <w:rsid w:val="006F4503"/>
    <w:pPr>
      <w:overflowPunct w:val="0"/>
      <w:autoSpaceDE w:val="0"/>
      <w:autoSpaceDN w:val="0"/>
      <w:adjustRightInd w:val="0"/>
      <w:spacing w:before="240" w:after="60" w:line="240" w:lineRule="atLeast"/>
      <w:jc w:val="center"/>
      <w:textAlignment w:val="baseline"/>
    </w:pPr>
    <w:rPr>
      <w:rFonts w:eastAsia="Times New Roman" w:cs="Times New Roman"/>
      <w:sz w:val="20"/>
      <w:szCs w:val="20"/>
      <w:lang w:eastAsia="ru-RU"/>
    </w:rPr>
  </w:style>
  <w:style w:type="paragraph" w:customStyle="1" w:styleId="Picnazv">
    <w:name w:val="Pic_nazv"/>
    <w:basedOn w:val="a"/>
    <w:rsid w:val="006F4503"/>
    <w:pPr>
      <w:overflowPunct w:val="0"/>
      <w:autoSpaceDE w:val="0"/>
      <w:autoSpaceDN w:val="0"/>
      <w:adjustRightInd w:val="0"/>
      <w:spacing w:after="240"/>
      <w:jc w:val="center"/>
      <w:textAlignment w:val="baseline"/>
    </w:pPr>
    <w:rPr>
      <w:rFonts w:eastAsia="Times New Roman" w:cs="Times New Roman"/>
      <w:sz w:val="20"/>
      <w:szCs w:val="20"/>
      <w:lang w:eastAsia="ru-RU"/>
    </w:rPr>
  </w:style>
  <w:style w:type="paragraph" w:customStyle="1" w:styleId="Tablenazv">
    <w:name w:val="Table_nazv"/>
    <w:basedOn w:val="a"/>
    <w:rsid w:val="006F4503"/>
    <w:pPr>
      <w:overflowPunct w:val="0"/>
      <w:autoSpaceDE w:val="0"/>
      <w:autoSpaceDN w:val="0"/>
      <w:adjustRightInd w:val="0"/>
      <w:spacing w:before="240" w:after="60"/>
      <w:jc w:val="both"/>
      <w:textAlignment w:val="baseline"/>
    </w:pPr>
    <w:rPr>
      <w:rFonts w:eastAsia="Times New Roman" w:cs="Times New Roman"/>
      <w:sz w:val="20"/>
      <w:szCs w:val="20"/>
      <w:lang w:eastAsia="ru-RU"/>
    </w:rPr>
  </w:style>
  <w:style w:type="paragraph" w:customStyle="1" w:styleId="Tableheader">
    <w:name w:val="Table_header"/>
    <w:basedOn w:val="a"/>
    <w:rsid w:val="006F4503"/>
    <w:pPr>
      <w:overflowPunct w:val="0"/>
      <w:autoSpaceDE w:val="0"/>
      <w:autoSpaceDN w:val="0"/>
      <w:adjustRightInd w:val="0"/>
      <w:spacing w:after="60"/>
      <w:jc w:val="both"/>
      <w:textAlignment w:val="baseline"/>
    </w:pPr>
    <w:rPr>
      <w:rFonts w:eastAsia="Times New Roman" w:cs="Times New Roman"/>
      <w:b/>
      <w:sz w:val="20"/>
      <w:szCs w:val="20"/>
      <w:lang w:eastAsia="ru-RU"/>
    </w:rPr>
  </w:style>
  <w:style w:type="paragraph" w:customStyle="1" w:styleId="Tabletext">
    <w:name w:val="Table_text"/>
    <w:basedOn w:val="a"/>
    <w:rsid w:val="006F4503"/>
    <w:pPr>
      <w:overflowPunct w:val="0"/>
      <w:autoSpaceDE w:val="0"/>
      <w:autoSpaceDN w:val="0"/>
      <w:adjustRightInd w:val="0"/>
      <w:spacing w:after="60"/>
      <w:jc w:val="both"/>
      <w:textAlignment w:val="baseline"/>
    </w:pPr>
    <w:rPr>
      <w:rFonts w:eastAsia="Times New Roman" w:cs="Times New Roman"/>
      <w:sz w:val="20"/>
      <w:szCs w:val="20"/>
      <w:lang w:eastAsia="ru-RU"/>
    </w:rPr>
  </w:style>
  <w:style w:type="character" w:customStyle="1" w:styleId="kursiv">
    <w:name w:val="kursiv"/>
    <w:rsid w:val="006F4503"/>
    <w:rPr>
      <w:i/>
      <w:noProof w:val="0"/>
      <w:lang w:val="ru-RU"/>
    </w:rPr>
  </w:style>
  <w:style w:type="paragraph" w:customStyle="1" w:styleId="Vrezkanazv">
    <w:name w:val="Vrezka_nazv"/>
    <w:next w:val="Vrezkatext"/>
    <w:rsid w:val="006F4503"/>
    <w:pPr>
      <w:spacing w:before="240" w:after="0" w:line="240" w:lineRule="auto"/>
    </w:pPr>
    <w:rPr>
      <w:rFonts w:ascii="Arial" w:eastAsia="Times New Roman" w:hAnsi="Arial" w:cs="Times New Roman"/>
      <w:b/>
      <w:caps/>
      <w:sz w:val="20"/>
      <w:szCs w:val="20"/>
      <w:lang w:eastAsia="ru-RU"/>
    </w:rPr>
  </w:style>
  <w:style w:type="character" w:customStyle="1" w:styleId="tablenomer">
    <w:name w:val="table_nomer"/>
    <w:rsid w:val="006F4503"/>
  </w:style>
  <w:style w:type="character" w:customStyle="1" w:styleId="picnomer">
    <w:name w:val="pic_nomer"/>
    <w:rsid w:val="006F4503"/>
    <w:rPr>
      <w:b/>
    </w:rPr>
  </w:style>
  <w:style w:type="paragraph" w:customStyle="1" w:styleId="ListNum">
    <w:name w:val="ListNum"/>
    <w:basedOn w:val="a"/>
    <w:rsid w:val="006F4503"/>
    <w:pPr>
      <w:numPr>
        <w:numId w:val="16"/>
      </w:numPr>
      <w:tabs>
        <w:tab w:val="left" w:pos="284"/>
      </w:tabs>
      <w:overflowPunct w:val="0"/>
      <w:autoSpaceDE w:val="0"/>
      <w:autoSpaceDN w:val="0"/>
      <w:adjustRightInd w:val="0"/>
      <w:spacing w:before="60" w:after="60"/>
      <w:jc w:val="both"/>
      <w:textAlignment w:val="baseline"/>
    </w:pPr>
    <w:rPr>
      <w:rFonts w:eastAsia="Times New Roman" w:cs="Times New Roman"/>
      <w:sz w:val="22"/>
      <w:szCs w:val="20"/>
      <w:lang w:eastAsia="ru-RU"/>
    </w:rPr>
  </w:style>
  <w:style w:type="paragraph" w:customStyle="1" w:styleId="ListNum2">
    <w:name w:val="ListNum2"/>
    <w:basedOn w:val="a"/>
    <w:rsid w:val="006F4503"/>
    <w:pPr>
      <w:numPr>
        <w:ilvl w:val="1"/>
        <w:numId w:val="17"/>
      </w:numPr>
      <w:tabs>
        <w:tab w:val="clear" w:pos="644"/>
        <w:tab w:val="left" w:pos="567"/>
      </w:tabs>
      <w:overflowPunct w:val="0"/>
      <w:autoSpaceDE w:val="0"/>
      <w:autoSpaceDN w:val="0"/>
      <w:adjustRightInd w:val="0"/>
      <w:spacing w:before="60" w:after="60"/>
      <w:ind w:left="568" w:hanging="284"/>
      <w:jc w:val="both"/>
      <w:textAlignment w:val="baseline"/>
    </w:pPr>
    <w:rPr>
      <w:rFonts w:eastAsia="Times New Roman" w:cs="Times New Roman"/>
      <w:sz w:val="22"/>
      <w:szCs w:val="20"/>
      <w:lang w:eastAsia="ru-RU"/>
    </w:rPr>
  </w:style>
  <w:style w:type="paragraph" w:customStyle="1" w:styleId="ListBul">
    <w:name w:val="ListBul"/>
    <w:basedOn w:val="a"/>
    <w:rsid w:val="006F4503"/>
    <w:pPr>
      <w:numPr>
        <w:numId w:val="18"/>
      </w:numPr>
      <w:tabs>
        <w:tab w:val="clear" w:pos="360"/>
        <w:tab w:val="left" w:pos="284"/>
      </w:tabs>
      <w:overflowPunct w:val="0"/>
      <w:autoSpaceDE w:val="0"/>
      <w:autoSpaceDN w:val="0"/>
      <w:adjustRightInd w:val="0"/>
      <w:spacing w:after="60"/>
      <w:jc w:val="both"/>
      <w:textAlignment w:val="baseline"/>
    </w:pPr>
    <w:rPr>
      <w:rFonts w:eastAsia="Times New Roman" w:cs="Times New Roman"/>
      <w:sz w:val="22"/>
      <w:szCs w:val="20"/>
      <w:lang w:eastAsia="ru-RU"/>
    </w:rPr>
  </w:style>
  <w:style w:type="paragraph" w:customStyle="1" w:styleId="ListBul2">
    <w:name w:val="ListBul2"/>
    <w:basedOn w:val="a"/>
    <w:rsid w:val="006F4503"/>
    <w:pPr>
      <w:numPr>
        <w:numId w:val="19"/>
      </w:numPr>
      <w:tabs>
        <w:tab w:val="clear" w:pos="644"/>
        <w:tab w:val="left" w:pos="567"/>
      </w:tabs>
      <w:overflowPunct w:val="0"/>
      <w:autoSpaceDE w:val="0"/>
      <w:autoSpaceDN w:val="0"/>
      <w:adjustRightInd w:val="0"/>
      <w:spacing w:after="60"/>
      <w:jc w:val="both"/>
      <w:textAlignment w:val="baseline"/>
    </w:pPr>
    <w:rPr>
      <w:rFonts w:eastAsia="Times New Roman" w:cs="Times New Roman"/>
      <w:sz w:val="22"/>
      <w:szCs w:val="20"/>
      <w:lang w:eastAsia="ru-RU"/>
    </w:rPr>
  </w:style>
  <w:style w:type="paragraph" w:customStyle="1" w:styleId="Vrezkanum">
    <w:name w:val="Vrezka_num"/>
    <w:basedOn w:val="a"/>
    <w:rsid w:val="006F4503"/>
    <w:pPr>
      <w:numPr>
        <w:numId w:val="20"/>
      </w:numPr>
      <w:tabs>
        <w:tab w:val="clear" w:pos="360"/>
        <w:tab w:val="left" w:pos="284"/>
      </w:tabs>
      <w:overflowPunct w:val="0"/>
      <w:autoSpaceDE w:val="0"/>
      <w:autoSpaceDN w:val="0"/>
      <w:adjustRightInd w:val="0"/>
      <w:spacing w:after="60"/>
      <w:jc w:val="both"/>
      <w:textAlignment w:val="baseline"/>
    </w:pPr>
    <w:rPr>
      <w:rFonts w:ascii="Arial" w:eastAsia="Times New Roman" w:hAnsi="Arial" w:cs="Times New Roman"/>
      <w:sz w:val="18"/>
      <w:szCs w:val="20"/>
      <w:lang w:eastAsia="ru-RU"/>
    </w:rPr>
  </w:style>
  <w:style w:type="paragraph" w:customStyle="1" w:styleId="Vrezkanum2">
    <w:name w:val="Vrezka_num2"/>
    <w:basedOn w:val="a"/>
    <w:rsid w:val="006F4503"/>
    <w:pPr>
      <w:numPr>
        <w:ilvl w:val="1"/>
        <w:numId w:val="21"/>
      </w:numPr>
      <w:tabs>
        <w:tab w:val="clear" w:pos="644"/>
        <w:tab w:val="left" w:pos="567"/>
      </w:tabs>
      <w:overflowPunct w:val="0"/>
      <w:autoSpaceDE w:val="0"/>
      <w:autoSpaceDN w:val="0"/>
      <w:adjustRightInd w:val="0"/>
      <w:spacing w:after="60"/>
      <w:jc w:val="both"/>
      <w:textAlignment w:val="baseline"/>
    </w:pPr>
    <w:rPr>
      <w:rFonts w:ascii="Arial" w:eastAsia="Times New Roman" w:hAnsi="Arial" w:cs="Times New Roman"/>
      <w:sz w:val="18"/>
      <w:szCs w:val="20"/>
      <w:lang w:eastAsia="ru-RU"/>
    </w:rPr>
  </w:style>
  <w:style w:type="paragraph" w:customStyle="1" w:styleId="Vrezkabul">
    <w:name w:val="Vrezka_bul"/>
    <w:basedOn w:val="a"/>
    <w:rsid w:val="006F4503"/>
    <w:pPr>
      <w:numPr>
        <w:numId w:val="22"/>
      </w:numPr>
      <w:tabs>
        <w:tab w:val="clear" w:pos="360"/>
        <w:tab w:val="left" w:pos="284"/>
      </w:tabs>
      <w:overflowPunct w:val="0"/>
      <w:autoSpaceDE w:val="0"/>
      <w:autoSpaceDN w:val="0"/>
      <w:adjustRightInd w:val="0"/>
      <w:spacing w:after="60"/>
      <w:jc w:val="both"/>
      <w:textAlignment w:val="baseline"/>
    </w:pPr>
    <w:rPr>
      <w:rFonts w:ascii="Arial" w:eastAsia="Times New Roman" w:hAnsi="Arial" w:cs="Times New Roman"/>
      <w:sz w:val="18"/>
      <w:szCs w:val="20"/>
      <w:lang w:eastAsia="ru-RU"/>
    </w:rPr>
  </w:style>
  <w:style w:type="paragraph" w:customStyle="1" w:styleId="Vrezkabul2">
    <w:name w:val="Vrezka_bul2"/>
    <w:basedOn w:val="a"/>
    <w:rsid w:val="006F4503"/>
    <w:pPr>
      <w:numPr>
        <w:numId w:val="23"/>
      </w:numPr>
      <w:tabs>
        <w:tab w:val="clear" w:pos="644"/>
        <w:tab w:val="left" w:pos="567"/>
      </w:tabs>
      <w:overflowPunct w:val="0"/>
      <w:autoSpaceDE w:val="0"/>
      <w:autoSpaceDN w:val="0"/>
      <w:adjustRightInd w:val="0"/>
      <w:spacing w:after="60"/>
      <w:jc w:val="both"/>
      <w:textAlignment w:val="baseline"/>
    </w:pPr>
    <w:rPr>
      <w:rFonts w:ascii="Arial" w:eastAsia="Times New Roman" w:hAnsi="Arial" w:cs="Times New Roman"/>
      <w:sz w:val="18"/>
      <w:szCs w:val="20"/>
      <w:lang w:eastAsia="ru-RU"/>
    </w:rPr>
  </w:style>
  <w:style w:type="paragraph" w:styleId="HTML">
    <w:name w:val="HTML Preformatted"/>
    <w:basedOn w:val="a"/>
    <w:link w:val="HTML0"/>
    <w:uiPriority w:val="99"/>
    <w:rsid w:val="006F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Arial Unicode MS" w:eastAsia="Arial Unicode MS" w:hAnsi="Arial Unicode MS" w:cs="Times New Roman"/>
      <w:i/>
      <w:sz w:val="22"/>
      <w:szCs w:val="20"/>
      <w:lang w:val="de-DE" w:eastAsia="de-DE"/>
    </w:rPr>
  </w:style>
  <w:style w:type="character" w:customStyle="1" w:styleId="HTML0">
    <w:name w:val="Стандартный HTML Знак"/>
    <w:basedOn w:val="a0"/>
    <w:link w:val="HTML"/>
    <w:uiPriority w:val="99"/>
    <w:rsid w:val="006F4503"/>
    <w:rPr>
      <w:rFonts w:ascii="Arial Unicode MS" w:eastAsia="Arial Unicode MS" w:hAnsi="Arial Unicode MS" w:cs="Times New Roman"/>
      <w:i/>
      <w:szCs w:val="20"/>
      <w:lang w:val="de-DE" w:eastAsia="de-DE"/>
    </w:rPr>
  </w:style>
  <w:style w:type="paragraph" w:styleId="aff8">
    <w:name w:val="Plain Text"/>
    <w:basedOn w:val="a"/>
    <w:link w:val="aff9"/>
    <w:rsid w:val="006F4503"/>
    <w:pPr>
      <w:overflowPunct w:val="0"/>
      <w:autoSpaceDE w:val="0"/>
      <w:autoSpaceDN w:val="0"/>
      <w:adjustRightInd w:val="0"/>
      <w:textAlignment w:val="baseline"/>
    </w:pPr>
    <w:rPr>
      <w:rFonts w:ascii="Courier New" w:eastAsia="Times New Roman" w:hAnsi="Courier New" w:cs="Times New Roman"/>
      <w:sz w:val="20"/>
      <w:szCs w:val="20"/>
      <w:lang w:val="x-none" w:eastAsia="x-none"/>
    </w:rPr>
  </w:style>
  <w:style w:type="character" w:customStyle="1" w:styleId="aff9">
    <w:name w:val="Текст Знак"/>
    <w:basedOn w:val="a0"/>
    <w:link w:val="aff8"/>
    <w:rsid w:val="006F4503"/>
    <w:rPr>
      <w:rFonts w:ascii="Courier New" w:eastAsia="Times New Roman" w:hAnsi="Courier New" w:cs="Times New Roman"/>
      <w:sz w:val="20"/>
      <w:szCs w:val="20"/>
      <w:lang w:val="x-none" w:eastAsia="x-none"/>
    </w:rPr>
  </w:style>
  <w:style w:type="paragraph" w:styleId="24">
    <w:name w:val="Body Text 2"/>
    <w:basedOn w:val="a"/>
    <w:link w:val="25"/>
    <w:rsid w:val="006F4503"/>
    <w:rPr>
      <w:rFonts w:eastAsia="Times New Roman" w:cs="Times New Roman"/>
      <w:sz w:val="22"/>
      <w:szCs w:val="20"/>
      <w:lang w:val="x-none" w:eastAsia="x-none"/>
    </w:rPr>
  </w:style>
  <w:style w:type="character" w:customStyle="1" w:styleId="25">
    <w:name w:val="Основной текст 2 Знак"/>
    <w:basedOn w:val="a0"/>
    <w:link w:val="24"/>
    <w:rsid w:val="006F4503"/>
    <w:rPr>
      <w:rFonts w:ascii="Times New Roman" w:eastAsia="Times New Roman" w:hAnsi="Times New Roman" w:cs="Times New Roman"/>
      <w:szCs w:val="20"/>
      <w:lang w:val="x-none" w:eastAsia="x-none"/>
    </w:rPr>
  </w:style>
  <w:style w:type="paragraph" w:customStyle="1" w:styleId="ceauiue">
    <w:name w:val="§ceau?iue"/>
    <w:rsid w:val="006F4503"/>
    <w:pPr>
      <w:widowControl w:val="0"/>
      <w:overflowPunct w:val="0"/>
      <w:autoSpaceDE w:val="0"/>
      <w:autoSpaceDN w:val="0"/>
      <w:adjustRightInd w:val="0"/>
      <w:spacing w:after="0" w:line="-200" w:lineRule="auto"/>
      <w:ind w:firstLine="397"/>
      <w:jc w:val="both"/>
      <w:textAlignment w:val="baseline"/>
    </w:pPr>
    <w:rPr>
      <w:rFonts w:ascii="Arial" w:eastAsia="Times New Roman" w:hAnsi="Arial" w:cs="Times New Roman"/>
      <w:sz w:val="18"/>
      <w:szCs w:val="20"/>
      <w:lang w:eastAsia="ru-RU"/>
    </w:rPr>
  </w:style>
  <w:style w:type="paragraph" w:customStyle="1" w:styleId="affa">
    <w:name w:val="Стиль"/>
    <w:uiPriority w:val="99"/>
    <w:rsid w:val="006F4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6">
    <w:name w:val="Заголовок №2_"/>
    <w:link w:val="27"/>
    <w:locked/>
    <w:rsid w:val="006F4503"/>
    <w:rPr>
      <w:b/>
      <w:bCs/>
      <w:spacing w:val="-11"/>
      <w:sz w:val="26"/>
      <w:szCs w:val="26"/>
      <w:shd w:val="clear" w:color="auto" w:fill="FFFFFF"/>
    </w:rPr>
  </w:style>
  <w:style w:type="paragraph" w:customStyle="1" w:styleId="27">
    <w:name w:val="Заголовок №2"/>
    <w:basedOn w:val="a"/>
    <w:link w:val="26"/>
    <w:rsid w:val="006F4503"/>
    <w:pPr>
      <w:widowControl w:val="0"/>
      <w:shd w:val="clear" w:color="auto" w:fill="FFFFFF"/>
      <w:spacing w:after="360" w:line="0" w:lineRule="atLeast"/>
      <w:jc w:val="center"/>
      <w:outlineLvl w:val="1"/>
    </w:pPr>
    <w:rPr>
      <w:rFonts w:asciiTheme="minorHAnsi" w:hAnsiTheme="minorHAnsi"/>
      <w:b/>
      <w:bCs/>
      <w:spacing w:val="-11"/>
      <w:sz w:val="26"/>
      <w:szCs w:val="26"/>
    </w:rPr>
  </w:style>
  <w:style w:type="character" w:customStyle="1" w:styleId="20pt">
    <w:name w:val="Заголовок №2 + Интервал 0 pt"/>
    <w:rsid w:val="006F4503"/>
    <w:rPr>
      <w:b/>
      <w:bCs/>
      <w:color w:val="000000"/>
      <w:spacing w:val="-9"/>
      <w:w w:val="100"/>
      <w:position w:val="0"/>
      <w:sz w:val="26"/>
      <w:szCs w:val="26"/>
      <w:shd w:val="clear" w:color="auto" w:fill="FFFFFF"/>
      <w:lang w:val="ru-RU"/>
    </w:rPr>
  </w:style>
  <w:style w:type="character" w:customStyle="1" w:styleId="affb">
    <w:name w:val="Основной текст_"/>
    <w:link w:val="34"/>
    <w:locked/>
    <w:rsid w:val="006F4503"/>
    <w:rPr>
      <w:sz w:val="28"/>
      <w:szCs w:val="28"/>
      <w:shd w:val="clear" w:color="auto" w:fill="FFFFFF"/>
    </w:rPr>
  </w:style>
  <w:style w:type="paragraph" w:customStyle="1" w:styleId="34">
    <w:name w:val="Основной текст3"/>
    <w:basedOn w:val="a"/>
    <w:link w:val="affb"/>
    <w:rsid w:val="006F4503"/>
    <w:pPr>
      <w:widowControl w:val="0"/>
      <w:shd w:val="clear" w:color="auto" w:fill="FFFFFF"/>
      <w:spacing w:before="360" w:after="180" w:line="250" w:lineRule="exact"/>
      <w:ind w:hanging="260"/>
      <w:jc w:val="both"/>
    </w:pPr>
    <w:rPr>
      <w:rFonts w:asciiTheme="minorHAnsi" w:hAnsiTheme="minorHAnsi"/>
      <w:szCs w:val="28"/>
    </w:rPr>
  </w:style>
  <w:style w:type="paragraph" w:customStyle="1" w:styleId="c1">
    <w:name w:val="c1"/>
    <w:basedOn w:val="a"/>
    <w:rsid w:val="006F4503"/>
    <w:pPr>
      <w:spacing w:before="100" w:beforeAutospacing="1" w:after="100" w:afterAutospacing="1"/>
    </w:pPr>
    <w:rPr>
      <w:rFonts w:eastAsia="Times New Roman" w:cs="Times New Roman"/>
      <w:sz w:val="24"/>
      <w:szCs w:val="24"/>
      <w:lang w:eastAsia="ru-RU"/>
    </w:rPr>
  </w:style>
  <w:style w:type="character" w:customStyle="1" w:styleId="c0">
    <w:name w:val="c0"/>
    <w:rsid w:val="006F4503"/>
  </w:style>
  <w:style w:type="character" w:customStyle="1" w:styleId="CharAttribute0">
    <w:name w:val="CharAttribute0"/>
    <w:uiPriority w:val="99"/>
    <w:rsid w:val="006F4503"/>
    <w:rPr>
      <w:rFonts w:ascii="Times New Roman" w:hAnsi="Times New Roman" w:cs="Times New Roman" w:hint="default"/>
      <w:sz w:val="28"/>
    </w:rPr>
  </w:style>
  <w:style w:type="table" w:customStyle="1" w:styleId="28">
    <w:name w:val="Сетка таблицы2"/>
    <w:basedOn w:val="a1"/>
    <w:next w:val="af3"/>
    <w:uiPriority w:val="59"/>
    <w:rsid w:val="006F4503"/>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6F4503"/>
  </w:style>
  <w:style w:type="paragraph" w:customStyle="1" w:styleId="msonormal0">
    <w:name w:val="msonormal"/>
    <w:basedOn w:val="a"/>
    <w:uiPriority w:val="99"/>
    <w:rsid w:val="006F4503"/>
    <w:pPr>
      <w:spacing w:before="100" w:beforeAutospacing="1" w:after="100" w:afterAutospacing="1"/>
    </w:pPr>
    <w:rPr>
      <w:rFonts w:eastAsia="Times New Roman" w:cs="Times New Roman"/>
      <w:sz w:val="24"/>
      <w:szCs w:val="24"/>
      <w:lang w:eastAsia="ru-RU"/>
    </w:rPr>
  </w:style>
  <w:style w:type="paragraph" w:styleId="affc">
    <w:name w:val="endnote text"/>
    <w:basedOn w:val="a"/>
    <w:link w:val="affd"/>
    <w:uiPriority w:val="99"/>
    <w:semiHidden/>
    <w:unhideWhenUsed/>
    <w:rsid w:val="006F4503"/>
    <w:rPr>
      <w:rFonts w:ascii="Calibri" w:eastAsia="Calibri" w:hAnsi="Calibri" w:cs="Times New Roman"/>
      <w:sz w:val="20"/>
      <w:szCs w:val="20"/>
    </w:rPr>
  </w:style>
  <w:style w:type="character" w:customStyle="1" w:styleId="affd">
    <w:name w:val="Текст концевой сноски Знак"/>
    <w:basedOn w:val="a0"/>
    <w:link w:val="affc"/>
    <w:uiPriority w:val="99"/>
    <w:semiHidden/>
    <w:rsid w:val="006F4503"/>
    <w:rPr>
      <w:rFonts w:ascii="Calibri" w:eastAsia="Calibri" w:hAnsi="Calibri" w:cs="Times New Roman"/>
      <w:sz w:val="20"/>
      <w:szCs w:val="20"/>
    </w:rPr>
  </w:style>
  <w:style w:type="paragraph" w:customStyle="1" w:styleId="ParaAttribute15">
    <w:name w:val="ParaAttribute15"/>
    <w:uiPriority w:val="99"/>
    <w:rsid w:val="006F4503"/>
    <w:pPr>
      <w:widowControl w:val="0"/>
      <w:wordWrap w:val="0"/>
      <w:spacing w:after="0" w:line="240" w:lineRule="auto"/>
      <w:ind w:firstLine="709"/>
      <w:jc w:val="both"/>
    </w:pPr>
    <w:rPr>
      <w:rFonts w:ascii="Times New Roman" w:eastAsia="??" w:hAnsi="Times New Roman" w:cs="Times New Roman"/>
      <w:sz w:val="20"/>
      <w:szCs w:val="20"/>
      <w:lang w:eastAsia="ru-RU"/>
    </w:rPr>
  </w:style>
  <w:style w:type="character" w:styleId="affe">
    <w:name w:val="endnote reference"/>
    <w:uiPriority w:val="99"/>
    <w:semiHidden/>
    <w:unhideWhenUsed/>
    <w:rsid w:val="006F4503"/>
    <w:rPr>
      <w:vertAlign w:val="superscript"/>
    </w:rPr>
  </w:style>
  <w:style w:type="character" w:styleId="afff">
    <w:name w:val="Placeholder Text"/>
    <w:uiPriority w:val="99"/>
    <w:semiHidden/>
    <w:rsid w:val="006F4503"/>
    <w:rPr>
      <w:color w:val="808080"/>
    </w:rPr>
  </w:style>
  <w:style w:type="table" w:customStyle="1" w:styleId="18">
    <w:name w:val="Сетка таблицы1"/>
    <w:basedOn w:val="a1"/>
    <w:uiPriority w:val="59"/>
    <w:rsid w:val="006F450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rsid w:val="006F4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Неразрешенное упоминание"/>
    <w:uiPriority w:val="99"/>
    <w:semiHidden/>
    <w:unhideWhenUsed/>
    <w:rsid w:val="006F4503"/>
    <w:rPr>
      <w:color w:val="605E5C"/>
      <w:shd w:val="clear" w:color="auto" w:fill="E1DFDD"/>
    </w:rPr>
  </w:style>
  <w:style w:type="numbering" w:customStyle="1" w:styleId="110">
    <w:name w:val="Нет списка11"/>
    <w:next w:val="a2"/>
    <w:uiPriority w:val="99"/>
    <w:semiHidden/>
    <w:unhideWhenUsed/>
    <w:rsid w:val="006F4503"/>
  </w:style>
  <w:style w:type="table" w:customStyle="1" w:styleId="41">
    <w:name w:val="Сетка таблицы4"/>
    <w:basedOn w:val="a1"/>
    <w:next w:val="af3"/>
    <w:uiPriority w:val="39"/>
    <w:rsid w:val="006F4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67445">
      <w:bodyDiv w:val="1"/>
      <w:marLeft w:val="0"/>
      <w:marRight w:val="0"/>
      <w:marTop w:val="0"/>
      <w:marBottom w:val="0"/>
      <w:divBdr>
        <w:top w:val="none" w:sz="0" w:space="0" w:color="auto"/>
        <w:left w:val="none" w:sz="0" w:space="0" w:color="auto"/>
        <w:bottom w:val="none" w:sz="0" w:space="0" w:color="auto"/>
        <w:right w:val="none" w:sz="0" w:space="0" w:color="auto"/>
      </w:divBdr>
    </w:div>
    <w:div w:id="375394242">
      <w:bodyDiv w:val="1"/>
      <w:marLeft w:val="0"/>
      <w:marRight w:val="0"/>
      <w:marTop w:val="0"/>
      <w:marBottom w:val="0"/>
      <w:divBdr>
        <w:top w:val="none" w:sz="0" w:space="0" w:color="auto"/>
        <w:left w:val="none" w:sz="0" w:space="0" w:color="auto"/>
        <w:bottom w:val="none" w:sz="0" w:space="0" w:color="auto"/>
        <w:right w:val="none" w:sz="0" w:space="0" w:color="auto"/>
      </w:divBdr>
    </w:div>
    <w:div w:id="741372292">
      <w:bodyDiv w:val="1"/>
      <w:marLeft w:val="0"/>
      <w:marRight w:val="0"/>
      <w:marTop w:val="0"/>
      <w:marBottom w:val="0"/>
      <w:divBdr>
        <w:top w:val="none" w:sz="0" w:space="0" w:color="auto"/>
        <w:left w:val="none" w:sz="0" w:space="0" w:color="auto"/>
        <w:bottom w:val="none" w:sz="0" w:space="0" w:color="auto"/>
        <w:right w:val="none" w:sz="0" w:space="0" w:color="auto"/>
      </w:divBdr>
    </w:div>
    <w:div w:id="918684174">
      <w:bodyDiv w:val="1"/>
      <w:marLeft w:val="0"/>
      <w:marRight w:val="0"/>
      <w:marTop w:val="0"/>
      <w:marBottom w:val="0"/>
      <w:divBdr>
        <w:top w:val="none" w:sz="0" w:space="0" w:color="auto"/>
        <w:left w:val="none" w:sz="0" w:space="0" w:color="auto"/>
        <w:bottom w:val="none" w:sz="0" w:space="0" w:color="auto"/>
        <w:right w:val="none" w:sz="0" w:space="0" w:color="auto"/>
      </w:divBdr>
    </w:div>
    <w:div w:id="1161626007">
      <w:bodyDiv w:val="1"/>
      <w:marLeft w:val="0"/>
      <w:marRight w:val="0"/>
      <w:marTop w:val="0"/>
      <w:marBottom w:val="0"/>
      <w:divBdr>
        <w:top w:val="none" w:sz="0" w:space="0" w:color="auto"/>
        <w:left w:val="none" w:sz="0" w:space="0" w:color="auto"/>
        <w:bottom w:val="none" w:sz="0" w:space="0" w:color="auto"/>
        <w:right w:val="none" w:sz="0" w:space="0" w:color="auto"/>
      </w:divBdr>
    </w:div>
    <w:div w:id="1335844859">
      <w:bodyDiv w:val="1"/>
      <w:marLeft w:val="0"/>
      <w:marRight w:val="0"/>
      <w:marTop w:val="0"/>
      <w:marBottom w:val="0"/>
      <w:divBdr>
        <w:top w:val="none" w:sz="0" w:space="0" w:color="auto"/>
        <w:left w:val="none" w:sz="0" w:space="0" w:color="auto"/>
        <w:bottom w:val="none" w:sz="0" w:space="0" w:color="auto"/>
        <w:right w:val="none" w:sz="0" w:space="0" w:color="auto"/>
      </w:divBdr>
    </w:div>
    <w:div w:id="18957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imming.hut.ru/index.html" TargetMode="External"/><Relationship Id="rId18" Type="http://schemas.openxmlformats.org/officeDocument/2006/relationships/hyperlink" Target="http://zodorov.ru/programma-sportivno-ozdorovitelenih-grupp-po-plavaniyu-soversh.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hosser.ru/articles" TargetMode="External"/><Relationship Id="rId17" Type="http://schemas.openxmlformats.org/officeDocument/2006/relationships/hyperlink" Target="http://www.fskzvezda.ru/programma_plavanie" TargetMode="External"/><Relationship Id="rId2" Type="http://schemas.openxmlformats.org/officeDocument/2006/relationships/numbering" Target="numbering.xml"/><Relationship Id="rId16" Type="http://schemas.openxmlformats.org/officeDocument/2006/relationships/hyperlink" Target="http://gendocs.ru/?sendmessage=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etech.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s-sport.ru/stati.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krasluge.ru/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izkulturaisport.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AAD1B-6F48-428F-BC56-EE59B645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117</Pages>
  <Words>26320</Words>
  <Characters>150024</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Windows</cp:lastModifiedBy>
  <cp:revision>54</cp:revision>
  <cp:lastPrinted>2020-09-03T12:37:00Z</cp:lastPrinted>
  <dcterms:created xsi:type="dcterms:W3CDTF">2018-08-22T09:47:00Z</dcterms:created>
  <dcterms:modified xsi:type="dcterms:W3CDTF">2020-10-01T09:03:00Z</dcterms:modified>
</cp:coreProperties>
</file>