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6B" w:rsidRDefault="002C746B" w:rsidP="002C746B">
      <w:pPr>
        <w:jc w:val="right"/>
        <w:rPr>
          <w:sz w:val="20"/>
          <w:szCs w:val="20"/>
        </w:rPr>
      </w:pPr>
      <w:r w:rsidRPr="00CE7EE0">
        <w:rPr>
          <w:sz w:val="20"/>
          <w:szCs w:val="20"/>
        </w:rPr>
        <w:t>Прил</w:t>
      </w:r>
      <w:r w:rsidR="006C27B2">
        <w:rPr>
          <w:sz w:val="20"/>
          <w:szCs w:val="20"/>
        </w:rPr>
        <w:t>ожение к приказу Учреждения № 13-О от 13.01.2020</w:t>
      </w:r>
    </w:p>
    <w:p w:rsidR="002C746B" w:rsidRPr="003677F3" w:rsidRDefault="002C746B" w:rsidP="002C746B">
      <w:pPr>
        <w:rPr>
          <w:sz w:val="20"/>
          <w:szCs w:val="20"/>
        </w:rPr>
      </w:pPr>
    </w:p>
    <w:p w:rsidR="002C746B" w:rsidRDefault="002C746B" w:rsidP="002C74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46B" w:rsidRDefault="002C746B" w:rsidP="002C74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:rsidR="002C746B" w:rsidRPr="002C746B" w:rsidRDefault="002C746B" w:rsidP="002C74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 в</w:t>
      </w:r>
      <w:r w:rsidRPr="005A1269">
        <w:rPr>
          <w:sz w:val="28"/>
          <w:szCs w:val="28"/>
        </w:rPr>
        <w:t xml:space="preserve"> </w:t>
      </w:r>
      <w:r w:rsidR="006C27B2">
        <w:rPr>
          <w:b/>
          <w:sz w:val="28"/>
          <w:szCs w:val="28"/>
        </w:rPr>
        <w:t>МАУ ДО ДЮСШ №2 ТМР на 2020-2021</w:t>
      </w:r>
      <w:r w:rsidRPr="002C746B">
        <w:rPr>
          <w:b/>
          <w:sz w:val="28"/>
          <w:szCs w:val="28"/>
        </w:rPr>
        <w:t xml:space="preserve"> годы</w:t>
      </w:r>
    </w:p>
    <w:p w:rsidR="002C746B" w:rsidRDefault="002C746B" w:rsidP="002C74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860"/>
        <w:gridCol w:w="3006"/>
        <w:gridCol w:w="3431"/>
      </w:tblGrid>
      <w:tr w:rsidR="00190685" w:rsidRPr="00A53E1F" w:rsidTr="009E28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№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Мероприятие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исполнение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плана мероприятий по противодействию коррупции в МАУ ДО ДЮСШ №2 ТМР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антикоррупционной экспертизы проектов локальных нормативно-правовых актов учреждения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подготовки проекта акта, 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  <w:r w:rsidR="009E28D7">
              <w:rPr>
                <w:sz w:val="26"/>
                <w:szCs w:val="26"/>
              </w:rPr>
              <w:t>; главный бухгалтер Закирова Л.З.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антикоррупционной экспертизы проектов приказов, распоряжений, договоров учреждения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факту подготовки проектов </w:t>
            </w:r>
            <w:r>
              <w:rPr>
                <w:color w:val="000000"/>
                <w:sz w:val="26"/>
                <w:szCs w:val="26"/>
              </w:rPr>
              <w:t>приказов, распоряжений, договоров учреждения, 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  <w:r w:rsidR="009E28D7">
              <w:rPr>
                <w:sz w:val="26"/>
                <w:szCs w:val="26"/>
              </w:rPr>
              <w:t>; главный бухгалтер Закирова Л.З.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DA0809" w:rsidRDefault="004011B4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190685">
              <w:rPr>
                <w:color w:val="000000"/>
                <w:sz w:val="26"/>
                <w:szCs w:val="26"/>
              </w:rPr>
              <w:t>азмещение на официальном сайте в информационно-телекоммуникационной сети «Интернет»</w:t>
            </w:r>
            <w:r w:rsidR="00DA0809">
              <w:rPr>
                <w:color w:val="000000"/>
                <w:sz w:val="26"/>
                <w:szCs w:val="26"/>
              </w:rPr>
              <w:t xml:space="preserve"> (</w:t>
            </w:r>
            <w:hyperlink r:id="rId5" w:history="1">
              <w:r w:rsidR="00DA0809" w:rsidRPr="006B4AE6">
                <w:rPr>
                  <w:rStyle w:val="a6"/>
                  <w:sz w:val="26"/>
                  <w:szCs w:val="26"/>
                  <w:lang w:val="en-US"/>
                </w:rPr>
                <w:t>www</w:t>
              </w:r>
              <w:r w:rsidR="00DA0809" w:rsidRPr="006B4AE6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="00DA0809" w:rsidRPr="006B4AE6">
                <w:rPr>
                  <w:rStyle w:val="a6"/>
                  <w:sz w:val="26"/>
                  <w:szCs w:val="26"/>
                  <w:lang w:val="en-US"/>
                </w:rPr>
                <w:t>zakupki</w:t>
              </w:r>
              <w:proofErr w:type="spellEnd"/>
              <w:r w:rsidR="00DA0809" w:rsidRPr="006B4AE6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="00DA0809" w:rsidRPr="006B4AE6">
                <w:rPr>
                  <w:rStyle w:val="a6"/>
                  <w:sz w:val="26"/>
                  <w:szCs w:val="26"/>
                  <w:lang w:val="en-US"/>
                </w:rPr>
                <w:t>gov</w:t>
              </w:r>
              <w:proofErr w:type="spellEnd"/>
              <w:r w:rsidR="00DA0809" w:rsidRPr="006B4AE6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="00DA0809" w:rsidRPr="006B4AE6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DA0809">
              <w:rPr>
                <w:color w:val="000000"/>
                <w:sz w:val="26"/>
                <w:szCs w:val="26"/>
              </w:rPr>
              <w:t xml:space="preserve">) информации, предусмотренной Федеральным законом от 18.07.2011 г № 223-ФЗ </w:t>
            </w:r>
            <w:r w:rsidR="00DA0809">
              <w:rPr>
                <w:color w:val="000000"/>
                <w:sz w:val="26"/>
                <w:szCs w:val="26"/>
              </w:rPr>
              <w:br/>
              <w:t>«О закупках товаров, работ, услуг отдельными видами юридических лиц»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A0809">
              <w:rPr>
                <w:sz w:val="26"/>
                <w:szCs w:val="26"/>
              </w:rPr>
              <w:t xml:space="preserve"> соответствии с установленными требованиями, 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DA0809" w:rsidP="006C27B2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экономист </w:t>
            </w:r>
            <w:r w:rsidR="006C27B2">
              <w:rPr>
                <w:sz w:val="26"/>
                <w:szCs w:val="26"/>
              </w:rPr>
              <w:t>Городничева И.А.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4011B4" w:rsidRDefault="004011B4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своевременного и полного размещения информации об учреждении на официальном Интернет-сайте </w:t>
            </w:r>
            <w:r>
              <w:rPr>
                <w:color w:val="000000"/>
                <w:sz w:val="26"/>
                <w:szCs w:val="26"/>
                <w:lang w:val="en-US"/>
              </w:rPr>
              <w:t>www</w:t>
            </w:r>
            <w:r w:rsidRPr="004011B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dussh</w:t>
            </w:r>
            <w:r w:rsidRPr="004011B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tmr</w:t>
            </w:r>
            <w:r w:rsidRPr="004011B4">
              <w:rPr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установленными требованиями, 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Вакарин А.В.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взаимодействия с правоохранительными органами по вопросам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возникновения случаев, требующих взаимодействия с правоохранительными органами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6C27B2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6C27B2">
              <w:rPr>
                <w:sz w:val="26"/>
                <w:szCs w:val="26"/>
              </w:rPr>
              <w:t>Плотников Д.С.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62892">
              <w:rPr>
                <w:sz w:val="26"/>
                <w:szCs w:val="26"/>
              </w:rPr>
              <w:t>роверка сообщений граждан и организаций о фактах совершения коррупционных правонарушений работниками учреждения, направление данной информации в правоохранительные органы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62892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регистрации сообщений, требующих проверки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62892" w:rsidP="006C27B2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6C27B2">
              <w:rPr>
                <w:sz w:val="26"/>
                <w:szCs w:val="26"/>
              </w:rPr>
              <w:t>Плотников Д.С.</w:t>
            </w:r>
            <w:bookmarkStart w:id="0" w:name="_GoBack"/>
            <w:bookmarkEnd w:id="0"/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62892">
              <w:rPr>
                <w:sz w:val="26"/>
                <w:szCs w:val="26"/>
              </w:rPr>
              <w:t>существление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62892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антикоррупционных мероприятий, размещение информации на стендах учреждения, посвященные Международному дню борьбы с коррупцией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декабря ежегодно</w:t>
            </w:r>
            <w:r w:rsidR="0071173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(в рабочие дни)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Ракитина Л.Н.;</w:t>
            </w:r>
          </w:p>
          <w:p w:rsidR="009E28D7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Курятникова Н.Н.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71173B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9E28D7">
              <w:rPr>
                <w:color w:val="000000"/>
                <w:sz w:val="26"/>
                <w:szCs w:val="26"/>
              </w:rPr>
              <w:t>беспечение принятия мер по выявлению, урегулированию (предотвращению) конфликта интересов, возникающих у работников учреждения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Е.Е.; главный бухгалтер Закирова Л.З.</w:t>
            </w:r>
          </w:p>
        </w:tc>
      </w:tr>
    </w:tbl>
    <w:p w:rsidR="002C746B" w:rsidRPr="00A53E1F" w:rsidRDefault="002C746B" w:rsidP="009E28D7">
      <w:pPr>
        <w:jc w:val="center"/>
        <w:rPr>
          <w:sz w:val="26"/>
          <w:szCs w:val="26"/>
        </w:rPr>
      </w:pPr>
    </w:p>
    <w:p w:rsidR="006B6910" w:rsidRDefault="006C27B2"/>
    <w:sectPr w:rsidR="006B6910" w:rsidSect="002C74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7CF5"/>
    <w:multiLevelType w:val="multilevel"/>
    <w:tmpl w:val="2966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09"/>
    <w:rsid w:val="00137BF7"/>
    <w:rsid w:val="00190685"/>
    <w:rsid w:val="002556F3"/>
    <w:rsid w:val="002C746B"/>
    <w:rsid w:val="004011B4"/>
    <w:rsid w:val="00462892"/>
    <w:rsid w:val="006C27B2"/>
    <w:rsid w:val="0071173B"/>
    <w:rsid w:val="00733500"/>
    <w:rsid w:val="009E28D7"/>
    <w:rsid w:val="00A740FD"/>
    <w:rsid w:val="00B15909"/>
    <w:rsid w:val="00CC200D"/>
    <w:rsid w:val="00CF70C3"/>
    <w:rsid w:val="00D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25C2-1176-492A-AADB-EF66D244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BF7"/>
    <w:rPr>
      <w:b/>
      <w:bCs/>
    </w:rPr>
  </w:style>
  <w:style w:type="paragraph" w:styleId="a4">
    <w:name w:val="Title"/>
    <w:basedOn w:val="a"/>
    <w:link w:val="a5"/>
    <w:qFormat/>
    <w:rsid w:val="002C746B"/>
    <w:pPr>
      <w:ind w:left="5103"/>
      <w:jc w:val="center"/>
    </w:pPr>
    <w:rPr>
      <w:rFonts w:eastAsia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C7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A080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17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73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cp:lastPrinted>2018-08-15T09:21:00Z</cp:lastPrinted>
  <dcterms:created xsi:type="dcterms:W3CDTF">2020-06-15T04:59:00Z</dcterms:created>
  <dcterms:modified xsi:type="dcterms:W3CDTF">2020-06-15T04:59:00Z</dcterms:modified>
</cp:coreProperties>
</file>