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5324" w:rsidRDefault="00C6578E" w:rsidP="00BA7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6578E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7687609"/>
            <wp:effectExtent l="0" t="0" r="3175" b="8890"/>
            <wp:docPr id="1" name="Рисунок 1" descr="C:\Users\User102\Desktop\ТБ\33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102\Desktop\ТБ\33 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76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78E" w:rsidRDefault="00C6578E" w:rsidP="00BA7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8E" w:rsidRDefault="00C6578E" w:rsidP="00BA7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8E" w:rsidRDefault="00C6578E" w:rsidP="00BA7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6578E" w:rsidRDefault="00C6578E" w:rsidP="00BA7CB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12AD4" w:rsidRDefault="00412AD4" w:rsidP="00AC748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6578E" w:rsidRDefault="00C6578E" w:rsidP="00AC748B">
      <w:pPr>
        <w:spacing w:after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AC748B" w:rsidRDefault="00AC748B" w:rsidP="00AC748B">
      <w:pPr>
        <w:spacing w:after="0"/>
        <w:rPr>
          <w:rFonts w:ascii="Times New Roman" w:hAnsi="Times New Roman"/>
          <w:sz w:val="28"/>
          <w:szCs w:val="28"/>
        </w:rPr>
      </w:pPr>
    </w:p>
    <w:p w:rsidR="00BA7CB5" w:rsidRDefault="00BA7CB5" w:rsidP="00BA7CB5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пр</w:t>
      </w:r>
      <w:r w:rsidR="002D4070">
        <w:rPr>
          <w:rFonts w:ascii="Times New Roman" w:hAnsi="Times New Roman"/>
        </w:rPr>
        <w:t>иказу учреждения от 13.03.2018 № 33-О</w:t>
      </w:r>
    </w:p>
    <w:p w:rsidR="00BA7CB5" w:rsidRDefault="00BA7CB5" w:rsidP="00BA7CB5">
      <w:pPr>
        <w:spacing w:after="0"/>
        <w:jc w:val="right"/>
        <w:rPr>
          <w:rFonts w:ascii="Times New Roman" w:hAnsi="Times New Roman"/>
        </w:rPr>
      </w:pPr>
    </w:p>
    <w:p w:rsidR="00BA7CB5" w:rsidRPr="00412AD4" w:rsidRDefault="00C6578E" w:rsidP="00412AD4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hyperlink w:anchor="Par27" w:tooltip="ПРАВИЛА" w:history="1">
        <w:r w:rsidR="00BA7CB5" w:rsidRPr="00412AD4">
          <w:rPr>
            <w:rFonts w:ascii="Times New Roman" w:hAnsi="Times New Roman" w:cs="Times New Roman"/>
            <w:b/>
            <w:sz w:val="24"/>
            <w:szCs w:val="24"/>
          </w:rPr>
          <w:t>Правила</w:t>
        </w:r>
      </w:hyperlink>
      <w:r w:rsidR="00BA7CB5" w:rsidRPr="00412AD4">
        <w:rPr>
          <w:rFonts w:ascii="Times New Roman" w:hAnsi="Times New Roman" w:cs="Times New Roman"/>
          <w:b/>
          <w:sz w:val="24"/>
          <w:szCs w:val="24"/>
        </w:rPr>
        <w:t xml:space="preserve"> обеспечения безопасности при </w:t>
      </w:r>
      <w:r w:rsidR="0096704F" w:rsidRPr="00412AD4">
        <w:rPr>
          <w:rFonts w:ascii="Times New Roman" w:hAnsi="Times New Roman" w:cs="Times New Roman"/>
          <w:b/>
          <w:sz w:val="24"/>
          <w:szCs w:val="24"/>
        </w:rPr>
        <w:t>проведении физкультурных мероприятий и</w:t>
      </w:r>
      <w:r w:rsidR="00BA7CB5" w:rsidRPr="00412AD4">
        <w:rPr>
          <w:rFonts w:ascii="Times New Roman" w:hAnsi="Times New Roman" w:cs="Times New Roman"/>
          <w:b/>
          <w:sz w:val="24"/>
          <w:szCs w:val="24"/>
        </w:rPr>
        <w:t xml:space="preserve"> спортивных соревнований в </w:t>
      </w:r>
      <w:r w:rsidR="00A30995" w:rsidRPr="00412AD4">
        <w:rPr>
          <w:rFonts w:ascii="Times New Roman" w:hAnsi="Times New Roman" w:cs="Times New Roman"/>
          <w:b/>
          <w:sz w:val="24"/>
          <w:szCs w:val="24"/>
        </w:rPr>
        <w:t xml:space="preserve">муниципальном </w:t>
      </w:r>
      <w:r w:rsidR="00502B82" w:rsidRPr="00412AD4">
        <w:rPr>
          <w:rFonts w:ascii="Times New Roman" w:hAnsi="Times New Roman" w:cs="Times New Roman"/>
          <w:b/>
          <w:sz w:val="24"/>
          <w:szCs w:val="24"/>
        </w:rPr>
        <w:t xml:space="preserve">автономном учреждении </w:t>
      </w:r>
      <w:r w:rsidR="00412AD4">
        <w:rPr>
          <w:rFonts w:ascii="Times New Roman" w:hAnsi="Times New Roman" w:cs="Times New Roman"/>
          <w:b/>
          <w:sz w:val="24"/>
          <w:szCs w:val="24"/>
        </w:rPr>
        <w:t>дополнительного образования д</w:t>
      </w:r>
      <w:r w:rsidR="00502B82" w:rsidRPr="00412AD4">
        <w:rPr>
          <w:rFonts w:ascii="Times New Roman" w:hAnsi="Times New Roman" w:cs="Times New Roman"/>
          <w:b/>
          <w:sz w:val="24"/>
          <w:szCs w:val="24"/>
        </w:rPr>
        <w:t>етско-юношеская спортивная школа №2 Тюменского муниципального района</w:t>
      </w:r>
    </w:p>
    <w:p w:rsidR="00BA7CB5" w:rsidRPr="00412AD4" w:rsidRDefault="00BA7CB5" w:rsidP="00412AD4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A7CB5" w:rsidRPr="00412AD4" w:rsidRDefault="00BA7CB5" w:rsidP="00412AD4">
      <w:pPr>
        <w:pStyle w:val="ConsPlusNormal"/>
        <w:ind w:firstLine="284"/>
        <w:jc w:val="both"/>
        <w:outlineLvl w:val="1"/>
        <w:rPr>
          <w:b/>
        </w:rPr>
      </w:pPr>
      <w:r w:rsidRPr="00412AD4">
        <w:rPr>
          <w:b/>
        </w:rPr>
        <w:t>I. Общие положения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1. Настоящие Правила </w:t>
      </w:r>
      <w:r w:rsidR="00590736" w:rsidRPr="00412AD4">
        <w:t xml:space="preserve">обеспечения безопасности при проведении </w:t>
      </w:r>
      <w:r w:rsidR="0096704F" w:rsidRPr="00412AD4">
        <w:t>физкультурных мероприятий и</w:t>
      </w:r>
      <w:r w:rsidR="00590736" w:rsidRPr="00412AD4">
        <w:t xml:space="preserve"> спортивных соревнований в </w:t>
      </w:r>
      <w:r w:rsidR="00502B82" w:rsidRPr="00412AD4">
        <w:t>муниципальном автономном учрежден</w:t>
      </w:r>
      <w:r w:rsidR="00412AD4">
        <w:t>ии дополнительного образования д</w:t>
      </w:r>
      <w:r w:rsidR="00502B82" w:rsidRPr="00412AD4">
        <w:t>етско-юношеская спортивная школа №2 Тюменского муниципального района</w:t>
      </w:r>
      <w:r w:rsidR="00590736" w:rsidRPr="00412AD4">
        <w:t xml:space="preserve"> (далее </w:t>
      </w:r>
      <w:r w:rsidR="005F778A" w:rsidRPr="00412AD4">
        <w:t>-</w:t>
      </w:r>
      <w:r w:rsidR="00590736" w:rsidRPr="00412AD4">
        <w:t xml:space="preserve"> Правила</w:t>
      </w:r>
      <w:r w:rsidR="00294902" w:rsidRPr="00412AD4">
        <w:t xml:space="preserve"> </w:t>
      </w:r>
      <w:r w:rsidR="005F778A" w:rsidRPr="00412AD4">
        <w:t>и учреждение соответственно</w:t>
      </w:r>
      <w:r w:rsidR="00590736" w:rsidRPr="00412AD4">
        <w:t xml:space="preserve">) </w:t>
      </w:r>
      <w:r w:rsidRPr="00412AD4">
        <w:t xml:space="preserve">устанавливают порядок обеспечения организаторами спортивных соревнований (далее - соревнования) </w:t>
      </w:r>
      <w:r w:rsidR="00412AD4">
        <w:br/>
      </w:r>
      <w:r w:rsidRPr="00412AD4">
        <w:t xml:space="preserve">и собственниками (пользователями) объектов спорта общественного порядка </w:t>
      </w:r>
      <w:r w:rsidR="00412AD4">
        <w:br/>
      </w:r>
      <w:r w:rsidRPr="00412AD4">
        <w:t>и общественной безопасности при проведении соревнований.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2. Настоящие Правила применяются при проведении соревнований, включенных в </w:t>
      </w:r>
      <w:r w:rsidR="00EC49ED" w:rsidRPr="00412AD4">
        <w:t>календарный план</w:t>
      </w:r>
      <w:r w:rsidRPr="00412AD4">
        <w:t xml:space="preserve"> физкультурных мероприятий и спортивных мероприятий </w:t>
      </w:r>
      <w:r w:rsidR="005F778A" w:rsidRPr="00412AD4">
        <w:t>учреждения</w:t>
      </w:r>
      <w:r w:rsidRPr="00412AD4">
        <w:t>.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3. Основной задачей обеспечения общественного порядка и общественной безопасности при проведении соревнований является предупреждение, выявление и пресечение правонарушений в местах проведения соревнований.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4. Обеспечение общественного порядка и общественной безопасности при проведении соревнований осуществляется их организаторами совместно с собственниками (пользователями) объектов спорта во взаимодействии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самоуправления.</w:t>
      </w:r>
    </w:p>
    <w:p w:rsidR="00BA7CB5" w:rsidRPr="00412AD4" w:rsidRDefault="00BA7CB5" w:rsidP="00412AD4">
      <w:pPr>
        <w:pStyle w:val="ConsPlusNormal"/>
        <w:ind w:firstLine="284"/>
        <w:jc w:val="both"/>
        <w:outlineLvl w:val="1"/>
        <w:rPr>
          <w:b/>
        </w:rPr>
      </w:pPr>
      <w:bookmarkStart w:id="1" w:name="Par38"/>
      <w:bookmarkEnd w:id="1"/>
      <w:r w:rsidRPr="00412AD4">
        <w:rPr>
          <w:b/>
        </w:rPr>
        <w:t>II. Требования к</w:t>
      </w:r>
      <w:r w:rsidR="00590736" w:rsidRPr="00412AD4">
        <w:rPr>
          <w:b/>
        </w:rPr>
        <w:t xml:space="preserve"> обеспечению безопасности места проведения соревнований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5. Места проведения соревнований должны иметь соответствующую инфраструктуру и техническое оснащение, необходимые для обеспечения общественного порядка и общественной безопасности при проведении соревнований.</w:t>
      </w:r>
      <w:r w:rsidR="00590736" w:rsidRPr="00412AD4">
        <w:t xml:space="preserve"> </w:t>
      </w:r>
    </w:p>
    <w:p w:rsidR="00BA7CB5" w:rsidRPr="00412AD4" w:rsidRDefault="001D0440" w:rsidP="00412AD4">
      <w:pPr>
        <w:pStyle w:val="ConsPlusNormal"/>
        <w:ind w:firstLine="284"/>
        <w:jc w:val="both"/>
      </w:pPr>
      <w:bookmarkStart w:id="2" w:name="Par46"/>
      <w:bookmarkStart w:id="3" w:name="Par48"/>
      <w:bookmarkEnd w:id="2"/>
      <w:bookmarkEnd w:id="3"/>
      <w:r w:rsidRPr="00412AD4">
        <w:t>6</w:t>
      </w:r>
      <w:r w:rsidR="00BA7CB5" w:rsidRPr="00412AD4">
        <w:t>. Собственник (пользователь) объекта спорта должен иметь следующую документацию: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а) документ, подтверждающий ввод объекта спорта в эксплуатацию;</w:t>
      </w:r>
    </w:p>
    <w:p w:rsidR="00BA7CB5" w:rsidRPr="00412AD4" w:rsidRDefault="00BA7CB5" w:rsidP="00412AD4">
      <w:pPr>
        <w:pStyle w:val="ConsPlusNormal"/>
        <w:ind w:firstLine="284"/>
        <w:jc w:val="both"/>
      </w:pPr>
      <w:bookmarkStart w:id="4" w:name="Par85"/>
      <w:bookmarkEnd w:id="4"/>
      <w:r w:rsidRPr="00412AD4">
        <w:t xml:space="preserve">б) паспорт безопасности объекта спорта, разработанный в соответствии с Федеральным </w:t>
      </w:r>
      <w:hyperlink r:id="rId5" w:tooltip="Федеральный закон от 06.03.2006 N 35-ФЗ (ред. от 06.07.2016) &quot;О противодействии терроризму&quot;{КонсультантПлюс}" w:history="1">
        <w:r w:rsidRPr="00412AD4">
          <w:t>законом</w:t>
        </w:r>
      </w:hyperlink>
      <w:r w:rsidRPr="00412AD4">
        <w:t xml:space="preserve"> </w:t>
      </w:r>
      <w:r w:rsidR="001D0440" w:rsidRPr="00412AD4">
        <w:t>«</w:t>
      </w:r>
      <w:r w:rsidRPr="00412AD4">
        <w:t>О противодействии терроризму</w:t>
      </w:r>
      <w:r w:rsidR="001D0440" w:rsidRPr="00412AD4">
        <w:t>»</w:t>
      </w:r>
      <w:r w:rsidRPr="00412AD4">
        <w:t>;</w:t>
      </w:r>
      <w:r w:rsidR="001D0440" w:rsidRPr="00412AD4">
        <w:t xml:space="preserve"> </w:t>
      </w:r>
    </w:p>
    <w:p w:rsidR="00BA7CB5" w:rsidRPr="00412AD4" w:rsidRDefault="00BA7CB5" w:rsidP="00412AD4">
      <w:pPr>
        <w:pStyle w:val="ConsPlusNormal"/>
        <w:ind w:firstLine="284"/>
        <w:jc w:val="both"/>
      </w:pPr>
      <w:bookmarkStart w:id="5" w:name="Par90"/>
      <w:bookmarkEnd w:id="5"/>
      <w:r w:rsidRPr="00412AD4">
        <w:t xml:space="preserve">в) инструкция по обеспечению общественного порядка и общественной безопасности на объекте спорта, разработанная в соответствии с требованиями </w:t>
      </w:r>
      <w:hyperlink w:anchor="Par110" w:tooltip="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" w:history="1">
        <w:r w:rsidRPr="00412AD4">
          <w:t>пункта 13</w:t>
        </w:r>
      </w:hyperlink>
      <w:r w:rsidRPr="00412AD4">
        <w:t xml:space="preserve"> настоящих Правил (далее - инструкция), включающая в себя типовой план мероприятий по обеспечению общественного порядка и общественной безопасности при проведении соревнований (далее - план мероприятий);</w:t>
      </w:r>
    </w:p>
    <w:p w:rsidR="00BA7CB5" w:rsidRPr="00412AD4" w:rsidRDefault="00BA7CB5" w:rsidP="00412AD4">
      <w:pPr>
        <w:pStyle w:val="ConsPlusNormal"/>
        <w:ind w:firstLine="284"/>
        <w:jc w:val="both"/>
      </w:pPr>
      <w:bookmarkStart w:id="6" w:name="Par91"/>
      <w:bookmarkEnd w:id="6"/>
      <w:r w:rsidRPr="00412AD4">
        <w:t>г) схема расположения эвакуационных знаков безопасности;</w:t>
      </w:r>
    </w:p>
    <w:p w:rsidR="00BA7CB5" w:rsidRPr="00412AD4" w:rsidRDefault="00BA7CB5" w:rsidP="00412AD4">
      <w:pPr>
        <w:pStyle w:val="ConsPlusNormal"/>
        <w:ind w:firstLine="284"/>
        <w:jc w:val="both"/>
      </w:pPr>
      <w:bookmarkStart w:id="7" w:name="Par92"/>
      <w:bookmarkEnd w:id="7"/>
      <w:r w:rsidRPr="00412AD4">
        <w:t>д) схема расположения медицинских пунктов;</w:t>
      </w:r>
    </w:p>
    <w:p w:rsidR="00BA7CB5" w:rsidRPr="00412AD4" w:rsidRDefault="00BA7CB5" w:rsidP="00412AD4">
      <w:pPr>
        <w:pStyle w:val="ConsPlusNormal"/>
        <w:ind w:firstLine="284"/>
        <w:jc w:val="both"/>
      </w:pPr>
      <w:bookmarkStart w:id="8" w:name="Par93"/>
      <w:bookmarkEnd w:id="8"/>
      <w:r w:rsidRPr="00412AD4">
        <w:t>е) схема расположения помещений или специально подготовленных мест для хранения предметов, запрещенных для проноса;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ж) схема организации дорожного движения пешеходов и транспортных средств в месте проведения соревнований и на прилегающей к нему территории;</w:t>
      </w:r>
    </w:p>
    <w:p w:rsidR="00412AD4" w:rsidRPr="00412AD4" w:rsidRDefault="00412AD4" w:rsidP="00412AD4">
      <w:pPr>
        <w:pStyle w:val="ConsPlusNormal"/>
        <w:ind w:firstLine="284"/>
        <w:jc w:val="both"/>
      </w:pPr>
      <w:r>
        <w:t>з</w:t>
      </w:r>
      <w:r w:rsidR="00BA7CB5" w:rsidRPr="00412AD4">
        <w:t>) лицензия на осуществление медицинской деятельности медиц</w:t>
      </w:r>
      <w:r w:rsidR="001D0440" w:rsidRPr="00412AD4">
        <w:t>инским пунктом.</w:t>
      </w:r>
    </w:p>
    <w:p w:rsidR="00BA7CB5" w:rsidRPr="00412AD4" w:rsidRDefault="00BA7CB5" w:rsidP="00412AD4">
      <w:pPr>
        <w:pStyle w:val="ConsPlusNormal"/>
        <w:ind w:firstLine="284"/>
        <w:jc w:val="both"/>
        <w:outlineLvl w:val="1"/>
        <w:rPr>
          <w:b/>
        </w:rPr>
      </w:pPr>
      <w:r w:rsidRPr="00412AD4">
        <w:rPr>
          <w:b/>
        </w:rPr>
        <w:t>III. Организация об</w:t>
      </w:r>
      <w:r w:rsidR="001D0440" w:rsidRPr="00412AD4">
        <w:rPr>
          <w:b/>
        </w:rPr>
        <w:t xml:space="preserve">еспечения общественного порядка </w:t>
      </w:r>
      <w:r w:rsidRPr="00412AD4">
        <w:rPr>
          <w:b/>
        </w:rPr>
        <w:t>и общественной безопасности при проведении соревнований</w:t>
      </w:r>
    </w:p>
    <w:p w:rsidR="00BA7CB5" w:rsidRPr="00412AD4" w:rsidRDefault="001D0440" w:rsidP="00412AD4">
      <w:pPr>
        <w:pStyle w:val="ConsPlusNormal"/>
        <w:ind w:firstLine="284"/>
        <w:jc w:val="both"/>
      </w:pPr>
      <w:bookmarkStart w:id="9" w:name="Par105"/>
      <w:bookmarkEnd w:id="9"/>
      <w:r w:rsidRPr="00412AD4">
        <w:t>7</w:t>
      </w:r>
      <w:r w:rsidR="00BA7CB5" w:rsidRPr="00412AD4">
        <w:t>. Обеспечение общественного порядка и общественной безопасности при проведении соревнований осуществляется в соответствии с инструкцией и планом мероприятий.</w:t>
      </w:r>
      <w:r w:rsidRPr="00412AD4">
        <w:t xml:space="preserve"> </w:t>
      </w:r>
    </w:p>
    <w:p w:rsidR="00BA7CB5" w:rsidRPr="00412AD4" w:rsidRDefault="001D0440" w:rsidP="00412AD4">
      <w:pPr>
        <w:pStyle w:val="ConsPlusNormal"/>
        <w:ind w:firstLine="284"/>
        <w:jc w:val="both"/>
      </w:pPr>
      <w:bookmarkStart w:id="10" w:name="Par110"/>
      <w:bookmarkEnd w:id="10"/>
      <w:r w:rsidRPr="00412AD4">
        <w:t>8</w:t>
      </w:r>
      <w:r w:rsidR="00BA7CB5" w:rsidRPr="00412AD4">
        <w:t xml:space="preserve">. Инструкция разрабатывается собственниками (пользователями) объектов спорта на основе типовой </w:t>
      </w:r>
      <w:hyperlink r:id="rId6" w:tooltip="Приказ Минспорта России от 26.11.2014 N 948 &quot;Об утверждении Типовой инструкции по обеспечению общественного порядка и общественной безопасности на объекте спорта при проведении официальных спортивных соревнований&quot; (Зарегистрировано в Минюсте России 03.04.2015 " w:history="1">
        <w:r w:rsidR="00BA7CB5" w:rsidRPr="00412AD4">
          <w:t>инструкции</w:t>
        </w:r>
      </w:hyperlink>
      <w:r w:rsidR="00BA7CB5" w:rsidRPr="00412AD4">
        <w:t xml:space="preserve">, утвержденной федеральным органом исполнительной власти </w:t>
      </w:r>
      <w:r w:rsidR="00BA7CB5" w:rsidRPr="00412AD4">
        <w:lastRenderedPageBreak/>
        <w:t xml:space="preserve">в области физической культуры и спорта, согласовывается с территориальными органами безопасности </w:t>
      </w:r>
      <w:r w:rsidRPr="00412AD4">
        <w:br/>
      </w:r>
      <w:r w:rsidR="00BA7CB5" w:rsidRPr="00412AD4">
        <w:t>и территориальными органами Министерства внутренних дел Российской Федерации на районном уровне и утверждается собственниками (пользователями) объектов спорта не реже одного раза в 3 года.</w:t>
      </w:r>
      <w:r w:rsidRPr="00412AD4">
        <w:t xml:space="preserve"> </w:t>
      </w:r>
    </w:p>
    <w:p w:rsidR="00BA7CB5" w:rsidRPr="00412AD4" w:rsidRDefault="001D0440" w:rsidP="00412AD4">
      <w:pPr>
        <w:pStyle w:val="ConsPlusNormal"/>
        <w:ind w:firstLine="284"/>
        <w:jc w:val="both"/>
      </w:pPr>
      <w:r w:rsidRPr="00412AD4">
        <w:t>9</w:t>
      </w:r>
      <w:r w:rsidR="00BA7CB5" w:rsidRPr="00412AD4">
        <w:t xml:space="preserve">. План мероприятий разрабатывается и утверждается организатором соревнований совместно с собственником (пользователем) объекта спорта по согласованию с территориальными органами внутренних дел, указанными в </w:t>
      </w:r>
      <w:hyperlink w:anchor="Par110" w:tooltip="13. Инструкция разрабатывается собственниками (пользователями) объектов спорта на основе типовой инструкции, утвержденной федеральным органом исполнительной власти в области физической культуры и спорта, согласовывается с территориальными органами безопасности" w:history="1">
        <w:r w:rsidR="00BA7CB5" w:rsidRPr="00412AD4">
          <w:t xml:space="preserve">пункте </w:t>
        </w:r>
        <w:r w:rsidRPr="00412AD4">
          <w:t>8</w:t>
        </w:r>
      </w:hyperlink>
      <w:r w:rsidR="00BA7CB5" w:rsidRPr="00412AD4">
        <w:t xml:space="preserve"> настоящих Правил, в соответствии с типовым планом мероприятий и с учетом положения (регламента) о соревнованиях в срок не позднее 10 дней до начала соревнований.</w:t>
      </w:r>
      <w:r w:rsidRPr="00412AD4">
        <w:t xml:space="preserve"> </w:t>
      </w:r>
    </w:p>
    <w:p w:rsidR="00BA7CB5" w:rsidRPr="00412AD4" w:rsidRDefault="00BA7CB5" w:rsidP="00412AD4">
      <w:pPr>
        <w:pStyle w:val="ConsPlusNormal"/>
        <w:ind w:firstLine="284"/>
        <w:jc w:val="both"/>
      </w:pPr>
      <w:bookmarkStart w:id="11" w:name="Par120"/>
      <w:bookmarkEnd w:id="11"/>
      <w:r w:rsidRPr="00412AD4">
        <w:t>1</w:t>
      </w:r>
      <w:r w:rsidR="001D0440" w:rsidRPr="00412AD4">
        <w:t>0</w:t>
      </w:r>
      <w:r w:rsidRPr="00412AD4">
        <w:t xml:space="preserve">. При проведении соревнований вне объектов спорта план мероприятий разрабатывается и утверждается организатором соревнований по согласованию с территориальными органами внутренних дел, указанными в </w:t>
      </w:r>
      <w:r w:rsidR="001D0440" w:rsidRPr="00412AD4">
        <w:t xml:space="preserve">пункте 8 </w:t>
      </w:r>
      <w:r w:rsidRPr="00412AD4">
        <w:t>настоящих Правил, в соответствии с типовой инструкцией и с учетом положения (регламента) о соревнованиях в срок не позднее 10 дней до начала соревнований.</w:t>
      </w:r>
    </w:p>
    <w:p w:rsidR="00BA7CB5" w:rsidRPr="00412AD4" w:rsidRDefault="00BA7CB5" w:rsidP="00412AD4">
      <w:pPr>
        <w:pStyle w:val="ConsPlusNormal"/>
        <w:ind w:firstLine="284"/>
        <w:jc w:val="both"/>
        <w:outlineLvl w:val="1"/>
        <w:rPr>
          <w:b/>
        </w:rPr>
      </w:pPr>
      <w:r w:rsidRPr="00412AD4">
        <w:rPr>
          <w:b/>
        </w:rPr>
        <w:t>IV. Права и обязанности собственников (пользователей)</w:t>
      </w:r>
      <w:r w:rsidR="00412AD4">
        <w:rPr>
          <w:b/>
        </w:rPr>
        <w:t xml:space="preserve"> </w:t>
      </w:r>
      <w:r w:rsidRPr="00412AD4">
        <w:rPr>
          <w:b/>
        </w:rPr>
        <w:t>объектов спорта по об</w:t>
      </w:r>
      <w:r w:rsidR="00A4681F" w:rsidRPr="00412AD4">
        <w:rPr>
          <w:b/>
        </w:rPr>
        <w:t xml:space="preserve">еспечению общественного порядка </w:t>
      </w:r>
      <w:r w:rsidRPr="00412AD4">
        <w:rPr>
          <w:b/>
        </w:rPr>
        <w:t>и общественной</w:t>
      </w:r>
      <w:r w:rsidRPr="00412AD4">
        <w:t xml:space="preserve"> </w:t>
      </w:r>
      <w:r w:rsidRPr="00412AD4">
        <w:rPr>
          <w:b/>
        </w:rPr>
        <w:t>безопасно</w:t>
      </w:r>
      <w:r w:rsidR="00A4681F" w:rsidRPr="00412AD4">
        <w:rPr>
          <w:b/>
        </w:rPr>
        <w:t>сти при проведении соревнований</w:t>
      </w:r>
    </w:p>
    <w:p w:rsidR="00BA7CB5" w:rsidRPr="00412AD4" w:rsidRDefault="00A4681F" w:rsidP="00412AD4">
      <w:pPr>
        <w:pStyle w:val="ConsPlusNormal"/>
        <w:ind w:firstLine="284"/>
        <w:jc w:val="both"/>
      </w:pPr>
      <w:r w:rsidRPr="00412AD4">
        <w:t>11</w:t>
      </w:r>
      <w:r w:rsidR="00BA7CB5" w:rsidRPr="00412AD4">
        <w:t>. Собственник (пользователь) объекта спорта при проведении соревнований вправе: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б) ограничивать проход зрителей в зоны, которые определены собственником (пользователем) объекта спорта;</w:t>
      </w:r>
    </w:p>
    <w:p w:rsidR="00A4681F" w:rsidRPr="00412AD4" w:rsidRDefault="00BA7CB5" w:rsidP="00412AD4">
      <w:pPr>
        <w:pStyle w:val="ConsPlusNormal"/>
        <w:ind w:firstLine="284"/>
        <w:jc w:val="both"/>
      </w:pPr>
      <w:r w:rsidRPr="00412AD4">
        <w:t xml:space="preserve">в) не допускать на объекты спорта лиц, в отношении которых вступило </w:t>
      </w:r>
    </w:p>
    <w:p w:rsidR="00A4681F" w:rsidRPr="00412AD4" w:rsidRDefault="00BA7CB5" w:rsidP="00412AD4">
      <w:pPr>
        <w:pStyle w:val="ConsPlusNormal"/>
        <w:ind w:firstLine="284"/>
        <w:jc w:val="both"/>
      </w:pPr>
      <w:r w:rsidRPr="00412AD4">
        <w:t xml:space="preserve">в законную силу постановление суда об административном запрете 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на посещение мест проведения соревнований в дни их проведения.</w:t>
      </w:r>
    </w:p>
    <w:p w:rsidR="00BA7CB5" w:rsidRPr="00412AD4" w:rsidRDefault="00A4681F" w:rsidP="00412AD4">
      <w:pPr>
        <w:pStyle w:val="ConsPlusNormal"/>
        <w:ind w:firstLine="284"/>
        <w:jc w:val="both"/>
      </w:pPr>
      <w:r w:rsidRPr="00412AD4">
        <w:t>12</w:t>
      </w:r>
      <w:r w:rsidR="00BA7CB5" w:rsidRPr="00412AD4">
        <w:t>. Собственник (пользователь) объекта спорта обязан: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а) обеспечивать надлежащее содержание инфраструктуры объе</w:t>
      </w:r>
      <w:r w:rsidR="00A4681F" w:rsidRPr="00412AD4">
        <w:t>ктов спорта</w:t>
      </w:r>
      <w:r w:rsidRPr="00412AD4">
        <w:t>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б) разрабатывать документацию, предусмотренную</w:t>
      </w:r>
      <w:r w:rsidR="00A4681F" w:rsidRPr="00412AD4">
        <w:t xml:space="preserve"> подпунктами «б» -</w:t>
      </w:r>
      <w:r w:rsidRPr="00412AD4">
        <w:t xml:space="preserve"> </w:t>
      </w:r>
      <w:r w:rsidR="00A4681F" w:rsidRPr="00412AD4">
        <w:t xml:space="preserve">«е» пункта 6 </w:t>
      </w:r>
      <w:r w:rsidRPr="00412AD4">
        <w:t>настоящих Правил;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в) совместно с организатором соревнований организовывать контрольно-пропускной и </w:t>
      </w:r>
      <w:proofErr w:type="spellStart"/>
      <w:r w:rsidRPr="00412AD4">
        <w:t>внутриобъектовый</w:t>
      </w:r>
      <w:proofErr w:type="spellEnd"/>
      <w:r w:rsidRPr="00412AD4">
        <w:t xml:space="preserve"> режимы;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г) совместно с организатором соревнований осуществлять, в том числе с применением технических средств, контроль наличия у зрителей входных билетов или документов, их заменяющих, а также </w:t>
      </w:r>
      <w:hyperlink r:id="rId7" w:tooltip="Справочная информация: &quot;Документы, удостоверяющие личность&quot; (Материал подготовлен специалистами КонсультантПлюс){КонсультантПлюс}" w:history="1">
        <w:r w:rsidRPr="00412AD4">
          <w:t>документов</w:t>
        </w:r>
      </w:hyperlink>
      <w:r w:rsidRPr="00412AD4">
        <w:t xml:space="preserve">, удостоверяющих личность, при входе в места проведения соревнований в случаях, установленных Федеральным </w:t>
      </w:r>
      <w:hyperlink r:id="rId8" w:tooltip="Федеральный закон от 04.12.2007 N 329-ФЗ (ред. от 22.11.2016) &quot;О физической культуре и спорте в Российской Федерации&quot;{КонсультантПлюс}" w:history="1">
        <w:r w:rsidRPr="00412AD4">
          <w:t>законом</w:t>
        </w:r>
      </w:hyperlink>
      <w:r w:rsidRPr="00412AD4">
        <w:t xml:space="preserve"> </w:t>
      </w:r>
      <w:r w:rsidR="00A4681F" w:rsidRPr="00412AD4">
        <w:t>«</w:t>
      </w:r>
      <w:r w:rsidRPr="00412AD4">
        <w:t>О физической культуре и спорте в Российской Федерации</w:t>
      </w:r>
      <w:r w:rsidR="00A4681F" w:rsidRPr="00412AD4">
        <w:t>»</w:t>
      </w:r>
      <w:r w:rsidRPr="00412AD4">
        <w:t>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д) обеспечивать во время подготовки и проведения соревнований беспрепятственный въезд в место проведения соревнований и бесплатную стоянку транспортных средств, в том числе автомобилей и специальной техники оперативных служб, а также транспортных средств инвалидов и маломобильных групп населения;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е) совместно с организатором соревнований информировать зрителей и участников соревнований о необходимости соблюдения </w:t>
      </w:r>
      <w:hyperlink r:id="rId9" w:tooltip="Постановление Правительства РФ от 16.12.2013 N 1156 (ред. от 30.01.2014) &quot;Об утверждении Правил поведения зрителей при проведении официальных спортивных соревнований&quot;{КонсультантПлюс}" w:history="1">
        <w:r w:rsidRPr="00412AD4">
          <w:t>Правил</w:t>
        </w:r>
      </w:hyperlink>
      <w:r w:rsidRPr="00412AD4">
        <w:t xml:space="preserve"> поведения зрителей при проведении официальных спортивных соревнований, утвержденных постановлением Правительства Рос</w:t>
      </w:r>
      <w:r w:rsidR="005D5BC3" w:rsidRPr="00412AD4">
        <w:t xml:space="preserve">сийской Федерации </w:t>
      </w:r>
      <w:r w:rsidR="00A4681F" w:rsidRPr="00412AD4">
        <w:t>от 16.12.</w:t>
      </w:r>
      <w:r w:rsidRPr="00412AD4">
        <w:t xml:space="preserve">2013 </w:t>
      </w:r>
      <w:r w:rsidR="00A4681F" w:rsidRPr="00412AD4">
        <w:t>№</w:t>
      </w:r>
      <w:r w:rsidRPr="00412AD4">
        <w:t xml:space="preserve"> 1156 </w:t>
      </w:r>
      <w:r w:rsidR="00A4681F" w:rsidRPr="00412AD4">
        <w:t>«</w:t>
      </w:r>
      <w:r w:rsidRPr="00412AD4">
        <w:t>Об утверждении Правил поведения зрителей при проведении официальных спортивных соревнований</w:t>
      </w:r>
      <w:r w:rsidR="00A4681F" w:rsidRPr="00412AD4">
        <w:t>»</w:t>
      </w:r>
      <w:r w:rsidRPr="00412AD4">
        <w:t xml:space="preserve"> (далее - Правила поведения), и о порядке действий в случае угрозы возникновения или при возникновении чрезвычайной ситуации и при эвакуации зрителей;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ж) организовывать и осуществлять эвакуацию зрителей и участников соревнований с мест их проведения в случае угрозы возникновения или при возникновении чрезвычайной ситуации;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з) обеспечивать деятельность контролеров-распорядителей;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lastRenderedPageBreak/>
        <w:t>и) совместно с организатором соревнований информировать зрителей и участников соревнований о их прекращении;</w:t>
      </w:r>
    </w:p>
    <w:p w:rsidR="00A4681F" w:rsidRPr="00412AD4" w:rsidRDefault="00BA7CB5" w:rsidP="00412AD4">
      <w:pPr>
        <w:pStyle w:val="ConsPlusNormal"/>
        <w:ind w:firstLine="284"/>
        <w:jc w:val="both"/>
      </w:pPr>
      <w:r w:rsidRPr="00412AD4">
        <w:t xml:space="preserve">к) участвовать с организатором соревнований в осмотре места </w:t>
      </w:r>
      <w:r w:rsidR="006B46E7" w:rsidRPr="00412AD4">
        <w:t>их проведения.</w:t>
      </w:r>
    </w:p>
    <w:p w:rsidR="00BA7CB5" w:rsidRPr="00412AD4" w:rsidRDefault="00BA7CB5" w:rsidP="00412AD4">
      <w:pPr>
        <w:pStyle w:val="ConsPlusNormal"/>
        <w:ind w:firstLine="284"/>
        <w:jc w:val="both"/>
        <w:outlineLvl w:val="1"/>
        <w:rPr>
          <w:b/>
        </w:rPr>
      </w:pPr>
      <w:r w:rsidRPr="00412AD4">
        <w:rPr>
          <w:b/>
        </w:rPr>
        <w:t>V. Права и обязан</w:t>
      </w:r>
      <w:r w:rsidR="006B46E7" w:rsidRPr="00412AD4">
        <w:rPr>
          <w:b/>
        </w:rPr>
        <w:t xml:space="preserve">ности организатора соревнований </w:t>
      </w:r>
      <w:r w:rsidRPr="00412AD4">
        <w:rPr>
          <w:b/>
        </w:rPr>
        <w:t>по обеспечению общес</w:t>
      </w:r>
      <w:r w:rsidR="006B46E7" w:rsidRPr="00412AD4">
        <w:rPr>
          <w:b/>
        </w:rPr>
        <w:t xml:space="preserve">твенного порядка и общественной </w:t>
      </w:r>
      <w:r w:rsidRPr="00412AD4">
        <w:rPr>
          <w:b/>
        </w:rPr>
        <w:t>безопасн</w:t>
      </w:r>
      <w:r w:rsidR="00A4681F" w:rsidRPr="00412AD4">
        <w:rPr>
          <w:b/>
        </w:rPr>
        <w:t>ости при проведении соревнования</w:t>
      </w:r>
    </w:p>
    <w:p w:rsidR="00BA7CB5" w:rsidRPr="00412AD4" w:rsidRDefault="00A4681F" w:rsidP="00412AD4">
      <w:pPr>
        <w:pStyle w:val="ConsPlusNormal"/>
        <w:ind w:firstLine="284"/>
        <w:jc w:val="both"/>
      </w:pPr>
      <w:r w:rsidRPr="00412AD4">
        <w:t>13</w:t>
      </w:r>
      <w:r w:rsidR="00BA7CB5" w:rsidRPr="00412AD4">
        <w:t>. Организатор соревнований вправе: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а) привлекать для обеспечения общественного порядка и общественной безопасности при проведении соревнований контролеров-распорядителей;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б) обращаться в органы внутренних дел для получения содействия в обеспечении общественного порядка и общественной безопасности при проведении соревнований в соответствии с законодательством Российской Федерации;</w:t>
      </w:r>
    </w:p>
    <w:p w:rsidR="00BA7CB5" w:rsidRPr="00412AD4" w:rsidRDefault="00BA7CB5" w:rsidP="00412AD4">
      <w:pPr>
        <w:pStyle w:val="ConsPlusNormal"/>
        <w:ind w:firstLine="284"/>
        <w:jc w:val="both"/>
      </w:pPr>
      <w:bookmarkStart w:id="12" w:name="Par149"/>
      <w:bookmarkEnd w:id="12"/>
      <w:r w:rsidRPr="00412AD4">
        <w:t>в) создавать координационные органы (штабы, комиссии) в целях организации обеспечения общественного порядка и общественной безопасности при проведении соревнований в месте их проведения;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г) ограничивать проход зрителей в зоны, которые определены организатором соревнований и собственником (пользователем) объекта спорта;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д) осуществлять в целях обеспечения общественного порядка и общественной безопасности при проведении соревнований совместно с сотрудниками органов внутренних дел личный осмотр граждан и осмотр находящихся при них вещей при входе в места проведения соревнований с применением в случае необходимости технических средств, а при отказе граждан подвергнуться личному осмотру не допускать их в места проведения соревнований;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е) принимать меры по недопущению в места проведения соревнований лиц, которые нарушают </w:t>
      </w:r>
      <w:hyperlink r:id="rId10" w:tooltip="Постановление Правительства РФ от 16.12.2013 N 1156 (ред. от 30.01.2014) &quot;Об утверждении Правил поведения зрителей при проведении официальных спортивных соревнований&quot;{КонсультантПлюс}" w:history="1">
        <w:r w:rsidRPr="00412AD4">
          <w:t>Правила</w:t>
        </w:r>
      </w:hyperlink>
      <w:r w:rsidRPr="00412AD4">
        <w:t xml:space="preserve"> поведения или в отношении которых вступило в законную силу постановление суда об административном запрете на посещение мест проведения соревнований в дни их проведения;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ж) требовать от зрителей соблюдения общественного порядка, а также </w:t>
      </w:r>
      <w:hyperlink r:id="rId11" w:tooltip="Постановление Правительства РФ от 16.12.2013 N 1156 (ред. от 30.01.2014) &quot;Об утверждении Правил поведения зрителей при проведении официальных спортивных соревнований&quot;{КонсультантПлюс}" w:history="1">
        <w:r w:rsidRPr="00412AD4">
          <w:t>Правил</w:t>
        </w:r>
      </w:hyperlink>
      <w:r w:rsidRPr="00412AD4">
        <w:t xml:space="preserve"> поведения;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з) принимать меры по пресечению действий зрителей, нарушающих общественный порядок и </w:t>
      </w:r>
      <w:hyperlink r:id="rId12" w:tooltip="Постановление Правительства РФ от 16.12.2013 N 1156 (ред. от 30.01.2014) &quot;Об утверждении Правил поведения зрителей при проведении официальных спортивных соревнований&quot;{КонсультантПлюс}" w:history="1">
        <w:r w:rsidRPr="00412AD4">
          <w:t>Правила</w:t>
        </w:r>
      </w:hyperlink>
      <w:r w:rsidRPr="00412AD4">
        <w:t xml:space="preserve"> поведения в местах проведения соревнований.</w:t>
      </w:r>
    </w:p>
    <w:p w:rsidR="00BA7CB5" w:rsidRPr="00412AD4" w:rsidRDefault="006B46E7" w:rsidP="00412AD4">
      <w:pPr>
        <w:pStyle w:val="ConsPlusNormal"/>
        <w:ind w:firstLine="284"/>
        <w:jc w:val="both"/>
      </w:pPr>
      <w:r w:rsidRPr="00412AD4">
        <w:t>14</w:t>
      </w:r>
      <w:r w:rsidR="00BA7CB5" w:rsidRPr="00412AD4">
        <w:t>. Организатор соревнования обязан: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а) уведомлять соответствующий территориальный орган Министерства внутренних дел Российской Федерации на районном уровне о месте, дате и сроке проведения соревнований в порядке, установленном Федеральным </w:t>
      </w:r>
      <w:hyperlink r:id="rId13" w:tooltip="Федеральный закон от 04.12.2007 N 329-ФЗ (ред. от 22.11.2016) &quot;О физической культуре и спорте в Российской Федерации&quot;{КонсультантПлюс}" w:history="1">
        <w:r w:rsidRPr="00412AD4">
          <w:t>законом</w:t>
        </w:r>
      </w:hyperlink>
      <w:r w:rsidRPr="00412AD4">
        <w:t xml:space="preserve"> </w:t>
      </w:r>
      <w:r w:rsidR="00A4681F" w:rsidRPr="00412AD4">
        <w:t>«</w:t>
      </w:r>
      <w:r w:rsidRPr="00412AD4">
        <w:t>О физической культуре и спорте в Российской Федерации</w:t>
      </w:r>
      <w:r w:rsidR="00A4681F" w:rsidRPr="00412AD4">
        <w:t>»</w:t>
      </w:r>
      <w:r w:rsidRPr="00412AD4">
        <w:t>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б) организовывать взаимодействие с органами государственной власти Российской Федерации, органами государственной власти субъектов Российской Федерации и органами местного самоуправления в решении вопросов обеспечения общественного порядка и общественной безопасности при проведении соревнований;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в) разрабатывать и утверждать план мероприятий в срок не позднее 10 дней до начала соревнований;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г) при проведении соревнований вне объектов спорта разрабатыват</w:t>
      </w:r>
      <w:r w:rsidR="00A4681F" w:rsidRPr="00412AD4">
        <w:t>ь документацию, предусмотренную подпунктами «г», «д» и «е» пункта 6 настоящих Правил</w:t>
      </w:r>
      <w:r w:rsidRPr="00412AD4">
        <w:t>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д) утверждать акт о готовности места проведения соревнований за сутки до их начала;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е) производить не позднее чем за 3 часа до начала соревнований совместно с собственником (пользователем) объекта спорта осмотр места проведения соревнований, подготавливать и утверждать соответствующий акт в срок не позднее начала пропуска зрителей на соревнования;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ж) организовывать контрольно-пропускной и </w:t>
      </w:r>
      <w:proofErr w:type="spellStart"/>
      <w:r w:rsidRPr="00412AD4">
        <w:t>внутриобъектовый</w:t>
      </w:r>
      <w:proofErr w:type="spellEnd"/>
      <w:r w:rsidRPr="00412AD4">
        <w:t xml:space="preserve"> режимы в местах проведения соревнований в период их проведения;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з) обеспечивать хранение предметов, запрещенных для проноса, в помещениях или специально подготовленных местах;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и) обеспечивать деятельность контролеров-распорядителей;</w:t>
      </w:r>
    </w:p>
    <w:p w:rsidR="006B46E7" w:rsidRPr="00412AD4" w:rsidRDefault="00BA7CB5" w:rsidP="00412AD4">
      <w:pPr>
        <w:pStyle w:val="ConsPlusNormal"/>
        <w:ind w:firstLine="284"/>
        <w:jc w:val="both"/>
      </w:pPr>
      <w:r w:rsidRPr="00412AD4">
        <w:lastRenderedPageBreak/>
        <w:t xml:space="preserve">к) осуществлять, в том числе с применением технических средств, контроль наличия у зрителей входных билетов или документов, их заменяющих, а также документов, удостоверяющих личность, при входе 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в места проведения соревнований в случаях, установленных Федеральным </w:t>
      </w:r>
      <w:hyperlink r:id="rId14" w:tooltip="Федеральный закон от 04.12.2007 N 329-ФЗ (ред. от 22.11.2016) &quot;О физической культуре и спорте в Российской Федерации&quot;{КонсультантПлюс}" w:history="1">
        <w:r w:rsidRPr="00412AD4">
          <w:t>законом</w:t>
        </w:r>
      </w:hyperlink>
      <w:r w:rsidRPr="00412AD4">
        <w:t xml:space="preserve"> </w:t>
      </w:r>
      <w:r w:rsidR="006B46E7" w:rsidRPr="00412AD4">
        <w:t>«</w:t>
      </w:r>
      <w:r w:rsidRPr="00412AD4">
        <w:t>О физической культуре и спорте в Российской Федерации</w:t>
      </w:r>
      <w:r w:rsidR="006B46E7" w:rsidRPr="00412AD4">
        <w:t>»</w:t>
      </w:r>
      <w:r w:rsidRPr="00412AD4">
        <w:t>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л) принимать меры по соблюдению правил противопожарного режима;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 xml:space="preserve">м) информировать зрителей и участников соревнований о необходимости соблюдения </w:t>
      </w:r>
      <w:hyperlink r:id="rId15" w:tooltip="Постановление Правительства РФ от 16.12.2013 N 1156 (ред. от 30.01.2014) &quot;Об утверждении Правил поведения зрителей при проведении официальных спортивных соревнований&quot;{КонсультантПлюс}" w:history="1">
        <w:r w:rsidRPr="00412AD4">
          <w:t>Правил</w:t>
        </w:r>
      </w:hyperlink>
      <w:r w:rsidRPr="00412AD4">
        <w:t xml:space="preserve"> поведения;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н) обеспечивать зрителям и участникам соревнований в случае необходимости оказание первой помощи и организовывать оказание скорой медицинской помощи;</w:t>
      </w:r>
    </w:p>
    <w:p w:rsidR="00BA7CB5" w:rsidRPr="00412AD4" w:rsidRDefault="00BA7CB5" w:rsidP="00412AD4">
      <w:pPr>
        <w:pStyle w:val="ConsPlusNormal"/>
        <w:ind w:firstLine="284"/>
        <w:jc w:val="both"/>
      </w:pPr>
      <w:bookmarkStart w:id="13" w:name="Par169"/>
      <w:bookmarkEnd w:id="13"/>
      <w:r w:rsidRPr="00412AD4">
        <w:t>о) приостанавливать соревнования до устранения нарушений положения (регламента) о соревнованиях, групповых нарушений общественного порядка в местах проведения соревнований либо угрозы для жизни и здоровья граждан;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п) прекращать соревнования, если нарушения, указанные в</w:t>
      </w:r>
      <w:r w:rsidR="005D5BC3" w:rsidRPr="00412AD4">
        <w:t xml:space="preserve"> подпункте</w:t>
      </w:r>
      <w:r w:rsidR="00412AD4">
        <w:t xml:space="preserve"> </w:t>
      </w:r>
      <w:r w:rsidR="006B46E7" w:rsidRPr="00412AD4">
        <w:t>«о»</w:t>
      </w:r>
      <w:r w:rsidRPr="00412AD4">
        <w:t xml:space="preserve"> настоящего пункта, не устранены, а также при наличии информации </w:t>
      </w:r>
      <w:r w:rsidR="006B46E7" w:rsidRPr="00412AD4">
        <w:br/>
      </w:r>
      <w:r w:rsidRPr="00412AD4">
        <w:t>о возможности совершения террористического акта;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р) информировать зрителей и участников соревнования о прекращении соревнований и о порядке действий в случае угрозы возникновения или при возникновении чрезвычайной ситуации, организовывать их эвакуацию в случае угрозы возникновения и при возникновении чрезвычайной ситуации.</w:t>
      </w:r>
    </w:p>
    <w:p w:rsidR="00BA7CB5" w:rsidRPr="00412AD4" w:rsidRDefault="00BA7CB5" w:rsidP="00412AD4">
      <w:pPr>
        <w:pStyle w:val="ConsPlusNormal"/>
        <w:ind w:firstLine="284"/>
        <w:jc w:val="both"/>
        <w:outlineLvl w:val="1"/>
        <w:rPr>
          <w:b/>
        </w:rPr>
      </w:pPr>
      <w:r w:rsidRPr="00412AD4">
        <w:rPr>
          <w:b/>
        </w:rPr>
        <w:t>VI. Особенности обес</w:t>
      </w:r>
      <w:r w:rsidR="006B46E7" w:rsidRPr="00412AD4">
        <w:rPr>
          <w:b/>
        </w:rPr>
        <w:t xml:space="preserve">печения безопасности проведения </w:t>
      </w:r>
      <w:r w:rsidRPr="00412AD4">
        <w:rPr>
          <w:b/>
        </w:rPr>
        <w:t xml:space="preserve">соревнований </w:t>
      </w:r>
      <w:r w:rsidR="006B46E7" w:rsidRPr="00412AD4">
        <w:rPr>
          <w:b/>
        </w:rPr>
        <w:t>на отдельных территориях</w:t>
      </w:r>
    </w:p>
    <w:p w:rsidR="00BA7CB5" w:rsidRPr="00412AD4" w:rsidRDefault="006B46E7" w:rsidP="00412AD4">
      <w:pPr>
        <w:pStyle w:val="ConsPlusNormal"/>
        <w:ind w:firstLine="284"/>
        <w:jc w:val="both"/>
      </w:pPr>
      <w:r w:rsidRPr="00412AD4">
        <w:t>15</w:t>
      </w:r>
      <w:r w:rsidR="00BA7CB5" w:rsidRPr="00412AD4">
        <w:t>. Соревнования не проводятся: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а) в местах и помещениях, не отвечающих требованиям, установленным настоящими Правилами;</w:t>
      </w:r>
    </w:p>
    <w:p w:rsidR="00BA7CB5" w:rsidRPr="00412AD4" w:rsidRDefault="00202E79" w:rsidP="00412AD4">
      <w:pPr>
        <w:pStyle w:val="ConsPlusNormal"/>
        <w:ind w:firstLine="284"/>
        <w:jc w:val="both"/>
      </w:pPr>
      <w:r w:rsidRPr="00412AD4">
        <w:t xml:space="preserve">б) в полосах отвода </w:t>
      </w:r>
      <w:proofErr w:type="spellStart"/>
      <w:r w:rsidRPr="00412AD4">
        <w:t>газо</w:t>
      </w:r>
      <w:proofErr w:type="spellEnd"/>
      <w:r w:rsidRPr="00412AD4">
        <w:t xml:space="preserve"> и нефтепродуктов,</w:t>
      </w:r>
      <w:r w:rsidR="00BA7CB5" w:rsidRPr="00412AD4">
        <w:t xml:space="preserve"> проводов, высоковольтных линий электропередачи, на территориях, непосредственно прилегающих к опасным производственным объектам и к иным объектам, эксплуатация которых требует соблюдения специальных правил техники безопасности;</w:t>
      </w:r>
    </w:p>
    <w:p w:rsidR="00BA7CB5" w:rsidRPr="00412AD4" w:rsidRDefault="00BA7CB5" w:rsidP="00412AD4">
      <w:pPr>
        <w:pStyle w:val="ConsPlusNormal"/>
        <w:ind w:firstLine="284"/>
        <w:jc w:val="both"/>
      </w:pPr>
      <w:r w:rsidRPr="00412AD4">
        <w:t>в) на объектах транспортного комплекса, если иное не установлено законодательством Российской Федерации, в том числе на автомобильных дорогах, при отсутствии решения о временных ограничениях или прекращении движения на них транспортных средств, принятого в порядке, установленном законодательством Российской Федерации, при отсутствии организации альтернативных маршрутов движения транспортных средств и информирования о принятом решении</w:t>
      </w:r>
      <w:r w:rsidR="006B46E7" w:rsidRPr="00412AD4">
        <w:t xml:space="preserve"> участников дорожного движения</w:t>
      </w:r>
      <w:r w:rsidRPr="00412AD4">
        <w:t>.</w:t>
      </w:r>
    </w:p>
    <w:p w:rsidR="00907B30" w:rsidRPr="00412AD4" w:rsidRDefault="00907B30" w:rsidP="00412AD4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07B30" w:rsidRPr="00412AD4" w:rsidSect="00412AD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E56"/>
    <w:rsid w:val="00141E56"/>
    <w:rsid w:val="001C4D3D"/>
    <w:rsid w:val="001D0440"/>
    <w:rsid w:val="00202E79"/>
    <w:rsid w:val="00294902"/>
    <w:rsid w:val="002D4070"/>
    <w:rsid w:val="00380C52"/>
    <w:rsid w:val="00412AD4"/>
    <w:rsid w:val="004362C1"/>
    <w:rsid w:val="00502B82"/>
    <w:rsid w:val="00527BF5"/>
    <w:rsid w:val="00562B9A"/>
    <w:rsid w:val="00571A24"/>
    <w:rsid w:val="00590736"/>
    <w:rsid w:val="005D5BC3"/>
    <w:rsid w:val="005F778A"/>
    <w:rsid w:val="006B46E7"/>
    <w:rsid w:val="008C758C"/>
    <w:rsid w:val="00907B30"/>
    <w:rsid w:val="0096704F"/>
    <w:rsid w:val="009B4063"/>
    <w:rsid w:val="00A30995"/>
    <w:rsid w:val="00A35324"/>
    <w:rsid w:val="00A4681F"/>
    <w:rsid w:val="00AC748B"/>
    <w:rsid w:val="00BA7CB5"/>
    <w:rsid w:val="00C6578E"/>
    <w:rsid w:val="00E110DB"/>
    <w:rsid w:val="00E13C6A"/>
    <w:rsid w:val="00EC4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F616BF-B555-408B-A938-0ACA171F1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4D3D"/>
    <w:pPr>
      <w:ind w:left="720"/>
      <w:contextualSpacing/>
    </w:pPr>
  </w:style>
  <w:style w:type="paragraph" w:customStyle="1" w:styleId="ConsPlusNormal">
    <w:name w:val="ConsPlusNormal"/>
    <w:rsid w:val="00BA7C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caption"/>
    <w:basedOn w:val="a"/>
    <w:next w:val="a"/>
    <w:qFormat/>
    <w:rsid w:val="00E13C6A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C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C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89E3E544F7498C3296168D2903C169DBEA2D68141CB72A0BCDC655A601B35B562312E0388vFg5L" TargetMode="External"/><Relationship Id="rId13" Type="http://schemas.openxmlformats.org/officeDocument/2006/relationships/hyperlink" Target="consultantplus://offline/ref=D89E3E544F7498C3296168D2903C169DBEA2D68141CB72A0BCDC655A60v1gB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89E3E544F7498C3296168D2903C169DBDA6D88644C972A0BCDC655A60v1gBL" TargetMode="External"/><Relationship Id="rId12" Type="http://schemas.openxmlformats.org/officeDocument/2006/relationships/hyperlink" Target="consultantplus://offline/ref=D89E3E544F7498C3296168D2903C169DBDA7D98044C872A0BCDC655A601B35B562312E0080FC34EAv9g5L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89E3E544F7498C3296168D2903C169DBDA5D58749C572A0BCDC655A601B35B562312E0080FC34EAv9g5L" TargetMode="External"/><Relationship Id="rId11" Type="http://schemas.openxmlformats.org/officeDocument/2006/relationships/hyperlink" Target="consultantplus://offline/ref=D89E3E544F7498C3296168D2903C169DBDA7D98044C872A0BCDC655A601B35B562312E0080FC34EAv9g5L" TargetMode="External"/><Relationship Id="rId5" Type="http://schemas.openxmlformats.org/officeDocument/2006/relationships/hyperlink" Target="consultantplus://offline/ref=D89E3E544F7498C3296168D2903C169DBEA2D08641CF72A0BCDC655A60v1gBL" TargetMode="External"/><Relationship Id="rId15" Type="http://schemas.openxmlformats.org/officeDocument/2006/relationships/hyperlink" Target="consultantplus://offline/ref=D89E3E544F7498C3296168D2903C169DBDA7D98044C872A0BCDC655A601B35B562312E0080FC34EAv9g5L" TargetMode="External"/><Relationship Id="rId10" Type="http://schemas.openxmlformats.org/officeDocument/2006/relationships/hyperlink" Target="consultantplus://offline/ref=D89E3E544F7498C3296168D2903C169DBDA7D98044C872A0BCDC655A601B35B562312E0080FC34EAv9g5L" TargetMode="External"/><Relationship Id="rId4" Type="http://schemas.openxmlformats.org/officeDocument/2006/relationships/image" Target="media/image1.jpeg"/><Relationship Id="rId9" Type="http://schemas.openxmlformats.org/officeDocument/2006/relationships/hyperlink" Target="consultantplus://offline/ref=D89E3E544F7498C3296168D2903C169DBDA7D98044C872A0BCDC655A601B35B562312E0080FC34EAv9g5L" TargetMode="External"/><Relationship Id="rId14" Type="http://schemas.openxmlformats.org/officeDocument/2006/relationships/hyperlink" Target="consultantplus://offline/ref=D89E3E544F7498C3296168D2903C169DBEA2D68141CB72A0BCDC655A60v1g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2441</Words>
  <Characters>13914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User102</cp:lastModifiedBy>
  <cp:revision>10</cp:revision>
  <cp:lastPrinted>2018-03-20T03:15:00Z</cp:lastPrinted>
  <dcterms:created xsi:type="dcterms:W3CDTF">2018-03-19T06:23:00Z</dcterms:created>
  <dcterms:modified xsi:type="dcterms:W3CDTF">2018-03-21T08:34:00Z</dcterms:modified>
</cp:coreProperties>
</file>